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05B432" w14:textId="77777777" w:rsidR="00333378" w:rsidRPr="00333378" w:rsidRDefault="00333378" w:rsidP="00333378">
      <w:pPr>
        <w:suppressAutoHyphens/>
        <w:spacing w:after="200"/>
        <w:jc w:val="right"/>
        <w:rPr>
          <w:rFonts w:ascii="Times New Roman" w:eastAsia="Times New Roman" w:hAnsi="Times New Roman" w:cs="Calibri"/>
          <w:lang w:eastAsia="ar-SA"/>
        </w:rPr>
      </w:pPr>
      <w:r w:rsidRPr="00333378">
        <w:rPr>
          <w:rFonts w:ascii="Times New Roman" w:eastAsia="Times New Roman" w:hAnsi="Times New Roman" w:cs="Calibri"/>
          <w:lang w:eastAsia="ar-SA"/>
        </w:rPr>
        <w:t>© Минзов А.С.</w:t>
      </w:r>
    </w:p>
    <w:p w14:paraId="04DECA18" w14:textId="77777777" w:rsidR="00333378" w:rsidRPr="00333378" w:rsidRDefault="00333378" w:rsidP="00333378">
      <w:pPr>
        <w:suppressAutoHyphens/>
        <w:spacing w:after="200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</w:p>
    <w:p w14:paraId="71FBABB8" w14:textId="5FE1E0F3" w:rsidR="00333378" w:rsidRPr="00333378" w:rsidRDefault="00333378" w:rsidP="00333378">
      <w:pPr>
        <w:suppressAutoHyphens/>
        <w:spacing w:after="200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 w:rsidRPr="00333378"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 xml:space="preserve">Лабораторная работа № </w:t>
      </w:r>
      <w:r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3</w:t>
      </w:r>
    </w:p>
    <w:p w14:paraId="5EF7AA1A" w14:textId="126AAECE" w:rsidR="00333378" w:rsidRPr="00333378" w:rsidRDefault="008F3F43" w:rsidP="00333378">
      <w:pPr>
        <w:suppressAutoHyphens/>
        <w:spacing w:after="200"/>
        <w:jc w:val="center"/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32"/>
          <w:szCs w:val="32"/>
          <w:lang w:eastAsia="ar-SA"/>
        </w:rPr>
        <w:t>Основы криптографии</w:t>
      </w:r>
    </w:p>
    <w:p w14:paraId="5E4595D0" w14:textId="77777777" w:rsidR="00333378" w:rsidRPr="00333378" w:rsidRDefault="00333378" w:rsidP="00333378">
      <w:pPr>
        <w:suppressAutoHyphens/>
        <w:spacing w:after="200"/>
        <w:jc w:val="center"/>
        <w:rPr>
          <w:rFonts w:ascii="Times New Roman" w:eastAsia="Times New Roman" w:hAnsi="Times New Roman" w:cs="Calibri"/>
          <w:b/>
          <w:bCs/>
          <w:i/>
          <w:iCs/>
          <w:sz w:val="32"/>
          <w:szCs w:val="32"/>
          <w:lang w:eastAsia="ar-SA"/>
        </w:rPr>
      </w:pPr>
    </w:p>
    <w:p w14:paraId="2E913BC2" w14:textId="49B7146C" w:rsidR="00333378" w:rsidRPr="00333378" w:rsidRDefault="00333378" w:rsidP="00333378">
      <w:pPr>
        <w:suppressAutoHyphens/>
        <w:spacing w:after="200"/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</w:pPr>
      <w:r w:rsidRPr="00333378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 xml:space="preserve">Лабораторная работа выполняется </w:t>
      </w:r>
      <w:r w:rsidR="008F3F43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с использованием электронных таблиц или в программной среде по выбору студента.</w:t>
      </w:r>
    </w:p>
    <w:p w14:paraId="14AE4A3C" w14:textId="0F974A61" w:rsidR="00333378" w:rsidRPr="00333378" w:rsidRDefault="00333378" w:rsidP="00333378">
      <w:pPr>
        <w:suppressAutoHyphens/>
        <w:spacing w:after="20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7D62A195" w14:textId="77777777" w:rsidR="00333378" w:rsidRPr="00333378" w:rsidRDefault="00333378" w:rsidP="00333378">
      <w:pPr>
        <w:suppressAutoHyphens/>
        <w:spacing w:after="120"/>
        <w:jc w:val="left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337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Список заданий:</w:t>
      </w:r>
    </w:p>
    <w:p w14:paraId="4BDDBD66" w14:textId="2FE1A921" w:rsidR="00333378" w:rsidRPr="00333378" w:rsidRDefault="008F3F43" w:rsidP="00333378">
      <w:pPr>
        <w:numPr>
          <w:ilvl w:val="0"/>
          <w:numId w:val="38"/>
        </w:numPr>
        <w:suppressAutoHyphens/>
        <w:spacing w:after="120"/>
        <w:ind w:hanging="35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333378" w:rsidRPr="003333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зучить и применить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метод моноалфавитной замены для шифрования/дешифрования текста. </w:t>
      </w:r>
    </w:p>
    <w:p w14:paraId="25AEAAD4" w14:textId="06A76B23" w:rsidR="008F3F43" w:rsidRPr="00333378" w:rsidRDefault="008F3F43" w:rsidP="008F3F43">
      <w:pPr>
        <w:numPr>
          <w:ilvl w:val="0"/>
          <w:numId w:val="38"/>
        </w:numPr>
        <w:suppressAutoHyphens/>
        <w:spacing w:after="120"/>
        <w:ind w:hanging="35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3333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зучить и применить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метод перестановки для шифрования/дешифрования текста. </w:t>
      </w:r>
    </w:p>
    <w:p w14:paraId="14B7DE08" w14:textId="374B430A" w:rsidR="00333378" w:rsidRPr="00333378" w:rsidRDefault="008F3F43" w:rsidP="00333378">
      <w:pPr>
        <w:numPr>
          <w:ilvl w:val="0"/>
          <w:numId w:val="38"/>
        </w:numPr>
        <w:suppressAutoHyphens/>
        <w:spacing w:after="120"/>
        <w:ind w:hanging="35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8F3F43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Опционально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). И</w:t>
      </w:r>
      <w:r w:rsidRPr="003333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зучить и применить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метод дробления для шифрования/дешифрования текста.</w:t>
      </w:r>
      <w:r w:rsidRPr="0033337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14:paraId="3CF1F038" w14:textId="77777777" w:rsidR="00333378" w:rsidRPr="00333378" w:rsidRDefault="00333378" w:rsidP="00333378">
      <w:pPr>
        <w:suppressAutoHyphens/>
        <w:spacing w:after="120"/>
        <w:jc w:val="left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3337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Дополнительная информация и рекомендации по выполнению</w:t>
      </w:r>
    </w:p>
    <w:p w14:paraId="1639E3F0" w14:textId="3C6165F1" w:rsidR="006879DB" w:rsidRDefault="006879DB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1008585-A-101"/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КРИПТОГРАФИЯ</w:t>
      </w:r>
      <w:bookmarkEnd w:id="0"/>
      <w:r w:rsidRPr="008F3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3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</w:t>
      </w:r>
      <w:r w:rsidRPr="008F3F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наука и искусство передачи сообщений в таком виде, чтобы их нельзя было прочитать без специального секретного ключа. Слово «криптография» происходит от древнегреческих слов kryptos "секрет" и graphos "писание". Исходное сообщение называется в криптографии открытым текстом, или клером. Засекреченное (зашифрованное) сообщение называется шифротекстом, или шифрограммой, или криптограммой. Процедура шифрования обычно включает в себя использование определенного алгоритма и ключа. Алгоритм – это определенный способ засекречивания сообщения, например компьютерная программа или список инструкций. Ключ же конкретизирует процедуру засекречивания.</w:t>
      </w:r>
      <w:bookmarkStart w:id="1" w:name="1008585-L-102"/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76D67CE" w14:textId="4C4E2757" w:rsidR="00B25C3C" w:rsidRPr="00B25C3C" w:rsidRDefault="00B25C3C" w:rsidP="00B25C3C">
      <w:pPr>
        <w:spacing w:before="120" w:after="120" w:line="276" w:lineRule="auto"/>
        <w:rPr>
          <w:rFonts w:ascii="Times New Roman" w:hAnsi="Times New Roman"/>
          <w:b/>
          <w:bCs/>
          <w:sz w:val="24"/>
          <w:u w:val="single"/>
        </w:rPr>
      </w:pPr>
      <w:r w:rsidRPr="00B25C3C">
        <w:rPr>
          <w:rFonts w:ascii="Times New Roman" w:hAnsi="Times New Roman"/>
          <w:b/>
          <w:bCs/>
          <w:sz w:val="24"/>
          <w:u w:val="single"/>
        </w:rPr>
        <w:t xml:space="preserve">Задание </w:t>
      </w:r>
      <w:r>
        <w:rPr>
          <w:rFonts w:ascii="Times New Roman" w:hAnsi="Times New Roman"/>
          <w:b/>
          <w:bCs/>
          <w:sz w:val="24"/>
          <w:u w:val="single"/>
        </w:rPr>
        <w:t>1</w:t>
      </w:r>
      <w:r w:rsidRPr="00B25C3C">
        <w:rPr>
          <w:rFonts w:ascii="Times New Roman" w:hAnsi="Times New Roman"/>
          <w:b/>
          <w:bCs/>
          <w:sz w:val="24"/>
        </w:rPr>
        <w:t xml:space="preserve">. </w:t>
      </w:r>
    </w:p>
    <w:p w14:paraId="3B343608" w14:textId="77777777" w:rsidR="00B25C3C" w:rsidRPr="00B25C3C" w:rsidRDefault="00B25C3C" w:rsidP="00B25C3C">
      <w:pPr>
        <w:pStyle w:val="2"/>
      </w:pPr>
      <w:r w:rsidRPr="00B25C3C">
        <w:t>Справочная информация</w:t>
      </w:r>
    </w:p>
    <w:p w14:paraId="45EA390A" w14:textId="2535C97B" w:rsidR="006879DB" w:rsidRPr="00B25C3C" w:rsidRDefault="006879DB" w:rsidP="00B25C3C">
      <w:pPr>
        <w:pStyle w:val="3"/>
      </w:pPr>
      <w:r w:rsidRPr="00B25C3C">
        <w:t>Шифрование методом моноалфавитной замены</w:t>
      </w:r>
    </w:p>
    <w:bookmarkEnd w:id="1"/>
    <w:p w14:paraId="608B53F6" w14:textId="77777777" w:rsidR="00B25C3C" w:rsidRPr="00B25C3C" w:rsidRDefault="00B25C3C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из способов шифрования – </w:t>
      </w:r>
      <w:r w:rsidRPr="00B25C3C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ПРОСТАЯ ЗАМЕНА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, при которой каждая буква открытого текста заменяется на какую-то букву алфавита (возможно, на ту же самую). Для этого отправитель сообщения должен знать, на какую букву в шифротексте следует заменить каждую букву открытого текста. Часто это делается путем сведения нужных соответствий букв в виде двух алфавитов, например, так, как показано ниже в таблице, где первая строка соответствует открытому алфавиту, а вторая — закрытому (шифровальному):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37"/>
        <w:gridCol w:w="358"/>
        <w:gridCol w:w="352"/>
        <w:gridCol w:w="337"/>
        <w:gridCol w:w="326"/>
        <w:gridCol w:w="362"/>
        <w:gridCol w:w="354"/>
        <w:gridCol w:w="337"/>
        <w:gridCol w:w="306"/>
        <w:gridCol w:w="359"/>
        <w:gridCol w:w="357"/>
        <w:gridCol w:w="405"/>
        <w:gridCol w:w="359"/>
        <w:gridCol w:w="362"/>
        <w:gridCol w:w="354"/>
        <w:gridCol w:w="365"/>
        <w:gridCol w:w="405"/>
        <w:gridCol w:w="337"/>
        <w:gridCol w:w="365"/>
        <w:gridCol w:w="358"/>
        <w:gridCol w:w="341"/>
        <w:gridCol w:w="412"/>
        <w:gridCol w:w="337"/>
        <w:gridCol w:w="337"/>
        <w:gridCol w:w="326"/>
      </w:tblGrid>
      <w:tr w:rsidR="00B25C3C" w:rsidRPr="00B25C3C" w14:paraId="7D46464C" w14:textId="77777777" w:rsidTr="00B25C3C">
        <w:trPr>
          <w:jc w:val="center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783DB7C7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72C053F0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14:paraId="576107C3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352" w:type="dxa"/>
            <w:shd w:val="clear" w:color="auto" w:fill="auto"/>
            <w:noWrap/>
            <w:vAlign w:val="bottom"/>
            <w:hideMark/>
          </w:tcPr>
          <w:p w14:paraId="40739B22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2E13324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17CC036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14:paraId="19E6991B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3E8C7135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2CDFD446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21DF48FD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359" w:type="dxa"/>
            <w:shd w:val="clear" w:color="auto" w:fill="auto"/>
            <w:noWrap/>
            <w:vAlign w:val="bottom"/>
            <w:hideMark/>
          </w:tcPr>
          <w:p w14:paraId="0DFFD74C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14:paraId="2AF339BB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4FFA7A79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359" w:type="dxa"/>
            <w:shd w:val="clear" w:color="auto" w:fill="auto"/>
            <w:noWrap/>
            <w:vAlign w:val="bottom"/>
            <w:hideMark/>
          </w:tcPr>
          <w:p w14:paraId="57394EFE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14:paraId="4C985AB6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0BDCDC4D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32FC23D4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0DF75C27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6596F95D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6BE963A3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14:paraId="73A051E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68732E7C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25CB38F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0055477B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62A3F4CD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6F34260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</w:t>
            </w:r>
          </w:p>
        </w:tc>
      </w:tr>
      <w:tr w:rsidR="00B25C3C" w:rsidRPr="00B25C3C" w14:paraId="2330FCF1" w14:textId="77777777" w:rsidTr="00B25C3C">
        <w:trPr>
          <w:jc w:val="center"/>
        </w:trPr>
        <w:tc>
          <w:tcPr>
            <w:tcW w:w="344" w:type="dxa"/>
            <w:shd w:val="clear" w:color="auto" w:fill="auto"/>
            <w:noWrap/>
            <w:vAlign w:val="bottom"/>
            <w:hideMark/>
          </w:tcPr>
          <w:p w14:paraId="0C03C142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0719A6F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14:paraId="7E272F16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</w:t>
            </w:r>
          </w:p>
        </w:tc>
        <w:tc>
          <w:tcPr>
            <w:tcW w:w="352" w:type="dxa"/>
            <w:shd w:val="clear" w:color="auto" w:fill="auto"/>
            <w:noWrap/>
            <w:vAlign w:val="bottom"/>
            <w:hideMark/>
          </w:tcPr>
          <w:p w14:paraId="40466BA2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689BFD71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356BEDA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14:paraId="71E49320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68ED1BF9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6B57084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14:paraId="04E5906C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59" w:type="dxa"/>
            <w:shd w:val="clear" w:color="auto" w:fill="auto"/>
            <w:noWrap/>
            <w:vAlign w:val="bottom"/>
            <w:hideMark/>
          </w:tcPr>
          <w:p w14:paraId="75E21FD3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14:paraId="7EEBE260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3A587F7A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59" w:type="dxa"/>
            <w:shd w:val="clear" w:color="auto" w:fill="auto"/>
            <w:noWrap/>
            <w:vAlign w:val="bottom"/>
            <w:hideMark/>
          </w:tcPr>
          <w:p w14:paraId="701F35DF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362" w:type="dxa"/>
            <w:shd w:val="clear" w:color="auto" w:fill="auto"/>
            <w:noWrap/>
            <w:vAlign w:val="bottom"/>
            <w:hideMark/>
          </w:tcPr>
          <w:p w14:paraId="7862A1F2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14:paraId="7AEBBD84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40D273DA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405" w:type="dxa"/>
            <w:shd w:val="clear" w:color="auto" w:fill="auto"/>
            <w:noWrap/>
            <w:vAlign w:val="bottom"/>
            <w:hideMark/>
          </w:tcPr>
          <w:p w14:paraId="64B3589F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4F5BB137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365" w:type="dxa"/>
            <w:shd w:val="clear" w:color="auto" w:fill="auto"/>
            <w:noWrap/>
            <w:vAlign w:val="bottom"/>
            <w:hideMark/>
          </w:tcPr>
          <w:p w14:paraId="0BAA6293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</w:t>
            </w:r>
          </w:p>
        </w:tc>
        <w:tc>
          <w:tcPr>
            <w:tcW w:w="358" w:type="dxa"/>
            <w:shd w:val="clear" w:color="auto" w:fill="auto"/>
            <w:noWrap/>
            <w:vAlign w:val="bottom"/>
            <w:hideMark/>
          </w:tcPr>
          <w:p w14:paraId="229461D8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341" w:type="dxa"/>
            <w:shd w:val="clear" w:color="auto" w:fill="auto"/>
            <w:noWrap/>
            <w:vAlign w:val="bottom"/>
            <w:hideMark/>
          </w:tcPr>
          <w:p w14:paraId="317A570A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12" w:type="dxa"/>
            <w:shd w:val="clear" w:color="auto" w:fill="auto"/>
            <w:noWrap/>
            <w:vAlign w:val="bottom"/>
            <w:hideMark/>
          </w:tcPr>
          <w:p w14:paraId="3D69DD9F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2167DF13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7" w:type="dxa"/>
            <w:shd w:val="clear" w:color="auto" w:fill="auto"/>
            <w:noWrap/>
            <w:vAlign w:val="bottom"/>
            <w:hideMark/>
          </w:tcPr>
          <w:p w14:paraId="28E5AC3A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E0CFC1F" w14:textId="77777777" w:rsidR="00B25C3C" w:rsidRPr="003A6FFD" w:rsidRDefault="00B25C3C" w:rsidP="004E2D6F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</w:t>
            </w:r>
          </w:p>
        </w:tc>
      </w:tr>
    </w:tbl>
    <w:p w14:paraId="0CF248F5" w14:textId="77777777" w:rsidR="00B25C3C" w:rsidRPr="00B25C3C" w:rsidRDefault="00B25C3C" w:rsidP="00B25C3C">
      <w:pPr>
        <w:spacing w:before="120"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Шифрограмма получается путем замены каждой буквы открытого текста на записанную непосредственно под ней букву шифровального алфавита. </w:t>
      </w:r>
    </w:p>
    <w:p w14:paraId="45E58CC9" w14:textId="77777777" w:rsidR="00B25C3C" w:rsidRPr="00B25C3C" w:rsidRDefault="00B25C3C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Пусть требуется зашифровать следующее сообщение (открытый текст):</w:t>
      </w:r>
    </w:p>
    <w:p w14:paraId="1256D430" w14:textId="77777777" w:rsidR="00B25C3C" w:rsidRPr="00B25C3C" w:rsidRDefault="00B25C3C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DEAR DAD</w:t>
      </w:r>
    </w:p>
    <w:p w14:paraId="2816EEC2" w14:textId="77777777" w:rsidR="00B25C3C" w:rsidRPr="00B25C3C" w:rsidRDefault="00B25C3C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SEND MORE MONEY AS SOON AS POSSIBLE TOM</w:t>
      </w:r>
    </w:p>
    <w:p w14:paraId="12D26098" w14:textId="77777777" w:rsidR="00B25C3C" w:rsidRPr="00B25C3C" w:rsidRDefault="00B25C3C" w:rsidP="00B25C3C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(Дорогой папа. Как можно скорее пришли еще денег. Том.)</w:t>
      </w:r>
    </w:p>
    <w:p w14:paraId="2BD07213" w14:textId="77777777" w:rsidR="00B25C3C" w:rsidRPr="00B25C3C" w:rsidRDefault="00B25C3C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приведенную таблицу, получаем 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-&gt;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-&gt;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-&gt;</w:t>
      </w:r>
      <w:r w:rsidRPr="00B25C3C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 xml:space="preserve">  и т.д. Таким образом будет получена шифрограмма:</w:t>
      </w:r>
    </w:p>
    <w:p w14:paraId="76B507FC" w14:textId="77777777" w:rsidR="00B25C3C" w:rsidRPr="00B25C3C" w:rsidRDefault="00B25C3C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ESBM EBE</w:t>
      </w:r>
    </w:p>
    <w:p w14:paraId="1A003A85" w14:textId="77777777" w:rsidR="00B25C3C" w:rsidRPr="00B25C3C" w:rsidRDefault="00B25C3C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C3C">
        <w:rPr>
          <w:rFonts w:ascii="Times New Roman" w:eastAsia="Times New Roman" w:hAnsi="Times New Roman"/>
          <w:sz w:val="24"/>
          <w:szCs w:val="24"/>
          <w:lang w:eastAsia="ru-RU"/>
        </w:rPr>
        <w:t>HGSBPS PSDE AFMS AFDSY BP PFFD BP HFPPKLGS QFA</w:t>
      </w:r>
    </w:p>
    <w:p w14:paraId="25770A1B" w14:textId="77777777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Две алфавитные последовательности, используемые в процессе шифрования, называются, соответственно, открытым и шифровальным компонентом системы. Чтобы получатель шифрограммы мог восстановить открытый текст и прочитать сообщение, ему необходимо иметь копию вышеприведенной таблицы. Дешифровщик повторяет в обратном порядке все действия шифровальщика, раскрывая тем самым содержание сообщения.</w:t>
      </w:r>
    </w:p>
    <w:p w14:paraId="62CB6900" w14:textId="77777777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В вышеприведенном примере использовался алгоритм побуквенной замены. Этот метод называется ПРОСТОЙ, или МОНОАЛФАВИТНОЙ заменой. Ключ к данному шифру состоит из таблицы, содержащей открытый и шифровальный алфавиты, в которой указывается, на какую букву в шифротексте следует заменить букву открытого текста. В такой криптографической системе предполагается, что алгоритм шифрования общеизвестен, тогда как ключ доступен только отправителю и получателю соответствующих сообщений.</w:t>
      </w:r>
    </w:p>
    <w:p w14:paraId="40346016" w14:textId="77777777" w:rsidR="001E4970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В открытом алфавите буквы расположены в их обычной последовательности; такой алфавит называется прямой стандартной последовательностью. Шифровальный же алфавит в нашем примере состоит из 26 букв латинского алфавита, определенным образом переставленных с использованием ключевого слова BLUESTOCKING (букв. «синий чулок»). После ключевого слова (ключевой фразы) ключ далее записывается с опущением всех тех букв, что уже появились в этом слове (или в этой фраз</w:t>
      </w:r>
      <w:r w:rsidR="001E49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), а затем вписываются остающиеся буквы алфавита в обычном порядке, опять же с опущением всех ранее появившихся букв. </w:t>
      </w:r>
    </w:p>
    <w:p w14:paraId="078459D8" w14:textId="77777777" w:rsidR="001E4970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если в качестве ключевой мы используем фразу UNITED STATES OF AMERICA, то </w:t>
      </w:r>
      <w:r w:rsidR="001E497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шифровальн</w:t>
      </w:r>
      <w:r w:rsidR="001E497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алфавит</w:t>
      </w:r>
      <w:r w:rsidR="001E49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</w:t>
      </w:r>
      <w:r w:rsidR="001E497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состоять из неповторяющихся букв в этой фразе: </w:t>
      </w:r>
    </w:p>
    <w:p w14:paraId="2E47E880" w14:textId="17AF530A" w:rsidR="001E4970" w:rsidRPr="001E4970" w:rsidRDefault="001E4970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val="en-US" w:eastAsia="ru-RU"/>
        </w:rPr>
        <w:t>U N I T E D S A O F M R C</w:t>
      </w:r>
    </w:p>
    <w:p w14:paraId="308811DF" w14:textId="7648CF21" w:rsidR="006879DB" w:rsidRPr="008F3F43" w:rsidRDefault="001E4970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Осталось дополнить ее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вшимися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букв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открытого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алфавита в обычном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опуская при этом ранее включенные буквы. Таким образом шифровальный алфавит будет 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>выглядеть следующим образом:</w:t>
      </w:r>
    </w:p>
    <w:p w14:paraId="6F226EED" w14:textId="77777777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val="en-US" w:eastAsia="ru-RU"/>
        </w:rPr>
        <w:t>U N I T E D S A O F M R C B G H J K L P Q V W X Y Z</w:t>
      </w:r>
    </w:p>
    <w:p w14:paraId="17066EEA" w14:textId="60C5FBF1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С помощью ключевого слова (фразы) при шифровании можно перемешать любую алфавитную последовательность. Использование ключевых слов облегчает восстановление открытого и шифровального компонента системы, поскольку при этом необходимо запомнить только соответствующее ключевое слово (фразу). Нет необходимости записывать (или разгадывать) какие бы то ни было таблицы: если помнить ключевое слово, то алфавитную последовательность всегда можно восстановить по памяти.</w:t>
      </w:r>
    </w:p>
    <w:p w14:paraId="6CD9C160" w14:textId="2FD344D8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 вышеприведенной шифрограмме между словами сохранены пробелы, однако шифровку можно сделать более защищенной (или, как говорят криптографы, устойчивой, или стойкой ко взлому; шифр считается тем более стойким, чем дольше он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поддается вскрытию) путем удаления межсловных пробелов из окончательного шифротекста. Согласно установившейся практике, шифротекст принято делить на группы из пяти букв каждая (</w:t>
      </w:r>
      <w:r w:rsidR="00D250E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огда-то телеграфные компании при взимании платы каждую группу из пяти букв </w:t>
      </w:r>
      <w:r w:rsidR="00D250EF" w:rsidRPr="008F3F43">
        <w:rPr>
          <w:rFonts w:ascii="Times New Roman" w:eastAsia="Times New Roman" w:hAnsi="Times New Roman"/>
          <w:sz w:val="24"/>
          <w:szCs w:val="24"/>
          <w:lang w:eastAsia="ru-RU"/>
        </w:rPr>
        <w:t>считали,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одно слово открытого текста.) Если убрать пробелы между словами</w:t>
      </w:r>
      <w:r w:rsidR="00D250EF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нашей шифрограмме и разделить ее на группы по пять символов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то </w:t>
      </w:r>
      <w:r w:rsidR="00D250EF">
        <w:rPr>
          <w:rFonts w:ascii="Times New Roman" w:eastAsia="Times New Roman" w:hAnsi="Times New Roman"/>
          <w:sz w:val="24"/>
          <w:szCs w:val="24"/>
          <w:lang w:eastAsia="ru-RU"/>
        </w:rPr>
        <w:t>она приобретет следующий вид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8DC6CD1" w14:textId="77777777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ESBME BEMGS BPSPS DEAFM SAFDS YBPPF FDBPH FPPKL GSQFA</w:t>
      </w:r>
    </w:p>
    <w:p w14:paraId="3B479253" w14:textId="68EFD755" w:rsidR="006879DB" w:rsidRPr="008F3F43" w:rsidRDefault="006879DB" w:rsidP="00D250E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алгоритм шифрования </w:t>
      </w:r>
      <w:r w:rsidR="00D250EF">
        <w:rPr>
          <w:rFonts w:ascii="Times New Roman" w:eastAsia="Times New Roman" w:hAnsi="Times New Roman"/>
          <w:sz w:val="24"/>
          <w:szCs w:val="24"/>
          <w:lang w:eastAsia="ru-RU"/>
        </w:rPr>
        <w:t>состоит из следующих шагов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3C5527E" w14:textId="2949A5ED" w:rsidR="006879DB" w:rsidRPr="00D250EF" w:rsidRDefault="00D250EF" w:rsidP="00D250EF">
      <w:pPr>
        <w:spacing w:after="12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Шаг </w:t>
      </w:r>
      <w:r w:rsidR="006879DB"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075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Привести все буквы в ключевой фразе к одному регистру (все прописные или все строчные).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ключевой фразы </w:t>
      </w:r>
      <w:r w:rsidR="003C57FD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 межсловные пробелы</w:t>
      </w:r>
      <w:r w:rsidR="002263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знаки препинания </w:t>
      </w:r>
      <w:r w:rsidR="003C57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незначащие символы, затем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слева направо убрать повторяющиеся символы.</w:t>
      </w:r>
    </w:p>
    <w:p w14:paraId="03FA8B89" w14:textId="36D0A8D7" w:rsidR="006879DB" w:rsidRPr="00D250EF" w:rsidRDefault="00D250EF" w:rsidP="00D250EF">
      <w:pPr>
        <w:spacing w:after="12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Шаг </w:t>
      </w:r>
      <w:r w:rsidR="006879DB"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. К полученной строке добавить неповторяющиеся буквы алфавита</w:t>
      </w:r>
      <w:r w:rsidR="003C57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порядке их следования</w:t>
      </w:r>
      <w:r w:rsidR="000B3A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создать шифровальный алфавит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B3A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Подготовить таблицу для замены соответствующих символов открытого алфавита на символы закрытого алфавита</w:t>
      </w:r>
      <w:r w:rsidR="00ED18BC">
        <w:rPr>
          <w:rFonts w:ascii="Times New Roman" w:eastAsia="Times New Roman" w:hAnsi="Times New Roman"/>
          <w:bCs/>
          <w:sz w:val="24"/>
          <w:szCs w:val="24"/>
          <w:lang w:eastAsia="ru-RU"/>
        </w:rPr>
        <w:t>, например в первом столбце разместить открытый алфавит, а во втором — шифровальный. Тогда буквы одной строки образуют пару для замены символа открытого текста на символ шифротекста и наоборот.</w:t>
      </w:r>
    </w:p>
    <w:p w14:paraId="3DC7BF7E" w14:textId="27528070" w:rsidR="006879DB" w:rsidRPr="00D250EF" w:rsidRDefault="00D250EF" w:rsidP="00D250EF">
      <w:pPr>
        <w:spacing w:after="12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Шаг </w:t>
      </w:r>
      <w:r w:rsidR="006879DB"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Подготовить текст для шифрования: п</w:t>
      </w:r>
      <w:r w:rsidR="00E075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ривести все буквы в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исходном тексте </w:t>
      </w:r>
      <w:r w:rsidR="00E075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одному регистру (тому же,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>что был использован на</w:t>
      </w:r>
      <w:r w:rsidR="00E075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шаге 1)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E075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 межсловные пробелы, знаки препинания и незначащие символы.</w:t>
      </w:r>
      <w:r w:rsidR="00404337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Заменить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далее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побуквенно символ</w:t>
      </w:r>
      <w:r w:rsidR="002263DE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текста </w:t>
      </w:r>
      <w:r w:rsidR="004043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шифрования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на символ</w:t>
      </w:r>
      <w:r w:rsidR="002263DE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полученного алфавита</w:t>
      </w:r>
      <w:r w:rsidR="000B3A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подготовленной таблицей замены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30A0B82" w14:textId="6894B473" w:rsidR="006879DB" w:rsidRPr="00D250EF" w:rsidRDefault="00D250EF" w:rsidP="00AA3FEE">
      <w:pPr>
        <w:spacing w:after="120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Шаг </w:t>
      </w:r>
      <w:r w:rsidR="006879DB" w:rsidRPr="00D250E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4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79DB" w:rsidRPr="00D250EF"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Разделить полученную последовательность на группы по 5 символов.</w:t>
      </w:r>
    </w:p>
    <w:p w14:paraId="23683FB0" w14:textId="7F9753F1" w:rsidR="006879DB" w:rsidRPr="008F3F43" w:rsidRDefault="009405E5" w:rsidP="009405E5">
      <w:pPr>
        <w:pStyle w:val="2"/>
        <w:rPr>
          <w:lang w:eastAsia="ru-RU"/>
        </w:rPr>
      </w:pPr>
      <w:r>
        <w:rPr>
          <w:lang w:eastAsia="ru-RU"/>
        </w:rPr>
        <w:t>Выполнение задания</w:t>
      </w:r>
    </w:p>
    <w:p w14:paraId="1A11D315" w14:textId="1A29D39A" w:rsidR="006C4A3E" w:rsidRPr="008F3F43" w:rsidRDefault="006879DB" w:rsidP="00AA3FEE">
      <w:pPr>
        <w:numPr>
          <w:ilvl w:val="0"/>
          <w:numId w:val="37"/>
        </w:num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в 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риложении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>исходный текст для шифрования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номеру вашего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варианта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DB9815" w14:textId="64C5E826" w:rsidR="006879DB" w:rsidRPr="008F3F43" w:rsidRDefault="006C4A3E" w:rsidP="00AA3FEE">
      <w:pPr>
        <w:numPr>
          <w:ilvl w:val="0"/>
          <w:numId w:val="37"/>
        </w:num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ключевую фразу 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A26A8" w:rsidRPr="008F3F43">
        <w:rPr>
          <w:rFonts w:ascii="Times New Roman" w:eastAsia="Times New Roman" w:hAnsi="Times New Roman"/>
          <w:sz w:val="24"/>
          <w:szCs w:val="24"/>
          <w:lang w:eastAsia="ru-RU"/>
        </w:rPr>
        <w:t>Приложении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>номером варианта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663418" w14:textId="758B2C7C" w:rsidR="006C4A3E" w:rsidRPr="008F3F43" w:rsidRDefault="006C4A3E" w:rsidP="00AA3FEE">
      <w:pPr>
        <w:numPr>
          <w:ilvl w:val="0"/>
          <w:numId w:val="37"/>
        </w:num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Разработать программу шифрования текста</w:t>
      </w:r>
      <w:r w:rsidR="007A26A8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помощью электронных таблиц или в программной среде)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, в которой:</w:t>
      </w:r>
    </w:p>
    <w:p w14:paraId="7AE96E15" w14:textId="4EE653D7" w:rsidR="006C4A3E" w:rsidRPr="008F3F43" w:rsidRDefault="006C4A3E" w:rsidP="00AA3FEE">
      <w:pPr>
        <w:numPr>
          <w:ilvl w:val="1"/>
          <w:numId w:val="37"/>
        </w:numPr>
        <w:spacing w:after="12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Предусмотреть ввод ключевой фразы</w:t>
      </w:r>
      <w:r w:rsidR="00404337">
        <w:rPr>
          <w:rFonts w:ascii="Times New Roman" w:eastAsia="Times New Roman" w:hAnsi="Times New Roman"/>
          <w:sz w:val="24"/>
          <w:szCs w:val="24"/>
          <w:lang w:eastAsia="ru-RU"/>
        </w:rPr>
        <w:t>, перевод всех букв этой фразы в один регистр</w:t>
      </w:r>
      <w:r w:rsidR="003C57F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C57FD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удаление 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нее </w:t>
      </w:r>
      <w:r w:rsidR="003C57FD" w:rsidRPr="008F3F43">
        <w:rPr>
          <w:rFonts w:ascii="Times New Roman" w:eastAsia="Times New Roman" w:hAnsi="Times New Roman"/>
          <w:sz w:val="24"/>
          <w:szCs w:val="24"/>
          <w:lang w:eastAsia="ru-RU"/>
        </w:rPr>
        <w:t>незначащих символов</w:t>
      </w:r>
      <w:r w:rsidR="002263DE">
        <w:rPr>
          <w:rFonts w:ascii="Times New Roman" w:eastAsia="Times New Roman" w:hAnsi="Times New Roman"/>
          <w:sz w:val="24"/>
          <w:szCs w:val="24"/>
          <w:lang w:eastAsia="ru-RU"/>
        </w:rPr>
        <w:t>, знаков препинания</w:t>
      </w:r>
      <w:r w:rsidR="003C57FD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пробелов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311503" w14:textId="46BC1C99" w:rsidR="006C4A3E" w:rsidRPr="008F3F43" w:rsidRDefault="007A26A8" w:rsidP="00AA3FEE">
      <w:pPr>
        <w:numPr>
          <w:ilvl w:val="1"/>
          <w:numId w:val="37"/>
        </w:numPr>
        <w:spacing w:after="12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реобразование ключевой фразы в 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алфавит 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подготовку таблицы замены 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>шаг 1 и шаг 2 описанного алгоритма шифрования).</w:t>
      </w:r>
    </w:p>
    <w:p w14:paraId="3DFFF7D2" w14:textId="7B6DB703" w:rsidR="006C4A3E" w:rsidRPr="008F3F43" w:rsidRDefault="00502A7F" w:rsidP="00AA3FEE">
      <w:pPr>
        <w:numPr>
          <w:ilvl w:val="1"/>
          <w:numId w:val="37"/>
        </w:numPr>
        <w:spacing w:after="12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Обеспечить в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вод текста 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>для шифрования</w:t>
      </w:r>
      <w:r w:rsidR="00404337">
        <w:rPr>
          <w:rFonts w:ascii="Times New Roman" w:eastAsia="Times New Roman" w:hAnsi="Times New Roman"/>
          <w:sz w:val="24"/>
          <w:szCs w:val="24"/>
          <w:lang w:eastAsia="ru-RU"/>
        </w:rPr>
        <w:t>, перевод всех букв в один регистр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0B3AB7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удаление 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404337">
        <w:rPr>
          <w:rFonts w:ascii="Times New Roman" w:eastAsia="Times New Roman" w:hAnsi="Times New Roman"/>
          <w:sz w:val="24"/>
          <w:szCs w:val="24"/>
          <w:lang w:eastAsia="ru-RU"/>
        </w:rPr>
        <w:t>текста</w:t>
      </w:r>
      <w:r w:rsidR="000B3A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AB7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незначащих символов </w:t>
      </w:r>
      <w:r w:rsidR="002263DE">
        <w:rPr>
          <w:rFonts w:ascii="Times New Roman" w:eastAsia="Times New Roman" w:hAnsi="Times New Roman"/>
          <w:sz w:val="24"/>
          <w:szCs w:val="24"/>
          <w:lang w:eastAsia="ru-RU"/>
        </w:rPr>
        <w:t>знаков препинания</w:t>
      </w:r>
      <w:r w:rsidR="002263D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3AB7" w:rsidRPr="008F3F43">
        <w:rPr>
          <w:rFonts w:ascii="Times New Roman" w:eastAsia="Times New Roman" w:hAnsi="Times New Roman"/>
          <w:sz w:val="24"/>
          <w:szCs w:val="24"/>
          <w:lang w:eastAsia="ru-RU"/>
        </w:rPr>
        <w:t>и пробелов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4FAC4E" w14:textId="5993C0D6" w:rsidR="006C4A3E" w:rsidRPr="008F3F43" w:rsidRDefault="000B3AB7" w:rsidP="000B3AB7">
      <w:pPr>
        <w:numPr>
          <w:ilvl w:val="1"/>
          <w:numId w:val="37"/>
        </w:numPr>
        <w:spacing w:after="12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Зашифровать текст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(шаг 3 и шаг 4 алгоритма). </w:t>
      </w:r>
    </w:p>
    <w:p w14:paraId="74922C03" w14:textId="77777777" w:rsidR="006C4A3E" w:rsidRPr="008F3F43" w:rsidRDefault="00502A7F" w:rsidP="00AA3FEE">
      <w:pPr>
        <w:numPr>
          <w:ilvl w:val="0"/>
          <w:numId w:val="37"/>
        </w:num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Провести р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асшифрование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шифрованного </w:t>
      </w:r>
      <w:r w:rsidR="006C4A3E" w:rsidRPr="008F3F43">
        <w:rPr>
          <w:rFonts w:ascii="Times New Roman" w:eastAsia="Times New Roman" w:hAnsi="Times New Roman"/>
          <w:sz w:val="24"/>
          <w:szCs w:val="24"/>
          <w:lang w:eastAsia="ru-RU"/>
        </w:rPr>
        <w:t>текста.</w:t>
      </w:r>
    </w:p>
    <w:p w14:paraId="31E1D7E9" w14:textId="77777777" w:rsidR="00404337" w:rsidRDefault="006C4A3E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6669BE" w:rsidRPr="008F3F43">
        <w:rPr>
          <w:rFonts w:ascii="Times New Roman" w:eastAsia="Times New Roman" w:hAnsi="Times New Roman"/>
          <w:sz w:val="24"/>
          <w:szCs w:val="24"/>
          <w:lang w:eastAsia="ru-RU"/>
        </w:rPr>
        <w:t>выполнении задания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любые технологии</w:t>
      </w:r>
      <w:r w:rsidR="006669BE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выбору студента</w:t>
      </w:r>
      <w:r w:rsidR="009E3B6B" w:rsidRPr="008F3F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таблицы,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VBA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for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application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E3B6B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Excel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02A7F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Java</w:t>
      </w:r>
      <w:r w:rsidR="00502A7F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6D2B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JavaScript</w:t>
      </w:r>
      <w:r w:rsidR="00766D2B" w:rsidRP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02A7F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PHP</w:t>
      </w:r>
      <w:r w:rsidR="009E3B6B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E3B6B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="009E3B6B"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#</w:t>
      </w:r>
      <w:r w:rsidR="00766D2B"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="00766D2B"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++</w:t>
      </w:r>
      <w:r w:rsidR="00766D2B" w:rsidRP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66D2B"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Phyton</w:t>
      </w:r>
      <w:r w:rsidR="009E3B6B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66D2B" w:rsidRPr="008F3F43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766D2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766D2B" w:rsidRPr="008F3F43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6AF5CB6" w14:textId="340B55A8" w:rsidR="006C4A3E" w:rsidRPr="00404337" w:rsidRDefault="00766D2B" w:rsidP="00AA3FEE">
      <w:pPr>
        <w:spacing w:after="12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43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В отчете необходимо описать с помощью каких функций </w:t>
      </w:r>
      <w:r w:rsidRPr="0040433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Excel</w:t>
      </w:r>
      <w:r w:rsidRPr="004043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выполнена реализация алгоритма, или представить исходный текст программы с обязательными комментариями, поясняющими назначение и алгоритм работы методов.</w:t>
      </w:r>
    </w:p>
    <w:p w14:paraId="40A37D5A" w14:textId="5B0CAB74" w:rsidR="00404337" w:rsidRDefault="00404337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56F10" w14:textId="69170AEF" w:rsidR="00404337" w:rsidRPr="00B25C3C" w:rsidRDefault="00404337" w:rsidP="00404337">
      <w:pPr>
        <w:spacing w:before="120" w:after="120" w:line="276" w:lineRule="auto"/>
        <w:rPr>
          <w:rFonts w:ascii="Times New Roman" w:hAnsi="Times New Roman"/>
          <w:b/>
          <w:bCs/>
          <w:sz w:val="24"/>
          <w:u w:val="single"/>
        </w:rPr>
      </w:pPr>
      <w:r w:rsidRPr="00B25C3C">
        <w:rPr>
          <w:rFonts w:ascii="Times New Roman" w:hAnsi="Times New Roman"/>
          <w:b/>
          <w:bCs/>
          <w:sz w:val="24"/>
          <w:u w:val="single"/>
        </w:rPr>
        <w:t xml:space="preserve">Задание </w:t>
      </w:r>
      <w:r>
        <w:rPr>
          <w:rFonts w:ascii="Times New Roman" w:hAnsi="Times New Roman"/>
          <w:b/>
          <w:bCs/>
          <w:sz w:val="24"/>
          <w:u w:val="single"/>
        </w:rPr>
        <w:t>2</w:t>
      </w:r>
      <w:r w:rsidRPr="00B25C3C">
        <w:rPr>
          <w:rFonts w:ascii="Times New Roman" w:hAnsi="Times New Roman"/>
          <w:b/>
          <w:bCs/>
          <w:sz w:val="24"/>
        </w:rPr>
        <w:t xml:space="preserve">. </w:t>
      </w:r>
    </w:p>
    <w:p w14:paraId="3FF2B079" w14:textId="77777777" w:rsidR="00404337" w:rsidRPr="00B25C3C" w:rsidRDefault="00404337" w:rsidP="00404337">
      <w:pPr>
        <w:pStyle w:val="2"/>
      </w:pPr>
      <w:r w:rsidRPr="00B25C3C">
        <w:t>Справочная информация</w:t>
      </w:r>
    </w:p>
    <w:p w14:paraId="667E98BF" w14:textId="4024E33B" w:rsidR="006879DB" w:rsidRPr="00404337" w:rsidRDefault="006879DB" w:rsidP="00404337">
      <w:pPr>
        <w:pStyle w:val="3"/>
        <w:rPr>
          <w:lang w:eastAsia="ru-RU"/>
        </w:rPr>
      </w:pPr>
      <w:r w:rsidRPr="00404337">
        <w:rPr>
          <w:lang w:eastAsia="ru-RU"/>
        </w:rPr>
        <w:t>Шифрование методом перестановки</w:t>
      </w:r>
    </w:p>
    <w:p w14:paraId="21B6B7AC" w14:textId="09905945" w:rsidR="006879DB" w:rsidRDefault="006879DB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Другим важнейшим шифровальным алгоритмом является ПЕРЕСТАНОВКА. В шифре перестановки все буквы открытого текста остаются без изменений, но переставляются согласно заранее оговоренному правилу. Здесь также может использоваться ключ, управляющий процедурой шифрования. Так, используя в качестве ключа слово PANAMA, мы могли бы зашифровать вышеупомянутый открытый текст следующим образом:</w:t>
      </w:r>
    </w:p>
    <w:p w14:paraId="01BD6CBC" w14:textId="77777777" w:rsidR="008E27B8" w:rsidRPr="008F3F43" w:rsidRDefault="008E27B8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14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4"/>
        <w:gridCol w:w="1125"/>
        <w:gridCol w:w="1125"/>
        <w:gridCol w:w="1112"/>
        <w:gridCol w:w="1173"/>
        <w:gridCol w:w="1198"/>
        <w:gridCol w:w="1010"/>
      </w:tblGrid>
      <w:tr w:rsidR="008E27B8" w:rsidRPr="00FA6BC7" w14:paraId="4CEFE8C4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19A15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61055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1617FF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A35931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A1988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66145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27338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</w:tr>
      <w:tr w:rsidR="008E27B8" w:rsidRPr="00FA6BC7" w14:paraId="15952D3C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1840A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Числовая последовательность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5CF34F7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7D3D892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CC2E0E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1B3BBC71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5DB8F47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1B869880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8E27B8" w14:paraId="11E7BCB2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51C4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2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Блок перестановки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5449D210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2F0C919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103A4FA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280DC46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334995B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03EC0E2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8E27B8" w14:paraId="1C59F87F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B9EE" w14:textId="15EA76DA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B6F9AF4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43986506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4868749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A4E9847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434D58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59F1626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8E27B8" w14:paraId="604CB85C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ECE25" w14:textId="5EDE45BC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1572925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67D26A1F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0E3E26D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0165D2F1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A5A152F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2CEB774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</w:tr>
      <w:tr w:rsidR="008E27B8" w14:paraId="15B59B7B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99722" w14:textId="10263483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7437DAE6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1DD5AAF5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290C472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57128E50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7DEA8985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29AABA30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8E27B8" w14:paraId="18564DD7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A8191" w14:textId="24B938B1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5AE9873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4BF6413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412FF5A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7F0D7D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1D9660A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2D079E7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</w:tr>
      <w:tr w:rsidR="008E27B8" w14:paraId="2AF15C52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4DD17" w14:textId="70C0B37E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9D286BB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4C87A9CC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0B89C63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F86BE71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2F44DC4E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7FC45B59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</w:tr>
      <w:tr w:rsidR="008E27B8" w14:paraId="3ACC3858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F7A5A" w14:textId="2BB2D6C5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37B589E4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</w:tcPr>
          <w:p w14:paraId="4A77B656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D9AD82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68636B58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</w:tcPr>
          <w:p w14:paraId="4919EFB3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</w:tcPr>
          <w:p w14:paraId="030D92FA" w14:textId="77777777" w:rsidR="008E27B8" w:rsidRPr="008E27B8" w:rsidRDefault="008E27B8" w:rsidP="008E27B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8E27B8" w14:paraId="1A30ABB4" w14:textId="77777777" w:rsidTr="008E27B8">
        <w:trPr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D9692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63563B80" w14:textId="142B3C1B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color w:val="000000"/>
              </w:rPr>
              <w:t>DDEOSPL</w:t>
            </w:r>
          </w:p>
        </w:tc>
        <w:tc>
          <w:tcPr>
            <w:tcW w:w="521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7E357CE1" w14:textId="72B6B653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color w:val="000000"/>
              </w:rPr>
              <w:t>EPSNOOE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6504CCB5" w14:textId="667D8D01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color w:val="000000"/>
              </w:rPr>
              <w:t>ALEEOST</w:t>
            </w:r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042E1718" w14:textId="79974D21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2" w:name="_Hlk28996882"/>
            <w:r w:rsidRPr="008E27B8">
              <w:rPr>
                <w:rFonts w:ascii="Times New Roman" w:hAnsi="Times New Roman"/>
                <w:color w:val="000000"/>
              </w:rPr>
              <w:t>RENYNSO</w:t>
            </w:r>
            <w:bookmarkEnd w:id="2"/>
          </w:p>
        </w:tc>
        <w:tc>
          <w:tcPr>
            <w:tcW w:w="495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7738B74D" w14:textId="3C76EF2A" w:rsidR="008E27B8" w:rsidRPr="008E27B8" w:rsidRDefault="008E27B8" w:rsidP="008E27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color w:val="000000"/>
              </w:rPr>
              <w:t>DADAAIM</w:t>
            </w:r>
          </w:p>
        </w:tc>
        <w:tc>
          <w:tcPr>
            <w:tcW w:w="574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55DCFF08" w14:textId="39C1E19E" w:rsidR="008E27B8" w:rsidRPr="008E27B8" w:rsidRDefault="008E27B8" w:rsidP="008E27B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color w:val="000000"/>
              </w:rPr>
              <w:t>ASMSSB</w:t>
            </w:r>
          </w:p>
        </w:tc>
      </w:tr>
      <w:tr w:rsidR="008E27B8" w14:paraId="65350454" w14:textId="77777777" w:rsidTr="008E27B8">
        <w:trPr>
          <w:trHeight w:val="635"/>
          <w:tblCellSpacing w:w="7" w:type="dxa"/>
        </w:trPr>
        <w:tc>
          <w:tcPr>
            <w:tcW w:w="18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79A524D" w14:textId="77777777" w:rsidR="008E27B8" w:rsidRPr="008E27B8" w:rsidRDefault="008E27B8" w:rsidP="008E27B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Шифрограмма</w:t>
            </w:r>
          </w:p>
        </w:tc>
        <w:tc>
          <w:tcPr>
            <w:tcW w:w="3117" w:type="pct"/>
            <w:gridSpan w:val="6"/>
            <w:tcBorders>
              <w:left w:val="outset" w:sz="6" w:space="0" w:color="auto"/>
              <w:right w:val="outset" w:sz="6" w:space="0" w:color="auto"/>
            </w:tcBorders>
          </w:tcPr>
          <w:p w14:paraId="065425A6" w14:textId="77777777" w:rsidR="008E27B8" w:rsidRPr="008E27B8" w:rsidRDefault="008E27B8" w:rsidP="008E27B8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27B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EPSNO OEREN YNSOA SMSSB DADAA IMALE EOSTD DEOSP L</w:t>
            </w:r>
          </w:p>
        </w:tc>
      </w:tr>
    </w:tbl>
    <w:p w14:paraId="7E04647F" w14:textId="77777777" w:rsidR="008E27B8" w:rsidRDefault="008E27B8" w:rsidP="008E27B8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C1993" w14:textId="3E438F69" w:rsidR="008E27B8" w:rsidRPr="008E27B8" w:rsidRDefault="006879DB" w:rsidP="008E27B8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примере ключевое слово использовано для получения шифровальной числовой последовательности путем нумерации букв ключевого слова (относительно друг друга) в порядке их следования слева направо в стандартном алфавите. 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>Например, буква «</w:t>
      </w:r>
      <w:r w:rsidR="008E27B8" w:rsidRPr="008E27B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» в первом слоге получила номер </w:t>
      </w:r>
      <w:r w:rsidR="008E27B8" w:rsidRPr="008E2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, она же во втором слоге получила номер </w:t>
      </w:r>
      <w:r w:rsidR="008E27B8" w:rsidRPr="008E2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 и т. д.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под числовой последовательностью в строках, равных по длине ключевому слову, записан открытый текст. В процессе шифрования текст выписывается уже по отдельным столбцам в порядке, определяемом данной числовой последовательностью. 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первыми в шифрограмме будут символы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столбца, соответствующего цифре </w:t>
      </w:r>
      <w:r w:rsidR="008E27B8" w:rsidRPr="008E2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E2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7B8" w:rsidRPr="008E27B8">
        <w:rPr>
          <w:rFonts w:ascii="Times New Roman" w:eastAsia="Times New Roman" w:hAnsi="Times New Roman"/>
          <w:sz w:val="24"/>
          <w:szCs w:val="24"/>
          <w:lang w:eastAsia="ru-RU"/>
        </w:rPr>
        <w:t>числовой последовательности (</w:t>
      </w:r>
      <w:r w:rsidR="008E27B8" w:rsidRPr="008E27B8">
        <w:rPr>
          <w:rFonts w:ascii="Times New Roman" w:hAnsi="Times New Roman"/>
          <w:color w:val="000000"/>
          <w:sz w:val="24"/>
          <w:szCs w:val="24"/>
        </w:rPr>
        <w:t xml:space="preserve">EPSNOOE), затем цифре </w:t>
      </w:r>
      <w:r w:rsidR="008E27B8" w:rsidRPr="008E27B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E27B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E27B8" w:rsidRPr="008E27B8">
        <w:rPr>
          <w:rFonts w:ascii="Times New Roman" w:hAnsi="Times New Roman"/>
          <w:color w:val="000000"/>
          <w:sz w:val="24"/>
          <w:szCs w:val="24"/>
        </w:rPr>
        <w:t>RENYNSO</w:t>
      </w:r>
      <w:r w:rsidR="008E27B8">
        <w:rPr>
          <w:rFonts w:ascii="Times New Roman" w:hAnsi="Times New Roman"/>
          <w:color w:val="000000"/>
          <w:sz w:val="24"/>
          <w:szCs w:val="24"/>
        </w:rPr>
        <w:t>) и т. д. Последний шаг — разделение полученного шифротекста на группы по 5 букв.</w:t>
      </w:r>
    </w:p>
    <w:p w14:paraId="0E23C45A" w14:textId="1387F48E" w:rsidR="006879DB" w:rsidRPr="008F3F43" w:rsidRDefault="006879DB" w:rsidP="008E27B8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метод перестановки называется перестановкой столбцов, но можно избрать и другие «маршруты» перестановки, например выписывать шифротекст следуя по диагонали (слева направо или справа налево, или же чередуя левое и правое 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направления) или по спирали и т.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п. Кроме того, буквы шифротекста могут записываться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следуя контурам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геометрических фигур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любыми другими способами. Один из них состоит в двойном шифровании путем повторной перестановки столбцов. При этом и в первом, и во втором блоках перестановки может быть использовано одно и то же ключевое слово, хотя лучше использовать разные ключевые слова. Такой шифр, называющийся двойной перестановкой, получил широкое распространение в 20 веке.</w:t>
      </w:r>
    </w:p>
    <w:p w14:paraId="0D306A78" w14:textId="6AAF2172" w:rsidR="006879DB" w:rsidRPr="00C27180" w:rsidRDefault="00C27180" w:rsidP="00C27180">
      <w:pPr>
        <w:pStyle w:val="2"/>
      </w:pPr>
      <w:r w:rsidRPr="00C27180">
        <w:t>Выполнение задания</w:t>
      </w:r>
    </w:p>
    <w:p w14:paraId="157132CC" w14:textId="7235EF04" w:rsidR="006669BE" w:rsidRPr="008F3F43" w:rsidRDefault="006879DB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в качестве ключевого слова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ашу фамилию, имя или другое слово (не менее 5 символов</w:t>
      </w:r>
      <w:r w:rsidR="006669BE" w:rsidRPr="008F3F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2B66E3D" w14:textId="38DC92FF" w:rsidR="006669BE" w:rsidRPr="008F3F43" w:rsidRDefault="006669BE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879DB" w:rsidRPr="008F3F43">
        <w:rPr>
          <w:rFonts w:ascii="Times New Roman" w:eastAsia="Times New Roman" w:hAnsi="Times New Roman"/>
          <w:sz w:val="24"/>
          <w:szCs w:val="24"/>
          <w:lang w:eastAsia="ru-RU"/>
        </w:rPr>
        <w:t>ашифровать текст ключевой фразы вашего задания</w:t>
      </w:r>
      <w:r w:rsidR="00A351CD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помощью описанного метода перестановки столбцов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BAFE17F" w14:textId="1ACDE50D" w:rsidR="006879DB" w:rsidRPr="008F3F43" w:rsidRDefault="006669BE" w:rsidP="00AA3FEE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асшифровать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заданный текст </w:t>
      </w:r>
      <w:r w:rsidR="00A351C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перестановкой столбцов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с помощью выбранного ключевого слова. Т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екст, полученный в 1)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180">
        <w:rPr>
          <w:rFonts w:ascii="Times New Roman" w:eastAsia="Times New Roman" w:hAnsi="Times New Roman"/>
          <w:sz w:val="24"/>
          <w:szCs w:val="24"/>
          <w:lang w:eastAsia="ru-RU"/>
        </w:rPr>
        <w:t>является исходным при выполнении этого пункта.</w:t>
      </w:r>
    </w:p>
    <w:p w14:paraId="73604E99" w14:textId="77777777" w:rsidR="00C27180" w:rsidRDefault="00C27180" w:rsidP="00C27180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задания используются любые технологии по выбору студента: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таблицы,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VBA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for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application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Excel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Java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JavaScript</w:t>
      </w:r>
      <w:r w:rsidRP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PHP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#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++</w:t>
      </w:r>
      <w:r w:rsidRPr="00766D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6D2B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Phyton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F3F43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B44595" w14:textId="77777777" w:rsidR="00C27180" w:rsidRPr="00404337" w:rsidRDefault="00C27180" w:rsidP="004E2D6F">
      <w:pPr>
        <w:spacing w:after="12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43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отчете необходимо описать с помощью каких функций </w:t>
      </w:r>
      <w:r w:rsidRPr="0040433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Excel</w:t>
      </w:r>
      <w:r w:rsidRPr="004043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выполнена реализация алгоритма, или представить исходный текст программы с обязательными комментариями, поясняющими назначение и алгоритм работы методов.</w:t>
      </w:r>
    </w:p>
    <w:p w14:paraId="2D2CDCE9" w14:textId="7210211F" w:rsidR="004E2D6F" w:rsidRPr="00B25C3C" w:rsidRDefault="004E2D6F" w:rsidP="004E2D6F">
      <w:pPr>
        <w:spacing w:before="120" w:after="120" w:line="276" w:lineRule="auto"/>
        <w:rPr>
          <w:rFonts w:ascii="Times New Roman" w:hAnsi="Times New Roman"/>
          <w:b/>
          <w:bCs/>
          <w:sz w:val="24"/>
          <w:u w:val="single"/>
        </w:rPr>
      </w:pPr>
      <w:r w:rsidRPr="00B25C3C">
        <w:rPr>
          <w:rFonts w:ascii="Times New Roman" w:hAnsi="Times New Roman"/>
          <w:b/>
          <w:bCs/>
          <w:sz w:val="24"/>
          <w:u w:val="single"/>
        </w:rPr>
        <w:t xml:space="preserve">Задание </w:t>
      </w:r>
      <w:r>
        <w:rPr>
          <w:rFonts w:ascii="Times New Roman" w:hAnsi="Times New Roman"/>
          <w:b/>
          <w:bCs/>
          <w:sz w:val="24"/>
          <w:u w:val="single"/>
        </w:rPr>
        <w:t>3</w:t>
      </w:r>
      <w:r w:rsidR="004D411C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4D411C" w:rsidRPr="004D411C">
        <w:rPr>
          <w:rFonts w:ascii="Times New Roman" w:hAnsi="Times New Roman"/>
          <w:b/>
          <w:bCs/>
          <w:sz w:val="24"/>
        </w:rPr>
        <w:t>(</w:t>
      </w:r>
      <w:r w:rsidR="004D411C" w:rsidRPr="004D411C">
        <w:rPr>
          <w:rFonts w:ascii="Times New Roman" w:hAnsi="Times New Roman"/>
          <w:b/>
          <w:bCs/>
          <w:i/>
          <w:iCs/>
          <w:sz w:val="24"/>
        </w:rPr>
        <w:t>опционально</w:t>
      </w:r>
      <w:r w:rsidR="004D411C" w:rsidRPr="004D411C">
        <w:rPr>
          <w:rFonts w:ascii="Times New Roman" w:hAnsi="Times New Roman"/>
          <w:b/>
          <w:bCs/>
          <w:sz w:val="24"/>
        </w:rPr>
        <w:t>)</w:t>
      </w:r>
      <w:r w:rsidRPr="00B25C3C">
        <w:rPr>
          <w:rFonts w:ascii="Times New Roman" w:hAnsi="Times New Roman"/>
          <w:b/>
          <w:bCs/>
          <w:sz w:val="24"/>
        </w:rPr>
        <w:t xml:space="preserve">. </w:t>
      </w:r>
    </w:p>
    <w:p w14:paraId="2EDE44AA" w14:textId="6FDBCC6C" w:rsidR="00C27180" w:rsidRDefault="004E2D6F" w:rsidP="004E2D6F">
      <w:pPr>
        <w:pStyle w:val="2"/>
        <w:rPr>
          <w:lang w:eastAsia="ru-RU"/>
        </w:rPr>
      </w:pPr>
      <w:r>
        <w:rPr>
          <w:lang w:eastAsia="ru-RU"/>
        </w:rPr>
        <w:t>Справочная информация</w:t>
      </w:r>
    </w:p>
    <w:p w14:paraId="08618389" w14:textId="795E1FAF" w:rsidR="004E2D6F" w:rsidRPr="004E2D6F" w:rsidRDefault="004E2D6F" w:rsidP="00A351CD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Третьим основным алгоритмом шифрования является ДРОБЛЕНИЕ. При этом каждой букве открытого текста сопоставляется более одного символа шифротекста, после чего символы перемешиваются (переставляются) в определенном порядке. </w:t>
      </w:r>
    </w:p>
    <w:p w14:paraId="363F94E5" w14:textId="315622C7" w:rsidR="004E2D6F" w:rsidRDefault="004E2D6F" w:rsidP="004E2D6F">
      <w:pPr>
        <w:pStyle w:val="3"/>
        <w:rPr>
          <w:lang w:eastAsia="ru-RU"/>
        </w:rPr>
      </w:pPr>
      <w:r w:rsidRPr="004E2D6F">
        <w:rPr>
          <w:lang w:eastAsia="ru-RU"/>
        </w:rPr>
        <w:t>Механизм шифрования на основе метода дробления</w:t>
      </w:r>
    </w:p>
    <w:p w14:paraId="66755D9F" w14:textId="6D29F4ED" w:rsidR="00A351CD" w:rsidRPr="004E2D6F" w:rsidRDefault="00A351CD" w:rsidP="00A351CD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приведена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, демонстрирующая процедуру дробления с использованием знаменитого шифра Bifid, авторство которого приписывается французскому криптографу Феликсу Мари Деластеллю.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Алгоритм описан на примере шифровального алфавита на основе ключевой фразы. 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Сначала составляется шифровальная таблица размером 5</w:t>
      </w:r>
      <w:r w:rsidRPr="004E2D6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5 (т.н. полибианский квадрат), куда построчно впис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bookmarkStart w:id="3" w:name="_GoBack"/>
      <w:bookmarkEnd w:id="3"/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шифровальный алфавит с ключевой фразой UNITED STATES OF AMERICA; причем ради того, чтобы общее число букв алфавита не превышало 25, буква J опускается (поскольку эта буква, с одной стороны, малоупотребительна в английских текстах, а с другой – вполне может быть заменена буквой I, без какого-либо урона для смысла). В данной таблице букве A, например, соответствуют координаты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, букве B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Далее, в процессе шифрования под каждой буквой открытого текста в столбик записываются ее табличные координаты – номер строки и, ниже, номер столбца, а затем получившаяся цифровая последовательность переводится с помощью той же таблицы обратно в буквенную форму, но на этот раз она читается уже в строчку, т.е.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буква D,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буква A,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– буква S и т.д. При таком шифровании координата строки и координата столбца каждой буквы оказываются разъединенными, что характерно именно для раздробляющего шифра.</w:t>
      </w:r>
    </w:p>
    <w:p w14:paraId="5080F426" w14:textId="77777777" w:rsidR="00A351CD" w:rsidRPr="00A351CD" w:rsidRDefault="00A351CD" w:rsidP="00A351CD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4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3"/>
        <w:gridCol w:w="580"/>
        <w:gridCol w:w="759"/>
        <w:gridCol w:w="400"/>
        <w:gridCol w:w="407"/>
        <w:gridCol w:w="418"/>
        <w:gridCol w:w="400"/>
        <w:gridCol w:w="318"/>
        <w:gridCol w:w="4299"/>
      </w:tblGrid>
      <w:tr w:rsidR="004E2D6F" w:rsidRPr="004E2D6F" w14:paraId="0283B15D" w14:textId="77777777" w:rsidTr="002D5A73">
        <w:trPr>
          <w:trHeight w:val="708"/>
          <w:tblCellSpacing w:w="7" w:type="dxa"/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7E3EF" w14:textId="77777777" w:rsidR="004E2D6F" w:rsidRPr="00F544C7" w:rsidRDefault="004E2D6F" w:rsidP="004E2D6F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44C7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Ключевая фраза</w:t>
            </w:r>
          </w:p>
        </w:tc>
        <w:tc>
          <w:tcPr>
            <w:tcW w:w="41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41A9" w14:textId="77777777" w:rsidR="004E2D6F" w:rsidRPr="004E2D6F" w:rsidRDefault="004E2D6F" w:rsidP="004E2D6F">
            <w:pPr>
              <w:pStyle w:val="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E2D6F">
              <w:rPr>
                <w:rFonts w:ascii="Times New Roman" w:hAnsi="Times New Roman" w:cs="Times New Roman"/>
                <w:lang w:eastAsia="ru-RU"/>
              </w:rPr>
              <w:t>UNITED STATES OF AMERICA</w:t>
            </w:r>
          </w:p>
        </w:tc>
      </w:tr>
      <w:tr w:rsidR="002D5A73" w:rsidRPr="004E2D6F" w14:paraId="227D22CE" w14:textId="77777777" w:rsidTr="002D5A73">
        <w:trPr>
          <w:cantSplit/>
          <w:trHeight w:val="291"/>
          <w:tblCellSpacing w:w="7" w:type="dxa"/>
          <w:jc w:val="center"/>
        </w:trPr>
        <w:tc>
          <w:tcPr>
            <w:tcW w:w="8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14:paraId="1137DC68" w14:textId="792FB912" w:rsidR="002D5A73" w:rsidRPr="00F544C7" w:rsidRDefault="002D5A73" w:rsidP="00F544C7">
            <w:pPr>
              <w:spacing w:after="0"/>
              <w:ind w:right="113" w:firstLine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Полибианский квадрат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4E4A" w14:textId="06601959" w:rsidR="002D5A73" w:rsidRPr="00F544C7" w:rsidRDefault="002D5A73" w:rsidP="00F544C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13B2276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24A5B779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47C760D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35C98313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EB64C24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293CB90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5</w:t>
            </w:r>
          </w:p>
        </w:tc>
        <w:tc>
          <w:tcPr>
            <w:tcW w:w="23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70A2E4" w14:textId="77777777" w:rsidR="002D5A73" w:rsidRDefault="002D5A73" w:rsidP="002D5A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Шифровальный алфавит</w:t>
            </w:r>
          </w:p>
          <w:p w14:paraId="5DA95F2E" w14:textId="77777777" w:rsidR="002D5A73" w:rsidRDefault="002D5A73" w:rsidP="002D5A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(см. Задание 1), </w:t>
            </w:r>
          </w:p>
          <w:p w14:paraId="7AF4F58D" w14:textId="4C25B54E" w:rsidR="002D5A73" w:rsidRPr="004E2D6F" w:rsidRDefault="002D5A73" w:rsidP="002D5A7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вписанный построчно в квадрат</w:t>
            </w:r>
          </w:p>
        </w:tc>
      </w:tr>
      <w:tr w:rsidR="002D5A73" w:rsidRPr="004E2D6F" w14:paraId="70FC4B26" w14:textId="77777777" w:rsidTr="002D5A73">
        <w:trPr>
          <w:cantSplit/>
          <w:trHeight w:val="298"/>
          <w:tblCellSpacing w:w="7" w:type="dxa"/>
          <w:jc w:val="center"/>
        </w:trPr>
        <w:tc>
          <w:tcPr>
            <w:tcW w:w="820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14:paraId="35ACF7B4" w14:textId="04C2EEEC" w:rsidR="002D5A73" w:rsidRPr="004E2D6F" w:rsidRDefault="002D5A73" w:rsidP="00F544C7">
            <w:pPr>
              <w:spacing w:after="0"/>
              <w:ind w:right="113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77714" w14:textId="77777777" w:rsidR="002D5A73" w:rsidRPr="002D5A73" w:rsidRDefault="002D5A73" w:rsidP="004E2D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E900710" w14:textId="77777777" w:rsidR="002D5A73" w:rsidRPr="004E2D6F" w:rsidRDefault="002D5A73" w:rsidP="004E2D6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BF7FB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54C19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534EB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C1369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15653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32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97963F3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A73" w:rsidRPr="004E2D6F" w14:paraId="395D6E1B" w14:textId="77777777" w:rsidTr="002D5A73">
        <w:trPr>
          <w:cantSplit/>
          <w:trHeight w:val="376"/>
          <w:tblCellSpacing w:w="7" w:type="dxa"/>
          <w:jc w:val="center"/>
        </w:trPr>
        <w:tc>
          <w:tcPr>
            <w:tcW w:w="820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14:paraId="19DBE3E6" w14:textId="3A3E8FC8" w:rsidR="002D5A73" w:rsidRPr="004E2D6F" w:rsidRDefault="002D5A73" w:rsidP="00F544C7">
            <w:pPr>
              <w:spacing w:after="0"/>
              <w:ind w:right="113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2A208" w14:textId="77777777" w:rsidR="002D5A73" w:rsidRPr="004E2D6F" w:rsidRDefault="002D5A73" w:rsidP="004E2D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CCEDE93" w14:textId="77777777" w:rsidR="002D5A73" w:rsidRPr="004E2D6F" w:rsidRDefault="002D5A73" w:rsidP="004E2D6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DAD28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8A5D6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EAF1A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0404C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AB3A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32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88C795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A73" w:rsidRPr="004E2D6F" w14:paraId="040DB63E" w14:textId="77777777" w:rsidTr="002D5A73">
        <w:trPr>
          <w:cantSplit/>
          <w:trHeight w:val="426"/>
          <w:tblCellSpacing w:w="7" w:type="dxa"/>
          <w:jc w:val="center"/>
        </w:trPr>
        <w:tc>
          <w:tcPr>
            <w:tcW w:w="820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14:paraId="5055C684" w14:textId="6F543AD6" w:rsidR="002D5A73" w:rsidRPr="004E2D6F" w:rsidRDefault="002D5A73" w:rsidP="00F544C7">
            <w:pPr>
              <w:spacing w:after="0"/>
              <w:ind w:right="113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DA573" w14:textId="77777777" w:rsidR="002D5A73" w:rsidRPr="004E2D6F" w:rsidRDefault="002D5A73" w:rsidP="004E2D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1B0EB0A" w14:textId="77777777" w:rsidR="002D5A73" w:rsidRPr="004E2D6F" w:rsidRDefault="002D5A73" w:rsidP="004E2D6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5DCAA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F2D50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A41CE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B83AE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79031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32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036386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A73" w:rsidRPr="004E2D6F" w14:paraId="719B4A82" w14:textId="77777777" w:rsidTr="002D5A73">
        <w:trPr>
          <w:cantSplit/>
          <w:trHeight w:val="292"/>
          <w:tblCellSpacing w:w="7" w:type="dxa"/>
          <w:jc w:val="center"/>
        </w:trPr>
        <w:tc>
          <w:tcPr>
            <w:tcW w:w="820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14:paraId="1D152298" w14:textId="505D5C8D" w:rsidR="002D5A73" w:rsidRPr="004E2D6F" w:rsidRDefault="002D5A73" w:rsidP="00F544C7">
            <w:pPr>
              <w:spacing w:after="0"/>
              <w:ind w:right="113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CF24A" w14:textId="77777777" w:rsidR="002D5A73" w:rsidRPr="004E2D6F" w:rsidRDefault="002D5A73" w:rsidP="004E2D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0D47EF41" w14:textId="77777777" w:rsidR="002D5A73" w:rsidRPr="004E2D6F" w:rsidRDefault="002D5A73" w:rsidP="004E2D6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25972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E332C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DE0C6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4D1D7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2EAA4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2328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3E05EA3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A73" w:rsidRPr="004E2D6F" w14:paraId="12C53AE1" w14:textId="77777777" w:rsidTr="002D5A73">
        <w:trPr>
          <w:cantSplit/>
          <w:trHeight w:val="369"/>
          <w:tblCellSpacing w:w="7" w:type="dxa"/>
          <w:jc w:val="center"/>
        </w:trPr>
        <w:tc>
          <w:tcPr>
            <w:tcW w:w="8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14:paraId="6D865F60" w14:textId="4AC7AC78" w:rsidR="002D5A73" w:rsidRPr="004E2D6F" w:rsidRDefault="002D5A73" w:rsidP="00F544C7">
            <w:pPr>
              <w:spacing w:after="0"/>
              <w:ind w:right="113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5D358" w14:textId="77777777" w:rsidR="002D5A73" w:rsidRPr="004E2D6F" w:rsidRDefault="002D5A73" w:rsidP="004E2D6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1589BF59" w14:textId="77777777" w:rsidR="002D5A73" w:rsidRPr="004E2D6F" w:rsidRDefault="002D5A73" w:rsidP="004E2D6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7E6DC8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67130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12EFB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4266F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31C3C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D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23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EEE36" w14:textId="77777777" w:rsidR="002D5A73" w:rsidRPr="004E2D6F" w:rsidRDefault="002D5A73" w:rsidP="004E2D6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D6F" w:rsidRPr="004E2D6F" w14:paraId="03EC403E" w14:textId="77777777" w:rsidTr="002D5A73">
        <w:trPr>
          <w:trHeight w:val="433"/>
          <w:tblCellSpacing w:w="7" w:type="dxa"/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07220" w14:textId="77777777" w:rsidR="004E2D6F" w:rsidRPr="00F544C7" w:rsidRDefault="004E2D6F" w:rsidP="00F544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Открытый текст</w:t>
            </w:r>
          </w:p>
        </w:tc>
        <w:tc>
          <w:tcPr>
            <w:tcW w:w="41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4E2D6F" w:rsidRPr="00F544C7" w14:paraId="565E9F48" w14:textId="77777777" w:rsidTr="00F544C7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D3281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76405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4CFAF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04B70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R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AB984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BCEC6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86942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ACEF5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P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27FDF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L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05305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DCBD1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10B6E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07A91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ACD09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S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8D398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A5BD7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N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2170F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B46A9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27B51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19591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R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3858F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7AD65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3CB7E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26568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N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92F4E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AC15" w14:textId="77777777" w:rsidR="004E2D6F" w:rsidRPr="00F544C7" w:rsidRDefault="004E2D6F" w:rsidP="004E2D6F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</w:tr>
          </w:tbl>
          <w:p w14:paraId="7BD70BCA" w14:textId="08424F69" w:rsidR="004E2D6F" w:rsidRPr="004E2D6F" w:rsidRDefault="004E2D6F" w:rsidP="004E2D6F">
            <w:pPr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D6F" w:rsidRPr="004E2D6F" w14:paraId="3DFE00A9" w14:textId="77777777" w:rsidTr="002D5A73">
        <w:trPr>
          <w:trHeight w:val="436"/>
          <w:tblCellSpacing w:w="7" w:type="dxa"/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947BE" w14:textId="54FD4EC2" w:rsidR="004E2D6F" w:rsidRPr="00F544C7" w:rsidRDefault="00F544C7" w:rsidP="00F544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Координата</w:t>
            </w:r>
            <w:r w:rsidR="004E2D6F"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строк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F544C7" w:rsidRPr="00F544C7" w14:paraId="437AD567" w14:textId="77777777" w:rsidTr="00F544C7">
              <w:trPr>
                <w:trHeight w:val="433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FCAD4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50EDE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2B0C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84161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0EDCB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F707E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B7342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6A8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024FD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7F26C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C0474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3D391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8649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741D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54778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39E56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E179D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CE216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A5017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F63FC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BAE6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DDEC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7ADA9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E2FE5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035A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69911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14:paraId="76F206DB" w14:textId="5D169F72" w:rsidR="004E2D6F" w:rsidRPr="004E2D6F" w:rsidRDefault="004E2D6F" w:rsidP="00F544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D6F" w:rsidRPr="004E2D6F" w14:paraId="0386BEBD" w14:textId="77777777" w:rsidTr="002D5A73">
        <w:trPr>
          <w:tblCellSpacing w:w="7" w:type="dxa"/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C2C09" w14:textId="2B27223B" w:rsidR="004E2D6F" w:rsidRPr="004E2D6F" w:rsidRDefault="00F544C7" w:rsidP="00F544C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Координата</w:t>
            </w:r>
            <w:r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столбца</w:t>
            </w:r>
            <w:r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F544C7" w:rsidRPr="00F544C7" w14:paraId="2EAD0549" w14:textId="77777777" w:rsidTr="00F544C7">
              <w:trPr>
                <w:trHeight w:val="399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A3566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F3E9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09A45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B0F1F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01218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0A0B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53458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5E078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146E5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976DD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1D48D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3FE04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49C4C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CD5F7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9541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B3398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72E20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16EA5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E94DE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FC30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49ABA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08A84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EC597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F1150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813A3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62B6E" w14:textId="77777777" w:rsidR="00F544C7" w:rsidRPr="00F544C7" w:rsidRDefault="00F544C7" w:rsidP="00F544C7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44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14:paraId="54E22A89" w14:textId="2506F7B9" w:rsidR="004E2D6F" w:rsidRPr="004E2D6F" w:rsidRDefault="004E2D6F" w:rsidP="00F544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2D6F" w:rsidRPr="004E2D6F" w14:paraId="6B1DB70C" w14:textId="77777777" w:rsidTr="002D5A73">
        <w:trPr>
          <w:tblCellSpacing w:w="7" w:type="dxa"/>
          <w:jc w:val="center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4FFA87" w14:textId="77777777" w:rsidR="004E2D6F" w:rsidRPr="00F544C7" w:rsidRDefault="004E2D6F" w:rsidP="00F544C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44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Шифротекст</w:t>
            </w:r>
          </w:p>
        </w:tc>
        <w:tc>
          <w:tcPr>
            <w:tcW w:w="41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74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2D5A73" w:rsidRPr="002D5A73" w14:paraId="3C0EC52E" w14:textId="77777777" w:rsidTr="002D5A73">
              <w:trPr>
                <w:trHeight w:val="30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AEE3F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A9A6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31914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S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5CA96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O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9D0C8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B6D49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S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C6143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N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C15B7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U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9E72B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646B8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3E27A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42FDF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D57C7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D37FE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0F25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R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3F2A8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0E662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T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2FECA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G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56646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R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14B91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W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CE618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W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4208D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U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1A88D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BEF36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V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490C2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K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2769" w14:textId="77777777" w:rsidR="002D5A73" w:rsidRPr="002D5A73" w:rsidRDefault="002D5A73" w:rsidP="002D5A73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D5A7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Y</w:t>
                  </w:r>
                </w:p>
              </w:tc>
            </w:tr>
          </w:tbl>
          <w:p w14:paraId="0E4AEAC8" w14:textId="3B6505C3" w:rsidR="004E2D6F" w:rsidRPr="004E2D6F" w:rsidRDefault="004E2D6F" w:rsidP="004E2D6F">
            <w:pPr>
              <w:spacing w:after="0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32747E" w14:textId="77777777" w:rsidR="004E2D6F" w:rsidRPr="004E2D6F" w:rsidRDefault="004E2D6F" w:rsidP="004E2D6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EC8D22" w14:textId="77777777" w:rsidR="004E2D6F" w:rsidRPr="004E2D6F" w:rsidRDefault="004E2D6F" w:rsidP="004E2D6F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Замена, перестановка и дробление представляют собой основные криптографические алгоритмы. Эти три базовых преобразования, зачастую в сочетании друг с другом, используются в большинстве систем шифрования для создания очень сложных шифровальных алгоритмов, особенно когда шифрование производится компьютером.</w:t>
      </w:r>
    </w:p>
    <w:p w14:paraId="5E3E33AF" w14:textId="57747D27" w:rsidR="004E2D6F" w:rsidRDefault="002D5A73" w:rsidP="002D5A73">
      <w:pPr>
        <w:pStyle w:val="2"/>
        <w:rPr>
          <w:lang w:eastAsia="ru-RU"/>
        </w:rPr>
      </w:pPr>
      <w:r>
        <w:rPr>
          <w:lang w:eastAsia="ru-RU"/>
        </w:rPr>
        <w:t>Выполнение задания</w:t>
      </w:r>
    </w:p>
    <w:p w14:paraId="08D4DFA8" w14:textId="079DEAEB" w:rsidR="002D5A73" w:rsidRDefault="002D5A73" w:rsidP="002D5A73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Текст для шифрования и ключевая фраза находятся в Приложениях 1 и 2 соответственно и выбираются согласно номеру варианта. </w:t>
      </w:r>
    </w:p>
    <w:p w14:paraId="45AAA095" w14:textId="02D11BA2" w:rsidR="002D5A73" w:rsidRDefault="002D5A73" w:rsidP="002D5A73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>Подготовить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шифровальный 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>алфавит по алгоритму, указанному в задании 1 и создать полибианский квадрат. Необходимо учесть, что д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ля шифрования текстов на русском языке использ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>уется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полибианский квадрат размером 6х6. Из полного алфавита 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 xml:space="preserve">обычно 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>исключ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>аются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 буквы Ё, Ъ</w:t>
      </w:r>
      <w:r w:rsidR="004D411C">
        <w:rPr>
          <w:rFonts w:ascii="Times New Roman" w:eastAsia="Times New Roman" w:hAnsi="Times New Roman"/>
          <w:sz w:val="24"/>
          <w:szCs w:val="24"/>
          <w:lang w:eastAsia="ru-RU"/>
        </w:rPr>
        <w:t>; пять ячеек в квадрате останутся пустыми</w:t>
      </w:r>
      <w:r w:rsidRPr="004E2D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B1DD16C" w14:textId="3070F7DA" w:rsidR="004D411C" w:rsidRDefault="004D411C" w:rsidP="002D5A73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Используя созданный полибианский квадрат зашифровать первую строку текста для шифрования.</w:t>
      </w:r>
    </w:p>
    <w:p w14:paraId="78E12F9F" w14:textId="6A15DC35" w:rsidR="004D411C" w:rsidRPr="00242939" w:rsidRDefault="004D411C" w:rsidP="002D5A73">
      <w:pPr>
        <w:spacing w:after="120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созданный полибианский квадрат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шифровать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текст, определенный в пункте 3).</w:t>
      </w:r>
    </w:p>
    <w:p w14:paraId="3264F75A" w14:textId="77777777" w:rsidR="004D411C" w:rsidRDefault="004D411C" w:rsidP="004D411C">
      <w:pPr>
        <w:spacing w:after="120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отчете необходимо описать с помощью каких функций </w:t>
      </w:r>
      <w:r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Excel</w:t>
      </w:r>
      <w:r w:rsidRPr="004D41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выполнена реализация алгоритма, или представить исходный текст программы с обязательными комментариями, поясняющими назначение и алгоритм работы методов.</w:t>
      </w:r>
    </w:p>
    <w:p w14:paraId="3DDF57B6" w14:textId="77777777" w:rsidR="002D5A73" w:rsidRPr="004E2D6F" w:rsidRDefault="002D5A73" w:rsidP="002D5A73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621415" w14:textId="0EA949C4" w:rsidR="004E2D6F" w:rsidRDefault="004E2D6F" w:rsidP="00C27180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7F9968" w14:textId="77777777" w:rsidR="004E2D6F" w:rsidRDefault="004E2D6F" w:rsidP="00C27180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2EF5E2" w14:textId="77777777" w:rsidR="007C02CF" w:rsidRPr="002263DE" w:rsidRDefault="004324D4" w:rsidP="004324D4">
      <w:pPr>
        <w:jc w:val="right"/>
        <w:rPr>
          <w:rFonts w:ascii="Times New Roman" w:hAnsi="Times New Roman"/>
          <w:iCs/>
          <w:sz w:val="24"/>
          <w:szCs w:val="24"/>
        </w:rPr>
      </w:pPr>
      <w:r>
        <w:rPr>
          <w:i/>
        </w:rPr>
        <w:br w:type="page"/>
      </w:r>
      <w:r w:rsidRPr="002263DE">
        <w:rPr>
          <w:rFonts w:ascii="Times New Roman" w:hAnsi="Times New Roman"/>
          <w:iCs/>
          <w:sz w:val="24"/>
          <w:szCs w:val="24"/>
        </w:rPr>
        <w:lastRenderedPageBreak/>
        <w:t>Приложение 1.</w:t>
      </w:r>
    </w:p>
    <w:p w14:paraId="449B9D84" w14:textId="77777777" w:rsidR="004324D4" w:rsidRPr="00E91FE1" w:rsidRDefault="006C4A3E" w:rsidP="002263DE">
      <w:pPr>
        <w:pStyle w:val="2"/>
      </w:pPr>
      <w:r w:rsidRPr="00E91FE1">
        <w:t>Исходный текст для кодирования</w:t>
      </w:r>
    </w:p>
    <w:p w14:paraId="20F6B68F" w14:textId="77777777" w:rsidR="006C4A3E" w:rsidRPr="00E91FE1" w:rsidRDefault="006C4A3E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14:paraId="33C64B1D" w14:textId="65605B9B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1.</w:t>
      </w:r>
      <w:r w:rsidR="002263DE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>Пока приезжий господин осматривал свою комнату, внесены были его пожитки: прежде всего чемодан из белой кожи, несколько поистасканный, показывавший, что был не в первый раз в дороге. Чемодан внесли кучер Селифан, низенький человек в тулупчике, и лакей Петрушка, малый лет тридцати, в просторном подержанном сюртуке, как видно с барского плеча</w:t>
      </w:r>
      <w:r w:rsidR="002263DE">
        <w:rPr>
          <w:rFonts w:ascii="Times New Roman" w:hAnsi="Times New Roman"/>
          <w:sz w:val="24"/>
          <w:szCs w:val="24"/>
        </w:rPr>
        <w:t>.</w:t>
      </w:r>
    </w:p>
    <w:p w14:paraId="7F8B5965" w14:textId="0AD5232D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2.</w:t>
      </w:r>
      <w:r w:rsidR="002263DE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 xml:space="preserve">Вслед за чемоданом внесен был небольшой ларчик красного дерева с штучными выкладками из карельской березы, сапожные колодки и завернутая в синюю бумагу жареная курица. Когда все это было внесено, кучер Селифан отправился на конюшню возиться около лошадей, а лакей Петрушка стал устраиваться в маленькой передней, очень темной конурке. </w:t>
      </w:r>
    </w:p>
    <w:p w14:paraId="0ED62F41" w14:textId="047AFB19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3.</w:t>
      </w:r>
      <w:r w:rsidR="002263DE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 xml:space="preserve">В этой конурке он приладил к стене узенькую трехногую кровать, накрыв ее небольшим подобием тюфяка, убитым и плоским, как блин, и, может быть, так же замаслившимся, как блин, который удалось ему вытребовать у хозяина гостиницы. Покамест слуги управлялись и возились, господин отправился в общую залу. </w:t>
      </w:r>
      <w:r w:rsidR="002263DE" w:rsidRPr="00E91FE1">
        <w:rPr>
          <w:rFonts w:ascii="Times New Roman" w:hAnsi="Times New Roman"/>
          <w:sz w:val="24"/>
          <w:szCs w:val="24"/>
        </w:rPr>
        <w:t>Какие бывают эти общие залы — всякий проезжающий знает очень хорошо</w:t>
      </w:r>
      <w:r w:rsidR="002263DE">
        <w:rPr>
          <w:rFonts w:ascii="Times New Roman" w:hAnsi="Times New Roman"/>
          <w:sz w:val="24"/>
          <w:szCs w:val="24"/>
        </w:rPr>
        <w:t>.</w:t>
      </w:r>
    </w:p>
    <w:p w14:paraId="1DFDE1FD" w14:textId="5B24615B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4.</w:t>
      </w:r>
      <w:r w:rsidR="002263DE" w:rsidRPr="00E91FE1">
        <w:rPr>
          <w:rFonts w:ascii="Times New Roman" w:hAnsi="Times New Roman"/>
          <w:sz w:val="24"/>
          <w:szCs w:val="24"/>
        </w:rPr>
        <w:t xml:space="preserve"> Те же стены, выкрашенные масляной краской, потемневшие вверху от трубочного дыма и залосненные снизу спинами разных проезжающих</w:t>
      </w:r>
      <w:r w:rsidR="002263DE">
        <w:rPr>
          <w:rFonts w:ascii="Times New Roman" w:hAnsi="Times New Roman"/>
          <w:sz w:val="24"/>
          <w:szCs w:val="24"/>
        </w:rPr>
        <w:t>.</w:t>
      </w:r>
      <w:r w:rsidRPr="00E91FE1">
        <w:rPr>
          <w:rFonts w:ascii="Times New Roman" w:hAnsi="Times New Roman"/>
          <w:sz w:val="24"/>
          <w:szCs w:val="24"/>
        </w:rPr>
        <w:t>, а еще более туземными купеческими, ибо купцы по торговым дням приходили сюда сам-шест и сам-сём испивать свою известную пару чаю; тот же закопченный потолок; та же копченая люстра со множеством висящих стеклышек</w:t>
      </w:r>
      <w:r w:rsidR="002263DE">
        <w:rPr>
          <w:rFonts w:ascii="Times New Roman" w:hAnsi="Times New Roman"/>
          <w:sz w:val="24"/>
          <w:szCs w:val="24"/>
        </w:rPr>
        <w:t>.</w:t>
      </w:r>
      <w:r w:rsidRPr="00E91FE1">
        <w:rPr>
          <w:rFonts w:ascii="Times New Roman" w:hAnsi="Times New Roman"/>
          <w:sz w:val="24"/>
          <w:szCs w:val="24"/>
        </w:rPr>
        <w:t xml:space="preserve"> </w:t>
      </w:r>
    </w:p>
    <w:p w14:paraId="5BBDA86F" w14:textId="0FC03447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5.</w:t>
      </w:r>
      <w:r w:rsidR="002263DE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>Подобная игра природы, впрочем, случается на разных исторических картинах, неизвестно в какое время, откуда и кем привезенных к нам в Россию, иной раз даже нашими вельможами, любителями искусств, накупившими их в Италии по совету везших их курьеров. Господин скинул с себя картуз и размотал с шеи шерстяную, радужных цветов косынку</w:t>
      </w:r>
      <w:r w:rsidR="002263DE">
        <w:rPr>
          <w:rFonts w:ascii="Times New Roman" w:hAnsi="Times New Roman"/>
          <w:sz w:val="24"/>
          <w:szCs w:val="24"/>
        </w:rPr>
        <w:t>.</w:t>
      </w:r>
    </w:p>
    <w:p w14:paraId="3E2A0281" w14:textId="2BCB2EE6" w:rsidR="004324D4" w:rsidRPr="00E91FE1" w:rsidRDefault="002263DE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4324D4" w:rsidRPr="00E91FE1">
        <w:rPr>
          <w:rFonts w:ascii="Times New Roman" w:hAnsi="Times New Roman"/>
          <w:sz w:val="24"/>
          <w:szCs w:val="24"/>
        </w:rPr>
        <w:t>Размотавши косынку, господин велел подать себе обед. Покамест ему подавались разные обычные в трактирах блюда, как-то: щи с слоеным пирожком, нарочно сберегаемым для проезжающих в течение нескольких неделей, мозги с горошком, сосиски с капустой, пулярка жареная, огурец соленый и вечный слоеный сладкий пирожок</w:t>
      </w:r>
      <w:r>
        <w:rPr>
          <w:rFonts w:ascii="Times New Roman" w:hAnsi="Times New Roman"/>
          <w:sz w:val="24"/>
          <w:szCs w:val="24"/>
        </w:rPr>
        <w:t>.</w:t>
      </w:r>
    </w:p>
    <w:p w14:paraId="09D21938" w14:textId="2F023F2A" w:rsidR="004324D4" w:rsidRPr="00E91FE1" w:rsidRDefault="002263DE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7</w:t>
      </w:r>
      <w:r w:rsidR="004324D4" w:rsidRPr="002263D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324D4" w:rsidRPr="00E91FE1">
        <w:rPr>
          <w:rFonts w:ascii="Times New Roman" w:hAnsi="Times New Roman"/>
          <w:sz w:val="24"/>
          <w:szCs w:val="24"/>
        </w:rPr>
        <w:t>Как в просвещенной Европе, так и в просвещенной России есть теперь весьма много почтенных людей, которые без того не могут покушать в трактире, чтоб не поговорить с слугою, а иногда даже забавно пошутить над ним. Впрочем, приезжий делал не всё пустые вопросы; он с чрезвычайною точностию расспросил, кто в городе губернатор, кто председатель палаты, кто прокурор</w:t>
      </w:r>
      <w:r>
        <w:rPr>
          <w:rFonts w:ascii="Times New Roman" w:hAnsi="Times New Roman"/>
          <w:sz w:val="24"/>
          <w:szCs w:val="24"/>
        </w:rPr>
        <w:t>.</w:t>
      </w:r>
    </w:p>
    <w:p w14:paraId="0AD2DB2D" w14:textId="579B21FF" w:rsidR="004324D4" w:rsidRPr="00E91FE1" w:rsidRDefault="002263DE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8</w:t>
      </w:r>
      <w:r w:rsidR="004324D4" w:rsidRPr="002263DE">
        <w:rPr>
          <w:rFonts w:ascii="Times New Roman" w:hAnsi="Times New Roman"/>
          <w:b/>
          <w:bCs/>
          <w:sz w:val="24"/>
          <w:szCs w:val="24"/>
        </w:rPr>
        <w:t>.</w:t>
      </w:r>
      <w:r w:rsidRPr="002263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24D4" w:rsidRPr="00E91FE1">
        <w:rPr>
          <w:rFonts w:ascii="Times New Roman" w:hAnsi="Times New Roman"/>
          <w:sz w:val="24"/>
          <w:szCs w:val="24"/>
        </w:rPr>
        <w:t xml:space="preserve">В приемах своих господин имел что-то солидное и высмаркивался чрезвычайно громко. Неизвестно, как он это делал, но только нос его звучал, как труба. Это, по-видимому, совершенно невинное достоинство приобрело, однако ж, ему много уважения со стороны трактирного слуги, так что он всякий раз, когда слышал этот звук, встряхивал волосами, спрашивал: не нужно ли чего? </w:t>
      </w:r>
    </w:p>
    <w:p w14:paraId="6D356BA0" w14:textId="52E32BF8" w:rsidR="004324D4" w:rsidRPr="00E91FE1" w:rsidRDefault="002263DE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2263DE">
        <w:rPr>
          <w:rFonts w:ascii="Times New Roman" w:hAnsi="Times New Roman"/>
          <w:b/>
          <w:bCs/>
          <w:sz w:val="24"/>
          <w:szCs w:val="24"/>
        </w:rPr>
        <w:t>9</w:t>
      </w:r>
      <w:r w:rsidR="004324D4" w:rsidRPr="002263DE">
        <w:rPr>
          <w:rFonts w:ascii="Times New Roman" w:hAnsi="Times New Roman"/>
          <w:b/>
          <w:bCs/>
          <w:sz w:val="24"/>
          <w:szCs w:val="24"/>
        </w:rPr>
        <w:t>.</w:t>
      </w:r>
      <w:r w:rsidRPr="002263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24D4" w:rsidRPr="00E91FE1">
        <w:rPr>
          <w:rFonts w:ascii="Times New Roman" w:hAnsi="Times New Roman"/>
          <w:sz w:val="24"/>
          <w:szCs w:val="24"/>
        </w:rPr>
        <w:t xml:space="preserve">После обеда господин выкушал чашку кофею и сел на диван, подложивши себе за спину подушку, которую в русских трактирах вместо эластической шерсти набивают чем-то чрезвычайно похожим на кирпич и булыжник. Тут начал он зевать и приказал </w:t>
      </w:r>
      <w:r w:rsidR="004324D4" w:rsidRPr="00E91FE1">
        <w:rPr>
          <w:rFonts w:ascii="Times New Roman" w:hAnsi="Times New Roman"/>
          <w:sz w:val="24"/>
          <w:szCs w:val="24"/>
        </w:rPr>
        <w:lastRenderedPageBreak/>
        <w:t>отвести себя в свой нумер, где, прилегши, заснул два часа. Отдохнувши, он написал на лоскутке бумажки, по просьбе трактирного слуги, чин, имя и фамилию</w:t>
      </w:r>
      <w:r w:rsidR="00E46EF2">
        <w:rPr>
          <w:rFonts w:ascii="Times New Roman" w:hAnsi="Times New Roman"/>
          <w:sz w:val="24"/>
          <w:szCs w:val="24"/>
        </w:rPr>
        <w:t>.</w:t>
      </w:r>
      <w:r w:rsidR="004324D4" w:rsidRPr="00E91FE1">
        <w:rPr>
          <w:rFonts w:ascii="Times New Roman" w:hAnsi="Times New Roman"/>
          <w:sz w:val="24"/>
          <w:szCs w:val="24"/>
        </w:rPr>
        <w:t xml:space="preserve"> </w:t>
      </w:r>
    </w:p>
    <w:p w14:paraId="76FEEF92" w14:textId="54B8E699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b/>
          <w:bCs/>
          <w:sz w:val="24"/>
          <w:szCs w:val="24"/>
        </w:rPr>
        <w:t>10.</w:t>
      </w:r>
      <w:r w:rsidR="00E46EF2" w:rsidRPr="00E46E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 xml:space="preserve">Когда половой все еще разбирал по складам записку, сам Павел Иванович Чичиков отправился посмотреть город, которым был, как казалось, удовлетворен, ибо нашел, что город никак не уступал другим губернским городам: сильно била в глаза желтая краска на каменных домах и скромно темнела серая на деревянных. </w:t>
      </w:r>
      <w:r w:rsidR="00E46EF2" w:rsidRPr="00E91FE1">
        <w:rPr>
          <w:rFonts w:ascii="Times New Roman" w:hAnsi="Times New Roman"/>
          <w:sz w:val="24"/>
          <w:szCs w:val="24"/>
        </w:rPr>
        <w:t>Домы были в один, два и полтора этажа, с вечным мезонином</w:t>
      </w:r>
      <w:r w:rsidR="00E46EF2">
        <w:rPr>
          <w:rFonts w:ascii="Times New Roman" w:hAnsi="Times New Roman"/>
          <w:sz w:val="24"/>
          <w:szCs w:val="24"/>
        </w:rPr>
        <w:t>.</w:t>
      </w:r>
    </w:p>
    <w:p w14:paraId="16E1C196" w14:textId="4CFF317F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b/>
          <w:bCs/>
          <w:sz w:val="24"/>
          <w:szCs w:val="24"/>
        </w:rPr>
        <w:t>11.</w:t>
      </w:r>
      <w:r w:rsidR="00E46EF2" w:rsidRPr="00E46E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 xml:space="preserve">Местами эти дома казались затерянными среди широкой, как поле, улицы и нескончаемых деревянных заборов; местами сбивались в кучу, и здесь было заметно более движения народа и живости. </w:t>
      </w:r>
      <w:r w:rsidR="00E46EF2" w:rsidRPr="00E91FE1">
        <w:rPr>
          <w:rFonts w:ascii="Times New Roman" w:hAnsi="Times New Roman"/>
          <w:sz w:val="24"/>
          <w:szCs w:val="24"/>
        </w:rPr>
        <w:t>Попадались почти смытые дождем вывески с кренделями и сапогами, кое-где с нарисованными синими брюками и подписью какого-то Аршавского портного</w:t>
      </w:r>
    </w:p>
    <w:p w14:paraId="5128807B" w14:textId="4F062626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b/>
          <w:bCs/>
          <w:sz w:val="24"/>
          <w:szCs w:val="24"/>
        </w:rPr>
        <w:t>12.</w:t>
      </w:r>
      <w:r w:rsidRPr="00E91FE1">
        <w:rPr>
          <w:rFonts w:ascii="Times New Roman" w:hAnsi="Times New Roman"/>
          <w:sz w:val="24"/>
          <w:szCs w:val="24"/>
        </w:rPr>
        <w:t xml:space="preserve"> </w:t>
      </w:r>
      <w:r w:rsidR="00E46EF2" w:rsidRPr="00E91FE1">
        <w:rPr>
          <w:rFonts w:ascii="Times New Roman" w:hAnsi="Times New Roman"/>
          <w:sz w:val="24"/>
          <w:szCs w:val="24"/>
        </w:rPr>
        <w:t xml:space="preserve">Где </w:t>
      </w:r>
      <w:r w:rsidRPr="00E91FE1">
        <w:rPr>
          <w:rFonts w:ascii="Times New Roman" w:hAnsi="Times New Roman"/>
          <w:sz w:val="24"/>
          <w:szCs w:val="24"/>
        </w:rPr>
        <w:t xml:space="preserve">магазин с картузами, фуражками и надписью: «Иностранец Василий Федоров»; где нарисован был бильярд с двумя игроками во фраках, в какие одеваются у нас на театрах гости, входящие в последнем акте на сцену. </w:t>
      </w:r>
      <w:r w:rsidR="00E46EF2" w:rsidRPr="00E91FE1">
        <w:rPr>
          <w:rFonts w:ascii="Times New Roman" w:hAnsi="Times New Roman"/>
          <w:sz w:val="24"/>
          <w:szCs w:val="24"/>
        </w:rPr>
        <w:t>Игроки были изображены с прицелившимися киями, несколько вывороченными назад руками и косыми ногами, только что сделавшими на воздухе антраша.</w:t>
      </w:r>
    </w:p>
    <w:p w14:paraId="3AE4BE0F" w14:textId="3AED6F2B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E46EF2">
        <w:rPr>
          <w:rFonts w:ascii="Times New Roman" w:hAnsi="Times New Roman"/>
          <w:b/>
          <w:bCs/>
          <w:sz w:val="24"/>
          <w:szCs w:val="24"/>
        </w:rPr>
        <w:t>13.</w:t>
      </w:r>
      <w:r w:rsidR="00E46EF2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 xml:space="preserve">Под всем этим было написано: «И вот заведение». Кое-где просто на улице стояли столы с орехами, мылом и пряниками, похожими на мыло; где харчевня с нарисованною толстою рыбою и воткнутою в нее вилкою. </w:t>
      </w:r>
      <w:r w:rsidR="00E46EF2" w:rsidRPr="00E91FE1">
        <w:rPr>
          <w:rFonts w:ascii="Times New Roman" w:hAnsi="Times New Roman"/>
          <w:sz w:val="24"/>
          <w:szCs w:val="24"/>
        </w:rPr>
        <w:t>Чаще же всего заметно было потемневших двуглавых государственных орлов, которые теперь уже заменены лаконическою надписью: «Питейный дом».</w:t>
      </w:r>
    </w:p>
    <w:p w14:paraId="0A044FC5" w14:textId="550F4FB8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14.</w:t>
      </w:r>
      <w:r w:rsidRPr="00E91FE1">
        <w:rPr>
          <w:rFonts w:ascii="Times New Roman" w:hAnsi="Times New Roman"/>
          <w:sz w:val="24"/>
          <w:szCs w:val="24"/>
        </w:rPr>
        <w:t xml:space="preserve"> Мостовая везде была плоховата. Он заглянул и в городской сад, который состоял из тоненьких дерев, дурно принявшихся, с подпорками внизу, в виде треугольников, очень красиво выкрашенных зеленою масляною краскою. </w:t>
      </w:r>
      <w:r w:rsidR="0087129D" w:rsidRPr="00E91FE1">
        <w:rPr>
          <w:rFonts w:ascii="Times New Roman" w:hAnsi="Times New Roman"/>
          <w:sz w:val="24"/>
          <w:szCs w:val="24"/>
        </w:rPr>
        <w:t>Впрочем, хотя эти деревца были не выше тростника, о них было сказано в газетах при описании иллюминации, что «город наш украсился, благодаря попечению гражданского правителя, садом</w:t>
      </w:r>
      <w:r w:rsidR="0087129D">
        <w:rPr>
          <w:rFonts w:ascii="Times New Roman" w:hAnsi="Times New Roman"/>
          <w:sz w:val="24"/>
          <w:szCs w:val="24"/>
        </w:rPr>
        <w:t>.</w:t>
      </w:r>
    </w:p>
    <w:p w14:paraId="4B01E493" w14:textId="3B9A277C" w:rsidR="004324D4" w:rsidRPr="0087129D" w:rsidRDefault="004324D4" w:rsidP="002263DE">
      <w:pPr>
        <w:spacing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15.</w:t>
      </w:r>
      <w:r w:rsidR="0087129D" w:rsidRPr="008712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129D" w:rsidRPr="00E91FE1">
        <w:rPr>
          <w:rFonts w:ascii="Times New Roman" w:hAnsi="Times New Roman"/>
          <w:sz w:val="24"/>
          <w:szCs w:val="24"/>
        </w:rPr>
        <w:t>Расспросивши подробно будочника, куда можно пройти ближе, если понадобится, к собору, к присутственным местам, к губернатору, он отправился взглянуть на реку, протекавшую посредине города, дорогою оторвал прибитую к столбу афишу, с тем чтобы, пришедши домой, прочитать ее хорошенько, посмотрел пристально на проходившую по деревянному тротуару даму</w:t>
      </w:r>
    </w:p>
    <w:p w14:paraId="0A3FB9F7" w14:textId="25BD13A7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16.</w:t>
      </w:r>
      <w:r w:rsidR="0087129D">
        <w:rPr>
          <w:rFonts w:ascii="Times New Roman" w:hAnsi="Times New Roman"/>
          <w:sz w:val="24"/>
          <w:szCs w:val="24"/>
        </w:rPr>
        <w:t xml:space="preserve"> </w:t>
      </w:r>
      <w:r w:rsidR="0087129D" w:rsidRPr="00E91FE1">
        <w:rPr>
          <w:rFonts w:ascii="Times New Roman" w:hAnsi="Times New Roman"/>
          <w:sz w:val="24"/>
          <w:szCs w:val="24"/>
        </w:rPr>
        <w:t>Накушавшись чаю, он уселся перед столом, велел подать себе свечу, вынул из кармана афишу, поднес ее к свече и стал читать, прищуря немного правый глаз. Впрочем, замечательного немного было в афишке: давалась драма г. Коцебу, в которой Ролла играл г. Поплёвин, Кору — девица Зяблова, прочие лица были и того менее замечательны</w:t>
      </w:r>
      <w:r w:rsidR="0087129D">
        <w:rPr>
          <w:rFonts w:ascii="Times New Roman" w:hAnsi="Times New Roman"/>
          <w:sz w:val="24"/>
          <w:szCs w:val="24"/>
        </w:rPr>
        <w:t>.</w:t>
      </w:r>
    </w:p>
    <w:p w14:paraId="49CDF7D2" w14:textId="7AF14B2A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17.</w:t>
      </w:r>
      <w:r w:rsidR="0087129D">
        <w:rPr>
          <w:rFonts w:ascii="Times New Roman" w:hAnsi="Times New Roman"/>
          <w:sz w:val="24"/>
          <w:szCs w:val="24"/>
        </w:rPr>
        <w:t xml:space="preserve"> </w:t>
      </w:r>
      <w:r w:rsidR="0087129D" w:rsidRPr="00E91FE1">
        <w:rPr>
          <w:rFonts w:ascii="Times New Roman" w:hAnsi="Times New Roman"/>
          <w:sz w:val="24"/>
          <w:szCs w:val="24"/>
        </w:rPr>
        <w:t xml:space="preserve">Однако </w:t>
      </w:r>
      <w:r w:rsidRPr="00E91FE1">
        <w:rPr>
          <w:rFonts w:ascii="Times New Roman" w:hAnsi="Times New Roman"/>
          <w:sz w:val="24"/>
          <w:szCs w:val="24"/>
        </w:rPr>
        <w:t xml:space="preserve">же он прочел их всех, добрался даже до цены партера и узнал, что афиша была напечатана в типографии губернского правления, потом переворотил на другую сторону: узнать, нет ли и там чего-нибудь, но, не нашедши ничего, протер глаза, свернул опрятно и положил в свой ларчик, куда имел обыкновение складывать все, что ни попадалось. </w:t>
      </w:r>
    </w:p>
    <w:p w14:paraId="5913408A" w14:textId="778B1B80" w:rsidR="004324D4" w:rsidRPr="00E91FE1" w:rsidRDefault="004324D4" w:rsidP="002263DE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18.</w:t>
      </w:r>
      <w:r w:rsidR="0087129D">
        <w:rPr>
          <w:rFonts w:ascii="Times New Roman" w:hAnsi="Times New Roman"/>
          <w:sz w:val="24"/>
          <w:szCs w:val="24"/>
        </w:rPr>
        <w:t xml:space="preserve"> </w:t>
      </w:r>
      <w:r w:rsidRPr="00E91FE1">
        <w:rPr>
          <w:rFonts w:ascii="Times New Roman" w:hAnsi="Times New Roman"/>
          <w:sz w:val="24"/>
          <w:szCs w:val="24"/>
        </w:rPr>
        <w:t>День, кажется, был заключен порцией холодной телятины, бутылкою кислых щей и крепким сном во всю насосную завертку, как выражаются в иных местах обширного русского государства.</w:t>
      </w:r>
      <w:r w:rsidR="0087129D" w:rsidRPr="0087129D">
        <w:rPr>
          <w:rFonts w:ascii="Times New Roman" w:hAnsi="Times New Roman"/>
          <w:sz w:val="24"/>
          <w:szCs w:val="24"/>
        </w:rPr>
        <w:t xml:space="preserve"> </w:t>
      </w:r>
      <w:r w:rsidR="0087129D" w:rsidRPr="00E91FE1">
        <w:rPr>
          <w:rFonts w:ascii="Times New Roman" w:hAnsi="Times New Roman"/>
          <w:sz w:val="24"/>
          <w:szCs w:val="24"/>
        </w:rPr>
        <w:t>Весь следующий день посвящен был визитам; приезжий отправился делать визиты всем городским сановникам.</w:t>
      </w:r>
      <w:r w:rsidR="0087129D" w:rsidRPr="0087129D">
        <w:rPr>
          <w:rFonts w:ascii="Times New Roman" w:hAnsi="Times New Roman"/>
          <w:sz w:val="24"/>
          <w:szCs w:val="24"/>
        </w:rPr>
        <w:t xml:space="preserve"> </w:t>
      </w:r>
      <w:r w:rsidR="0087129D" w:rsidRPr="00E91FE1">
        <w:rPr>
          <w:rFonts w:ascii="Times New Roman" w:hAnsi="Times New Roman"/>
          <w:sz w:val="24"/>
          <w:szCs w:val="24"/>
        </w:rPr>
        <w:t>Был с почтением у губернатора, который, как оказалось, подобно Чичикову был ни толст, ни тонок собой</w:t>
      </w:r>
      <w:r w:rsidR="0087129D">
        <w:rPr>
          <w:rFonts w:ascii="Times New Roman" w:hAnsi="Times New Roman"/>
          <w:sz w:val="24"/>
          <w:szCs w:val="24"/>
        </w:rPr>
        <w:t>.</w:t>
      </w:r>
    </w:p>
    <w:p w14:paraId="29F3815D" w14:textId="6878F67B" w:rsidR="006C4A3E" w:rsidRPr="00E91FE1" w:rsidRDefault="0087129D" w:rsidP="0087129D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lastRenderedPageBreak/>
        <w:t>19</w:t>
      </w:r>
      <w:r w:rsidR="004324D4" w:rsidRPr="0087129D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324D4" w:rsidRPr="00E91FE1">
        <w:rPr>
          <w:rFonts w:ascii="Times New Roman" w:hAnsi="Times New Roman"/>
          <w:sz w:val="24"/>
          <w:szCs w:val="24"/>
        </w:rPr>
        <w:t xml:space="preserve">Потом отправился к вице-губернатору, потом был у прокурора, у председателя палаты, у полицеймейстера, у откупщика, у начальника над казенными фабриками... жаль, что несколько трудно упомнить всех сильных мира сего; но довольно сказать, что приезжий оказал необыкновенную деятельность насчет визитов: он явился даже засвидетельствовать почтение инспектору врачебной управы и городскому архитектору. </w:t>
      </w:r>
    </w:p>
    <w:p w14:paraId="68E91472" w14:textId="5F610BFF" w:rsidR="0087129D" w:rsidRPr="0087129D" w:rsidRDefault="0087129D" w:rsidP="0087129D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87129D">
        <w:rPr>
          <w:rFonts w:ascii="Times New Roman" w:hAnsi="Times New Roman"/>
          <w:b/>
          <w:bCs/>
          <w:sz w:val="24"/>
          <w:szCs w:val="24"/>
        </w:rPr>
        <w:t>20.</w:t>
      </w:r>
      <w:r w:rsidRPr="0087129D">
        <w:rPr>
          <w:rFonts w:ascii="Times New Roman" w:hAnsi="Times New Roman"/>
          <w:sz w:val="24"/>
          <w:szCs w:val="24"/>
        </w:rPr>
        <w:t xml:space="preserve"> И потом еще долго сидел в бричке, придумывая, кому бы еще отдать визит, да уж больше в городе не нашлось чиновников. В разговорах с сими властителями он очень искусно умел польстить каждому. Губернатору намекнул как-то вскользь, что в его губернию въезжаешь, как в рай, дороги везде бархатные, и что те правительства, которые назначают мудрых сановников, достойны большой похвалы. </w:t>
      </w:r>
    </w:p>
    <w:p w14:paraId="461B027A" w14:textId="77777777" w:rsidR="006C4A3E" w:rsidRPr="00E91FE1" w:rsidRDefault="006C4A3E" w:rsidP="006C4A3E">
      <w:pPr>
        <w:rPr>
          <w:rFonts w:ascii="Times New Roman" w:hAnsi="Times New Roman"/>
          <w:sz w:val="24"/>
          <w:szCs w:val="24"/>
        </w:rPr>
      </w:pPr>
    </w:p>
    <w:p w14:paraId="153AEE12" w14:textId="77777777" w:rsidR="006C4A3E" w:rsidRPr="0087129D" w:rsidRDefault="006C4A3E" w:rsidP="006C4A3E">
      <w:pPr>
        <w:jc w:val="right"/>
        <w:rPr>
          <w:rFonts w:ascii="Times New Roman" w:hAnsi="Times New Roman"/>
          <w:iCs/>
          <w:sz w:val="24"/>
          <w:szCs w:val="24"/>
        </w:rPr>
      </w:pPr>
      <w:r w:rsidRPr="00E91FE1">
        <w:rPr>
          <w:rFonts w:ascii="Times New Roman" w:hAnsi="Times New Roman"/>
          <w:sz w:val="24"/>
          <w:szCs w:val="24"/>
        </w:rPr>
        <w:br w:type="page"/>
      </w:r>
      <w:r w:rsidRPr="0087129D">
        <w:rPr>
          <w:rFonts w:ascii="Times New Roman" w:hAnsi="Times New Roman"/>
          <w:iCs/>
          <w:sz w:val="24"/>
          <w:szCs w:val="24"/>
        </w:rPr>
        <w:lastRenderedPageBreak/>
        <w:t>Приложение 2.</w:t>
      </w:r>
    </w:p>
    <w:p w14:paraId="10CBE3A9" w14:textId="77777777" w:rsidR="006C4A3E" w:rsidRPr="00E91FE1" w:rsidRDefault="006C4A3E" w:rsidP="0087129D">
      <w:pPr>
        <w:pStyle w:val="2"/>
      </w:pPr>
    </w:p>
    <w:p w14:paraId="325D70DD" w14:textId="3F0410F4" w:rsidR="006C4A3E" w:rsidRPr="00E91FE1" w:rsidRDefault="006C4A3E" w:rsidP="0087129D">
      <w:pPr>
        <w:pStyle w:val="2"/>
        <w:rPr>
          <w:lang w:eastAsia="ru-RU"/>
        </w:rPr>
      </w:pPr>
      <w:r w:rsidRPr="00E91FE1">
        <w:rPr>
          <w:lang w:eastAsia="ru-RU"/>
        </w:rPr>
        <w:t>Варианты заданий (ключевые фразы)</w:t>
      </w:r>
    </w:p>
    <w:p w14:paraId="45BF9C6F" w14:textId="3CACA866" w:rsidR="006C4A3E" w:rsidRDefault="006C4A3E" w:rsidP="006C4A3E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768"/>
      </w:tblGrid>
      <w:tr w:rsidR="0087129D" w:rsidRPr="00E91FE1" w14:paraId="7E23A497" w14:textId="77777777" w:rsidTr="004E2D6F">
        <w:trPr>
          <w:trHeight w:val="562"/>
          <w:jc w:val="center"/>
        </w:trPr>
        <w:tc>
          <w:tcPr>
            <w:tcW w:w="900" w:type="dxa"/>
          </w:tcPr>
          <w:p w14:paraId="62E13978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0D8B2596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Мой дядя самых честных правил,</w:t>
            </w:r>
          </w:p>
          <w:p w14:paraId="7566A70D" w14:textId="2E2DB513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Когда не в шутку занемог,</w:t>
            </w:r>
          </w:p>
        </w:tc>
      </w:tr>
      <w:tr w:rsidR="0087129D" w:rsidRPr="00E91FE1" w14:paraId="03237D4B" w14:textId="77777777" w:rsidTr="004E2D6F">
        <w:trPr>
          <w:trHeight w:val="562"/>
          <w:jc w:val="center"/>
        </w:trPr>
        <w:tc>
          <w:tcPr>
            <w:tcW w:w="900" w:type="dxa"/>
          </w:tcPr>
          <w:p w14:paraId="1843E212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446836A5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Он уважать себя заставил</w:t>
            </w:r>
          </w:p>
          <w:p w14:paraId="7F448807" w14:textId="6D05244A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И лучше выдумать не мог.</w:t>
            </w:r>
          </w:p>
        </w:tc>
      </w:tr>
      <w:tr w:rsidR="0087129D" w:rsidRPr="00E91FE1" w14:paraId="36C3AFEE" w14:textId="77777777" w:rsidTr="004E2D6F">
        <w:trPr>
          <w:trHeight w:val="562"/>
          <w:jc w:val="center"/>
        </w:trPr>
        <w:tc>
          <w:tcPr>
            <w:tcW w:w="900" w:type="dxa"/>
          </w:tcPr>
          <w:p w14:paraId="4DFDCC2F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041602D1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Его пример другим наука;</w:t>
            </w:r>
          </w:p>
          <w:p w14:paraId="1C8F0BC8" w14:textId="5B76B7C2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Но, боже мой, какая скука</w:t>
            </w:r>
          </w:p>
        </w:tc>
      </w:tr>
      <w:tr w:rsidR="0087129D" w:rsidRPr="00E91FE1" w14:paraId="45D46873" w14:textId="77777777" w:rsidTr="004E2D6F">
        <w:trPr>
          <w:trHeight w:val="562"/>
          <w:jc w:val="center"/>
        </w:trPr>
        <w:tc>
          <w:tcPr>
            <w:tcW w:w="900" w:type="dxa"/>
          </w:tcPr>
          <w:p w14:paraId="5D638B12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3C69BFBB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С больным сидеть и день и ночь,</w:t>
            </w:r>
          </w:p>
          <w:p w14:paraId="4EDB157E" w14:textId="3FED39A2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Не отходя ни шагу прочь!</w:t>
            </w:r>
          </w:p>
        </w:tc>
      </w:tr>
      <w:tr w:rsidR="0087129D" w:rsidRPr="00E91FE1" w14:paraId="58692A22" w14:textId="77777777" w:rsidTr="004E2D6F">
        <w:trPr>
          <w:trHeight w:val="562"/>
          <w:jc w:val="center"/>
        </w:trPr>
        <w:tc>
          <w:tcPr>
            <w:tcW w:w="900" w:type="dxa"/>
          </w:tcPr>
          <w:p w14:paraId="455C0DAD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</w:tcPr>
          <w:p w14:paraId="672C2F7B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Какое низкое коварство</w:t>
            </w:r>
          </w:p>
          <w:p w14:paraId="778585C1" w14:textId="252682C0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Полуживого забавлять,</w:t>
            </w:r>
          </w:p>
        </w:tc>
      </w:tr>
      <w:tr w:rsidR="0087129D" w:rsidRPr="00E91FE1" w14:paraId="6C5EBCBB" w14:textId="77777777" w:rsidTr="004E2D6F">
        <w:trPr>
          <w:trHeight w:val="562"/>
          <w:jc w:val="center"/>
        </w:trPr>
        <w:tc>
          <w:tcPr>
            <w:tcW w:w="900" w:type="dxa"/>
          </w:tcPr>
          <w:p w14:paraId="72FFE691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</w:tcPr>
          <w:p w14:paraId="5D0BDF6A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Ему подушки поправлять,</w:t>
            </w:r>
          </w:p>
          <w:p w14:paraId="5E3D2FC7" w14:textId="2B86D275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Печально подносить лекарство,</w:t>
            </w:r>
          </w:p>
        </w:tc>
      </w:tr>
      <w:tr w:rsidR="0087129D" w:rsidRPr="00E91FE1" w14:paraId="4BB2FC5C" w14:textId="77777777" w:rsidTr="004E2D6F">
        <w:trPr>
          <w:trHeight w:val="562"/>
          <w:jc w:val="center"/>
        </w:trPr>
        <w:tc>
          <w:tcPr>
            <w:tcW w:w="900" w:type="dxa"/>
          </w:tcPr>
          <w:p w14:paraId="6646EF6D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</w:tcPr>
          <w:p w14:paraId="10B619D9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Вздыхать и думать про себя:</w:t>
            </w:r>
          </w:p>
          <w:p w14:paraId="4A5C22E1" w14:textId="350A485D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Когда же черт возьмет тебя!</w:t>
            </w:r>
          </w:p>
        </w:tc>
      </w:tr>
      <w:tr w:rsidR="0087129D" w:rsidRPr="00E91FE1" w14:paraId="7932E497" w14:textId="77777777" w:rsidTr="004E2D6F">
        <w:trPr>
          <w:trHeight w:val="562"/>
          <w:jc w:val="center"/>
        </w:trPr>
        <w:tc>
          <w:tcPr>
            <w:tcW w:w="900" w:type="dxa"/>
          </w:tcPr>
          <w:p w14:paraId="536BA12F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14:paraId="27901CA8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Так думал молодой повеса,</w:t>
            </w:r>
          </w:p>
          <w:p w14:paraId="63135F10" w14:textId="5EA81C3E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Летя в пыли на почтовых,</w:t>
            </w:r>
          </w:p>
        </w:tc>
      </w:tr>
      <w:tr w:rsidR="0087129D" w:rsidRPr="00E91FE1" w14:paraId="470E77D6" w14:textId="77777777" w:rsidTr="004E2D6F">
        <w:trPr>
          <w:trHeight w:val="562"/>
          <w:jc w:val="center"/>
        </w:trPr>
        <w:tc>
          <w:tcPr>
            <w:tcW w:w="900" w:type="dxa"/>
          </w:tcPr>
          <w:p w14:paraId="7859EE15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14:paraId="0A5B8087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Всевышней волею Зевеса</w:t>
            </w:r>
          </w:p>
          <w:p w14:paraId="2D0F8282" w14:textId="735E6C58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Наследник всех своих родных.</w:t>
            </w:r>
          </w:p>
        </w:tc>
      </w:tr>
      <w:tr w:rsidR="0087129D" w:rsidRPr="00E91FE1" w14:paraId="45312106" w14:textId="77777777" w:rsidTr="004E2D6F">
        <w:trPr>
          <w:trHeight w:val="562"/>
          <w:jc w:val="center"/>
        </w:trPr>
        <w:tc>
          <w:tcPr>
            <w:tcW w:w="900" w:type="dxa"/>
          </w:tcPr>
          <w:p w14:paraId="7AA2262F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8" w:type="dxa"/>
          </w:tcPr>
          <w:p w14:paraId="697A3616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Друзья Людмилы и Руслана!</w:t>
            </w:r>
          </w:p>
          <w:p w14:paraId="399FDEBF" w14:textId="1079C6C2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С героем моего романа</w:t>
            </w:r>
          </w:p>
        </w:tc>
      </w:tr>
      <w:tr w:rsidR="0087129D" w:rsidRPr="00E91FE1" w14:paraId="521238C4" w14:textId="77777777" w:rsidTr="004E2D6F">
        <w:trPr>
          <w:trHeight w:val="562"/>
          <w:jc w:val="center"/>
        </w:trPr>
        <w:tc>
          <w:tcPr>
            <w:tcW w:w="900" w:type="dxa"/>
          </w:tcPr>
          <w:p w14:paraId="745353E7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8" w:type="dxa"/>
          </w:tcPr>
          <w:p w14:paraId="0C551164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Без предисловий, сей же час</w:t>
            </w:r>
          </w:p>
          <w:p w14:paraId="3BC6BB75" w14:textId="3688E26D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Позвольте познакомить вас:</w:t>
            </w:r>
          </w:p>
        </w:tc>
      </w:tr>
      <w:tr w:rsidR="0087129D" w:rsidRPr="00E91FE1" w14:paraId="41D6472D" w14:textId="77777777" w:rsidTr="004E2D6F">
        <w:trPr>
          <w:trHeight w:val="562"/>
          <w:jc w:val="center"/>
        </w:trPr>
        <w:tc>
          <w:tcPr>
            <w:tcW w:w="900" w:type="dxa"/>
          </w:tcPr>
          <w:p w14:paraId="18EF2E84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8" w:type="dxa"/>
          </w:tcPr>
          <w:p w14:paraId="0222AEFD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Онегин, добрый мой приятель,</w:t>
            </w:r>
          </w:p>
          <w:p w14:paraId="2AD82A2A" w14:textId="079FC5C1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Родился на брегах Невы,</w:t>
            </w:r>
          </w:p>
        </w:tc>
      </w:tr>
      <w:tr w:rsidR="0087129D" w:rsidRPr="00E91FE1" w14:paraId="78FCA7E3" w14:textId="77777777" w:rsidTr="004E2D6F">
        <w:trPr>
          <w:trHeight w:val="562"/>
          <w:jc w:val="center"/>
        </w:trPr>
        <w:tc>
          <w:tcPr>
            <w:tcW w:w="900" w:type="dxa"/>
          </w:tcPr>
          <w:p w14:paraId="63D325EA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8" w:type="dxa"/>
          </w:tcPr>
          <w:p w14:paraId="717CA658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Где, может быть, родились вы</w:t>
            </w:r>
          </w:p>
          <w:p w14:paraId="36626D02" w14:textId="560662F9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Или блистали, мой читатель;</w:t>
            </w:r>
          </w:p>
        </w:tc>
      </w:tr>
      <w:tr w:rsidR="0087129D" w:rsidRPr="00E91FE1" w14:paraId="0A210B57" w14:textId="77777777" w:rsidTr="004E2D6F">
        <w:trPr>
          <w:trHeight w:val="562"/>
          <w:jc w:val="center"/>
        </w:trPr>
        <w:tc>
          <w:tcPr>
            <w:tcW w:w="900" w:type="dxa"/>
          </w:tcPr>
          <w:p w14:paraId="18630642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8" w:type="dxa"/>
          </w:tcPr>
          <w:p w14:paraId="28276590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Там некогда гулял и я:</w:t>
            </w:r>
          </w:p>
          <w:p w14:paraId="29F3D437" w14:textId="0A6FFF76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Но вреден север для меня.</w:t>
            </w:r>
          </w:p>
        </w:tc>
      </w:tr>
      <w:tr w:rsidR="0087129D" w:rsidRPr="00E91FE1" w14:paraId="15EE3DC7" w14:textId="77777777" w:rsidTr="004E2D6F">
        <w:trPr>
          <w:trHeight w:val="562"/>
          <w:jc w:val="center"/>
        </w:trPr>
        <w:tc>
          <w:tcPr>
            <w:tcW w:w="900" w:type="dxa"/>
          </w:tcPr>
          <w:p w14:paraId="18946DF8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8" w:type="dxa"/>
          </w:tcPr>
          <w:p w14:paraId="532CF95C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Служив отлично благородно,</w:t>
            </w:r>
          </w:p>
          <w:p w14:paraId="114B6F01" w14:textId="7F6725D2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Долгами жил его отец,</w:t>
            </w:r>
          </w:p>
        </w:tc>
      </w:tr>
      <w:tr w:rsidR="0087129D" w:rsidRPr="00E91FE1" w14:paraId="1FD50C5B" w14:textId="77777777" w:rsidTr="004E2D6F">
        <w:trPr>
          <w:trHeight w:val="562"/>
          <w:jc w:val="center"/>
        </w:trPr>
        <w:tc>
          <w:tcPr>
            <w:tcW w:w="900" w:type="dxa"/>
          </w:tcPr>
          <w:p w14:paraId="64326C7D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8" w:type="dxa"/>
          </w:tcPr>
          <w:p w14:paraId="4B67C846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Давал три бала ежегодно</w:t>
            </w:r>
          </w:p>
          <w:p w14:paraId="7D78D6CA" w14:textId="677AF41A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И промотался наконец.</w:t>
            </w:r>
          </w:p>
        </w:tc>
      </w:tr>
      <w:tr w:rsidR="0087129D" w:rsidRPr="00E91FE1" w14:paraId="7FF413F6" w14:textId="77777777" w:rsidTr="0087129D">
        <w:trPr>
          <w:jc w:val="center"/>
        </w:trPr>
        <w:tc>
          <w:tcPr>
            <w:tcW w:w="900" w:type="dxa"/>
          </w:tcPr>
          <w:p w14:paraId="26F00455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8" w:type="dxa"/>
          </w:tcPr>
          <w:p w14:paraId="2A36F531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Судьба Евгения хранила:</w:t>
            </w:r>
          </w:p>
          <w:p w14:paraId="60E302EC" w14:textId="63F5AA62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 xml:space="preserve">Сперва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мадам</w:t>
            </w: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 xml:space="preserve"> за ним ходила,</w:t>
            </w:r>
          </w:p>
        </w:tc>
      </w:tr>
      <w:tr w:rsidR="0087129D" w:rsidRPr="00E91FE1" w14:paraId="39216DDE" w14:textId="77777777" w:rsidTr="004E2D6F">
        <w:trPr>
          <w:trHeight w:val="562"/>
          <w:jc w:val="center"/>
        </w:trPr>
        <w:tc>
          <w:tcPr>
            <w:tcW w:w="900" w:type="dxa"/>
          </w:tcPr>
          <w:p w14:paraId="51373CF8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8" w:type="dxa"/>
          </w:tcPr>
          <w:p w14:paraId="1DC56619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 xml:space="preserve">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месье</w:t>
            </w: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 xml:space="preserve"> ее сменил.</w:t>
            </w:r>
          </w:p>
          <w:p w14:paraId="4F2AD45A" w14:textId="38EA838E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Ребенок был резов, но мил.</w:t>
            </w:r>
          </w:p>
        </w:tc>
      </w:tr>
      <w:tr w:rsidR="0087129D" w:rsidRPr="00E91FE1" w14:paraId="19BAD77A" w14:textId="77777777" w:rsidTr="004E2D6F">
        <w:trPr>
          <w:trHeight w:val="562"/>
          <w:jc w:val="center"/>
        </w:trPr>
        <w:tc>
          <w:tcPr>
            <w:tcW w:w="900" w:type="dxa"/>
          </w:tcPr>
          <w:p w14:paraId="4BB564BF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8" w:type="dxa"/>
          </w:tcPr>
          <w:p w14:paraId="7D5E9818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Месье Лаббе</w:t>
            </w: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, француз убогой,</w:t>
            </w:r>
          </w:p>
          <w:p w14:paraId="08E6CFB4" w14:textId="30FDD09F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Чтоб не измучилось дитя,</w:t>
            </w:r>
          </w:p>
        </w:tc>
      </w:tr>
      <w:tr w:rsidR="0087129D" w:rsidRPr="00E91FE1" w14:paraId="623933A0" w14:textId="77777777" w:rsidTr="004E2D6F">
        <w:trPr>
          <w:trHeight w:val="562"/>
          <w:jc w:val="center"/>
        </w:trPr>
        <w:tc>
          <w:tcPr>
            <w:tcW w:w="900" w:type="dxa"/>
          </w:tcPr>
          <w:p w14:paraId="26592B9D" w14:textId="77777777" w:rsidR="0087129D" w:rsidRPr="00E91FE1" w:rsidRDefault="0087129D" w:rsidP="006C4A3E">
            <w:pPr>
              <w:pStyle w:val="HTML"/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8" w:type="dxa"/>
          </w:tcPr>
          <w:p w14:paraId="0C3E15D2" w14:textId="77777777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Учил его всему шутя,</w:t>
            </w:r>
          </w:p>
          <w:p w14:paraId="45EAF802" w14:textId="44D7D89A" w:rsidR="0087129D" w:rsidRPr="00E91FE1" w:rsidRDefault="0087129D" w:rsidP="0087129D">
            <w:pPr>
              <w:pStyle w:val="HTML"/>
              <w:ind w:left="1979"/>
              <w:rPr>
                <w:rFonts w:ascii="Times New Roman" w:hAnsi="Times New Roman" w:cs="Times New Roman"/>
                <w:sz w:val="24"/>
                <w:szCs w:val="24"/>
              </w:rPr>
            </w:pPr>
            <w:r w:rsidRPr="00E91FE1">
              <w:rPr>
                <w:rFonts w:ascii="Times New Roman" w:hAnsi="Times New Roman" w:cs="Times New Roman"/>
                <w:sz w:val="24"/>
                <w:szCs w:val="24"/>
              </w:rPr>
              <w:t>Не докучал моралью строгой,</w:t>
            </w:r>
          </w:p>
        </w:tc>
      </w:tr>
    </w:tbl>
    <w:p w14:paraId="36B71765" w14:textId="77777777" w:rsidR="006C4A3E" w:rsidRPr="00E91FE1" w:rsidRDefault="006C4A3E" w:rsidP="006C4A3E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6C4A3E" w:rsidRPr="00E91FE1" w:rsidSect="00A261EC">
      <w:footerReference w:type="default" r:id="rId7"/>
      <w:pgSz w:w="11906" w:h="16838"/>
      <w:pgMar w:top="993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AFF3" w14:textId="77777777" w:rsidR="00242939" w:rsidRDefault="00242939" w:rsidP="00527341">
      <w:pPr>
        <w:spacing w:after="0"/>
      </w:pPr>
      <w:r>
        <w:separator/>
      </w:r>
    </w:p>
  </w:endnote>
  <w:endnote w:type="continuationSeparator" w:id="0">
    <w:p w14:paraId="2430A583" w14:textId="77777777" w:rsidR="00242939" w:rsidRDefault="00242939" w:rsidP="005273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A83C" w14:textId="77777777" w:rsidR="004E2D6F" w:rsidRDefault="004E2D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A79C1AB" w14:textId="77777777" w:rsidR="004E2D6F" w:rsidRDefault="004E2D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1B95" w14:textId="77777777" w:rsidR="00242939" w:rsidRDefault="00242939" w:rsidP="00527341">
      <w:pPr>
        <w:spacing w:after="0"/>
      </w:pPr>
      <w:r>
        <w:separator/>
      </w:r>
    </w:p>
  </w:footnote>
  <w:footnote w:type="continuationSeparator" w:id="0">
    <w:p w14:paraId="460C2FA8" w14:textId="77777777" w:rsidR="00242939" w:rsidRDefault="00242939" w:rsidP="005273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A47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049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B69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8A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56D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F4B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284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0A4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869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EA7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F1C"/>
    <w:multiLevelType w:val="hybridMultilevel"/>
    <w:tmpl w:val="7494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E79AA"/>
    <w:multiLevelType w:val="hybridMultilevel"/>
    <w:tmpl w:val="9A6A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B1CF3"/>
    <w:multiLevelType w:val="hybridMultilevel"/>
    <w:tmpl w:val="784C5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9507F44"/>
    <w:multiLevelType w:val="multilevel"/>
    <w:tmpl w:val="39D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6A3DA0"/>
    <w:multiLevelType w:val="multilevel"/>
    <w:tmpl w:val="4790C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9E7CAD"/>
    <w:multiLevelType w:val="hybridMultilevel"/>
    <w:tmpl w:val="9BDC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8C3182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359F9"/>
    <w:multiLevelType w:val="hybridMultilevel"/>
    <w:tmpl w:val="FC48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379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BA2023"/>
    <w:multiLevelType w:val="multilevel"/>
    <w:tmpl w:val="1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EA57DD"/>
    <w:multiLevelType w:val="hybridMultilevel"/>
    <w:tmpl w:val="047A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80FE2"/>
    <w:multiLevelType w:val="hybridMultilevel"/>
    <w:tmpl w:val="0C34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1F64"/>
    <w:multiLevelType w:val="hybridMultilevel"/>
    <w:tmpl w:val="F47254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12122"/>
    <w:multiLevelType w:val="hybridMultilevel"/>
    <w:tmpl w:val="7EECBD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3D3A2CAA"/>
    <w:multiLevelType w:val="multilevel"/>
    <w:tmpl w:val="48B8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0E2FAE"/>
    <w:multiLevelType w:val="multilevel"/>
    <w:tmpl w:val="C98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05004"/>
    <w:multiLevelType w:val="multilevel"/>
    <w:tmpl w:val="C61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069A3"/>
    <w:multiLevelType w:val="hybridMultilevel"/>
    <w:tmpl w:val="FBA0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272C6"/>
    <w:multiLevelType w:val="hybridMultilevel"/>
    <w:tmpl w:val="ECF4F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25A7E"/>
    <w:multiLevelType w:val="hybridMultilevel"/>
    <w:tmpl w:val="9AD0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33125"/>
    <w:multiLevelType w:val="hybridMultilevel"/>
    <w:tmpl w:val="C75C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D29"/>
    <w:multiLevelType w:val="hybridMultilevel"/>
    <w:tmpl w:val="D24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80ED6"/>
    <w:multiLevelType w:val="hybridMultilevel"/>
    <w:tmpl w:val="B2C02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479B"/>
    <w:multiLevelType w:val="hybridMultilevel"/>
    <w:tmpl w:val="71FAF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B4EC7"/>
    <w:multiLevelType w:val="multilevel"/>
    <w:tmpl w:val="D63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913F78"/>
    <w:multiLevelType w:val="hybridMultilevel"/>
    <w:tmpl w:val="623E6C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83F03"/>
    <w:multiLevelType w:val="hybridMultilevel"/>
    <w:tmpl w:val="B23A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4C747F"/>
    <w:multiLevelType w:val="hybridMultilevel"/>
    <w:tmpl w:val="F9E8E9CC"/>
    <w:lvl w:ilvl="0" w:tplc="D752DD64">
      <w:start w:val="1"/>
      <w:numFmt w:val="decimal"/>
      <w:suff w:val="space"/>
      <w:lvlText w:val="%1)"/>
      <w:lvlJc w:val="left"/>
      <w:pPr>
        <w:ind w:left="0" w:firstLine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393225"/>
    <w:multiLevelType w:val="multilevel"/>
    <w:tmpl w:val="4790C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7"/>
  </w:num>
  <w:num w:numId="3">
    <w:abstractNumId w:val="14"/>
  </w:num>
  <w:num w:numId="4">
    <w:abstractNumId w:val="11"/>
  </w:num>
  <w:num w:numId="5">
    <w:abstractNumId w:val="19"/>
  </w:num>
  <w:num w:numId="6">
    <w:abstractNumId w:val="15"/>
  </w:num>
  <w:num w:numId="7">
    <w:abstractNumId w:val="21"/>
  </w:num>
  <w:num w:numId="8">
    <w:abstractNumId w:val="32"/>
  </w:num>
  <w:num w:numId="9">
    <w:abstractNumId w:val="10"/>
  </w:num>
  <w:num w:numId="10">
    <w:abstractNumId w:val="34"/>
  </w:num>
  <w:num w:numId="11">
    <w:abstractNumId w:val="27"/>
  </w:num>
  <w:num w:numId="12">
    <w:abstractNumId w:val="31"/>
  </w:num>
  <w:num w:numId="13">
    <w:abstractNumId w:val="16"/>
  </w:num>
  <w:num w:numId="14">
    <w:abstractNumId w:val="3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23"/>
  </w:num>
  <w:num w:numId="28">
    <w:abstractNumId w:val="35"/>
  </w:num>
  <w:num w:numId="29">
    <w:abstractNumId w:val="24"/>
  </w:num>
  <w:num w:numId="30">
    <w:abstractNumId w:val="25"/>
  </w:num>
  <w:num w:numId="31">
    <w:abstractNumId w:val="18"/>
  </w:num>
  <w:num w:numId="32">
    <w:abstractNumId w:val="13"/>
  </w:num>
  <w:num w:numId="33">
    <w:abstractNumId w:val="28"/>
  </w:num>
  <w:num w:numId="34">
    <w:abstractNumId w:val="26"/>
  </w:num>
  <w:num w:numId="35">
    <w:abstractNumId w:val="22"/>
  </w:num>
  <w:num w:numId="36">
    <w:abstractNumId w:val="12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6F82"/>
    <w:rsid w:val="00000141"/>
    <w:rsid w:val="00010FE2"/>
    <w:rsid w:val="0003300A"/>
    <w:rsid w:val="0003349B"/>
    <w:rsid w:val="00037530"/>
    <w:rsid w:val="00081EDE"/>
    <w:rsid w:val="00083297"/>
    <w:rsid w:val="00093F10"/>
    <w:rsid w:val="00095ED8"/>
    <w:rsid w:val="000B3AB7"/>
    <w:rsid w:val="000B4D84"/>
    <w:rsid w:val="000B504E"/>
    <w:rsid w:val="000C4055"/>
    <w:rsid w:val="000D31E4"/>
    <w:rsid w:val="000E6244"/>
    <w:rsid w:val="001129A0"/>
    <w:rsid w:val="00113D9F"/>
    <w:rsid w:val="001865ED"/>
    <w:rsid w:val="001A211B"/>
    <w:rsid w:val="001B0FC2"/>
    <w:rsid w:val="001C081D"/>
    <w:rsid w:val="001C18FC"/>
    <w:rsid w:val="001C3039"/>
    <w:rsid w:val="001C63DC"/>
    <w:rsid w:val="001E4970"/>
    <w:rsid w:val="00203A37"/>
    <w:rsid w:val="002165D8"/>
    <w:rsid w:val="002263DE"/>
    <w:rsid w:val="0023576C"/>
    <w:rsid w:val="00242939"/>
    <w:rsid w:val="00262EA0"/>
    <w:rsid w:val="00294DBB"/>
    <w:rsid w:val="002B2EF3"/>
    <w:rsid w:val="002D1245"/>
    <w:rsid w:val="002D53DF"/>
    <w:rsid w:val="002D5A73"/>
    <w:rsid w:val="00303F13"/>
    <w:rsid w:val="00316326"/>
    <w:rsid w:val="00325B85"/>
    <w:rsid w:val="00333378"/>
    <w:rsid w:val="003402BD"/>
    <w:rsid w:val="00340BBC"/>
    <w:rsid w:val="00356FCD"/>
    <w:rsid w:val="003A61A8"/>
    <w:rsid w:val="003C10BF"/>
    <w:rsid w:val="003C57FD"/>
    <w:rsid w:val="003D565D"/>
    <w:rsid w:val="003F489B"/>
    <w:rsid w:val="003F4AC0"/>
    <w:rsid w:val="0040389A"/>
    <w:rsid w:val="00404337"/>
    <w:rsid w:val="00405602"/>
    <w:rsid w:val="00412D00"/>
    <w:rsid w:val="004324D4"/>
    <w:rsid w:val="00443AE4"/>
    <w:rsid w:val="00483CC1"/>
    <w:rsid w:val="004876AE"/>
    <w:rsid w:val="0048776E"/>
    <w:rsid w:val="004924BD"/>
    <w:rsid w:val="004D411C"/>
    <w:rsid w:val="004E13CB"/>
    <w:rsid w:val="004E2D6F"/>
    <w:rsid w:val="004F028D"/>
    <w:rsid w:val="00502A7F"/>
    <w:rsid w:val="00527341"/>
    <w:rsid w:val="005514AB"/>
    <w:rsid w:val="005C4CBA"/>
    <w:rsid w:val="005C66D5"/>
    <w:rsid w:val="005E2E5C"/>
    <w:rsid w:val="005E6A7C"/>
    <w:rsid w:val="005F2A5A"/>
    <w:rsid w:val="006077EB"/>
    <w:rsid w:val="0062486F"/>
    <w:rsid w:val="006669BE"/>
    <w:rsid w:val="00676A0A"/>
    <w:rsid w:val="006879DB"/>
    <w:rsid w:val="006B11BE"/>
    <w:rsid w:val="006B6A87"/>
    <w:rsid w:val="006C4A3E"/>
    <w:rsid w:val="006D7B5D"/>
    <w:rsid w:val="006F4A42"/>
    <w:rsid w:val="00701B96"/>
    <w:rsid w:val="00704151"/>
    <w:rsid w:val="0071191D"/>
    <w:rsid w:val="00743639"/>
    <w:rsid w:val="00743B16"/>
    <w:rsid w:val="007556E8"/>
    <w:rsid w:val="00766D2B"/>
    <w:rsid w:val="00797DF2"/>
    <w:rsid w:val="007A26A8"/>
    <w:rsid w:val="007A2A58"/>
    <w:rsid w:val="007A7EDA"/>
    <w:rsid w:val="007C02CF"/>
    <w:rsid w:val="007C0AFA"/>
    <w:rsid w:val="007D357C"/>
    <w:rsid w:val="008014C9"/>
    <w:rsid w:val="0080150E"/>
    <w:rsid w:val="00825F90"/>
    <w:rsid w:val="008267B9"/>
    <w:rsid w:val="0087129D"/>
    <w:rsid w:val="00894E83"/>
    <w:rsid w:val="008B6557"/>
    <w:rsid w:val="008D5595"/>
    <w:rsid w:val="008D5747"/>
    <w:rsid w:val="008E27B8"/>
    <w:rsid w:val="008F0EC8"/>
    <w:rsid w:val="008F3F43"/>
    <w:rsid w:val="00915AC6"/>
    <w:rsid w:val="0091732B"/>
    <w:rsid w:val="00934852"/>
    <w:rsid w:val="00936164"/>
    <w:rsid w:val="009405E5"/>
    <w:rsid w:val="00956F82"/>
    <w:rsid w:val="00962764"/>
    <w:rsid w:val="00981A43"/>
    <w:rsid w:val="009933CF"/>
    <w:rsid w:val="009979A0"/>
    <w:rsid w:val="00997E79"/>
    <w:rsid w:val="009A565F"/>
    <w:rsid w:val="009E3B6B"/>
    <w:rsid w:val="00A12099"/>
    <w:rsid w:val="00A15C81"/>
    <w:rsid w:val="00A261EC"/>
    <w:rsid w:val="00A351CD"/>
    <w:rsid w:val="00A4319C"/>
    <w:rsid w:val="00A5359F"/>
    <w:rsid w:val="00A621F8"/>
    <w:rsid w:val="00A907F8"/>
    <w:rsid w:val="00AA3FEE"/>
    <w:rsid w:val="00AA65AB"/>
    <w:rsid w:val="00AE0961"/>
    <w:rsid w:val="00B022F6"/>
    <w:rsid w:val="00B07CEF"/>
    <w:rsid w:val="00B14D11"/>
    <w:rsid w:val="00B2294D"/>
    <w:rsid w:val="00B25C3C"/>
    <w:rsid w:val="00B33416"/>
    <w:rsid w:val="00B44496"/>
    <w:rsid w:val="00B519FD"/>
    <w:rsid w:val="00B5360D"/>
    <w:rsid w:val="00B73533"/>
    <w:rsid w:val="00B915DC"/>
    <w:rsid w:val="00B91F4D"/>
    <w:rsid w:val="00B93F76"/>
    <w:rsid w:val="00B950E9"/>
    <w:rsid w:val="00BA338B"/>
    <w:rsid w:val="00BC6B5A"/>
    <w:rsid w:val="00BF41EE"/>
    <w:rsid w:val="00C05510"/>
    <w:rsid w:val="00C20194"/>
    <w:rsid w:val="00C27180"/>
    <w:rsid w:val="00C30826"/>
    <w:rsid w:val="00C3380D"/>
    <w:rsid w:val="00C411E0"/>
    <w:rsid w:val="00C45A4B"/>
    <w:rsid w:val="00C70CCC"/>
    <w:rsid w:val="00C730F4"/>
    <w:rsid w:val="00CC243A"/>
    <w:rsid w:val="00CD7AA5"/>
    <w:rsid w:val="00CE41A6"/>
    <w:rsid w:val="00CF3D81"/>
    <w:rsid w:val="00D12307"/>
    <w:rsid w:val="00D166FC"/>
    <w:rsid w:val="00D20964"/>
    <w:rsid w:val="00D21127"/>
    <w:rsid w:val="00D250EF"/>
    <w:rsid w:val="00D30494"/>
    <w:rsid w:val="00D43496"/>
    <w:rsid w:val="00D57498"/>
    <w:rsid w:val="00DA3F99"/>
    <w:rsid w:val="00DA4287"/>
    <w:rsid w:val="00DB2830"/>
    <w:rsid w:val="00DB6DE3"/>
    <w:rsid w:val="00DC693F"/>
    <w:rsid w:val="00DE05EB"/>
    <w:rsid w:val="00DF245A"/>
    <w:rsid w:val="00E07527"/>
    <w:rsid w:val="00E13474"/>
    <w:rsid w:val="00E46EF2"/>
    <w:rsid w:val="00E47135"/>
    <w:rsid w:val="00E67400"/>
    <w:rsid w:val="00E90605"/>
    <w:rsid w:val="00E91FE1"/>
    <w:rsid w:val="00E92680"/>
    <w:rsid w:val="00E960A2"/>
    <w:rsid w:val="00EA2240"/>
    <w:rsid w:val="00EA6F8B"/>
    <w:rsid w:val="00EB7930"/>
    <w:rsid w:val="00EC0C67"/>
    <w:rsid w:val="00EC40FE"/>
    <w:rsid w:val="00EC6A5A"/>
    <w:rsid w:val="00ED13DD"/>
    <w:rsid w:val="00ED18BC"/>
    <w:rsid w:val="00EF491B"/>
    <w:rsid w:val="00EF4925"/>
    <w:rsid w:val="00F005C5"/>
    <w:rsid w:val="00F02FAD"/>
    <w:rsid w:val="00F218C7"/>
    <w:rsid w:val="00F544C7"/>
    <w:rsid w:val="00F55829"/>
    <w:rsid w:val="00F73AB1"/>
    <w:rsid w:val="00F7614D"/>
    <w:rsid w:val="00F76388"/>
    <w:rsid w:val="00F77F60"/>
    <w:rsid w:val="00FA19CD"/>
    <w:rsid w:val="00FA79F7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F42D"/>
  <w15:docId w15:val="{190A89AA-A13D-42C0-B9EC-8468E43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D6F"/>
    <w:pPr>
      <w:spacing w:after="8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F99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5C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B25C3C"/>
    <w:pPr>
      <w:keepNext/>
      <w:spacing w:before="240" w:after="60"/>
      <w:outlineLvl w:val="2"/>
    </w:pPr>
    <w:rPr>
      <w:rFonts w:ascii="Calibri Light" w:hAnsi="Calibri Light" w:cs="Calibri Light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1A4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412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81A43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341"/>
  </w:style>
  <w:style w:type="paragraph" w:styleId="a5">
    <w:name w:val="footer"/>
    <w:basedOn w:val="a"/>
    <w:link w:val="a6"/>
    <w:uiPriority w:val="99"/>
    <w:unhideWhenUsed/>
    <w:rsid w:val="00527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341"/>
  </w:style>
  <w:style w:type="character" w:styleId="a7">
    <w:name w:val="Hyperlink"/>
    <w:uiPriority w:val="99"/>
    <w:unhideWhenUsed/>
    <w:rsid w:val="0052734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389A"/>
    <w:pPr>
      <w:ind w:left="708"/>
    </w:pPr>
  </w:style>
  <w:style w:type="character" w:customStyle="1" w:styleId="10">
    <w:name w:val="Заголовок 1 Знак"/>
    <w:link w:val="1"/>
    <w:uiPriority w:val="9"/>
    <w:rsid w:val="00DA3F99"/>
    <w:rPr>
      <w:rFonts w:ascii="Arial" w:hAnsi="Arial"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B25C3C"/>
    <w:rPr>
      <w:rFonts w:ascii="Cambria" w:eastAsia="Times New Roman" w:hAnsi="Cambria"/>
      <w:b/>
      <w:bCs/>
      <w:i/>
      <w:iCs/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5360D"/>
    <w:pPr>
      <w:keepLines/>
      <w:spacing w:before="480" w:after="0"/>
      <w:outlineLvl w:val="9"/>
    </w:pPr>
    <w:rPr>
      <w:color w:val="376092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5360D"/>
  </w:style>
  <w:style w:type="paragraph" w:styleId="aa">
    <w:name w:val="Normal (Web)"/>
    <w:basedOn w:val="a"/>
    <w:uiPriority w:val="99"/>
    <w:rsid w:val="00C45A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llowedHyperlink"/>
    <w:rsid w:val="00C45A4B"/>
    <w:rPr>
      <w:color w:val="800080"/>
      <w:u w:val="single"/>
    </w:rPr>
  </w:style>
  <w:style w:type="character" w:customStyle="1" w:styleId="keyword2">
    <w:name w:val="keyword2"/>
    <w:basedOn w:val="a0"/>
    <w:rsid w:val="00981A43"/>
  </w:style>
  <w:style w:type="character" w:customStyle="1" w:styleId="texample2">
    <w:name w:val="texample2"/>
    <w:basedOn w:val="a0"/>
    <w:rsid w:val="00981A43"/>
  </w:style>
  <w:style w:type="paragraph" w:styleId="HTML">
    <w:name w:val="HTML Preformatted"/>
    <w:basedOn w:val="a"/>
    <w:link w:val="HTML0"/>
    <w:unhideWhenUsed/>
    <w:rsid w:val="00981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81A43"/>
    <w:rPr>
      <w:rFonts w:ascii="Courier New" w:eastAsia="Times New Roman" w:hAnsi="Courier New" w:cs="Courier New"/>
    </w:rPr>
  </w:style>
  <w:style w:type="paragraph" w:styleId="ac">
    <w:name w:val="Subtitle"/>
    <w:basedOn w:val="a"/>
    <w:next w:val="a"/>
    <w:link w:val="ad"/>
    <w:uiPriority w:val="11"/>
    <w:qFormat/>
    <w:rsid w:val="00981A4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uiPriority w:val="11"/>
    <w:rsid w:val="00981A4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981A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981A4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e">
    <w:name w:val="No Spacing"/>
    <w:uiPriority w:val="1"/>
    <w:qFormat/>
    <w:rsid w:val="00D30494"/>
    <w:pPr>
      <w:jc w:val="both"/>
    </w:pPr>
    <w:rPr>
      <w:sz w:val="22"/>
      <w:szCs w:val="22"/>
      <w:lang w:eastAsia="en-US"/>
    </w:rPr>
  </w:style>
  <w:style w:type="table" w:styleId="af">
    <w:name w:val="Table Grid"/>
    <w:basedOn w:val="a1"/>
    <w:rsid w:val="006C4A3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86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7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2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68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0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31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3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04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3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3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5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23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31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60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2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3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9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4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4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10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Microsoft</Company>
  <LinksUpToDate>false</LinksUpToDate>
  <CharactersWithSpaces>22289</CharactersWithSpaces>
  <SharedDoc>false</SharedDoc>
  <HLinks>
    <vt:vector size="216" baseType="variant">
      <vt:variant>
        <vt:i4>1572879</vt:i4>
      </vt:variant>
      <vt:variant>
        <vt:i4>117</vt:i4>
      </vt:variant>
      <vt:variant>
        <vt:i4>0</vt:i4>
      </vt:variant>
      <vt:variant>
        <vt:i4>5</vt:i4>
      </vt:variant>
      <vt:variant>
        <vt:lpwstr>http://habrahabr.ru/blogs/infosecurity/54187/</vt:lpwstr>
      </vt:variant>
      <vt:variant>
        <vt:lpwstr/>
      </vt:variant>
      <vt:variant>
        <vt:i4>4063271</vt:i4>
      </vt:variant>
      <vt:variant>
        <vt:i4>114</vt:i4>
      </vt:variant>
      <vt:variant>
        <vt:i4>0</vt:i4>
      </vt:variant>
      <vt:variant>
        <vt:i4>5</vt:i4>
      </vt:variant>
      <vt:variant>
        <vt:lpwstr>http://netler.ru/pc/trojan-winlock.htm</vt:lpwstr>
      </vt:variant>
      <vt:variant>
        <vt:lpwstr/>
      </vt:variant>
      <vt:variant>
        <vt:i4>65601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http://ru.wikipedia.org/wiki/Autorun</vt:lpwstr>
      </vt:variant>
      <vt:variant>
        <vt:lpwstr/>
      </vt:variant>
      <vt:variant>
        <vt:i4>4194309</vt:i4>
      </vt:variant>
      <vt:variant>
        <vt:i4>108</vt:i4>
      </vt:variant>
      <vt:variant>
        <vt:i4>0</vt:i4>
      </vt:variant>
      <vt:variant>
        <vt:i4>5</vt:i4>
      </vt:variant>
      <vt:variant>
        <vt:lpwstr>http://support.kaspersky.ru/viruses/deblocker</vt:lpwstr>
      </vt:variant>
      <vt:variant>
        <vt:lpwstr/>
      </vt:variant>
      <vt:variant>
        <vt:i4>7274556</vt:i4>
      </vt:variant>
      <vt:variant>
        <vt:i4>105</vt:i4>
      </vt:variant>
      <vt:variant>
        <vt:i4>0</vt:i4>
      </vt:variant>
      <vt:variant>
        <vt:i4>5</vt:i4>
      </vt:variant>
      <vt:variant>
        <vt:lpwstr>http://www.drweb.com/unlocker/index</vt:lpwstr>
      </vt:variant>
      <vt:variant>
        <vt:lpwstr/>
      </vt:variant>
      <vt:variant>
        <vt:i4>2293859</vt:i4>
      </vt:variant>
      <vt:variant>
        <vt:i4>102</vt:i4>
      </vt:variant>
      <vt:variant>
        <vt:i4>0</vt:i4>
      </vt:variant>
      <vt:variant>
        <vt:i4>5</vt:i4>
      </vt:variant>
      <vt:variant>
        <vt:lpwstr>http://support.kaspersky.ru/viruses/avptool2010?level=2</vt:lpwstr>
      </vt:variant>
      <vt:variant>
        <vt:lpwstr/>
      </vt:variant>
      <vt:variant>
        <vt:i4>3080238</vt:i4>
      </vt:variant>
      <vt:variant>
        <vt:i4>99</vt:i4>
      </vt:variant>
      <vt:variant>
        <vt:i4>0</vt:i4>
      </vt:variant>
      <vt:variant>
        <vt:i4>5</vt:i4>
      </vt:variant>
      <vt:variant>
        <vt:lpwstr>http://www.freedrweb.com/cureit</vt:lpwstr>
      </vt:variant>
      <vt:variant>
        <vt:lpwstr/>
      </vt:variant>
      <vt:variant>
        <vt:i4>1179723</vt:i4>
      </vt:variant>
      <vt:variant>
        <vt:i4>96</vt:i4>
      </vt:variant>
      <vt:variant>
        <vt:i4>0</vt:i4>
      </vt:variant>
      <vt:variant>
        <vt:i4>5</vt:i4>
      </vt:variant>
      <vt:variant>
        <vt:lpwstr>http://www.microsoft.com/downloads/details.aspx?displaylang=ru&amp;FamilyID=435bfce7-da2b-4a6a-afa4-f7f14e605a0d</vt:lpwstr>
      </vt:variant>
      <vt:variant>
        <vt:lpwstr/>
      </vt:variant>
      <vt:variant>
        <vt:i4>5570625</vt:i4>
      </vt:variant>
      <vt:variant>
        <vt:i4>93</vt:i4>
      </vt:variant>
      <vt:variant>
        <vt:i4>0</vt:i4>
      </vt:variant>
      <vt:variant>
        <vt:i4>5</vt:i4>
      </vt:variant>
      <vt:variant>
        <vt:lpwstr>http://get.adobe.com/flashplayer/</vt:lpwstr>
      </vt:variant>
      <vt:variant>
        <vt:lpwstr/>
      </vt:variant>
      <vt:variant>
        <vt:i4>2228291</vt:i4>
      </vt:variant>
      <vt:variant>
        <vt:i4>90</vt:i4>
      </vt:variant>
      <vt:variant>
        <vt:i4>0</vt:i4>
      </vt:variant>
      <vt:variant>
        <vt:i4>5</vt:i4>
      </vt:variant>
      <vt:variant>
        <vt:lpwstr>http://www.osp.ru/text/print/302/020_l1.htm</vt:lpwstr>
      </vt:variant>
      <vt:variant>
        <vt:lpwstr/>
      </vt:variant>
      <vt:variant>
        <vt:i4>2555949</vt:i4>
      </vt:variant>
      <vt:variant>
        <vt:i4>87</vt:i4>
      </vt:variant>
      <vt:variant>
        <vt:i4>0</vt:i4>
      </vt:variant>
      <vt:variant>
        <vt:i4>5</vt:i4>
      </vt:variant>
      <vt:variant>
        <vt:lpwstr>http://www.microsoft.com/technet/security/tools/mbsascript.mspx</vt:lpwstr>
      </vt:variant>
      <vt:variant>
        <vt:lpwstr/>
      </vt:variant>
      <vt:variant>
        <vt:i4>4259922</vt:i4>
      </vt:variant>
      <vt:variant>
        <vt:i4>84</vt:i4>
      </vt:variant>
      <vt:variant>
        <vt:i4>0</vt:i4>
      </vt:variant>
      <vt:variant>
        <vt:i4>5</vt:i4>
      </vt:variant>
      <vt:variant>
        <vt:lpwstr>http://www.microsoft.com/mbsa</vt:lpwstr>
      </vt:variant>
      <vt:variant>
        <vt:lpwstr/>
      </vt:variant>
      <vt:variant>
        <vt:i4>1769505</vt:i4>
      </vt:variant>
      <vt:variant>
        <vt:i4>81</vt:i4>
      </vt:variant>
      <vt:variant>
        <vt:i4>0</vt:i4>
      </vt:variant>
      <vt:variant>
        <vt:i4>5</vt:i4>
      </vt:variant>
      <vt:variant>
        <vt:lpwstr>mailto:jeff@blackstatic.com</vt:lpwstr>
      </vt:variant>
      <vt:variant>
        <vt:lpwstr/>
      </vt:variant>
      <vt:variant>
        <vt:i4>2818123</vt:i4>
      </vt:variant>
      <vt:variant>
        <vt:i4>75</vt:i4>
      </vt:variant>
      <vt:variant>
        <vt:i4>0</vt:i4>
      </vt:variant>
      <vt:variant>
        <vt:i4>5</vt:i4>
      </vt:variant>
      <vt:variant>
        <vt:lpwstr>http://www.osp.ru/win2000/solutions/412_3.htm</vt:lpwstr>
      </vt:variant>
      <vt:variant>
        <vt:lpwstr/>
      </vt:variant>
      <vt:variant>
        <vt:i4>131085</vt:i4>
      </vt:variant>
      <vt:variant>
        <vt:i4>69</vt:i4>
      </vt:variant>
      <vt:variant>
        <vt:i4>0</vt:i4>
      </vt:variant>
      <vt:variant>
        <vt:i4>5</vt:i4>
      </vt:variant>
      <vt:variant>
        <vt:lpwstr>http://www.microsoft.com/downloads/details.aspx?FamilyId=E6B77D9A-0749-41CE-BD1A-9BF73718593C&amp;displaylang=en</vt:lpwstr>
      </vt:variant>
      <vt:variant>
        <vt:lpwstr/>
      </vt:variant>
      <vt:variant>
        <vt:i4>589911</vt:i4>
      </vt:variant>
      <vt:variant>
        <vt:i4>66</vt:i4>
      </vt:variant>
      <vt:variant>
        <vt:i4>0</vt:i4>
      </vt:variant>
      <vt:variant>
        <vt:i4>5</vt:i4>
      </vt:variant>
      <vt:variant>
        <vt:lpwstr>http://www.microsoft.com/downloads/details.aspx?FamilyId=1B0BFB35-C252-43CC-8A2A-6A64D6AC4670&amp;displaylang=en</vt:lpwstr>
      </vt:variant>
      <vt:variant>
        <vt:lpwstr/>
      </vt:variant>
      <vt:variant>
        <vt:i4>655447</vt:i4>
      </vt:variant>
      <vt:variant>
        <vt:i4>63</vt:i4>
      </vt:variant>
      <vt:variant>
        <vt:i4>0</vt:i4>
      </vt:variant>
      <vt:variant>
        <vt:i4>5</vt:i4>
      </vt:variant>
      <vt:variant>
        <vt:lpwstr>http://www.microsoft.com/downloads/details.aspx?FamilyId=F33ACA0D-45B5-4758-A217-615E1889678A&amp;displaylang=en</vt:lpwstr>
      </vt:variant>
      <vt:variant>
        <vt:lpwstr/>
      </vt:variant>
      <vt:variant>
        <vt:i4>5832708</vt:i4>
      </vt:variant>
      <vt:variant>
        <vt:i4>60</vt:i4>
      </vt:variant>
      <vt:variant>
        <vt:i4>0</vt:i4>
      </vt:variant>
      <vt:variant>
        <vt:i4>5</vt:i4>
      </vt:variant>
      <vt:variant>
        <vt:lpwstr>http://www.microsoft.com/downloads/details.aspx?FamilyId=FD072A64-F1D5-4DA9-B19C-1AFBF0E651E8&amp;displaylang=en</vt:lpwstr>
      </vt:variant>
      <vt:variant>
        <vt:lpwstr/>
      </vt:variant>
      <vt:variant>
        <vt:i4>524377</vt:i4>
      </vt:variant>
      <vt:variant>
        <vt:i4>57</vt:i4>
      </vt:variant>
      <vt:variant>
        <vt:i4>0</vt:i4>
      </vt:variant>
      <vt:variant>
        <vt:i4>5</vt:i4>
      </vt:variant>
      <vt:variant>
        <vt:lpwstr>http://www.microsoft.com/downloads/details.aspx?FamilyId=7A97478A-832C-4A6B-B074-0E18B1E4ED33&amp;displaylang=en</vt:lpwstr>
      </vt:variant>
      <vt:variant>
        <vt:lpwstr/>
      </vt:variant>
      <vt:variant>
        <vt:i4>5242963</vt:i4>
      </vt:variant>
      <vt:variant>
        <vt:i4>54</vt:i4>
      </vt:variant>
      <vt:variant>
        <vt:i4>0</vt:i4>
      </vt:variant>
      <vt:variant>
        <vt:i4>5</vt:i4>
      </vt:variant>
      <vt:variant>
        <vt:lpwstr>http://www.microsoft.com/downloads/details.aspx?FamilyId=E592AE5B-09AC-4F5B-B457-A54C9850AD4A&amp;displaylang=en</vt:lpwstr>
      </vt:variant>
      <vt:variant>
        <vt:lpwstr/>
      </vt:variant>
      <vt:variant>
        <vt:i4>131165</vt:i4>
      </vt:variant>
      <vt:variant>
        <vt:i4>51</vt:i4>
      </vt:variant>
      <vt:variant>
        <vt:i4>0</vt:i4>
      </vt:variant>
      <vt:variant>
        <vt:i4>5</vt:i4>
      </vt:variant>
      <vt:variant>
        <vt:lpwstr>http://www.microsoft.com/downloads/details.aspx?FamilyId=E9F8E309-D721-4BAB-B485-5EEDE8D49EB8&amp;displaylang=en</vt:lpwstr>
      </vt:variant>
      <vt:variant>
        <vt:lpwstr/>
      </vt:variant>
      <vt:variant>
        <vt:i4>5439492</vt:i4>
      </vt:variant>
      <vt:variant>
        <vt:i4>48</vt:i4>
      </vt:variant>
      <vt:variant>
        <vt:i4>0</vt:i4>
      </vt:variant>
      <vt:variant>
        <vt:i4>5</vt:i4>
      </vt:variant>
      <vt:variant>
        <vt:lpwstr>http://www.microsoft.com/downloads/details.aspx?FamilyId=F4AC0F34-4604-4BBE-9669-01DB645041CA&amp;displaylang=en</vt:lpwstr>
      </vt:variant>
      <vt:variant>
        <vt:lpwstr/>
      </vt:variant>
      <vt:variant>
        <vt:i4>65623</vt:i4>
      </vt:variant>
      <vt:variant>
        <vt:i4>45</vt:i4>
      </vt:variant>
      <vt:variant>
        <vt:i4>0</vt:i4>
      </vt:variant>
      <vt:variant>
        <vt:i4>5</vt:i4>
      </vt:variant>
      <vt:variant>
        <vt:lpwstr>http://www.microsoft.com/downloads/details.aspx?FamilyId=30C9C3FE-FB85-43D9-BBC3-0B30D3A20286&amp;displaylang=en</vt:lpwstr>
      </vt:variant>
      <vt:variant>
        <vt:lpwstr/>
      </vt:variant>
      <vt:variant>
        <vt:i4>5439492</vt:i4>
      </vt:variant>
      <vt:variant>
        <vt:i4>42</vt:i4>
      </vt:variant>
      <vt:variant>
        <vt:i4>0</vt:i4>
      </vt:variant>
      <vt:variant>
        <vt:i4>5</vt:i4>
      </vt:variant>
      <vt:variant>
        <vt:lpwstr>http://www.microsoft.com/downloads/details.aspx?FamilyId=CCFA978B-3340-40DB-A45D-C880BA36B106&amp;displaylang=en</vt:lpwstr>
      </vt:variant>
      <vt:variant>
        <vt:lpwstr/>
      </vt:variant>
      <vt:variant>
        <vt:i4>393222</vt:i4>
      </vt:variant>
      <vt:variant>
        <vt:i4>39</vt:i4>
      </vt:variant>
      <vt:variant>
        <vt:i4>0</vt:i4>
      </vt:variant>
      <vt:variant>
        <vt:i4>5</vt:i4>
      </vt:variant>
      <vt:variant>
        <vt:lpwstr>http://www.microsoft.com/downloads/details.aspx?FamilyId=7CBC2587-2C8C-49B4-9F40-E4CDCCB61ECD&amp;displaylang=en</vt:lpwstr>
      </vt:variant>
      <vt:variant>
        <vt:lpwstr/>
      </vt:variant>
      <vt:variant>
        <vt:i4>5505106</vt:i4>
      </vt:variant>
      <vt:variant>
        <vt:i4>36</vt:i4>
      </vt:variant>
      <vt:variant>
        <vt:i4>0</vt:i4>
      </vt:variant>
      <vt:variant>
        <vt:i4>5</vt:i4>
      </vt:variant>
      <vt:variant>
        <vt:lpwstr>http://www.microsoft.com/downloads/details.aspx?FamilyId=C9CB589E-1A37-485D-8402-7F42BCD7A1A9&amp;displaylang=en</vt:lpwstr>
      </vt:variant>
      <vt:variant>
        <vt:lpwstr/>
      </vt:variant>
      <vt:variant>
        <vt:i4>5570642</vt:i4>
      </vt:variant>
      <vt:variant>
        <vt:i4>33</vt:i4>
      </vt:variant>
      <vt:variant>
        <vt:i4>0</vt:i4>
      </vt:variant>
      <vt:variant>
        <vt:i4>5</vt:i4>
      </vt:variant>
      <vt:variant>
        <vt:lpwstr>http://www.microsoft.com/downloads/details.aspx?FamilyId=C18B060B-9828-4952-8E80-5328C0832D83&amp;displaylang=en</vt:lpwstr>
      </vt:variant>
      <vt:variant>
        <vt:lpwstr/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http://www.microsoft.com/downloads/details.aspx?FamilyId=FCCC7C4C-8496-4682-BD46-6590503C1BF2&amp;displaylang=en</vt:lpwstr>
      </vt:variant>
      <vt:variant>
        <vt:lpwstr/>
      </vt:variant>
      <vt:variant>
        <vt:i4>458755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http://www.microsoft.com/downloads/details.aspx?FamilyId=10156044-A5A4-4312-98A7-1B1CED625DDB&amp;displaylang=en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http://www.microsoft.com/downloads/details.aspx?FamilyId=E670AD22-D3C1-41F7-BA30-6A67139FEAA3&amp;displaylang=en</vt:lpwstr>
      </vt:variant>
      <vt:variant>
        <vt:lpwstr/>
      </vt:variant>
      <vt:variant>
        <vt:i4>327773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http://www.microsoft.com/downloads/details.aspx?FamilyId=7AD891A8-C3BB-4479-8282-13D629C410E3&amp;displaylang=en</vt:lpwstr>
      </vt:variant>
      <vt:variant>
        <vt:lpwstr/>
      </vt:variant>
      <vt:variant>
        <vt:i4>4390943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http://www.microsoft.com/downloads/details.aspx?FamilyId=E0DF2F6E-1102-461D-829F-5F3E2D7EB4B3&amp;displaylang=ru</vt:lpwstr>
      </vt:variant>
      <vt:variant>
        <vt:lpwstr/>
      </vt:variant>
      <vt:variant>
        <vt:i4>1638465</vt:i4>
      </vt:variant>
      <vt:variant>
        <vt:i4>15</vt:i4>
      </vt:variant>
      <vt:variant>
        <vt:i4>0</vt:i4>
      </vt:variant>
      <vt:variant>
        <vt:i4>5</vt:i4>
      </vt:variant>
      <vt:variant>
        <vt:lpwstr>http://www.microsoft.com/downloads/details.aspx?FamilyId=FD698517-A504-427D-9E5F-FDE8F102142C&amp;displaylang=ru</vt:lpwstr>
      </vt:variant>
      <vt:variant>
        <vt:lpwstr/>
      </vt:variant>
      <vt:variant>
        <vt:i4>3735606</vt:i4>
      </vt:variant>
      <vt:variant>
        <vt:i4>11</vt:i4>
      </vt:variant>
      <vt:variant>
        <vt:i4>0</vt:i4>
      </vt:variant>
      <vt:variant>
        <vt:i4>5</vt:i4>
      </vt:variant>
      <vt:variant>
        <vt:lpwstr>http://download.microsoft.com/download/9/0/7/90769f0c-c025-48bf-a9c7-60072d0cb717/MBSASetup-EN.msi</vt:lpwstr>
      </vt:variant>
      <vt:variant>
        <vt:lpwstr/>
      </vt:variant>
      <vt:variant>
        <vt:i4>8126550</vt:i4>
      </vt:variant>
      <vt:variant>
        <vt:i4>5</vt:i4>
      </vt:variant>
      <vt:variant>
        <vt:i4>0</vt:i4>
      </vt:variant>
      <vt:variant>
        <vt:i4>5</vt:i4>
      </vt:variant>
      <vt:variant>
        <vt:lpwstr>http://www.overclockers.ru/images/soft/2004/08/18/MSBA_01b.gif</vt:lpwstr>
      </vt:variant>
      <vt:variant>
        <vt:lpwstr/>
      </vt:variant>
      <vt:variant>
        <vt:i4>5439577</vt:i4>
      </vt:variant>
      <vt:variant>
        <vt:i4>2</vt:i4>
      </vt:variant>
      <vt:variant>
        <vt:i4>0</vt:i4>
      </vt:variant>
      <vt:variant>
        <vt:i4>5</vt:i4>
      </vt:variant>
      <vt:variant>
        <vt:lpwstr>http://www.microsoft.com/technet/security/tools/mbsahome.mspx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kaiZed</dc:creator>
  <cp:lastModifiedBy>Токарева Надежда</cp:lastModifiedBy>
  <cp:revision>12</cp:revision>
  <dcterms:created xsi:type="dcterms:W3CDTF">2020-01-02T21:29:00Z</dcterms:created>
  <dcterms:modified xsi:type="dcterms:W3CDTF">2020-01-04T23:05:00Z</dcterms:modified>
</cp:coreProperties>
</file>