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4A" w:rsidRDefault="0065444A" w:rsidP="0065444A">
      <w:pPr>
        <w:pStyle w:val="a3"/>
        <w:shd w:val="clear" w:color="auto" w:fill="FFFFFF"/>
        <w:spacing w:before="0" w:beforeAutospacing="0" w:after="130" w:afterAutospacing="0"/>
        <w:rPr>
          <w:rFonts w:ascii="PT Sans" w:hAnsi="PT Sans"/>
          <w:color w:val="60636B"/>
          <w:sz w:val="18"/>
          <w:szCs w:val="18"/>
        </w:rPr>
      </w:pPr>
      <w:r>
        <w:rPr>
          <w:rFonts w:ascii="PT Sans" w:hAnsi="PT Sans"/>
          <w:color w:val="60636B"/>
          <w:sz w:val="18"/>
          <w:szCs w:val="18"/>
        </w:rPr>
        <w:t>Задание выполняется в виде документа Word.</w:t>
      </w:r>
    </w:p>
    <w:p w:rsidR="0065444A" w:rsidRDefault="0065444A" w:rsidP="0065444A">
      <w:pPr>
        <w:pStyle w:val="a3"/>
        <w:shd w:val="clear" w:color="auto" w:fill="FFFFFF"/>
        <w:spacing w:before="0" w:beforeAutospacing="0" w:after="130" w:afterAutospacing="0"/>
        <w:rPr>
          <w:rFonts w:ascii="PT Sans" w:hAnsi="PT Sans"/>
          <w:color w:val="60636B"/>
          <w:sz w:val="18"/>
          <w:szCs w:val="18"/>
        </w:rPr>
      </w:pPr>
      <w:r>
        <w:rPr>
          <w:rFonts w:ascii="PT Sans" w:hAnsi="PT Sans"/>
          <w:color w:val="60636B"/>
          <w:sz w:val="18"/>
          <w:szCs w:val="18"/>
        </w:rPr>
        <w:t>Дайте описание процедуры принятия управленческих решений на примере Вашего предприятия:</w:t>
      </w:r>
    </w:p>
    <w:p w:rsidR="0065444A" w:rsidRDefault="0065444A" w:rsidP="0065444A">
      <w:pPr>
        <w:pStyle w:val="a3"/>
        <w:shd w:val="clear" w:color="auto" w:fill="FFFFFF"/>
        <w:spacing w:before="0" w:beforeAutospacing="0" w:after="130" w:afterAutospacing="0"/>
        <w:rPr>
          <w:rFonts w:ascii="PT Sans" w:hAnsi="PT Sans"/>
          <w:color w:val="60636B"/>
          <w:sz w:val="18"/>
          <w:szCs w:val="18"/>
        </w:rPr>
      </w:pPr>
      <w:r>
        <w:rPr>
          <w:rFonts w:ascii="PT Sans" w:hAnsi="PT Sans"/>
          <w:color w:val="60636B"/>
          <w:sz w:val="18"/>
          <w:szCs w:val="18"/>
        </w:rPr>
        <w:t>1) дайте описание предприятия и того подразделения, где вы работаете;</w:t>
      </w:r>
    </w:p>
    <w:p w:rsidR="0065444A" w:rsidRDefault="0065444A" w:rsidP="0065444A">
      <w:pPr>
        <w:pStyle w:val="a3"/>
        <w:shd w:val="clear" w:color="auto" w:fill="FFFFFF"/>
        <w:spacing w:before="0" w:beforeAutospacing="0" w:after="130" w:afterAutospacing="0"/>
        <w:rPr>
          <w:rFonts w:ascii="PT Sans" w:hAnsi="PT Sans"/>
          <w:color w:val="60636B"/>
          <w:sz w:val="18"/>
          <w:szCs w:val="18"/>
        </w:rPr>
      </w:pPr>
      <w:r>
        <w:rPr>
          <w:rFonts w:ascii="PT Sans" w:hAnsi="PT Sans"/>
          <w:color w:val="60636B"/>
          <w:sz w:val="18"/>
          <w:szCs w:val="18"/>
        </w:rPr>
        <w:t>2) сформулируйте существующую или потенциальную проблему;</w:t>
      </w:r>
    </w:p>
    <w:p w:rsidR="0065444A" w:rsidRDefault="0065444A" w:rsidP="0065444A">
      <w:pPr>
        <w:pStyle w:val="a3"/>
        <w:shd w:val="clear" w:color="auto" w:fill="FFFFFF"/>
        <w:spacing w:before="0" w:beforeAutospacing="0" w:after="130" w:afterAutospacing="0"/>
        <w:rPr>
          <w:rFonts w:ascii="PT Sans" w:hAnsi="PT Sans"/>
          <w:color w:val="60636B"/>
          <w:sz w:val="18"/>
          <w:szCs w:val="18"/>
        </w:rPr>
      </w:pPr>
      <w:r>
        <w:rPr>
          <w:rFonts w:ascii="PT Sans" w:hAnsi="PT Sans"/>
          <w:color w:val="60636B"/>
          <w:sz w:val="18"/>
          <w:szCs w:val="18"/>
        </w:rPr>
        <w:t>3) проведите декомпозицию проблемы;</w:t>
      </w:r>
    </w:p>
    <w:p w:rsidR="0065444A" w:rsidRDefault="0065444A" w:rsidP="0065444A">
      <w:pPr>
        <w:pStyle w:val="a3"/>
        <w:shd w:val="clear" w:color="auto" w:fill="FFFFFF"/>
        <w:spacing w:before="0" w:beforeAutospacing="0" w:after="130" w:afterAutospacing="0"/>
        <w:rPr>
          <w:rFonts w:ascii="PT Sans" w:hAnsi="PT Sans"/>
          <w:color w:val="60636B"/>
          <w:sz w:val="18"/>
          <w:szCs w:val="18"/>
        </w:rPr>
      </w:pPr>
      <w:r>
        <w:rPr>
          <w:rFonts w:ascii="PT Sans" w:hAnsi="PT Sans"/>
          <w:color w:val="60636B"/>
          <w:sz w:val="18"/>
          <w:szCs w:val="18"/>
        </w:rPr>
        <w:t>4) предложите возможные альтернативы, проведите их оценку и выбор;</w:t>
      </w:r>
    </w:p>
    <w:p w:rsidR="0065444A" w:rsidRDefault="0065444A" w:rsidP="0065444A">
      <w:pPr>
        <w:pStyle w:val="a3"/>
        <w:shd w:val="clear" w:color="auto" w:fill="FFFFFF"/>
        <w:spacing w:before="0" w:beforeAutospacing="0" w:after="130" w:afterAutospacing="0"/>
        <w:rPr>
          <w:rFonts w:ascii="PT Sans" w:hAnsi="PT Sans"/>
          <w:color w:val="60636B"/>
          <w:sz w:val="18"/>
          <w:szCs w:val="18"/>
        </w:rPr>
      </w:pPr>
      <w:r>
        <w:rPr>
          <w:rFonts w:ascii="PT Sans" w:hAnsi="PT Sans"/>
          <w:color w:val="60636B"/>
          <w:sz w:val="18"/>
          <w:szCs w:val="18"/>
        </w:rPr>
        <w:t>5) составьте матрицу распределения ответственности для вашего подразделения;</w:t>
      </w:r>
    </w:p>
    <w:p w:rsidR="0065444A" w:rsidRDefault="0065444A" w:rsidP="0065444A">
      <w:pPr>
        <w:pStyle w:val="a3"/>
        <w:shd w:val="clear" w:color="auto" w:fill="FFFFFF"/>
        <w:spacing w:before="0" w:beforeAutospacing="0" w:after="130" w:afterAutospacing="0"/>
        <w:rPr>
          <w:rFonts w:ascii="PT Sans" w:hAnsi="PT Sans"/>
          <w:color w:val="60636B"/>
          <w:sz w:val="18"/>
          <w:szCs w:val="18"/>
        </w:rPr>
      </w:pPr>
      <w:r>
        <w:rPr>
          <w:rFonts w:ascii="PT Sans" w:hAnsi="PT Sans"/>
          <w:color w:val="60636B"/>
          <w:sz w:val="18"/>
          <w:szCs w:val="18"/>
        </w:rPr>
        <w:t>6) оцените эффективность предложенного вами управленческого решения.</w:t>
      </w:r>
    </w:p>
    <w:p w:rsidR="0065444A" w:rsidRDefault="0065444A" w:rsidP="0065444A">
      <w:pPr>
        <w:pStyle w:val="a3"/>
        <w:shd w:val="clear" w:color="auto" w:fill="FFFFFF"/>
        <w:spacing w:before="0" w:beforeAutospacing="0" w:after="130" w:afterAutospacing="0"/>
        <w:rPr>
          <w:rFonts w:ascii="PT Sans" w:hAnsi="PT Sans"/>
          <w:color w:val="60636B"/>
          <w:sz w:val="18"/>
          <w:szCs w:val="18"/>
        </w:rPr>
      </w:pPr>
      <w:r>
        <w:rPr>
          <w:rFonts w:ascii="PT Sans" w:hAnsi="PT Sans"/>
          <w:color w:val="60636B"/>
          <w:sz w:val="18"/>
          <w:szCs w:val="18"/>
        </w:rPr>
        <w:t>В процессе выполнения задания обосновывайте использование или отказ от тех или иных методов принятия управленческих решений. Глубина проработка вопросов учитывается при оценке задания.</w:t>
      </w:r>
    </w:p>
    <w:p w:rsidR="00BA75D2" w:rsidRDefault="00BA75D2"/>
    <w:sectPr w:rsidR="00BA75D2" w:rsidSect="00BA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5444A"/>
    <w:rsid w:val="0065444A"/>
    <w:rsid w:val="00BA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HP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2020-01-30T14:21:00Z</dcterms:created>
  <dcterms:modified xsi:type="dcterms:W3CDTF">2020-01-30T14:21:00Z</dcterms:modified>
</cp:coreProperties>
</file>