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16" w:rsidRDefault="004A3A16" w:rsidP="004A3A16">
      <w:pPr>
        <w:pStyle w:val="a4"/>
        <w:shd w:val="clear" w:color="auto" w:fill="FFFFFF"/>
        <w:rPr>
          <w:rFonts w:ascii="Verdana" w:hAnsi="Verdana"/>
          <w:color w:val="000000"/>
          <w:spacing w:val="4"/>
          <w:sz w:val="18"/>
          <w:szCs w:val="18"/>
        </w:rPr>
      </w:pPr>
      <w:r>
        <w:rPr>
          <w:rFonts w:ascii="Verdana" w:hAnsi="Verdana"/>
          <w:color w:val="000000"/>
          <w:spacing w:val="4"/>
          <w:sz w:val="18"/>
          <w:szCs w:val="18"/>
        </w:rPr>
        <w:t>Задача 2.</w:t>
      </w:r>
    </w:p>
    <w:p w:rsidR="004A3A16" w:rsidRDefault="004A3A16" w:rsidP="004A3A16">
      <w:pPr>
        <w:pStyle w:val="a4"/>
        <w:shd w:val="clear" w:color="auto" w:fill="FFFFFF"/>
        <w:rPr>
          <w:rFonts w:ascii="Verdana" w:hAnsi="Verdana"/>
          <w:color w:val="000000"/>
          <w:spacing w:val="4"/>
          <w:sz w:val="18"/>
          <w:szCs w:val="18"/>
        </w:rPr>
      </w:pPr>
      <w:r>
        <w:rPr>
          <w:rFonts w:ascii="Verdana" w:hAnsi="Verdana"/>
          <w:color w:val="000000"/>
          <w:spacing w:val="4"/>
          <w:sz w:val="18"/>
          <w:szCs w:val="18"/>
        </w:rPr>
        <w:t>Записать </w:t>
      </w:r>
      <w:hyperlink r:id="rId4" w:tgtFrame="entry" w:tooltip="Основные понятия и определения.: ПРАВИЛА КИРХГОФА" w:history="1">
        <w:r>
          <w:rPr>
            <w:rStyle w:val="a3"/>
            <w:rFonts w:ascii="Verdana" w:hAnsi="Verdana"/>
            <w:color w:val="000000"/>
            <w:spacing w:val="4"/>
            <w:sz w:val="18"/>
            <w:szCs w:val="18"/>
            <w:shd w:val="clear" w:color="auto" w:fill="DDDDDD"/>
          </w:rPr>
          <w:t>правила Кирхгофа</w:t>
        </w:r>
      </w:hyperlink>
      <w:r>
        <w:rPr>
          <w:rFonts w:ascii="Verdana" w:hAnsi="Verdana"/>
          <w:color w:val="000000"/>
          <w:spacing w:val="4"/>
          <w:sz w:val="18"/>
          <w:szCs w:val="18"/>
        </w:rPr>
        <w:t> для предложенной схемы. Номер рисунка совпадает с номером варианта.</w:t>
      </w:r>
    </w:p>
    <w:p w:rsidR="004A3A16" w:rsidRPr="00082E60" w:rsidRDefault="004A3A16" w:rsidP="004A3A16">
      <w:pPr>
        <w:pStyle w:val="a4"/>
        <w:shd w:val="clear" w:color="auto" w:fill="FFFFFF"/>
        <w:rPr>
          <w:rFonts w:ascii="Verdana" w:hAnsi="Verdana"/>
          <w:color w:val="000000"/>
          <w:spacing w:val="4"/>
          <w:sz w:val="18"/>
          <w:szCs w:val="18"/>
          <w:lang w:val="en-US"/>
        </w:rPr>
      </w:pPr>
    </w:p>
    <w:p w:rsidR="004A3A16" w:rsidRDefault="004A3A16" w:rsidP="004A3A16">
      <w:r>
        <w:rPr>
          <w:noProof/>
          <w:lang w:eastAsia="ru-RU"/>
        </w:rPr>
        <w:drawing>
          <wp:inline distT="0" distB="0" distL="0" distR="0">
            <wp:extent cx="2146935" cy="2115185"/>
            <wp:effectExtent l="19050" t="0" r="571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A16" w:rsidRPr="00154765" w:rsidRDefault="004A3A16" w:rsidP="004A3A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A3A16" w:rsidRDefault="004A3A16" w:rsidP="004A3A16"/>
    <w:p w:rsidR="00EA07EA" w:rsidRDefault="00EA07EA"/>
    <w:sectPr w:rsidR="00EA07EA" w:rsidSect="00EA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3A16"/>
    <w:rsid w:val="004A3A16"/>
    <w:rsid w:val="00EA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A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ducon.tyuiu.ru/mod/glossary/showentry.php?courseid=22466&amp;concept=%D0%9F%D0%A0%D0%90%D0%92%D0%98%D0%9B%D0%90+%D0%9A%D0%98%D0%A0%D0%A5%D0%93%D0%9E%D0%A4%D0%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2020-01-29T09:06:00Z</dcterms:created>
  <dcterms:modified xsi:type="dcterms:W3CDTF">2020-01-29T09:06:00Z</dcterms:modified>
</cp:coreProperties>
</file>