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wmf" ContentType="image/x-wmf"/>
  <Default Extension="bin" ContentType="application/vnd.openxmlformats-officedocument.oleObject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884d1f0174458" /></Relationships>
</file>

<file path=word/document.xml><?xml version="1.0" encoding="utf-8"?>
<w:document xmlns:w="http://schemas.openxmlformats.org/wordprocessingml/2006/main">
  <w:body>
    <w:p>
      <w:pPr>
        <w:pStyle w:val="ticketHeading1"/>
        <w:jc w:val="center"/>
      </w:pPr>
      <w:r>
        <w:t>Билет №43</w:t>
      </w:r>
    </w:p>
    <w:p>
      <w:pPr>
        <w:pStyle w:val="catHeading1"/>
        <w:jc w:val="center"/>
      </w:pPr>
      <w:r>
        <w:t/>
      </w:r>
    </w:p>
    <w:p w:rsidRPr="00304CBF" w:rsidR="00304CBF" w:rsidP="001A6918" w:rsidRDefault="00304CBF">
      <w:pPr>
        <w:spacing w:before="120" w:line="360" w:lineRule="auto"/>
        <w:ind w:firstLine="0"/>
        <w:jc w:val="left"/>
        <w:rPr>
          <w:szCs w:val="28"/>
          <w:lang w:val="en-US"/>
        </w:rPr>
      </w:pPr>
      <w:r w:rsidRPr="00304CBF">
        <w:t>Вопрос</w:t>
      </w:r>
      <w:r w:rsidRPr="00304CBF">
        <w:rPr>
          <w:b/>
        </w:rPr>
        <w:t> 8 (множественный выбор – один правильный ответ)</w:t>
      </w:r>
      <w:r w:rsidRPr="00304CBF">
        <w:rPr>
          <w:b/>
        </w:rPr>
        <w:br/>
        <w:t>Как правильно расшифровывается аббревиатура WPAN?</w:t>
      </w:r>
      <w:r w:rsidRPr="00304CBF">
        <w:rPr>
          <w:b/>
        </w:rPr>
        <w:br/>
      </w:r>
      <w:r w:rsidRPr="00304CBF">
        <w:rPr>
          <w:szCs w:val="28"/>
          <w:lang w:val="en-US"/>
        </w:rPr>
        <w:t xml:space="preserve">Wi-Fi Protected Access Network – </w:t>
      </w:r>
      <w:r w:rsidRPr="00304CBF">
        <w:rPr>
          <w:szCs w:val="28"/>
        </w:rPr>
        <w:t>сеть</w:t>
      </w:r>
      <w:r w:rsidRPr="00304CBF">
        <w:rPr>
          <w:szCs w:val="28"/>
          <w:lang w:val="en-US"/>
        </w:rPr>
        <w:t xml:space="preserve"> </w:t>
      </w:r>
      <w:r w:rsidRPr="00304CBF">
        <w:rPr>
          <w:szCs w:val="28"/>
        </w:rPr>
        <w:t>защищённого</w:t>
      </w:r>
      <w:r w:rsidRPr="00304CBF">
        <w:rPr>
          <w:szCs w:val="28"/>
          <w:lang w:val="en-US"/>
        </w:rPr>
        <w:t xml:space="preserve"> Wi-Fi </w:t>
      </w:r>
      <w:r w:rsidRPr="00304CBF">
        <w:rPr>
          <w:szCs w:val="28"/>
        </w:rPr>
        <w:t>доступа</w:t>
      </w:r>
      <w:r w:rsidRPr="00304CBF">
        <w:rPr>
          <w:szCs w:val="28"/>
          <w:lang w:val="en-US"/>
        </w:rPr>
        <w:t>.</w:t>
      </w:r>
      <w:r w:rsidRPr="00304CBF">
        <w:rPr>
          <w:szCs w:val="28"/>
          <w:lang w:val="en-US"/>
        </w:rPr>
        <w:br/>
        <w:t xml:space="preserve">Wireless Personal Area Network – </w:t>
      </w:r>
      <w:r w:rsidRPr="00304CBF">
        <w:rPr>
          <w:szCs w:val="28"/>
        </w:rPr>
        <w:t>беспроводная</w:t>
      </w:r>
      <w:r w:rsidRPr="00304CBF">
        <w:rPr>
          <w:szCs w:val="28"/>
          <w:lang w:val="en-US"/>
        </w:rPr>
        <w:t xml:space="preserve"> </w:t>
      </w:r>
      <w:r w:rsidRPr="00304CBF">
        <w:rPr>
          <w:szCs w:val="28"/>
        </w:rPr>
        <w:t>персональная</w:t>
      </w:r>
      <w:r w:rsidRPr="00304CBF">
        <w:rPr>
          <w:szCs w:val="28"/>
          <w:lang w:val="en-US"/>
        </w:rPr>
        <w:t xml:space="preserve"> </w:t>
      </w:r>
      <w:r w:rsidRPr="00304CBF">
        <w:rPr>
          <w:szCs w:val="28"/>
        </w:rPr>
        <w:t>сеть</w:t>
      </w:r>
      <w:r w:rsidRPr="00304CBF">
        <w:rPr>
          <w:szCs w:val="28"/>
          <w:lang w:val="en-US"/>
        </w:rPr>
        <w:t>.</w:t>
      </w:r>
      <w:r w:rsidRPr="00304CBF">
        <w:rPr>
          <w:szCs w:val="28"/>
          <w:lang w:val="en-US"/>
        </w:rPr>
        <w:br/>
        <w:t xml:space="preserve">World Pilot Association Network – </w:t>
      </w:r>
      <w:r w:rsidRPr="00304CBF">
        <w:rPr>
          <w:szCs w:val="28"/>
        </w:rPr>
        <w:t>сеть</w:t>
      </w:r>
      <w:r w:rsidRPr="00304CBF">
        <w:rPr>
          <w:szCs w:val="28"/>
          <w:lang w:val="en-US"/>
        </w:rPr>
        <w:t xml:space="preserve"> </w:t>
      </w:r>
      <w:r w:rsidRPr="00304CBF">
        <w:rPr>
          <w:szCs w:val="28"/>
        </w:rPr>
        <w:t>мировой</w:t>
      </w:r>
      <w:r w:rsidRPr="00304CBF">
        <w:rPr>
          <w:szCs w:val="28"/>
          <w:lang w:val="en-US"/>
        </w:rPr>
        <w:t xml:space="preserve"> </w:t>
      </w:r>
      <w:r w:rsidRPr="00304CBF">
        <w:rPr>
          <w:szCs w:val="28"/>
        </w:rPr>
        <w:t>ассоциации</w:t>
      </w:r>
      <w:r w:rsidRPr="00304CBF">
        <w:rPr>
          <w:szCs w:val="28"/>
          <w:lang w:val="en-US"/>
        </w:rPr>
        <w:t xml:space="preserve"> </w:t>
      </w:r>
      <w:r w:rsidRPr="00304CBF">
        <w:rPr>
          <w:szCs w:val="28"/>
        </w:rPr>
        <w:t>пилотов</w:t>
      </w:r>
      <w:r w:rsidRPr="00304CBF">
        <w:rPr>
          <w:szCs w:val="28"/>
          <w:lang w:val="en-US"/>
        </w:rPr>
        <w:t>.</w:t>
      </w:r>
    </w:p>
    <w:p w:rsidRPr="00304CBF" w:rsidR="00304CBF" w:rsidP="001A6918" w:rsidRDefault="00304CBF">
      <w:pPr>
        <w:spacing w:before="120" w:line="360" w:lineRule="auto"/>
        <w:ind w:firstLine="0"/>
        <w:jc w:val="left"/>
        <w:rPr>
          <w:szCs w:val="28"/>
        </w:rPr>
      </w:pPr>
      <w:r w:rsidRPr="00304CBF">
        <w:rPr>
          <w:szCs w:val="28"/>
        </w:rPr>
        <w:t>Вопрос</w:t>
      </w:r>
      <w:r w:rsidRPr="00304CBF">
        <w:t> 22 (множественный выбор – один правильный ответ)</w:t>
      </w:r>
      <w:r w:rsidRPr="00304CBF">
        <w:br/>
      </w:r>
      <w:r w:rsidRPr="00304CBF">
        <w:rPr>
          <w:b/>
          <w:szCs w:val="28"/>
        </w:rPr>
        <w:t>Какой из приведённых ниже стандартов описывает беспроводные локальные сети?</w:t>
      </w:r>
      <w:r w:rsidRPr="00304CBF">
        <w:rPr>
          <w:b/>
          <w:szCs w:val="28"/>
        </w:rPr>
        <w:br/>
      </w:r>
      <w:r w:rsidRPr="00304CBF">
        <w:rPr>
          <w:szCs w:val="28"/>
          <w:lang w:val="en-US"/>
        </w:rPr>
        <w:t>IEEE</w:t>
      </w:r>
      <w:r w:rsidRPr="00304CBF">
        <w:rPr>
          <w:szCs w:val="28"/>
        </w:rPr>
        <w:t xml:space="preserve"> 802.11.</w:t>
      </w:r>
      <w:r w:rsidRPr="00304CBF">
        <w:rPr>
          <w:szCs w:val="28"/>
        </w:rPr>
        <w:br/>
      </w:r>
      <w:r w:rsidRPr="00304CBF">
        <w:rPr>
          <w:szCs w:val="28"/>
          <w:lang w:val="en-US"/>
        </w:rPr>
        <w:t>IEEE</w:t>
      </w:r>
      <w:r w:rsidRPr="00304CBF">
        <w:rPr>
          <w:szCs w:val="28"/>
        </w:rPr>
        <w:t xml:space="preserve"> 802.16.</w:t>
      </w:r>
      <w:r w:rsidRPr="00304CBF">
        <w:rPr>
          <w:szCs w:val="28"/>
        </w:rPr>
        <w:br/>
      </w:r>
      <w:r w:rsidRPr="00304CBF">
        <w:rPr>
          <w:szCs w:val="28"/>
          <w:lang w:val="en-US"/>
        </w:rPr>
        <w:t>IEEE</w:t>
      </w:r>
      <w:r w:rsidRPr="00304CBF">
        <w:rPr>
          <w:szCs w:val="28"/>
        </w:rPr>
        <w:t xml:space="preserve"> 802.1.</w:t>
      </w:r>
      <w:r w:rsidRPr="00304CBF">
        <w:rPr>
          <w:szCs w:val="28"/>
        </w:rPr>
        <w:br/>
      </w:r>
      <w:r w:rsidRPr="00304CBF">
        <w:rPr>
          <w:szCs w:val="28"/>
          <w:lang w:val="en-US"/>
        </w:rPr>
        <w:t>IEEE</w:t>
      </w:r>
      <w:r w:rsidRPr="00304CBF">
        <w:rPr>
          <w:szCs w:val="28"/>
        </w:rPr>
        <w:t xml:space="preserve"> 802.15.</w:t>
      </w:r>
    </w:p>
    <w:p w:rsidRPr="001A6918" w:rsidR="001A6918" w:rsidP="001A6918" w:rsidRDefault="001A6918">
      <w:pPr>
        <w:spacing w:before="120" w:line="360" w:lineRule="auto"/>
        <w:ind w:firstLine="0"/>
        <w:jc w:val="left"/>
        <w:rPr>
          <w:rFonts w:cs="Times New Roman"/>
        </w:rPr>
      </w:pPr>
      <w:r w:rsidRPr="001A6918">
        <w:rPr>
          <w:szCs w:val="28"/>
        </w:rPr>
        <w:t>Вопрос</w:t>
      </w:r>
      <w:r w:rsidRPr="001A6918">
        <w:rPr>
          <w:b/>
        </w:rPr>
        <w:t> 76 (множественный выбор – один правильный ответ)</w:t>
      </w:r>
      <w:r w:rsidRPr="001A6918">
        <w:rPr>
          <w:b/>
        </w:rPr>
        <w:br/>
      </w:r>
      <w:r w:rsidRPr="001A6918">
        <w:rPr>
          <w:rStyle w:val="af5"/>
          <w:bCs w:val="0"/>
          <w:smallCaps w:val="0"/>
        </w:rPr>
        <w:t xml:space="preserve">Кодовая книга векторного </w:t>
      </w:r>
      <w:proofErr w:type="spellStart"/>
      <w:r w:rsidRPr="001A6918">
        <w:rPr>
          <w:rStyle w:val="af5"/>
          <w:bCs w:val="0"/>
          <w:smallCaps w:val="0"/>
        </w:rPr>
        <w:t>квантователя</w:t>
      </w:r>
      <w:proofErr w:type="spellEnd"/>
      <w:r w:rsidRPr="001A6918">
        <w:rPr>
          <w:rStyle w:val="af5"/>
          <w:bCs w:val="0"/>
          <w:smallCaps w:val="0"/>
        </w:rPr>
        <w:t xml:space="preserve"> – это:</w:t>
      </w:r>
      <w:r w:rsidRPr="001A6918">
        <w:rPr>
          <w:smallCaps/>
        </w:rPr>
        <w:br/>
      </w:r>
      <w:r w:rsidRPr="001A6918">
        <w:t>Порождающая помехоустойчивый код матрица.</w:t>
      </w:r>
      <w:r w:rsidRPr="001A6918">
        <w:rPr>
          <w:szCs w:val="28"/>
        </w:rPr>
        <w:br/>
      </w:r>
      <w:r w:rsidRPr="001A6918">
        <w:t>Уровни квантования сигнала</w:t>
      </w:r>
      <w:r w:rsidRPr="001A6918">
        <w:rPr>
          <w:szCs w:val="28"/>
        </w:rPr>
        <w:t>.</w:t>
      </w:r>
      <w:r w:rsidRPr="001A6918">
        <w:rPr>
          <w:szCs w:val="28"/>
        </w:rPr>
        <w:br/>
      </w:r>
      <w:r w:rsidRPr="001A6918">
        <w:t>Таблица представлений фрагмента речевого сигнала</w:t>
      </w:r>
      <w:r w:rsidRPr="001A6918">
        <w:rPr>
          <w:iCs/>
          <w:szCs w:val="28"/>
        </w:rPr>
        <w:t>.</w:t>
      </w:r>
      <w:r w:rsidRPr="001A6918">
        <w:rPr>
          <w:szCs w:val="28"/>
        </w:rPr>
        <w:br/>
      </w:r>
      <w:r w:rsidRPr="001A6918">
        <w:t xml:space="preserve">Разрядность </w:t>
      </w:r>
      <w:proofErr w:type="spellStart"/>
      <w:r w:rsidRPr="001A6918">
        <w:t>квантователя</w:t>
      </w:r>
      <w:proofErr w:type="spellEnd"/>
      <w:r w:rsidRPr="001A6918">
        <w:t>.</w:t>
      </w:r>
      <w:r w:rsidRPr="001A6918">
        <w:rPr>
          <w:szCs w:val="28"/>
        </w:rPr>
        <w:br/>
      </w:r>
      <w:r w:rsidRPr="001A6918">
        <w:rPr>
          <w:rFonts w:cs="Times New Roman"/>
        </w:rPr>
        <w:t>Из лекции 3. Помехоустойчивое кодирование в системах беспроводной связи</w:t>
      </w:r>
    </w:p>
    <w:p w:rsidRPr="001A6918" w:rsidR="001A6918" w:rsidP="001A6918" w:rsidRDefault="001A6918">
      <w:pPr>
        <w:spacing w:before="120" w:line="360" w:lineRule="auto"/>
        <w:ind w:firstLine="0"/>
        <w:jc w:val="left"/>
        <w:rPr>
          <w:szCs w:val="28"/>
        </w:rPr>
      </w:pPr>
      <w:r w:rsidRPr="001A6918">
        <w:rPr>
          <w:rFonts w:cs="Times New Roman"/>
        </w:rPr>
        <w:lastRenderedPageBreak/>
        <w:t>Вопрос</w:t>
      </w:r>
      <w:r w:rsidRPr="001A6918">
        <w:rPr>
          <w:b/>
        </w:rPr>
        <w:t> 77 (множественный выбор – один правильный ответ)</w:t>
      </w:r>
      <w:r w:rsidRPr="001A6918">
        <w:rPr>
          <w:b/>
        </w:rPr>
        <w:br/>
        <w:t xml:space="preserve">Расшифруйте аббревиатуру </w:t>
      </w:r>
      <w:r w:rsidRPr="001A6918">
        <w:rPr>
          <w:b/>
          <w:szCs w:val="28"/>
          <w:lang w:val="en-US"/>
        </w:rPr>
        <w:t>FEC</w:t>
      </w:r>
      <w:r w:rsidRPr="001A6918">
        <w:rPr>
          <w:b/>
        </w:rPr>
        <w:t>:</w:t>
      </w:r>
      <w:r w:rsidRPr="001A6918">
        <w:rPr>
          <w:b/>
        </w:rPr>
        <w:br/>
      </w:r>
      <w:r w:rsidRPr="001A6918">
        <w:rPr>
          <w:szCs w:val="28"/>
          <w:lang w:val="en-US"/>
        </w:rPr>
        <w:t>Forward</w:t>
      </w:r>
      <w:r w:rsidRPr="001A6918">
        <w:rPr>
          <w:szCs w:val="28"/>
        </w:rPr>
        <w:t xml:space="preserve"> </w:t>
      </w:r>
      <w:r w:rsidRPr="001A6918">
        <w:rPr>
          <w:szCs w:val="28"/>
          <w:lang w:val="en-US"/>
        </w:rPr>
        <w:t>Error</w:t>
      </w:r>
      <w:r w:rsidRPr="001A6918">
        <w:rPr>
          <w:szCs w:val="28"/>
        </w:rPr>
        <w:t xml:space="preserve"> </w:t>
      </w:r>
      <w:r w:rsidRPr="001A6918">
        <w:rPr>
          <w:szCs w:val="28"/>
          <w:lang w:val="en-US"/>
        </w:rPr>
        <w:t>Correction</w:t>
      </w:r>
      <w:r w:rsidRPr="001A6918">
        <w:rPr>
          <w:szCs w:val="28"/>
        </w:rPr>
        <w:t xml:space="preserve"> </w:t>
      </w:r>
      <w:r w:rsidRPr="001A6918">
        <w:rPr>
          <w:szCs w:val="28"/>
        </w:rPr>
        <w:sym w:font="Symbol" w:char="F02D"/>
      </w:r>
      <w:r w:rsidRPr="001A6918">
        <w:rPr>
          <w:szCs w:val="28"/>
        </w:rPr>
        <w:t xml:space="preserve"> упреждающая коррекция ошибок.</w:t>
      </w:r>
      <w:r w:rsidRPr="001A6918">
        <w:rPr>
          <w:szCs w:val="28"/>
        </w:rPr>
        <w:br/>
      </w:r>
      <w:r w:rsidRPr="001A6918">
        <w:rPr>
          <w:szCs w:val="28"/>
          <w:lang w:val="en-US"/>
        </w:rPr>
        <w:t>Federal</w:t>
      </w:r>
      <w:r w:rsidRPr="001A6918">
        <w:rPr>
          <w:szCs w:val="28"/>
        </w:rPr>
        <w:t xml:space="preserve"> </w:t>
      </w:r>
      <w:r w:rsidRPr="001A6918">
        <w:rPr>
          <w:szCs w:val="28"/>
          <w:lang w:val="en-US"/>
        </w:rPr>
        <w:t>Election</w:t>
      </w:r>
      <w:r w:rsidRPr="001A6918">
        <w:rPr>
          <w:szCs w:val="28"/>
        </w:rPr>
        <w:t xml:space="preserve"> </w:t>
      </w:r>
      <w:r w:rsidRPr="001A6918">
        <w:rPr>
          <w:szCs w:val="28"/>
          <w:lang w:val="en-US"/>
        </w:rPr>
        <w:t>Commission</w:t>
      </w:r>
      <w:r w:rsidRPr="001A6918">
        <w:rPr>
          <w:szCs w:val="28"/>
        </w:rPr>
        <w:t xml:space="preserve"> – Федеральная Избирательная Комиссия.</w:t>
      </w:r>
      <w:r w:rsidRPr="001A6918">
        <w:rPr>
          <w:szCs w:val="28"/>
        </w:rPr>
        <w:br/>
      </w:r>
      <w:r w:rsidRPr="001A6918">
        <w:rPr>
          <w:szCs w:val="28"/>
          <w:lang w:val="en-US"/>
        </w:rPr>
        <w:t>Federate</w:t>
      </w:r>
      <w:r w:rsidRPr="001A6918">
        <w:rPr>
          <w:szCs w:val="28"/>
        </w:rPr>
        <w:t xml:space="preserve"> </w:t>
      </w:r>
      <w:r w:rsidRPr="001A6918">
        <w:rPr>
          <w:szCs w:val="28"/>
          <w:lang w:val="en-US"/>
        </w:rPr>
        <w:t>Electrical</w:t>
      </w:r>
      <w:r w:rsidRPr="001A6918">
        <w:rPr>
          <w:szCs w:val="28"/>
        </w:rPr>
        <w:t xml:space="preserve"> </w:t>
      </w:r>
      <w:r w:rsidRPr="001A6918">
        <w:rPr>
          <w:szCs w:val="28"/>
          <w:lang w:val="en-US"/>
        </w:rPr>
        <w:t>Contractors</w:t>
      </w:r>
      <w:r w:rsidRPr="001A6918">
        <w:rPr>
          <w:iCs/>
          <w:szCs w:val="28"/>
        </w:rPr>
        <w:t xml:space="preserve"> </w:t>
      </w:r>
      <w:r w:rsidRPr="001A6918">
        <w:rPr>
          <w:iCs/>
          <w:szCs w:val="28"/>
        </w:rPr>
        <w:sym w:font="Symbol" w:char="F02D"/>
      </w:r>
      <w:r w:rsidRPr="001A6918">
        <w:rPr>
          <w:iCs/>
          <w:szCs w:val="28"/>
        </w:rPr>
        <w:t xml:space="preserve"> Федеративные Электрические Подрядчики.</w:t>
      </w:r>
    </w:p>
    <w:p w:rsidRPr="001A6918" w:rsidR="001A6918" w:rsidP="001A6918" w:rsidRDefault="001A6918">
      <w:pPr>
        <w:spacing w:before="120" w:line="360" w:lineRule="auto"/>
        <w:ind w:firstLine="0"/>
        <w:jc w:val="left"/>
      </w:pPr>
      <w:r w:rsidRPr="001A6918">
        <w:t>Вопрос</w:t>
      </w:r>
      <w:r w:rsidRPr="001A6918">
        <w:rPr>
          <w:b/>
        </w:rPr>
        <w:t> 85 (короткий ответ)</w:t>
      </w:r>
      <w:r w:rsidRPr="001A6918">
        <w:rPr>
          <w:b/>
        </w:rPr>
        <w:br/>
        <w:t>Вставьте пропущенное слово:</w:t>
      </w:r>
      <w:r w:rsidRPr="001A6918">
        <w:rPr>
          <w:b/>
        </w:rPr>
        <w:br/>
      </w:r>
      <w:r w:rsidRPr="001A6918">
        <w:t>Код называется … , в случае, когда кодовое слово является функцией текущего информационного блока и нескольких предыдущих блоков.</w:t>
      </w:r>
    </w:p>
    <w:p w:rsidRPr="001A6918" w:rsidR="001A6918" w:rsidP="001A6918" w:rsidRDefault="001A6918">
      <w:pPr>
        <w:spacing w:before="120" w:line="360" w:lineRule="auto"/>
        <w:ind w:firstLine="0"/>
        <w:jc w:val="left"/>
        <w:rPr>
          <w:szCs w:val="28"/>
        </w:rPr>
      </w:pPr>
      <w:r w:rsidRPr="001A6918">
        <w:rPr>
          <w:szCs w:val="28"/>
        </w:rPr>
        <w:lastRenderedPageBreak/>
        <w:t>Вопрос</w:t>
      </w:r>
      <w:r w:rsidRPr="001A6918">
        <w:rPr>
          <w:b/>
        </w:rPr>
        <w:t> 98 (множественный выбор – один правильный ответ)</w:t>
      </w:r>
      <w:r w:rsidRPr="001A6918">
        <w:rPr>
          <w:b/>
        </w:rPr>
        <w:br/>
      </w:r>
      <w:r w:rsidRPr="001A6918">
        <w:rPr>
          <w:b/>
          <w:szCs w:val="28"/>
        </w:rPr>
        <w:t>Какой из представленных ниже многочленов может являться порождающим полиномом блочного кода?</w:t>
      </w:r>
      <w:r w:rsidRPr="001A6918">
        <w:rPr>
          <w:b/>
          <w:szCs w:val="28"/>
        </w:rPr>
        <w:br/>
      </w:r>
      <w:r w:rsidRPr="001A6918">
        <w:rPr>
          <w:position w:val="-10"/>
        </w:rPr>
        <w:object w:dxaOrig="1920" w:dyaOrig="420">
          <v:shape xmlns:o="urn:schemas-microsoft-com:office:office" xmlns:v="urn:schemas-microsoft-com:vml" id="_x0000_i1610" style="width:95.25pt;height:21.75pt" o:ole="" type="#_x0000_t75">
            <v:imagedata xmlns:r="http://schemas.openxmlformats.org/officeDocument/2006/relationships" o:title="" r:id="rId67"/>
          </v:shape>
          <o:OLEObject xmlns:r="http://schemas.openxmlformats.org/officeDocument/2006/relationships" xmlns:o="urn:schemas-microsoft-com:office:office" Type="Embed" ProgID="Equation.DSMT4" ShapeID="_x0000_i1610" DrawAspect="Content" ObjectID="_1604959613" r:id="rId68"/>
        </w:object>
      </w:r>
      <w:r w:rsidRPr="001A6918">
        <w:rPr>
          <w:szCs w:val="28"/>
        </w:rPr>
        <w:t>.</w:t>
      </w:r>
      <w:r w:rsidRPr="001A6918">
        <w:rPr>
          <w:szCs w:val="28"/>
        </w:rPr>
        <w:br/>
      </w:r>
      <w:r w:rsidRPr="001A6918">
        <w:rPr>
          <w:position w:val="-12"/>
          <w:sz w:val="32"/>
          <w:szCs w:val="32"/>
        </w:rPr>
        <w:object w:dxaOrig="2060" w:dyaOrig="460">
          <v:shape xmlns:o="urn:schemas-microsoft-com:office:office" xmlns:v="urn:schemas-microsoft-com:vml" id="_x0000_i1611" style="width:104.25pt;height:24pt" o:ole="" type="#_x0000_t75">
            <v:imagedata xmlns:r="http://schemas.openxmlformats.org/officeDocument/2006/relationships" o:title="" r:id="rId69"/>
          </v:shape>
          <o:OLEObject xmlns:r="http://schemas.openxmlformats.org/officeDocument/2006/relationships" xmlns:o="urn:schemas-microsoft-com:office:office" Type="Embed" ProgID="Equation.DSMT4" ShapeID="_x0000_i1611" DrawAspect="Content" ObjectID="_1604959614" r:id="rId70"/>
        </w:object>
      </w:r>
      <w:r w:rsidRPr="001A6918">
        <w:rPr>
          <w:szCs w:val="28"/>
        </w:rPr>
        <w:t>.</w:t>
      </w:r>
      <w:r w:rsidRPr="001A6918">
        <w:rPr>
          <w:szCs w:val="28"/>
        </w:rPr>
        <w:br/>
      </w:r>
      <w:r w:rsidRPr="001A6918">
        <w:rPr>
          <w:position w:val="-10"/>
        </w:rPr>
        <w:object w:dxaOrig="2280" w:dyaOrig="420">
          <v:shape xmlns:o="urn:schemas-microsoft-com:office:office" xmlns:v="urn:schemas-microsoft-com:vml" id="_x0000_i1612" style="width:112.5pt;height:21.75pt" o:ole="" type="#_x0000_t75">
            <v:imagedata xmlns:r="http://schemas.openxmlformats.org/officeDocument/2006/relationships" o:title="" r:id="rId71"/>
          </v:shape>
          <o:OLEObject xmlns:r="http://schemas.openxmlformats.org/officeDocument/2006/relationships" xmlns:o="urn:schemas-microsoft-com:office:office" Type="Embed" ProgID="Equation.DSMT4" ShapeID="_x0000_i1612" DrawAspect="Content" ObjectID="_1604959615" r:id="rId72"/>
        </w:object>
      </w:r>
      <w:r w:rsidRPr="001A6918">
        <w:rPr>
          <w:szCs w:val="28"/>
        </w:rPr>
        <w:t>.</w:t>
      </w:r>
      <w:r w:rsidRPr="001A6918">
        <w:rPr>
          <w:szCs w:val="28"/>
        </w:rPr>
        <w:br/>
      </w:r>
      <w:r w:rsidRPr="001A6918">
        <w:rPr>
          <w:position w:val="-10"/>
        </w:rPr>
        <w:object w:dxaOrig="2200" w:dyaOrig="420">
          <v:shape xmlns:o="urn:schemas-microsoft-com:office:office" xmlns:v="urn:schemas-microsoft-com:vml" id="_x0000_i1613" style="width:108.75pt;height:21.75pt" o:ole="" type="#_x0000_t75">
            <v:imagedata xmlns:r="http://schemas.openxmlformats.org/officeDocument/2006/relationships" o:title="" r:id="rId73"/>
          </v:shape>
          <o:OLEObject xmlns:r="http://schemas.openxmlformats.org/officeDocument/2006/relationships" xmlns:o="urn:schemas-microsoft-com:office:office" Type="Embed" ProgID="Equation.DSMT4" ShapeID="_x0000_i1613" DrawAspect="Content" ObjectID="_1604959616" r:id="rId74"/>
        </w:object>
      </w:r>
      <w:r w:rsidRPr="001A6918">
        <w:rPr>
          <w:szCs w:val="28"/>
        </w:rPr>
        <w:t>.</w:t>
      </w:r>
    </w:p>
    <w:p w:rsidRPr="001A6918" w:rsidR="001A6918" w:rsidP="001A6918" w:rsidRDefault="001A6918">
      <w:pPr>
        <w:spacing w:before="120" w:line="360" w:lineRule="auto"/>
        <w:ind w:firstLine="0"/>
        <w:jc w:val="left"/>
        <w:rPr>
          <w:szCs w:val="28"/>
        </w:rPr>
      </w:pPr>
      <w:r w:rsidRPr="001A6918">
        <w:rPr>
          <w:szCs w:val="28"/>
        </w:rPr>
        <w:t>Вопрос</w:t>
      </w:r>
      <w:r w:rsidRPr="001A6918">
        <w:rPr>
          <w:b/>
        </w:rPr>
        <w:t> 111. (задача) (множественный выбор – один правильный ответ)</w:t>
      </w:r>
      <w:r w:rsidRPr="001A6918">
        <w:rPr>
          <w:b/>
        </w:rPr>
        <w:br/>
      </w:r>
      <w:r w:rsidRPr="001A6918">
        <w:rPr>
          <w:b/>
          <w:szCs w:val="28"/>
        </w:rPr>
        <w:t>Дана порождающая матрица блочного кодера (6, 3):</w:t>
      </w:r>
      <w:r w:rsidRPr="001A6918">
        <w:rPr>
          <w:b/>
          <w:szCs w:val="28"/>
        </w:rPr>
        <w:br/>
      </w:r>
      <w:r w:rsidRPr="001A6918">
        <w:rPr>
          <w:b/>
          <w:position w:val="-42"/>
          <w:szCs w:val="28"/>
        </w:rPr>
        <w:object w:dxaOrig="2940" w:dyaOrig="980">
          <v:shape xmlns:o="urn:schemas-microsoft-com:office:office" xmlns:v="urn:schemas-microsoft-com:vml" id="_x0000_i1651" style="width:147.75pt;height:48.75pt" o:ole="" type="#_x0000_t75">
            <v:imagedata xmlns:r="http://schemas.openxmlformats.org/officeDocument/2006/relationships" o:title="" r:id="rId141"/>
          </v:shape>
          <o:OLEObject xmlns:r="http://schemas.openxmlformats.org/officeDocument/2006/relationships" xmlns:o="urn:schemas-microsoft-com:office:office" Type="Embed" ProgID="Equation.DSMT4" ShapeID="_x0000_i1651" DrawAspect="Content" ObjectID="_1604959654" r:id="rId142"/>
        </w:object>
      </w:r>
      <w:r w:rsidRPr="001A6918">
        <w:rPr>
          <w:b/>
          <w:szCs w:val="28"/>
        </w:rPr>
        <w:t>.</w:t>
      </w:r>
      <w:r w:rsidRPr="001A6918">
        <w:rPr>
          <w:b/>
          <w:szCs w:val="28"/>
        </w:rPr>
        <w:br/>
        <w:t>Приёмник получил последовательность бит: 101010. Что обнаружил декодер?</w:t>
      </w:r>
      <w:r w:rsidRPr="001A6918">
        <w:rPr>
          <w:b/>
          <w:szCs w:val="28"/>
        </w:rPr>
        <w:br/>
      </w:r>
      <w:r w:rsidRPr="001A6918">
        <w:rPr>
          <w:szCs w:val="28"/>
        </w:rPr>
        <w:t>ошибка во втором бите.</w:t>
      </w:r>
      <w:r w:rsidRPr="001A6918">
        <w:rPr>
          <w:szCs w:val="28"/>
        </w:rPr>
        <w:br/>
        <w:t>ошибка в четвертом бите.</w:t>
      </w:r>
      <w:r w:rsidRPr="001A6918">
        <w:rPr>
          <w:szCs w:val="28"/>
        </w:rPr>
        <w:br/>
        <w:t>кодовое слово принято верно.</w:t>
      </w:r>
      <w:r w:rsidRPr="001A6918">
        <w:rPr>
          <w:szCs w:val="28"/>
        </w:rPr>
        <w:br/>
        <w:t>ошибка в пятом бите.</w:t>
      </w:r>
    </w:p>
    <w:p w:rsidRPr="001A6918" w:rsidR="001A6918" w:rsidP="001A6918" w:rsidRDefault="001A6918">
      <w:pPr>
        <w:spacing w:before="120" w:line="360" w:lineRule="auto"/>
        <w:ind w:firstLine="0"/>
        <w:jc w:val="left"/>
        <w:rPr>
          <w:szCs w:val="28"/>
        </w:rPr>
      </w:pPr>
      <w:r w:rsidRPr="001A6918">
        <w:rPr>
          <w:szCs w:val="28"/>
        </w:rPr>
        <w:t>Вопрос</w:t>
      </w:r>
      <w:r w:rsidRPr="001A6918">
        <w:rPr>
          <w:b/>
        </w:rPr>
        <w:t> 118. (задача) (множественный выбор – один правильный ответ)</w:t>
      </w:r>
      <w:r w:rsidRPr="001A6918">
        <w:rPr>
          <w:b/>
          <w:szCs w:val="28"/>
        </w:rPr>
        <w:br/>
        <w:t>Порождающая матрица циклического блочного кодера (7, 3):</w:t>
      </w:r>
      <w:r w:rsidRPr="001A6918">
        <w:rPr>
          <w:b/>
          <w:szCs w:val="28"/>
        </w:rPr>
        <w:br/>
      </w:r>
      <w:r w:rsidRPr="001A6918">
        <w:rPr>
          <w:position w:val="-42"/>
        </w:rPr>
        <w:object w:dxaOrig="3300" w:dyaOrig="980">
          <v:shape xmlns:o="urn:schemas-microsoft-com:office:office" xmlns:v="urn:schemas-microsoft-com:vml" id="_x0000_i1670" style="width:166.5pt;height:48.75pt" o:ole="" type="#_x0000_t75">
            <v:imagedata xmlns:r="http://schemas.openxmlformats.org/officeDocument/2006/relationships" o:title="" r:id="rId146"/>
          </v:shape>
          <o:OLEObject xmlns:r="http://schemas.openxmlformats.org/officeDocument/2006/relationships" xmlns:o="urn:schemas-microsoft-com:office:office" Type="Embed" ProgID="Equation.DSMT4" ShapeID="_x0000_i1670" DrawAspect="Content" ObjectID="_1604959673" r:id="rId172"/>
        </w:object>
      </w:r>
      <w:r w:rsidRPr="001A6918">
        <w:rPr>
          <w:b/>
          <w:szCs w:val="28"/>
        </w:rPr>
        <w:t>.</w:t>
      </w:r>
      <w:r w:rsidRPr="001A6918">
        <w:rPr>
          <w:b/>
          <w:szCs w:val="28"/>
        </w:rPr>
        <w:br/>
        <w:t>Приёмник получил последовательность бит: 1011101. Каков синдром?</w:t>
      </w:r>
      <w:r w:rsidRPr="001A6918">
        <w:rPr>
          <w:b/>
          <w:szCs w:val="28"/>
        </w:rPr>
        <w:br/>
      </w:r>
      <w:r w:rsidRPr="001A6918">
        <w:rPr>
          <w:szCs w:val="28"/>
        </w:rPr>
        <w:t>1000.</w:t>
      </w:r>
      <w:r w:rsidRPr="001A6918">
        <w:rPr>
          <w:szCs w:val="28"/>
        </w:rPr>
        <w:br/>
        <w:t>0000.</w:t>
      </w:r>
      <w:r w:rsidRPr="001A6918">
        <w:rPr>
          <w:szCs w:val="28"/>
        </w:rPr>
        <w:br/>
        <w:t>0001.</w:t>
      </w:r>
      <w:r w:rsidRPr="001A6918">
        <w:rPr>
          <w:szCs w:val="28"/>
        </w:rPr>
        <w:br/>
        <w:t>10100.</w:t>
      </w:r>
    </w:p>
    <w:p w:rsidRPr="001A6918" w:rsidR="001A6918" w:rsidP="001A6918" w:rsidRDefault="001A6918">
      <w:pPr>
        <w:spacing w:before="120" w:line="360" w:lineRule="auto"/>
        <w:ind w:firstLine="0"/>
        <w:jc w:val="left"/>
        <w:rPr>
          <w:szCs w:val="28"/>
        </w:rPr>
      </w:pPr>
      <w:r w:rsidRPr="001A6918">
        <w:rPr>
          <w:szCs w:val="28"/>
        </w:rPr>
        <w:lastRenderedPageBreak/>
        <w:t>Вопрос</w:t>
      </w:r>
      <w:r w:rsidRPr="001A6918">
        <w:rPr>
          <w:b/>
        </w:rPr>
        <w:t> 122. (задача) (множественный выбор – один правильный ответ)</w:t>
      </w:r>
      <w:r w:rsidRPr="001A6918">
        <w:rPr>
          <w:b/>
        </w:rPr>
        <w:br/>
      </w:r>
      <w:r w:rsidRPr="001A6918">
        <w:rPr>
          <w:b/>
          <w:szCs w:val="28"/>
        </w:rPr>
        <w:t>Циклический кодер (7, 4) задан порождающей матрицей:</w:t>
      </w:r>
      <w:r w:rsidRPr="001A6918">
        <w:rPr>
          <w:szCs w:val="28"/>
        </w:rPr>
        <w:br/>
      </w:r>
      <w:r w:rsidRPr="001A6918">
        <w:rPr>
          <w:position w:val="-56"/>
          <w:szCs w:val="28"/>
        </w:rPr>
        <w:object w:dxaOrig="3340" w:dyaOrig="1260">
          <v:shape xmlns:o="urn:schemas-microsoft-com:office:office" xmlns:v="urn:schemas-microsoft-com:vml" id="_x0000_i1678" style="width:168pt;height:62.25pt" o:ole="" type="#_x0000_t75">
            <v:imagedata xmlns:r="http://schemas.openxmlformats.org/officeDocument/2006/relationships" o:title="" r:id="rId179"/>
          </v:shape>
          <o:OLEObject xmlns:r="http://schemas.openxmlformats.org/officeDocument/2006/relationships" xmlns:o="urn:schemas-microsoft-com:office:office" Type="Embed" ProgID="Equation.DSMT4" ShapeID="_x0000_i1678" DrawAspect="Content" ObjectID="_1604959681" r:id="rId183"/>
        </w:object>
      </w:r>
      <w:r w:rsidRPr="001A6918">
        <w:rPr>
          <w:szCs w:val="28"/>
        </w:rPr>
        <w:t>.</w:t>
      </w:r>
      <w:r w:rsidRPr="001A6918">
        <w:rPr>
          <w:szCs w:val="28"/>
        </w:rPr>
        <w:br/>
      </w:r>
      <w:r w:rsidRPr="001A6918">
        <w:rPr>
          <w:b/>
          <w:szCs w:val="28"/>
        </w:rPr>
        <w:t>Принята последовательность 0011001. Что обнаружил декодер?</w:t>
      </w:r>
      <w:r w:rsidRPr="001A6918">
        <w:rPr>
          <w:b/>
          <w:szCs w:val="28"/>
        </w:rPr>
        <w:br/>
      </w:r>
      <w:r w:rsidRPr="001A6918">
        <w:rPr>
          <w:szCs w:val="28"/>
        </w:rPr>
        <w:t>ошибка во втором бите.</w:t>
      </w:r>
      <w:r w:rsidRPr="001A6918">
        <w:rPr>
          <w:szCs w:val="28"/>
        </w:rPr>
        <w:br/>
        <w:t>ошибка в четвертом бите.</w:t>
      </w:r>
      <w:r w:rsidRPr="001A6918">
        <w:rPr>
          <w:szCs w:val="28"/>
        </w:rPr>
        <w:br/>
        <w:t>ошибка в пятом бите.</w:t>
      </w:r>
      <w:r w:rsidRPr="001A6918">
        <w:rPr>
          <w:szCs w:val="28"/>
        </w:rPr>
        <w:br/>
        <w:t>кодовое слово принято верно.</w:t>
      </w:r>
    </w:p>
    <w:p w:rsidRPr="001A6918" w:rsidR="001A6918" w:rsidP="001A6918" w:rsidRDefault="001A6918">
      <w:pPr>
        <w:spacing w:before="120" w:line="360" w:lineRule="auto"/>
        <w:ind w:firstLine="0"/>
        <w:jc w:val="left"/>
        <w:rPr>
          <w:szCs w:val="28"/>
        </w:rPr>
      </w:pPr>
      <w:r w:rsidRPr="001A6918">
        <w:rPr>
          <w:szCs w:val="28"/>
        </w:rPr>
        <w:t>Вопрос</w:t>
      </w:r>
      <w:r w:rsidRPr="001A6918">
        <w:rPr>
          <w:b/>
        </w:rPr>
        <w:t> 124. (задача) (множественный выбор – один правильный ответ)</w:t>
      </w:r>
      <w:r w:rsidRPr="001A6918">
        <w:rPr>
          <w:sz w:val="32"/>
          <w:szCs w:val="32"/>
        </w:rPr>
        <w:br/>
      </w:r>
      <w:r w:rsidRPr="001A6918">
        <w:rPr>
          <w:b/>
          <w:szCs w:val="28"/>
        </w:rPr>
        <w:t>Проверочная матрица блочного кодера:</w:t>
      </w:r>
      <w:r w:rsidRPr="001A6918">
        <w:rPr>
          <w:b/>
          <w:szCs w:val="28"/>
        </w:rPr>
        <w:br/>
      </w:r>
      <w:r w:rsidRPr="001A6918">
        <w:rPr>
          <w:position w:val="-56"/>
          <w:szCs w:val="28"/>
        </w:rPr>
        <w:object w:dxaOrig="3320" w:dyaOrig="1260">
          <v:shape xmlns:o="urn:schemas-microsoft-com:office:office" xmlns:v="urn:schemas-microsoft-com:vml" id="_x0000_i1680" style="width:180pt;height:68.25pt" o:ole="" type="#_x0000_t75">
            <v:imagedata xmlns:r="http://schemas.openxmlformats.org/officeDocument/2006/relationships" o:title="" r:id="rId185"/>
          </v:shape>
          <o:OLEObject xmlns:r="http://schemas.openxmlformats.org/officeDocument/2006/relationships" xmlns:o="urn:schemas-microsoft-com:office:office" Type="Embed" ProgID="Equation.DSMT4" ShapeID="_x0000_i1680" DrawAspect="Content" ObjectID="_1604959683" r:id="rId186"/>
        </w:object>
      </w:r>
      <w:r w:rsidRPr="001A6918">
        <w:rPr>
          <w:szCs w:val="28"/>
        </w:rPr>
        <w:br/>
      </w:r>
      <w:r w:rsidRPr="001A6918">
        <w:rPr>
          <w:b/>
          <w:szCs w:val="28"/>
        </w:rPr>
        <w:t>Какая порождающая матрица соответствует систематическому коду?</w:t>
      </w:r>
      <w:r w:rsidRPr="001A6918">
        <w:rPr>
          <w:b/>
          <w:szCs w:val="28"/>
        </w:rPr>
        <w:br/>
      </w:r>
      <w:r w:rsidRPr="001A6918">
        <w:rPr>
          <w:position w:val="-56"/>
          <w:szCs w:val="28"/>
        </w:rPr>
        <w:object w:dxaOrig="3340" w:dyaOrig="1260">
          <v:shape xmlns:o="urn:schemas-microsoft-com:office:office" xmlns:v="urn:schemas-microsoft-com:vml" id="_x0000_i1681" style="width:168pt;height:62.25pt" o:ole="" type="#_x0000_t75">
            <v:imagedata xmlns:r="http://schemas.openxmlformats.org/officeDocument/2006/relationships" o:title="" r:id="rId161"/>
          </v:shape>
          <o:OLEObject xmlns:r="http://schemas.openxmlformats.org/officeDocument/2006/relationships" xmlns:o="urn:schemas-microsoft-com:office:office" Type="Embed" ProgID="Equation.DSMT4" ShapeID="_x0000_i1681" DrawAspect="Content" ObjectID="_1604959684" r:id="rId187"/>
        </w:object>
      </w:r>
      <w:r w:rsidRPr="001A6918">
        <w:rPr>
          <w:szCs w:val="28"/>
        </w:rPr>
        <w:t>.</w:t>
      </w:r>
      <w:r w:rsidRPr="001A6918">
        <w:rPr>
          <w:szCs w:val="28"/>
        </w:rPr>
        <w:br/>
      </w:r>
      <w:r w:rsidRPr="001A6918">
        <w:rPr>
          <w:position w:val="-56"/>
          <w:szCs w:val="28"/>
        </w:rPr>
        <w:object w:dxaOrig="3340" w:dyaOrig="1260">
          <v:shape xmlns:o="urn:schemas-microsoft-com:office:office" xmlns:v="urn:schemas-microsoft-com:vml" id="_x0000_i1682" style="width:168pt;height:62.25pt" o:ole="" type="#_x0000_t75">
            <v:imagedata xmlns:r="http://schemas.openxmlformats.org/officeDocument/2006/relationships" o:title="" r:id="rId176"/>
          </v:shape>
          <o:OLEObject xmlns:r="http://schemas.openxmlformats.org/officeDocument/2006/relationships" xmlns:o="urn:schemas-microsoft-com:office:office" Type="Embed" ProgID="Equation.DSMT4" ShapeID="_x0000_i1682" DrawAspect="Content" ObjectID="_1604959685" r:id="rId188"/>
        </w:object>
      </w:r>
      <w:r w:rsidRPr="001A6918">
        <w:rPr>
          <w:szCs w:val="28"/>
        </w:rPr>
        <w:t>.</w:t>
      </w:r>
      <w:r w:rsidRPr="001A6918">
        <w:rPr>
          <w:szCs w:val="28"/>
        </w:rPr>
        <w:br/>
      </w:r>
      <w:r w:rsidRPr="001A6918">
        <w:rPr>
          <w:position w:val="-56"/>
          <w:szCs w:val="28"/>
        </w:rPr>
        <w:object w:dxaOrig="3340" w:dyaOrig="1260">
          <v:shape xmlns:o="urn:schemas-microsoft-com:office:office" xmlns:v="urn:schemas-microsoft-com:vml" id="_x0000_i1683" style="width:168pt;height:62.25pt" o:ole="" type="#_x0000_t75">
            <v:imagedata xmlns:r="http://schemas.openxmlformats.org/officeDocument/2006/relationships" o:title="" r:id="rId165"/>
          </v:shape>
          <o:OLEObject xmlns:r="http://schemas.openxmlformats.org/officeDocument/2006/relationships" xmlns:o="urn:schemas-microsoft-com:office:office" Type="Embed" ProgID="Equation.DSMT4" ShapeID="_x0000_i1683" DrawAspect="Content" ObjectID="_1604959686" r:id="rId189"/>
        </w:object>
      </w:r>
      <w:r w:rsidRPr="001A6918">
        <w:rPr>
          <w:szCs w:val="28"/>
        </w:rPr>
        <w:t>.</w:t>
      </w:r>
      <w:r w:rsidRPr="001A6918">
        <w:rPr>
          <w:szCs w:val="28"/>
        </w:rPr>
        <w:br/>
      </w:r>
      <w:r w:rsidRPr="001A6918">
        <w:rPr>
          <w:position w:val="-56"/>
          <w:szCs w:val="28"/>
        </w:rPr>
        <w:object w:dxaOrig="3340" w:dyaOrig="1260">
          <v:shape xmlns:o="urn:schemas-microsoft-com:office:office" xmlns:v="urn:schemas-microsoft-com:vml" id="_x0000_i1684" style="width:168pt;height:62.25pt" o:ole="" type="#_x0000_t75">
            <v:imagedata xmlns:r="http://schemas.openxmlformats.org/officeDocument/2006/relationships" o:title="" r:id="rId190"/>
          </v:shape>
          <o:OLEObject xmlns:r="http://schemas.openxmlformats.org/officeDocument/2006/relationships" xmlns:o="urn:schemas-microsoft-com:office:office" Type="Embed" ProgID="Equation.DSMT4" ShapeID="_x0000_i1684" DrawAspect="Content" ObjectID="_1604959687" r:id="rId191"/>
        </w:object>
      </w:r>
      <w:r w:rsidRPr="001A6918">
        <w:rPr>
          <w:szCs w:val="28"/>
        </w:rPr>
        <w:t>.</w:t>
      </w:r>
    </w:p>
    <w:p w:rsidRPr="001A6918" w:rsidR="001A6918" w:rsidP="001A6918" w:rsidRDefault="001A6918">
      <w:pPr>
        <w:spacing w:before="120" w:line="360" w:lineRule="auto"/>
        <w:ind w:firstLine="0"/>
        <w:jc w:val="left"/>
        <w:rPr>
          <w:szCs w:val="28"/>
        </w:rPr>
      </w:pPr>
      <w:r w:rsidRPr="001A6918">
        <w:rPr>
          <w:szCs w:val="28"/>
        </w:rPr>
        <w:t>Вопрос</w:t>
      </w:r>
      <w:r w:rsidRPr="001A6918">
        <w:rPr>
          <w:b/>
        </w:rPr>
        <w:t> 128. (задача) (множественный выбор – один правильный ответ)</w:t>
      </w:r>
      <w:r w:rsidRPr="001A6918">
        <w:rPr>
          <w:b/>
          <w:szCs w:val="28"/>
        </w:rPr>
        <w:br/>
        <w:t>Циклический кодер (3, 2) задан порождающей матрицей:</w:t>
      </w:r>
      <w:r w:rsidRPr="001A6918">
        <w:rPr>
          <w:szCs w:val="28"/>
        </w:rPr>
        <w:br/>
      </w:r>
      <w:r w:rsidRPr="001A6918">
        <w:rPr>
          <w:position w:val="-36"/>
          <w:sz w:val="32"/>
          <w:szCs w:val="32"/>
        </w:rPr>
        <w:object w:dxaOrig="1740" w:dyaOrig="859">
          <v:shape xmlns:o="urn:schemas-microsoft-com:office:office" xmlns:v="urn:schemas-microsoft-com:vml" id="_x0000_i1692" style="width:87pt;height:42pt" o:ole="" type="#_x0000_t75">
            <v:imagedata xmlns:r="http://schemas.openxmlformats.org/officeDocument/2006/relationships" o:title="" r:id="rId204"/>
          </v:shape>
          <o:OLEObject xmlns:r="http://schemas.openxmlformats.org/officeDocument/2006/relationships" xmlns:o="urn:schemas-microsoft-com:office:office" Type="Embed" ProgID="Equation.DSMT4" ShapeID="_x0000_i1692" DrawAspect="Content" ObjectID="_1604959695" r:id="rId205"/>
        </w:object>
      </w:r>
      <w:r w:rsidRPr="001A6918">
        <w:rPr>
          <w:sz w:val="32"/>
          <w:szCs w:val="32"/>
        </w:rPr>
        <w:t>.</w:t>
      </w:r>
      <w:r w:rsidRPr="001A6918">
        <w:br/>
      </w:r>
      <w:r w:rsidRPr="001A6918">
        <w:rPr>
          <w:b/>
        </w:rPr>
        <w:t>Кодовое слово 110, какая последовательность на входе кодера?</w:t>
      </w:r>
      <w:r w:rsidRPr="001A6918">
        <w:rPr>
          <w:b/>
        </w:rPr>
        <w:br/>
      </w:r>
      <w:r w:rsidRPr="001A6918">
        <w:rPr>
          <w:szCs w:val="28"/>
        </w:rPr>
        <w:t>110.</w:t>
      </w:r>
      <w:r w:rsidRPr="001A6918">
        <w:rPr>
          <w:szCs w:val="28"/>
        </w:rPr>
        <w:br/>
        <w:t>001.</w:t>
      </w:r>
      <w:r w:rsidRPr="001A6918">
        <w:rPr>
          <w:szCs w:val="28"/>
        </w:rPr>
        <w:br/>
      </w:r>
      <w:r w:rsidRPr="001A6918">
        <w:rPr>
          <w:szCs w:val="28"/>
        </w:rPr>
        <w:lastRenderedPageBreak/>
        <w:t>11.</w:t>
      </w:r>
      <w:r w:rsidRPr="001A6918">
        <w:rPr>
          <w:szCs w:val="28"/>
        </w:rPr>
        <w:br/>
        <w:t>01.</w:t>
      </w:r>
    </w:p>
    <w:p w:rsidRPr="001A6918" w:rsidR="001A6918" w:rsidP="001A6918" w:rsidRDefault="001A6918">
      <w:pPr>
        <w:spacing w:before="120" w:line="360" w:lineRule="auto"/>
        <w:ind w:firstLine="0"/>
        <w:jc w:val="left"/>
        <w:rPr>
          <w:szCs w:val="28"/>
        </w:rPr>
      </w:pPr>
      <w:r w:rsidRPr="001A6918">
        <w:rPr>
          <w:szCs w:val="28"/>
        </w:rPr>
        <w:lastRenderedPageBreak/>
        <w:t>Вопрос</w:t>
      </w:r>
      <w:r w:rsidRPr="001A6918">
        <w:rPr>
          <w:b/>
        </w:rPr>
        <w:t> 133 (короткий ответ)</w:t>
      </w:r>
      <w:r w:rsidRPr="001A6918">
        <w:rPr>
          <w:b/>
        </w:rPr>
        <w:br/>
      </w:r>
      <w:r w:rsidRPr="001A6918">
        <w:rPr>
          <w:b/>
          <w:szCs w:val="28"/>
        </w:rPr>
        <w:t>Вставьте пропущенное слово:</w:t>
      </w:r>
      <w:r w:rsidRPr="001A6918">
        <w:rPr>
          <w:b/>
          <w:szCs w:val="28"/>
        </w:rPr>
        <w:br/>
      </w:r>
      <w:r w:rsidRPr="001A6918">
        <w:rPr>
          <w:szCs w:val="28"/>
        </w:rPr>
        <w:t>Наиболее распространённый при декодировании алгоритм … ищет оптимальную кодовую последовательность, которая ассоциируется с «кратчайшим» путём на решётчатой диаграмме.</w:t>
      </w:r>
    </w:p>
    <w:p w:rsidRPr="001A6918" w:rsidR="001A6918" w:rsidP="001A6918" w:rsidRDefault="001A6918">
      <w:pPr>
        <w:spacing w:before="120" w:line="360" w:lineRule="auto"/>
        <w:ind w:firstLine="0"/>
        <w:jc w:val="left"/>
        <w:rPr>
          <w:szCs w:val="28"/>
        </w:rPr>
      </w:pPr>
      <w:r w:rsidRPr="001A6918">
        <w:lastRenderedPageBreak/>
        <w:t>Вопрос</w:t>
      </w:r>
      <w:r w:rsidRPr="001A6918">
        <w:rPr>
          <w:b/>
        </w:rPr>
        <w:t> 145 (множественный выбор – один правильный ответ)</w:t>
      </w:r>
      <w:r w:rsidRPr="001A6918">
        <w:rPr>
          <w:b/>
        </w:rPr>
        <w:br/>
        <w:t>Каскадное помехоустойчивое кодирование предназначено для:</w:t>
      </w:r>
      <w:r w:rsidRPr="001A6918">
        <w:rPr>
          <w:b/>
        </w:rPr>
        <w:br/>
      </w:r>
      <w:r w:rsidRPr="001A6918">
        <w:rPr>
          <w:szCs w:val="28"/>
        </w:rPr>
        <w:t>достижения минимальной задержки передачи.</w:t>
      </w:r>
      <w:r w:rsidRPr="001A6918">
        <w:rPr>
          <w:szCs w:val="28"/>
        </w:rPr>
        <w:br/>
        <w:t>повышения пропускной способности канала.</w:t>
      </w:r>
      <w:r w:rsidRPr="001A6918">
        <w:rPr>
          <w:szCs w:val="28"/>
        </w:rPr>
        <w:br/>
        <w:t>уменьшения вероятности потерь данных.</w:t>
      </w:r>
      <w:r w:rsidRPr="001A6918">
        <w:rPr>
          <w:szCs w:val="28"/>
        </w:rPr>
        <w:br/>
        <w:t xml:space="preserve">достижения минимального значения частоты битовой ошибки </w:t>
      </w:r>
      <w:r w:rsidRPr="001A6918">
        <w:rPr>
          <w:szCs w:val="28"/>
          <w:lang w:val="en-US"/>
        </w:rPr>
        <w:t>BER</w:t>
      </w:r>
      <w:r w:rsidRPr="001A6918">
        <w:rPr>
          <w:szCs w:val="28"/>
        </w:rPr>
        <w:t>.</w:t>
      </w:r>
    </w:p>
    <w:p w:rsidRPr="001A6918" w:rsidR="001A6918" w:rsidP="001A6918" w:rsidRDefault="001A6918">
      <w:pPr>
        <w:spacing w:before="120" w:line="360" w:lineRule="auto"/>
        <w:ind w:firstLine="0"/>
        <w:jc w:val="left"/>
        <w:rPr>
          <w:szCs w:val="28"/>
        </w:rPr>
      </w:pPr>
      <w:r w:rsidRPr="001A6918">
        <w:rPr>
          <w:szCs w:val="28"/>
        </w:rPr>
        <w:t>Вопрос</w:t>
      </w:r>
      <w:r w:rsidRPr="001A6918">
        <w:rPr>
          <w:b/>
        </w:rPr>
        <w:t> 156 (множественный выбор – несколько верных ответов)</w:t>
      </w:r>
      <w:r w:rsidRPr="001A6918">
        <w:rPr>
          <w:b/>
        </w:rPr>
        <w:br/>
        <w:t>Выберите все верные ответы. Какие из приведённых ниже параметров могут использоваться для модуляции?</w:t>
      </w:r>
      <w:r w:rsidRPr="001A6918">
        <w:br/>
      </w:r>
      <w:r w:rsidRPr="001A6918">
        <w:rPr>
          <w:szCs w:val="28"/>
        </w:rPr>
        <w:t>Амплитуда.</w:t>
      </w:r>
      <w:r w:rsidRPr="001A6918">
        <w:rPr>
          <w:szCs w:val="28"/>
        </w:rPr>
        <w:br/>
        <w:t>Фаза.</w:t>
      </w:r>
      <w:r w:rsidRPr="001A6918">
        <w:rPr>
          <w:szCs w:val="28"/>
        </w:rPr>
        <w:br/>
        <w:t>Скорость.</w:t>
      </w:r>
      <w:r w:rsidRPr="001A6918">
        <w:rPr>
          <w:szCs w:val="28"/>
        </w:rPr>
        <w:br/>
        <w:t>Период колебания.</w:t>
      </w:r>
    </w:p>
    <w:p w:rsidRPr="001A6918" w:rsidR="001A6918" w:rsidP="001A6918" w:rsidRDefault="001A6918">
      <w:pPr>
        <w:spacing w:before="120" w:line="360" w:lineRule="auto"/>
        <w:ind w:firstLine="0"/>
        <w:jc w:val="left"/>
      </w:pPr>
      <w:r w:rsidRPr="001A6918">
        <w:t>Вопрос</w:t>
      </w:r>
      <w:r w:rsidRPr="001A6918">
        <w:rPr>
          <w:b/>
        </w:rPr>
        <w:t> 192 (множественный выбор – один правильный ответ)</w:t>
      </w:r>
      <w:r w:rsidRPr="001A6918">
        <w:rPr>
          <w:b/>
        </w:rPr>
        <w:br/>
      </w:r>
      <w:r w:rsidRPr="001A6918">
        <w:rPr>
          <w:rFonts w:cs="Times New Roman"/>
          <w:b/>
          <w:color w:val="000000"/>
          <w:spacing w:val="-1"/>
          <w:szCs w:val="28"/>
        </w:rPr>
        <w:t xml:space="preserve">Нормированная ширина полосы пропускания фильтра Гаусса </w:t>
      </w:r>
      <w:r w:rsidRPr="001A6918">
        <w:rPr>
          <w:rFonts w:cs="Times New Roman"/>
          <w:b/>
          <w:color w:val="000000"/>
          <w:position w:val="-4"/>
          <w:szCs w:val="28"/>
        </w:rPr>
        <w:object w:dxaOrig="450" w:dyaOrig="285">
          <v:shape xmlns:o="urn:schemas-microsoft-com:office:office" xmlns:v="urn:schemas-microsoft-com:vml" id="_x0000_i1739" style="width:22.5pt;height:14.25pt" o:ole="" type="#_x0000_t75">
            <v:imagedata xmlns:r="http://schemas.openxmlformats.org/officeDocument/2006/relationships" o:title="" r:id="rId297"/>
          </v:shape>
          <o:OLEObject xmlns:r="http://schemas.openxmlformats.org/officeDocument/2006/relationships" xmlns:o="urn:schemas-microsoft-com:office:office" Type="Embed" ProgID="Equation.DSMT4" ShapeID="_x0000_i1739" DrawAspect="Content" ObjectID="_1604959742" r:id="rId298"/>
        </w:object>
      </w:r>
      <w:r w:rsidRPr="001A6918">
        <w:rPr>
          <w:rFonts w:cs="Times New Roman"/>
          <w:b/>
          <w:color w:val="000000"/>
          <w:szCs w:val="28"/>
        </w:rPr>
        <w:t xml:space="preserve">принимает </w:t>
      </w:r>
      <w:r w:rsidRPr="001A6918">
        <w:rPr>
          <w:rFonts w:cs="Times New Roman"/>
          <w:b/>
          <w:color w:val="000000"/>
          <w:spacing w:val="-1"/>
          <w:szCs w:val="28"/>
        </w:rPr>
        <w:t>значение</w:t>
      </w:r>
      <w:r w:rsidRPr="001A6918">
        <w:rPr>
          <w:rFonts w:cs="Times New Roman"/>
          <w:b/>
          <w:color w:val="000000"/>
          <w:szCs w:val="28"/>
        </w:rPr>
        <w:t xml:space="preserve"> не ниже 0.3 из-за</w:t>
      </w:r>
      <w:r w:rsidRPr="001A6918">
        <w:rPr>
          <w:rFonts w:cs="Times New Roman"/>
          <w:b/>
          <w:color w:val="000000"/>
          <w:spacing w:val="-1"/>
          <w:szCs w:val="28"/>
        </w:rPr>
        <w:t>:</w:t>
      </w:r>
      <w:r w:rsidRPr="001A6918">
        <w:rPr>
          <w:b/>
        </w:rPr>
        <w:br/>
      </w:r>
      <w:r w:rsidRPr="001A6918">
        <w:rPr>
          <w:rFonts w:cs="Times New Roman"/>
          <w:color w:val="000000"/>
          <w:spacing w:val="-1"/>
          <w:szCs w:val="28"/>
        </w:rPr>
        <w:t>Возникновения большого количества ошибок в канале.</w:t>
      </w:r>
      <w:r w:rsidRPr="001A6918">
        <w:br/>
      </w:r>
      <w:r w:rsidRPr="001A6918">
        <w:rPr>
          <w:rFonts w:cs="Times New Roman"/>
          <w:color w:val="000000"/>
          <w:spacing w:val="-1"/>
          <w:szCs w:val="28"/>
        </w:rPr>
        <w:t>Увеличения ширины спектра сигнала.</w:t>
      </w:r>
      <w:r w:rsidRPr="001A6918">
        <w:br/>
      </w:r>
      <w:r w:rsidRPr="001A6918">
        <w:rPr>
          <w:rFonts w:cs="Times New Roman"/>
          <w:color w:val="000000"/>
          <w:spacing w:val="-1"/>
          <w:szCs w:val="28"/>
        </w:rPr>
        <w:t>Значительного увеличения межсимвольной интерференции.</w:t>
      </w:r>
      <w:r w:rsidRPr="001A6918">
        <w:br/>
        <w:t>Усложнения аппаратуры приёма сигнала.</w:t>
      </w:r>
    </w:p>
    <w:p w:rsidRPr="001A6918" w:rsidR="001A6918" w:rsidP="001A6918" w:rsidRDefault="001A6918">
      <w:pPr>
        <w:spacing w:before="120" w:line="360" w:lineRule="auto"/>
        <w:ind w:firstLine="0"/>
        <w:jc w:val="left"/>
      </w:pPr>
      <w:r w:rsidRPr="001A6918">
        <w:t>Вопрос</w:t>
      </w:r>
      <w:r w:rsidRPr="001A6918">
        <w:rPr>
          <w:b/>
        </w:rPr>
        <w:t> 196 (множественный выбор – один правильный ответ)</w:t>
      </w:r>
      <w:r w:rsidRPr="001A6918">
        <w:rPr>
          <w:b/>
        </w:rPr>
        <w:br/>
        <w:t xml:space="preserve">Набег фазы </w:t>
      </w:r>
      <w:r w:rsidRPr="001A6918">
        <w:rPr>
          <w:rFonts w:cs="Times New Roman"/>
          <w:color w:val="000000"/>
          <w:spacing w:val="-1"/>
          <w:position w:val="-10"/>
          <w:szCs w:val="28"/>
        </w:rPr>
        <w:object w:dxaOrig="435" w:dyaOrig="345">
          <v:shape xmlns:o="urn:schemas-microsoft-com:office:office" xmlns:v="urn:schemas-microsoft-com:vml" id="_x0000_i1740" style="width:21.75pt;height:17.25pt" o:ole="" type="#_x0000_t75">
            <v:imagedata xmlns:r="http://schemas.openxmlformats.org/officeDocument/2006/relationships" o:title="" r:id="rId299"/>
          </v:shape>
          <o:OLEObject xmlns:r="http://schemas.openxmlformats.org/officeDocument/2006/relationships" xmlns:o="urn:schemas-microsoft-com:office:office" Type="Embed" ProgID="Equation.DSMT4" ShapeID="_x0000_i1740" DrawAspect="Content" ObjectID="_1604959743" r:id="rId300"/>
        </w:object>
      </w:r>
      <w:r w:rsidRPr="001A6918">
        <w:rPr>
          <w:rFonts w:cs="Times New Roman"/>
          <w:color w:val="000000"/>
          <w:spacing w:val="-1"/>
          <w:szCs w:val="28"/>
        </w:rPr>
        <w:t xml:space="preserve"> </w:t>
      </w:r>
      <w:r w:rsidRPr="001A6918">
        <w:rPr>
          <w:b/>
        </w:rPr>
        <w:t xml:space="preserve">на одном информационном символе при </w:t>
      </w:r>
      <w:r w:rsidRPr="001A6918">
        <w:rPr>
          <w:b/>
          <w:lang w:val="en-US"/>
        </w:rPr>
        <w:t>MSK</w:t>
      </w:r>
      <w:r w:rsidRPr="001A6918">
        <w:rPr>
          <w:b/>
        </w:rPr>
        <w:t>-модуляции равен:</w:t>
      </w:r>
      <w:r w:rsidRPr="001A6918">
        <w:rPr>
          <w:b/>
        </w:rPr>
        <w:br/>
      </w:r>
      <w:r w:rsidRPr="001A6918">
        <w:rPr>
          <w:position w:val="-6"/>
        </w:rPr>
        <w:object w:dxaOrig="255" w:dyaOrig="240">
          <v:shape xmlns:o="urn:schemas-microsoft-com:office:office" xmlns:v="urn:schemas-microsoft-com:vml" id="_x0000_i1741" style="width:12.75pt;height:12pt" o:ole="" type="#_x0000_t75">
            <v:imagedata xmlns:r="http://schemas.openxmlformats.org/officeDocument/2006/relationships" o:title="" r:id="rId301"/>
          </v:shape>
          <o:OLEObject xmlns:r="http://schemas.openxmlformats.org/officeDocument/2006/relationships" xmlns:o="urn:schemas-microsoft-com:office:office" Type="Embed" ProgID="Equation.DSMT4" ShapeID="_x0000_i1741" DrawAspect="Content" ObjectID="_1604959744" r:id="rId302"/>
        </w:object>
      </w:r>
      <w:r w:rsidRPr="001A6918">
        <w:rPr>
          <w:rFonts w:cs="Times New Roman"/>
          <w:color w:val="000000"/>
          <w:spacing w:val="-1"/>
          <w:szCs w:val="28"/>
        </w:rPr>
        <w:t>.</w:t>
      </w:r>
      <w:r w:rsidRPr="001A6918">
        <w:br/>
      </w:r>
      <w:r w:rsidRPr="001A6918">
        <w:rPr>
          <w:position w:val="-26"/>
        </w:rPr>
        <w:object w:dxaOrig="300" w:dyaOrig="705">
          <v:shape xmlns:o="urn:schemas-microsoft-com:office:office" xmlns:v="urn:schemas-microsoft-com:vml" id="_x0000_i1742" style="width:15pt;height:35.25pt" o:ole="" type="#_x0000_t75">
            <v:imagedata xmlns:r="http://schemas.openxmlformats.org/officeDocument/2006/relationships" o:title="" r:id="rId303"/>
          </v:shape>
          <o:OLEObject xmlns:r="http://schemas.openxmlformats.org/officeDocument/2006/relationships" xmlns:o="urn:schemas-microsoft-com:office:office" Type="Embed" ProgID="Equation.DSMT4" ShapeID="_x0000_i1742" DrawAspect="Content" ObjectID="_1604959745" r:id="rId304"/>
        </w:object>
      </w:r>
      <w:r w:rsidRPr="001A6918">
        <w:rPr>
          <w:rFonts w:cs="Times New Roman"/>
          <w:color w:val="000000"/>
          <w:spacing w:val="-1"/>
          <w:szCs w:val="28"/>
        </w:rPr>
        <w:t>.</w:t>
      </w:r>
      <w:r w:rsidRPr="001A6918">
        <w:br/>
      </w:r>
      <w:r w:rsidRPr="001A6918">
        <w:rPr>
          <w:position w:val="-26"/>
        </w:rPr>
        <w:object w:dxaOrig="300" w:dyaOrig="705">
          <v:shape xmlns:o="urn:schemas-microsoft-com:office:office" xmlns:v="urn:schemas-microsoft-com:vml" id="_x0000_i1743" style="width:15pt;height:35.25pt" o:ole="" type="#_x0000_t75">
            <v:imagedata xmlns:r="http://schemas.openxmlformats.org/officeDocument/2006/relationships" o:title="" r:id="rId305"/>
          </v:shape>
          <o:OLEObject xmlns:r="http://schemas.openxmlformats.org/officeDocument/2006/relationships" xmlns:o="urn:schemas-microsoft-com:office:office" Type="Embed" ProgID="Equation.DSMT4" ShapeID="_x0000_i1743" DrawAspect="Content" ObjectID="_1604959746" r:id="rId306"/>
        </w:object>
      </w:r>
      <w:r w:rsidRPr="001A6918">
        <w:rPr>
          <w:rFonts w:cs="Times New Roman"/>
          <w:color w:val="000000"/>
          <w:spacing w:val="-1"/>
          <w:szCs w:val="28"/>
        </w:rPr>
        <w:t>.</w:t>
      </w:r>
      <w:r w:rsidRPr="001A6918">
        <w:br/>
      </w:r>
      <w:r w:rsidRPr="001A6918">
        <w:rPr>
          <w:position w:val="-6"/>
        </w:rPr>
        <w:object w:dxaOrig="405" w:dyaOrig="300">
          <v:shape xmlns:o="urn:schemas-microsoft-com:office:office" xmlns:v="urn:schemas-microsoft-com:vml" id="_x0000_i1744" style="width:20.25pt;height:15pt" o:ole="" type="#_x0000_t75">
            <v:imagedata xmlns:r="http://schemas.openxmlformats.org/officeDocument/2006/relationships" o:title="" r:id="rId307"/>
          </v:shape>
          <o:OLEObject xmlns:r="http://schemas.openxmlformats.org/officeDocument/2006/relationships" xmlns:o="urn:schemas-microsoft-com:office:office" Type="Embed" ProgID="Equation.DSMT4" ShapeID="_x0000_i1744" DrawAspect="Content" ObjectID="_1604959747" r:id="rId308"/>
        </w:object>
      </w:r>
      <w:r w:rsidRPr="001A6918">
        <w:t>.</w:t>
      </w:r>
    </w:p>
    <w:p w:rsidRPr="001A6918" w:rsidR="001A6918" w:rsidP="001A6918" w:rsidRDefault="001A6918">
      <w:pPr>
        <w:spacing w:before="120" w:line="360" w:lineRule="auto"/>
        <w:ind w:firstLine="0"/>
        <w:jc w:val="left"/>
      </w:pPr>
      <w:r w:rsidRPr="001A6918">
        <w:t>Вопрос</w:t>
      </w:r>
      <w:r w:rsidRPr="001A6918">
        <w:rPr>
          <w:b/>
        </w:rPr>
        <w:t> 203 (множественный выбор – один правильный ответ)</w:t>
      </w:r>
      <w:r w:rsidRPr="001A6918">
        <w:rPr>
          <w:b/>
        </w:rPr>
        <w:br/>
      </w:r>
      <w:r w:rsidRPr="001A6918">
        <w:rPr>
          <w:b/>
          <w:szCs w:val="28"/>
        </w:rPr>
        <w:t>Какой из видов фазовой манипуляции обладает наибольшей помехоустойчивостью?</w:t>
      </w:r>
      <w:r w:rsidRPr="001A6918">
        <w:rPr>
          <w:b/>
          <w:szCs w:val="28"/>
        </w:rPr>
        <w:br/>
      </w:r>
      <w:r w:rsidRPr="001A6918">
        <w:rPr>
          <w:rFonts w:cs="Times New Roman"/>
          <w:color w:val="000000"/>
          <w:spacing w:val="-1"/>
          <w:szCs w:val="28"/>
          <w:lang w:val="en-US"/>
        </w:rPr>
        <w:t>BPSK</w:t>
      </w:r>
      <w:r w:rsidRPr="001A6918">
        <w:rPr>
          <w:rFonts w:cs="Times New Roman"/>
          <w:color w:val="000000"/>
          <w:spacing w:val="-1"/>
          <w:szCs w:val="28"/>
        </w:rPr>
        <w:t>.</w:t>
      </w:r>
      <w:r w:rsidRPr="001A6918">
        <w:br/>
      </w:r>
      <w:r w:rsidRPr="001A6918">
        <w:rPr>
          <w:lang w:val="en-US"/>
        </w:rPr>
        <w:t>QPSK</w:t>
      </w:r>
      <w:r w:rsidRPr="001A6918">
        <w:rPr>
          <w:rFonts w:cs="Times New Roman"/>
          <w:color w:val="000000"/>
          <w:spacing w:val="-1"/>
          <w:szCs w:val="28"/>
        </w:rPr>
        <w:t>.</w:t>
      </w:r>
      <w:r w:rsidRPr="001A6918">
        <w:br/>
      </w:r>
      <w:r w:rsidRPr="001A6918">
        <w:rPr>
          <w:rFonts w:cs="Times New Roman"/>
          <w:color w:val="000000"/>
          <w:szCs w:val="28"/>
        </w:rPr>
        <w:t>8-</w:t>
      </w:r>
      <w:r w:rsidRPr="001A6918">
        <w:rPr>
          <w:rFonts w:cs="Times New Roman"/>
          <w:color w:val="000000"/>
          <w:szCs w:val="28"/>
          <w:lang w:val="en-US"/>
        </w:rPr>
        <w:t>PSK</w:t>
      </w:r>
      <w:r w:rsidRPr="001A6918">
        <w:rPr>
          <w:rFonts w:cs="Times New Roman"/>
          <w:color w:val="000000"/>
          <w:spacing w:val="-1"/>
          <w:szCs w:val="28"/>
        </w:rPr>
        <w:t>.</w:t>
      </w:r>
      <w:r w:rsidRPr="001A6918">
        <w:br/>
      </w:r>
      <w:r w:rsidRPr="001A6918">
        <w:rPr>
          <w:lang w:val="en-US"/>
        </w:rPr>
        <w:t>OQPSK</w:t>
      </w:r>
      <w:r w:rsidRPr="001A6918">
        <w:t>.</w:t>
      </w:r>
    </w:p>
    <w:p w:rsidRPr="001A6918" w:rsidR="001A6918" w:rsidP="001A6918" w:rsidRDefault="001A6918">
      <w:pPr>
        <w:spacing w:before="120" w:line="360" w:lineRule="auto"/>
        <w:ind w:firstLine="0"/>
        <w:jc w:val="left"/>
      </w:pPr>
      <w:r w:rsidRPr="001A6918">
        <w:rPr>
          <w:rFonts w:eastAsia="Times New Roman"/>
          <w:szCs w:val="28"/>
          <w:lang w:eastAsia="ru-RU"/>
        </w:rPr>
        <w:t>Вопрос</w:t>
      </w:r>
      <w:r w:rsidRPr="001A6918">
        <w:rPr>
          <w:b/>
        </w:rPr>
        <w:t> 209 (множественный выбор – несколько верных ответов)</w:t>
      </w:r>
      <w:r w:rsidRPr="001A6918">
        <w:rPr>
          <w:b/>
        </w:rPr>
        <w:br/>
        <w:t xml:space="preserve">Какие из приведённых ниже видов модуляции являются разновидностями </w:t>
      </w:r>
      <w:r w:rsidRPr="001A6918">
        <w:rPr>
          <w:b/>
          <w:lang w:val="en-US"/>
        </w:rPr>
        <w:t>QPSK</w:t>
      </w:r>
      <w:r w:rsidRPr="001A6918">
        <w:rPr>
          <w:b/>
        </w:rPr>
        <w:t xml:space="preserve">? </w:t>
      </w:r>
      <w:r w:rsidRPr="001A6918">
        <w:rPr>
          <w:b/>
        </w:rPr>
        <w:br/>
      </w:r>
      <w:r w:rsidRPr="001A6918">
        <w:rPr>
          <w:lang w:val="en-US"/>
        </w:rPr>
        <w:t>DBPSK</w:t>
      </w:r>
      <w:r w:rsidRPr="001A6918">
        <w:rPr>
          <w:rFonts w:cs="Times New Roman"/>
          <w:color w:val="000000"/>
          <w:spacing w:val="-1"/>
          <w:szCs w:val="28"/>
        </w:rPr>
        <w:t>.</w:t>
      </w:r>
      <w:r w:rsidRPr="001A6918">
        <w:br/>
      </w:r>
      <w:r w:rsidRPr="001A6918">
        <w:rPr>
          <w:lang w:val="en-US"/>
        </w:rPr>
        <w:t>GMSK</w:t>
      </w:r>
      <w:r w:rsidRPr="001A6918">
        <w:rPr>
          <w:rFonts w:cs="Times New Roman"/>
          <w:color w:val="000000"/>
          <w:spacing w:val="-1"/>
          <w:szCs w:val="28"/>
        </w:rPr>
        <w:t>.</w:t>
      </w:r>
      <w:r w:rsidRPr="001A6918">
        <w:br/>
      </w:r>
      <w:r w:rsidRPr="001A6918">
        <w:rPr>
          <w:lang w:val="en-US"/>
        </w:rPr>
        <w:t>OQPSK</w:t>
      </w:r>
      <w:r w:rsidRPr="001A6918">
        <w:rPr>
          <w:rFonts w:cs="Times New Roman"/>
          <w:color w:val="000000"/>
          <w:spacing w:val="-1"/>
          <w:szCs w:val="28"/>
        </w:rPr>
        <w:t>.</w:t>
      </w:r>
      <w:r w:rsidRPr="001A6918">
        <w:br/>
      </w:r>
      <w:r w:rsidRPr="001A6918">
        <w:rPr>
          <w:position w:val="-20"/>
          <w:szCs w:val="28"/>
        </w:rPr>
        <w:object w:dxaOrig="1460" w:dyaOrig="540">
          <v:shape xmlns:o="urn:schemas-microsoft-com:office:office" xmlns:v="urn:schemas-microsoft-com:vml" id="_x0000_i1752" style="width:73.5pt;height:27pt" o:ole="" type="#_x0000_t75">
            <v:imagedata xmlns:r="http://schemas.openxmlformats.org/officeDocument/2006/relationships" o:title="" r:id="rId322"/>
          </v:shape>
          <o:OLEObject xmlns:r="http://schemas.openxmlformats.org/officeDocument/2006/relationships" xmlns:o="urn:schemas-microsoft-com:office:office" Type="Embed" ProgID="Equation.DSMT4" ShapeID="_x0000_i1752" DrawAspect="Content" ObjectID="_1604959755" r:id="rId323"/>
        </w:object>
      </w:r>
      <w:r w:rsidRPr="001A6918">
        <w:t>.</w:t>
      </w:r>
    </w:p>
    <w:p w:rsidRPr="001A6918" w:rsidR="001A6918" w:rsidP="001A6918" w:rsidRDefault="001A6918">
      <w:pPr>
        <w:spacing w:before="120" w:line="360" w:lineRule="auto"/>
        <w:ind w:firstLine="0"/>
        <w:jc w:val="left"/>
      </w:pPr>
      <w:r w:rsidRPr="001A6918">
        <w:t>Вопрос</w:t>
      </w:r>
      <w:r w:rsidRPr="001A6918">
        <w:rPr>
          <w:b/>
        </w:rPr>
        <w:t> 222 (множественный выбор – один правильный ответ)</w:t>
      </w:r>
      <w:r w:rsidRPr="001A6918">
        <w:rPr>
          <w:b/>
        </w:rPr>
        <w:br/>
        <w:t xml:space="preserve">Как можно избежать нежелательного атмосферного отражения при </w:t>
      </w:r>
      <w:r w:rsidRPr="001A6918">
        <w:rPr>
          <w:b/>
        </w:rPr>
        <w:lastRenderedPageBreak/>
        <w:t xml:space="preserve">распространении сигнала? </w:t>
      </w:r>
      <w:r w:rsidRPr="001A6918">
        <w:rPr>
          <w:b/>
        </w:rPr>
        <w:br/>
      </w:r>
      <w:r w:rsidRPr="001A6918">
        <w:t>Увеличением мощности передатчика базовой станции</w:t>
      </w:r>
      <w:r w:rsidRPr="001A6918">
        <w:rPr>
          <w:rFonts w:cs="Times New Roman"/>
          <w:color w:val="000000"/>
          <w:spacing w:val="-1"/>
          <w:szCs w:val="28"/>
        </w:rPr>
        <w:t>.</w:t>
      </w:r>
      <w:r w:rsidRPr="001A6918">
        <w:br/>
        <w:t>Использованием разнесенного приёма</w:t>
      </w:r>
      <w:r w:rsidRPr="001A6918">
        <w:rPr>
          <w:rFonts w:cs="Times New Roman"/>
          <w:color w:val="000000"/>
          <w:spacing w:val="-1"/>
          <w:szCs w:val="28"/>
        </w:rPr>
        <w:t>.</w:t>
      </w:r>
      <w:r w:rsidRPr="001A6918">
        <w:br/>
        <w:t>Установкой ретрансляторов на трассе распространения сигнала</w:t>
      </w:r>
      <w:r w:rsidRPr="001A6918">
        <w:rPr>
          <w:rFonts w:cs="Times New Roman"/>
          <w:color w:val="000000"/>
          <w:spacing w:val="-1"/>
          <w:szCs w:val="28"/>
        </w:rPr>
        <w:t>.</w:t>
      </w:r>
      <w:r w:rsidRPr="001A6918">
        <w:br/>
        <w:t>Установкой наклонных антенн на базовой станции.</w:t>
      </w:r>
    </w:p>
    <w:p w:rsidRPr="001A6918" w:rsidR="001A6918" w:rsidP="001A6918" w:rsidRDefault="001A6918">
      <w:pPr>
        <w:spacing w:before="120" w:line="360" w:lineRule="auto"/>
        <w:ind w:firstLine="0"/>
        <w:jc w:val="left"/>
      </w:pPr>
      <w:r w:rsidRPr="001A6918">
        <w:t>Вопрос</w:t>
      </w:r>
      <w:r w:rsidRPr="001A6918">
        <w:rPr>
          <w:b/>
        </w:rPr>
        <w:t> 233 (множественный выбор – один правильный ответ)</w:t>
      </w:r>
      <w:r w:rsidRPr="001A6918">
        <w:rPr>
          <w:b/>
        </w:rPr>
        <w:br/>
        <w:t>СВЧ диапазон электромагнитного спектра занимает частоты:</w:t>
      </w:r>
      <w:r w:rsidRPr="001A6918">
        <w:rPr>
          <w:b/>
        </w:rPr>
        <w:br/>
      </w:r>
      <w:r w:rsidRPr="001A6918">
        <w:t>300 кГц-3 МГц</w:t>
      </w:r>
      <w:r w:rsidRPr="001A6918">
        <w:rPr>
          <w:rFonts w:cs="Times New Roman"/>
          <w:color w:val="000000"/>
          <w:spacing w:val="-1"/>
          <w:szCs w:val="28"/>
        </w:rPr>
        <w:t>.</w:t>
      </w:r>
      <w:r w:rsidRPr="001A6918">
        <w:br/>
        <w:t>3 ГГц-300 ГГц</w:t>
      </w:r>
      <w:r w:rsidRPr="001A6918">
        <w:rPr>
          <w:rFonts w:cs="Times New Roman"/>
          <w:color w:val="000000"/>
          <w:spacing w:val="-1"/>
          <w:szCs w:val="28"/>
        </w:rPr>
        <w:t>.</w:t>
      </w:r>
      <w:r w:rsidRPr="001A6918">
        <w:br/>
        <w:t>3 МГц-300 МГц</w:t>
      </w:r>
      <w:r w:rsidRPr="001A6918">
        <w:rPr>
          <w:rFonts w:cs="Times New Roman"/>
          <w:color w:val="000000"/>
          <w:spacing w:val="-1"/>
          <w:szCs w:val="28"/>
        </w:rPr>
        <w:t>.</w:t>
      </w:r>
      <w:r w:rsidRPr="001A6918">
        <w:br/>
        <w:t>300 МГц-3 ГГц.</w:t>
      </w:r>
    </w:p>
    <w:p w:rsidRPr="001A6918" w:rsidR="001A6918" w:rsidP="001A6918" w:rsidRDefault="001A6918">
      <w:pPr>
        <w:spacing w:before="120" w:line="360" w:lineRule="auto"/>
        <w:ind w:firstLine="0"/>
        <w:jc w:val="left"/>
      </w:pPr>
      <w:r w:rsidRPr="001A6918">
        <w:lastRenderedPageBreak/>
        <w:t>Вопрос</w:t>
      </w:r>
      <w:r w:rsidRPr="001A6918">
        <w:rPr>
          <w:b/>
        </w:rPr>
        <w:t> 252 (множественный выбор – один правильный ответ)</w:t>
      </w:r>
      <w:r w:rsidRPr="001A6918">
        <w:rPr>
          <w:b/>
        </w:rPr>
        <w:br/>
        <w:t xml:space="preserve">В системе </w:t>
      </w:r>
      <w:r w:rsidRPr="001A6918">
        <w:rPr>
          <w:b/>
          <w:lang w:val="en-US"/>
        </w:rPr>
        <w:t>GSM</w:t>
      </w:r>
      <w:r w:rsidRPr="001A6918">
        <w:rPr>
          <w:b/>
        </w:rPr>
        <w:t xml:space="preserve"> ширина спектра одного нисходящего канала составляет:</w:t>
      </w:r>
      <w:r w:rsidRPr="001A6918">
        <w:rPr>
          <w:b/>
        </w:rPr>
        <w:br/>
      </w:r>
      <w:r w:rsidRPr="001A6918">
        <w:rPr>
          <w:color w:val="000000"/>
          <w:spacing w:val="-1"/>
          <w:szCs w:val="28"/>
        </w:rPr>
        <w:t>30 МГц.</w:t>
      </w:r>
      <w:r w:rsidRPr="001A6918">
        <w:br/>
      </w:r>
      <w:r w:rsidRPr="001A6918">
        <w:rPr>
          <w:color w:val="000000"/>
          <w:spacing w:val="-1"/>
          <w:szCs w:val="28"/>
        </w:rPr>
        <w:t>25 кГц.</w:t>
      </w:r>
      <w:r w:rsidRPr="001A6918">
        <w:br/>
      </w:r>
      <w:r w:rsidRPr="001A6918">
        <w:rPr>
          <w:color w:val="000000"/>
          <w:spacing w:val="-1"/>
          <w:szCs w:val="28"/>
        </w:rPr>
        <w:t>1,25 МГц.</w:t>
      </w:r>
      <w:r w:rsidRPr="001A6918">
        <w:br/>
      </w:r>
      <w:r w:rsidRPr="001A6918">
        <w:rPr>
          <w:color w:val="000000"/>
          <w:spacing w:val="-1"/>
          <w:szCs w:val="28"/>
        </w:rPr>
        <w:t>200 кГц.</w:t>
      </w:r>
    </w:p>
    <w:p w:rsidRPr="001A6918" w:rsidR="001A6918" w:rsidP="001A6918" w:rsidRDefault="001A6918">
      <w:pPr>
        <w:spacing w:before="120" w:line="360" w:lineRule="auto"/>
        <w:ind w:firstLine="0"/>
        <w:jc w:val="left"/>
      </w:pPr>
      <w:r w:rsidRPr="001A6918">
        <w:lastRenderedPageBreak/>
        <w:t>Вопрос</w:t>
      </w:r>
      <w:r w:rsidRPr="001A6918">
        <w:rPr>
          <w:b/>
        </w:rPr>
        <w:t> 260 (множественный выбор – один правильный ответ)</w:t>
      </w:r>
      <w:r w:rsidRPr="001A6918">
        <w:rPr>
          <w:b/>
        </w:rPr>
        <w:br/>
        <w:t>Модель Хата позволяет определить затухание радиосигнала в диапазоне частот:</w:t>
      </w:r>
      <w:r w:rsidRPr="001A6918">
        <w:rPr>
          <w:b/>
        </w:rPr>
        <w:br/>
      </w:r>
      <w:r w:rsidRPr="001A6918">
        <w:rPr>
          <w:rFonts w:cs="Times New Roman"/>
          <w:szCs w:val="28"/>
        </w:rPr>
        <w:t>150÷1500 МГц.</w:t>
      </w:r>
      <w:r w:rsidRPr="001A6918">
        <w:rPr>
          <w:rFonts w:cs="Times New Roman"/>
          <w:szCs w:val="28"/>
        </w:rPr>
        <w:br/>
        <w:t>300÷3000 МГц.</w:t>
      </w:r>
      <w:r w:rsidRPr="001A6918">
        <w:rPr>
          <w:rFonts w:cs="Times New Roman"/>
          <w:szCs w:val="28"/>
        </w:rPr>
        <w:br/>
        <w:t>1800÷2700 МГц.</w:t>
      </w:r>
      <w:r w:rsidRPr="001A6918">
        <w:rPr>
          <w:rFonts w:cs="Times New Roman"/>
          <w:szCs w:val="28"/>
        </w:rPr>
        <w:br/>
        <w:t>3÷300ГГц.</w:t>
      </w:r>
    </w:p>
    <w:p w:rsidRPr="001A6918" w:rsidR="001A6918" w:rsidP="001A6918" w:rsidRDefault="001A6918">
      <w:pPr>
        <w:spacing w:before="120" w:line="360" w:lineRule="auto"/>
        <w:ind w:firstLine="0"/>
        <w:jc w:val="left"/>
      </w:pPr>
      <w:r w:rsidRPr="001A6918">
        <w:rPr>
          <w:szCs w:val="28"/>
        </w:rPr>
        <w:t>Вопрос</w:t>
      </w:r>
      <w:r w:rsidRPr="001A6918">
        <w:rPr>
          <w:b/>
        </w:rPr>
        <w:t> 271. (задача) (множественный выбор – один правильный ответ)</w:t>
      </w:r>
      <w:r w:rsidRPr="001A6918">
        <w:rPr>
          <w:szCs w:val="28"/>
        </w:rPr>
        <w:br/>
        <w:t>Вычислите</w:t>
      </w:r>
      <w:r w:rsidRPr="001A6918">
        <w:rPr>
          <w:rFonts w:cs="Times New Roman"/>
          <w:szCs w:val="28"/>
        </w:rPr>
        <w:t xml:space="preserve"> потери сигнала </w:t>
      </w:r>
      <w:r w:rsidRPr="001A6918">
        <w:rPr>
          <w:szCs w:val="28"/>
        </w:rPr>
        <w:t xml:space="preserve">на расстоянии 20 км от передатчика </w:t>
      </w:r>
      <w:r w:rsidRPr="001A6918">
        <w:rPr>
          <w:rFonts w:cs="Times New Roman"/>
          <w:szCs w:val="28"/>
        </w:rPr>
        <w:t xml:space="preserve">в пригородной зоне, используя модель </w:t>
      </w:r>
      <w:proofErr w:type="spellStart"/>
      <w:r w:rsidRPr="001A6918">
        <w:rPr>
          <w:rFonts w:cs="Times New Roman"/>
          <w:szCs w:val="28"/>
        </w:rPr>
        <w:t>Окамуры</w:t>
      </w:r>
      <w:proofErr w:type="spellEnd"/>
      <w:r w:rsidRPr="001A6918">
        <w:rPr>
          <w:rFonts w:cs="Times New Roman"/>
          <w:szCs w:val="28"/>
        </w:rPr>
        <w:t xml:space="preserve">, если частота радиосигнала </w:t>
      </w:r>
      <w:r w:rsidRPr="001A6918">
        <w:rPr>
          <w:position w:val="-12"/>
          <w:szCs w:val="28"/>
        </w:rPr>
        <w:object w:dxaOrig="1480" w:dyaOrig="360">
          <v:shape xmlns:o="urn:schemas-microsoft-com:office:office" xmlns:v="urn:schemas-microsoft-com:vml" id="_x0000_i1933" style="width:73.5pt;height:18pt" o:ole="" type="#_x0000_t75">
            <v:imagedata xmlns:r="http://schemas.openxmlformats.org/officeDocument/2006/relationships" o:title="" r:id="rId382"/>
          </v:shape>
          <o:OLEObject xmlns:r="http://schemas.openxmlformats.org/officeDocument/2006/relationships" xmlns:o="urn:schemas-microsoft-com:office:office" Type="Embed" ProgID="Equation.DSMT4" ShapeID="_x0000_i1933" DrawAspect="Content" ObjectID="_1604959793" r:id="rId383"/>
        </w:object>
      </w:r>
      <w:r w:rsidRPr="001A6918">
        <w:rPr>
          <w:szCs w:val="28"/>
        </w:rPr>
        <w:t xml:space="preserve">, высоты антенн: </w:t>
      </w:r>
      <w:r w:rsidRPr="001A6918">
        <w:rPr>
          <w:position w:val="-12"/>
          <w:szCs w:val="28"/>
        </w:rPr>
        <w:object w:dxaOrig="2520" w:dyaOrig="360">
          <v:shape xmlns:o="urn:schemas-microsoft-com:office:office" xmlns:v="urn:schemas-microsoft-com:vml" id="_x0000_i1934" style="width:126.75pt;height:18pt" o:ole="" type="#_x0000_t75">
            <v:imagedata xmlns:r="http://schemas.openxmlformats.org/officeDocument/2006/relationships" o:title="" r:id="rId384"/>
          </v:shape>
          <o:OLEObject xmlns:r="http://schemas.openxmlformats.org/officeDocument/2006/relationships" xmlns:o="urn:schemas-microsoft-com:office:office" Type="Embed" ProgID="Equation.DSMT4" ShapeID="_x0000_i1934" DrawAspect="Content" ObjectID="_1604959794" r:id="rId385"/>
        </w:object>
      </w:r>
      <w:r w:rsidRPr="001A6918">
        <w:rPr>
          <w:szCs w:val="28"/>
        </w:rPr>
        <w:t xml:space="preserve">, коэффициенты усиления передающей и приёмной антенн: </w:t>
      </w:r>
      <w:r w:rsidRPr="001A6918">
        <w:rPr>
          <w:position w:val="-12"/>
          <w:szCs w:val="28"/>
        </w:rPr>
        <w:object w:dxaOrig="2439" w:dyaOrig="360">
          <v:shape xmlns:o="urn:schemas-microsoft-com:office:office" xmlns:v="urn:schemas-microsoft-com:vml" id="_x0000_i1935" style="width:120.75pt;height:18pt" o:ole="" type="#_x0000_t75">
            <v:imagedata xmlns:r="http://schemas.openxmlformats.org/officeDocument/2006/relationships" o:title="" r:id="rId366"/>
          </v:shape>
          <o:OLEObject xmlns:r="http://schemas.openxmlformats.org/officeDocument/2006/relationships" xmlns:o="urn:schemas-microsoft-com:office:office" Type="Embed" ProgID="Equation.DSMT4" ShapeID="_x0000_i1935" DrawAspect="Content" ObjectID="_1604959795" r:id="rId386"/>
        </w:object>
      </w:r>
      <w:r w:rsidRPr="001A6918">
        <w:rPr>
          <w:szCs w:val="28"/>
        </w:rPr>
        <w:t xml:space="preserve"> соответственно.</w:t>
      </w:r>
      <w:r w:rsidRPr="001A6918">
        <w:rPr>
          <w:szCs w:val="28"/>
        </w:rPr>
        <w:br/>
      </w:r>
      <w:r w:rsidRPr="001A6918">
        <w:rPr>
          <w:rFonts w:cs="Times New Roman"/>
          <w:color w:val="000000"/>
          <w:spacing w:val="-1"/>
          <w:szCs w:val="28"/>
        </w:rPr>
        <w:t>119,883 дБ.</w:t>
      </w:r>
      <w:r w:rsidRPr="001A6918">
        <w:br/>
      </w:r>
      <w:r w:rsidRPr="001A6918">
        <w:rPr>
          <w:rFonts w:cs="Times New Roman"/>
          <w:color w:val="000000"/>
          <w:spacing w:val="-1"/>
          <w:szCs w:val="28"/>
        </w:rPr>
        <w:t>128,111 дБ.</w:t>
      </w:r>
      <w:r w:rsidRPr="001A6918">
        <w:br/>
      </w:r>
      <w:r w:rsidRPr="001A6918">
        <w:rPr>
          <w:rFonts w:cs="Times New Roman"/>
          <w:color w:val="000000"/>
          <w:spacing w:val="-1"/>
          <w:szCs w:val="28"/>
        </w:rPr>
        <w:t>35,460 дБ.</w:t>
      </w:r>
      <w:r w:rsidRPr="001A6918">
        <w:br/>
        <w:t>130,549 дБ.</w:t>
      </w:r>
    </w:p>
    <w:p w:rsidRPr="001A6918" w:rsidR="001A6918" w:rsidP="001A6918" w:rsidRDefault="001A6918">
      <w:pPr>
        <w:spacing w:before="120" w:line="360" w:lineRule="auto"/>
        <w:ind w:firstLine="0"/>
        <w:jc w:val="left"/>
      </w:pPr>
      <w:r w:rsidRPr="001A6918">
        <w:lastRenderedPageBreak/>
        <w:t>Вопрос</w:t>
      </w:r>
      <w:r w:rsidRPr="001A6918">
        <w:rPr>
          <w:b/>
        </w:rPr>
        <w:t> 275. (задача) (множественный выбор – один правильный ответ)</w:t>
      </w:r>
      <w:r w:rsidRPr="001A6918">
        <w:rPr>
          <w:rFonts w:eastAsia="TimesNewRoman" w:cs="Times New Roman"/>
          <w:szCs w:val="28"/>
        </w:rPr>
        <w:br/>
      </w:r>
      <w:r w:rsidRPr="001A6918">
        <w:rPr>
          <w:rFonts w:cs="Times New Roman"/>
          <w:szCs w:val="28"/>
        </w:rPr>
        <w:t xml:space="preserve">Вычислите мощность сигнала на выходе приёмной антенны при распространении сигнала в свободном пространстве, если мощность излучаемого сигнала </w:t>
      </w:r>
      <w:r w:rsidRPr="001A6918">
        <w:rPr>
          <w:position w:val="-12"/>
          <w:szCs w:val="28"/>
        </w:rPr>
        <w:object w:dxaOrig="1140" w:dyaOrig="360">
          <v:shape xmlns:o="urn:schemas-microsoft-com:office:office" xmlns:v="urn:schemas-microsoft-com:vml" id="_x0000_i1940" style="width:56.25pt;height:18pt" o:ole="" type="#_x0000_t75">
            <v:imagedata xmlns:r="http://schemas.openxmlformats.org/officeDocument/2006/relationships" o:title="" r:id="rId387"/>
          </v:shape>
          <o:OLEObject xmlns:r="http://schemas.openxmlformats.org/officeDocument/2006/relationships" xmlns:o="urn:schemas-microsoft-com:office:office" Type="Embed" ProgID="Equation.DSMT4" ShapeID="_x0000_i1940" DrawAspect="Content" ObjectID="_1604959800" r:id="rId395"/>
        </w:object>
      </w:r>
      <w:r w:rsidRPr="001A6918">
        <w:rPr>
          <w:szCs w:val="28"/>
        </w:rPr>
        <w:t xml:space="preserve">, коэффициенты усиления: </w:t>
      </w:r>
      <w:r w:rsidRPr="001A6918">
        <w:rPr>
          <w:position w:val="-12"/>
          <w:szCs w:val="28"/>
        </w:rPr>
        <w:object w:dxaOrig="2620" w:dyaOrig="360">
          <v:shape xmlns:o="urn:schemas-microsoft-com:office:office" xmlns:v="urn:schemas-microsoft-com:vml" id="_x0000_i1941" style="width:130.5pt;height:18pt" o:ole="" type="#_x0000_t75">
            <v:imagedata xmlns:r="http://schemas.openxmlformats.org/officeDocument/2006/relationships" o:title="" r:id="rId389"/>
          </v:shape>
          <o:OLEObject xmlns:r="http://schemas.openxmlformats.org/officeDocument/2006/relationships" xmlns:o="urn:schemas-microsoft-com:office:office" Type="Embed" ProgID="Equation.DSMT4" ShapeID="_x0000_i1941" DrawAspect="Content" ObjectID="_1604959801" r:id="rId396"/>
        </w:object>
      </w:r>
      <w:r w:rsidRPr="001A6918">
        <w:rPr>
          <w:szCs w:val="28"/>
        </w:rPr>
        <w:t xml:space="preserve">, расстояние между передатчиком и приёмником </w:t>
      </w:r>
      <w:r w:rsidRPr="001A6918">
        <w:rPr>
          <w:position w:val="-6"/>
          <w:szCs w:val="28"/>
        </w:rPr>
        <w:object w:dxaOrig="1080" w:dyaOrig="300">
          <v:shape xmlns:o="urn:schemas-microsoft-com:office:office" xmlns:v="urn:schemas-microsoft-com:vml" id="_x0000_i1942" style="width:54pt;height:15.75pt" o:ole="" type="#_x0000_t75">
            <v:imagedata xmlns:r="http://schemas.openxmlformats.org/officeDocument/2006/relationships" o:title="" r:id="rId397"/>
          </v:shape>
          <o:OLEObject xmlns:r="http://schemas.openxmlformats.org/officeDocument/2006/relationships" xmlns:o="urn:schemas-microsoft-com:office:office" Type="Embed" ProgID="Equation.DSMT4" ShapeID="_x0000_i1942" DrawAspect="Content" ObjectID="_1604959802" r:id="rId398"/>
        </w:object>
      </w:r>
      <w:r w:rsidRPr="001A6918">
        <w:rPr>
          <w:szCs w:val="28"/>
        </w:rPr>
        <w:t xml:space="preserve">, а частота </w:t>
      </w:r>
      <w:r w:rsidRPr="001A6918">
        <w:rPr>
          <w:position w:val="-12"/>
          <w:szCs w:val="28"/>
        </w:rPr>
        <w:object w:dxaOrig="1540" w:dyaOrig="360">
          <v:shape xmlns:o="urn:schemas-microsoft-com:office:office" xmlns:v="urn:schemas-microsoft-com:vml" id="_x0000_i1943" style="width:77.25pt;height:18pt" o:ole="" type="#_x0000_t75">
            <v:imagedata xmlns:r="http://schemas.openxmlformats.org/officeDocument/2006/relationships" o:title="" r:id="rId362"/>
          </v:shape>
          <o:OLEObject xmlns:r="http://schemas.openxmlformats.org/officeDocument/2006/relationships" xmlns:o="urn:schemas-microsoft-com:office:office" Type="Embed" ProgID="Equation.DSMT4" ShapeID="_x0000_i1943" DrawAspect="Content" ObjectID="_1604959803" r:id="rId399"/>
        </w:object>
      </w:r>
      <w:r w:rsidRPr="001A6918">
        <w:rPr>
          <w:position w:val="-12"/>
          <w:szCs w:val="28"/>
        </w:rPr>
        <w:br/>
      </w:r>
      <w:r w:rsidRPr="001A6918">
        <w:rPr>
          <w:rFonts w:cs="Times New Roman"/>
          <w:color w:val="000000"/>
          <w:spacing w:val="-1"/>
          <w:szCs w:val="28"/>
        </w:rPr>
        <w:t>8,739×10</w:t>
      </w:r>
      <w:r w:rsidRPr="001A6918">
        <w:rPr>
          <w:rFonts w:cs="Times New Roman"/>
          <w:color w:val="000000"/>
          <w:spacing w:val="-1"/>
          <w:szCs w:val="28"/>
          <w:vertAlign w:val="superscript"/>
        </w:rPr>
        <w:t>-12</w:t>
      </w:r>
      <w:r w:rsidRPr="001A6918">
        <w:rPr>
          <w:rFonts w:cs="Times New Roman"/>
          <w:color w:val="000000"/>
          <w:spacing w:val="-1"/>
          <w:szCs w:val="28"/>
        </w:rPr>
        <w:t xml:space="preserve"> Вт.</w:t>
      </w:r>
      <w:r w:rsidRPr="001A6918">
        <w:br/>
      </w:r>
      <w:r w:rsidRPr="001A6918">
        <w:rPr>
          <w:rFonts w:cs="Times New Roman"/>
          <w:color w:val="000000"/>
          <w:spacing w:val="-1"/>
          <w:szCs w:val="28"/>
        </w:rPr>
        <w:t>2,359×10</w:t>
      </w:r>
      <w:r w:rsidRPr="001A6918">
        <w:rPr>
          <w:rFonts w:cs="Times New Roman"/>
          <w:color w:val="000000"/>
          <w:spacing w:val="-1"/>
          <w:szCs w:val="28"/>
          <w:vertAlign w:val="superscript"/>
        </w:rPr>
        <w:t>-3</w:t>
      </w:r>
      <w:r w:rsidRPr="001A6918">
        <w:rPr>
          <w:rFonts w:cs="Times New Roman"/>
          <w:color w:val="000000"/>
          <w:spacing w:val="-1"/>
          <w:szCs w:val="28"/>
        </w:rPr>
        <w:t xml:space="preserve"> Вт.</w:t>
      </w:r>
      <w:r w:rsidRPr="001A6918">
        <w:br/>
      </w:r>
      <w:r w:rsidRPr="001A6918">
        <w:rPr>
          <w:rFonts w:cs="Times New Roman"/>
          <w:color w:val="000000"/>
          <w:spacing w:val="-1"/>
          <w:szCs w:val="28"/>
        </w:rPr>
        <w:t>6,985×10</w:t>
      </w:r>
      <w:r w:rsidRPr="001A6918">
        <w:rPr>
          <w:rFonts w:cs="Times New Roman"/>
          <w:color w:val="000000"/>
          <w:spacing w:val="-1"/>
          <w:szCs w:val="28"/>
          <w:vertAlign w:val="superscript"/>
        </w:rPr>
        <w:t>-6</w:t>
      </w:r>
      <w:r w:rsidRPr="001A6918">
        <w:rPr>
          <w:rFonts w:cs="Times New Roman"/>
          <w:color w:val="000000"/>
          <w:spacing w:val="-1"/>
          <w:szCs w:val="28"/>
        </w:rPr>
        <w:t xml:space="preserve"> Вт.</w:t>
      </w:r>
      <w:r w:rsidRPr="001A6918">
        <w:br/>
        <w:t>7,866</w:t>
      </w:r>
      <w:r w:rsidRPr="001A6918">
        <w:rPr>
          <w:rFonts w:cs="Times New Roman"/>
          <w:color w:val="000000"/>
          <w:spacing w:val="-1"/>
          <w:szCs w:val="28"/>
        </w:rPr>
        <w:t>×10</w:t>
      </w:r>
      <w:r w:rsidRPr="001A6918">
        <w:rPr>
          <w:rFonts w:cs="Times New Roman"/>
          <w:color w:val="000000"/>
          <w:spacing w:val="-1"/>
          <w:szCs w:val="28"/>
          <w:vertAlign w:val="superscript"/>
        </w:rPr>
        <w:t>-10</w:t>
      </w:r>
      <w:r w:rsidRPr="001A6918">
        <w:rPr>
          <w:rFonts w:cs="Times New Roman"/>
          <w:color w:val="000000"/>
          <w:spacing w:val="-1"/>
          <w:szCs w:val="28"/>
        </w:rPr>
        <w:t xml:space="preserve"> Вт</w:t>
      </w:r>
      <w:r w:rsidRPr="001A6918">
        <w:t>.</w:t>
      </w:r>
    </w:p>
    <w:p w:rsidRPr="001A6918" w:rsidR="001A6918" w:rsidP="001A6918" w:rsidRDefault="001A6918">
      <w:pPr>
        <w:spacing w:before="120" w:line="360" w:lineRule="auto"/>
        <w:ind w:firstLine="0"/>
        <w:jc w:val="left"/>
        <w:rPr>
          <w:szCs w:val="28"/>
        </w:rPr>
      </w:pPr>
      <w:r w:rsidRPr="001A6918">
        <w:rPr>
          <w:szCs w:val="28"/>
        </w:rPr>
        <w:t>Вопрос</w:t>
      </w:r>
      <w:r w:rsidRPr="001A6918">
        <w:rPr>
          <w:b/>
        </w:rPr>
        <w:t> 287. (задача) (множественный выбор – один правильный ответ)</w:t>
      </w:r>
      <w:r w:rsidRPr="001A6918">
        <w:rPr>
          <w:rFonts w:eastAsia="TimesNewRoman" w:cs="Times New Roman"/>
          <w:szCs w:val="28"/>
        </w:rPr>
        <w:br/>
      </w:r>
      <w:r w:rsidRPr="001A6918">
        <w:rPr>
          <w:rFonts w:cs="Times New Roman"/>
          <w:szCs w:val="28"/>
        </w:rPr>
        <w:t xml:space="preserve">Вычислите мощность сигнала на выходе приёмной антенны, используя  двухлучевую модель распространения сигнала, если мощность излучаемого сигнала </w:t>
      </w:r>
      <w:r w:rsidRPr="001A6918">
        <w:rPr>
          <w:position w:val="-12"/>
          <w:szCs w:val="28"/>
        </w:rPr>
        <w:object w:dxaOrig="1340" w:dyaOrig="360">
          <v:shape xmlns:o="urn:schemas-microsoft-com:office:office" xmlns:v="urn:schemas-microsoft-com:vml" id="_x0000_i1975" style="width:66.75pt;height:18pt" o:ole="" type="#_x0000_t75">
            <v:imagedata xmlns:r="http://schemas.openxmlformats.org/officeDocument/2006/relationships" o:title="" r:id="rId364"/>
          </v:shape>
          <o:OLEObject xmlns:r="http://schemas.openxmlformats.org/officeDocument/2006/relationships" xmlns:o="urn:schemas-microsoft-com:office:office" Type="Embed" ProgID="Equation.DSMT4" ShapeID="_x0000_i1975" DrawAspect="Content" ObjectID="_1604959835" r:id="rId450"/>
        </w:object>
      </w:r>
      <w:r w:rsidRPr="001A6918">
        <w:rPr>
          <w:szCs w:val="28"/>
        </w:rPr>
        <w:t xml:space="preserve">, коэффициенты усиления: </w:t>
      </w:r>
      <w:r w:rsidRPr="001A6918">
        <w:rPr>
          <w:position w:val="-12"/>
          <w:szCs w:val="28"/>
        </w:rPr>
        <w:object w:dxaOrig="2439" w:dyaOrig="360">
          <v:shape xmlns:o="urn:schemas-microsoft-com:office:office" xmlns:v="urn:schemas-microsoft-com:vml" id="_x0000_i1976" style="width:120.75pt;height:18pt" o:ole="" type="#_x0000_t75">
            <v:imagedata xmlns:r="http://schemas.openxmlformats.org/officeDocument/2006/relationships" o:title="" r:id="rId366"/>
          </v:shape>
          <o:OLEObject xmlns:r="http://schemas.openxmlformats.org/officeDocument/2006/relationships" xmlns:o="urn:schemas-microsoft-com:office:office" Type="Embed" ProgID="Equation.DSMT4" ShapeID="_x0000_i1976" DrawAspect="Content" ObjectID="_1604959836" r:id="rId451"/>
        </w:object>
      </w:r>
      <w:r w:rsidRPr="001A6918">
        <w:rPr>
          <w:szCs w:val="28"/>
        </w:rPr>
        <w:t xml:space="preserve">, расстояние между передатчиком и приёмником </w:t>
      </w:r>
      <w:r w:rsidRPr="001A6918">
        <w:rPr>
          <w:position w:val="-6"/>
          <w:szCs w:val="28"/>
        </w:rPr>
        <w:object w:dxaOrig="1280" w:dyaOrig="300">
          <v:shape xmlns:o="urn:schemas-microsoft-com:office:office" xmlns:v="urn:schemas-microsoft-com:vml" id="_x0000_i1977" style="width:65.25pt;height:15.75pt" o:ole="" type="#_x0000_t75">
            <v:imagedata xmlns:r="http://schemas.openxmlformats.org/officeDocument/2006/relationships" o:title="" r:id="rId452"/>
          </v:shape>
          <o:OLEObject xmlns:r="http://schemas.openxmlformats.org/officeDocument/2006/relationships" xmlns:o="urn:schemas-microsoft-com:office:office" Type="Embed" ProgID="Equation.DSMT4" ShapeID="_x0000_i1977" DrawAspect="Content" ObjectID="_1604959837" r:id="rId453"/>
        </w:object>
      </w:r>
      <w:r w:rsidRPr="001A6918">
        <w:rPr>
          <w:szCs w:val="28"/>
        </w:rPr>
        <w:t xml:space="preserve">, а высоты антенн </w:t>
      </w:r>
      <w:r w:rsidRPr="001A6918">
        <w:rPr>
          <w:position w:val="-12"/>
          <w:szCs w:val="28"/>
        </w:rPr>
        <w:object w:dxaOrig="2340" w:dyaOrig="360">
          <v:shape xmlns:o="urn:schemas-microsoft-com:office:office" xmlns:v="urn:schemas-microsoft-com:vml" id="_x0000_i1978" style="width:117.75pt;height:18pt" o:ole="" type="#_x0000_t75">
            <v:imagedata xmlns:r="http://schemas.openxmlformats.org/officeDocument/2006/relationships" o:title="" r:id="rId370"/>
          </v:shape>
          <o:OLEObject xmlns:r="http://schemas.openxmlformats.org/officeDocument/2006/relationships" xmlns:o="urn:schemas-microsoft-com:office:office" Type="Embed" ProgID="Equation.DSMT4" ShapeID="_x0000_i1978" DrawAspect="Content" ObjectID="_1604959838" r:id="rId454"/>
        </w:object>
      </w:r>
      <w:r w:rsidRPr="001A6918">
        <w:rPr>
          <w:szCs w:val="28"/>
        </w:rPr>
        <w:t xml:space="preserve"> соответственно.</w:t>
      </w:r>
      <w:r w:rsidRPr="001A6918">
        <w:rPr>
          <w:szCs w:val="28"/>
        </w:rPr>
        <w:br/>
      </w:r>
      <w:r w:rsidRPr="001A6918">
        <w:rPr>
          <w:rFonts w:cs="Times New Roman"/>
          <w:color w:val="000000"/>
          <w:spacing w:val="-1"/>
          <w:szCs w:val="28"/>
        </w:rPr>
        <w:t>2,231×10</w:t>
      </w:r>
      <w:r w:rsidRPr="001A6918">
        <w:rPr>
          <w:rFonts w:cs="Times New Roman"/>
          <w:color w:val="000000"/>
          <w:spacing w:val="-1"/>
          <w:szCs w:val="28"/>
          <w:vertAlign w:val="superscript"/>
        </w:rPr>
        <w:t>-11</w:t>
      </w:r>
      <w:r w:rsidRPr="001A6918">
        <w:rPr>
          <w:rFonts w:cs="Times New Roman"/>
          <w:color w:val="000000"/>
          <w:spacing w:val="-1"/>
          <w:szCs w:val="28"/>
        </w:rPr>
        <w:t xml:space="preserve"> Вт.</w:t>
      </w:r>
      <w:r w:rsidRPr="001A6918">
        <w:br/>
      </w:r>
      <w:r w:rsidRPr="001A6918">
        <w:rPr>
          <w:rFonts w:cs="Times New Roman"/>
          <w:color w:val="000000"/>
          <w:spacing w:val="-1"/>
          <w:szCs w:val="28"/>
        </w:rPr>
        <w:t>-147,647 дБ.</w:t>
      </w:r>
      <w:r w:rsidRPr="001A6918">
        <w:br/>
      </w:r>
      <w:r w:rsidRPr="001A6918">
        <w:rPr>
          <w:rFonts w:cs="Times New Roman"/>
          <w:color w:val="000000"/>
          <w:spacing w:val="-1"/>
          <w:szCs w:val="28"/>
        </w:rPr>
        <w:t>9,234×10</w:t>
      </w:r>
      <w:r w:rsidRPr="001A6918">
        <w:rPr>
          <w:rFonts w:cs="Times New Roman"/>
          <w:color w:val="000000"/>
          <w:spacing w:val="-1"/>
          <w:szCs w:val="28"/>
          <w:vertAlign w:val="superscript"/>
        </w:rPr>
        <w:t>-4</w:t>
      </w:r>
      <w:r w:rsidRPr="001A6918">
        <w:rPr>
          <w:rFonts w:cs="Times New Roman"/>
          <w:color w:val="000000"/>
          <w:spacing w:val="-1"/>
          <w:szCs w:val="28"/>
        </w:rPr>
        <w:t xml:space="preserve"> Вт.</w:t>
      </w:r>
      <w:r w:rsidRPr="001A6918">
        <w:br/>
      </w:r>
      <w:r w:rsidRPr="001A6918">
        <w:rPr>
          <w:rFonts w:cs="Times New Roman"/>
          <w:color w:val="000000"/>
          <w:spacing w:val="-1"/>
          <w:szCs w:val="28"/>
        </w:rPr>
        <w:t>5,427×10</w:t>
      </w:r>
      <w:r w:rsidRPr="001A6918">
        <w:rPr>
          <w:rFonts w:cs="Times New Roman"/>
          <w:color w:val="000000"/>
          <w:spacing w:val="-1"/>
          <w:szCs w:val="28"/>
          <w:vertAlign w:val="superscript"/>
        </w:rPr>
        <w:t>-8</w:t>
      </w:r>
      <w:r w:rsidRPr="001A6918">
        <w:rPr>
          <w:rFonts w:cs="Times New Roman"/>
          <w:color w:val="000000"/>
          <w:spacing w:val="-1"/>
          <w:szCs w:val="28"/>
        </w:rPr>
        <w:t xml:space="preserve"> Вт.</w:t>
      </w:r>
    </w:p>
    <w:p w:rsidRPr="001A6918" w:rsidR="001A6918" w:rsidP="001A6918" w:rsidRDefault="001A6918">
      <w:pPr>
        <w:spacing w:before="120" w:line="360" w:lineRule="auto"/>
        <w:ind w:firstLine="0"/>
        <w:jc w:val="left"/>
        <w:rPr>
          <w:szCs w:val="28"/>
        </w:rPr>
      </w:pPr>
      <w:r w:rsidRPr="001A6918">
        <w:rPr>
          <w:rFonts w:cs="Times New Roman"/>
          <w:color w:val="000000"/>
          <w:spacing w:val="-1"/>
          <w:szCs w:val="28"/>
        </w:rPr>
        <w:lastRenderedPageBreak/>
        <w:t>Вопрос</w:t>
      </w:r>
      <w:r w:rsidRPr="001A6918">
        <w:rPr>
          <w:b/>
        </w:rPr>
        <w:t> 291. (задача) (числовой ответ)</w:t>
      </w:r>
      <w:r w:rsidRPr="001A6918">
        <w:br/>
      </w:r>
      <w:r w:rsidRPr="001A6918">
        <w:rPr>
          <w:szCs w:val="28"/>
        </w:rPr>
        <w:t>Вычислите</w:t>
      </w:r>
      <w:r w:rsidRPr="001A6918">
        <w:rPr>
          <w:rFonts w:cs="Times New Roman"/>
          <w:szCs w:val="28"/>
        </w:rPr>
        <w:t xml:space="preserve"> потери сигнала </w:t>
      </w:r>
      <w:r w:rsidRPr="001A6918">
        <w:rPr>
          <w:szCs w:val="28"/>
        </w:rPr>
        <w:t xml:space="preserve">на расстоянии 10 км от передатчика </w:t>
      </w:r>
      <w:r w:rsidRPr="001A6918">
        <w:rPr>
          <w:rFonts w:cs="Times New Roman"/>
          <w:szCs w:val="28"/>
        </w:rPr>
        <w:t xml:space="preserve">в крупном городе, используя модель </w:t>
      </w:r>
      <w:r w:rsidRPr="001A6918">
        <w:rPr>
          <w:szCs w:val="28"/>
        </w:rPr>
        <w:t>COST231-</w:t>
      </w:r>
      <w:r w:rsidRPr="001A6918">
        <w:rPr>
          <w:rFonts w:cs="Times New Roman"/>
          <w:szCs w:val="28"/>
        </w:rPr>
        <w:t xml:space="preserve">Хата, если частота радиосигнала </w:t>
      </w:r>
      <w:r w:rsidRPr="001A6918">
        <w:rPr>
          <w:rFonts w:cs="Times New Roman"/>
          <w:i/>
          <w:szCs w:val="28"/>
          <w:lang w:val="en-US"/>
        </w:rPr>
        <w:t>f</w:t>
      </w:r>
      <w:r w:rsidRPr="001A6918">
        <w:rPr>
          <w:rFonts w:cs="Times New Roman"/>
          <w:szCs w:val="28"/>
        </w:rPr>
        <w:t> = 2000 МГц</w:t>
      </w:r>
      <w:r w:rsidRPr="001A6918">
        <w:rPr>
          <w:szCs w:val="28"/>
        </w:rPr>
        <w:t xml:space="preserve">, высоты антенн: </w:t>
      </w:r>
      <w:r w:rsidRPr="001A6918">
        <w:rPr>
          <w:position w:val="-12"/>
          <w:szCs w:val="28"/>
        </w:rPr>
        <w:object w:dxaOrig="2659" w:dyaOrig="360">
          <v:shape xmlns:o="urn:schemas-microsoft-com:office:office" xmlns:v="urn:schemas-microsoft-com:vml" id="_x0000_i1988" style="width:132.75pt;height:18pt" o:ole="" type="#_x0000_t75">
            <v:imagedata xmlns:r="http://schemas.openxmlformats.org/officeDocument/2006/relationships" o:title="" r:id="rId466"/>
          </v:shape>
          <o:OLEObject xmlns:r="http://schemas.openxmlformats.org/officeDocument/2006/relationships" xmlns:o="urn:schemas-microsoft-com:office:office" Type="Embed" ProgID="Equation.DSMT4" ShapeID="_x0000_i1988" DrawAspect="Content" ObjectID="_1604959848" r:id="rId467"/>
        </w:object>
      </w:r>
      <w:r w:rsidRPr="001A6918">
        <w:rPr>
          <w:szCs w:val="28"/>
        </w:rPr>
        <w:t>.</w:t>
      </w:r>
      <w:r w:rsidRPr="001A6918">
        <w:rPr>
          <w:szCs w:val="28"/>
        </w:rPr>
        <w:br/>
      </w:r>
      <w:r w:rsidRPr="001A6918">
        <w:rPr>
          <w:rFonts w:cs="Times New Roman"/>
          <w:color w:val="000000"/>
          <w:spacing w:val="-1"/>
          <w:szCs w:val="28"/>
        </w:rPr>
        <w:t>Ответ: …  дБ.</w:t>
      </w:r>
    </w:p>
    <w:p w:rsidRPr="001A6918" w:rsidR="001A6918" w:rsidP="001A6918" w:rsidRDefault="001A6918">
      <w:pPr>
        <w:spacing w:before="120" w:line="360" w:lineRule="auto"/>
        <w:ind w:firstLine="0"/>
        <w:jc w:val="left"/>
        <w:rPr>
          <w:rFonts w:cs="Times New Roman"/>
          <w:spacing w:val="-1"/>
          <w:szCs w:val="28"/>
        </w:rPr>
      </w:pPr>
      <w:r w:rsidRPr="001A6918">
        <w:rPr>
          <w:szCs w:val="28"/>
        </w:rPr>
        <w:t>Вопрос</w:t>
      </w:r>
      <w:r w:rsidRPr="001A6918">
        <w:rPr>
          <w:b/>
        </w:rPr>
        <w:t> 294. (задача) (числовой ответ)</w:t>
      </w:r>
      <w:r w:rsidRPr="001A6918">
        <w:br/>
      </w:r>
      <w:r w:rsidRPr="001A6918">
        <w:rPr>
          <w:szCs w:val="28"/>
        </w:rPr>
        <w:t>Вычислите</w:t>
      </w:r>
      <w:r w:rsidRPr="001A6918">
        <w:rPr>
          <w:rFonts w:cs="Times New Roman"/>
          <w:szCs w:val="28"/>
        </w:rPr>
        <w:t xml:space="preserve"> потери сигнала </w:t>
      </w:r>
      <w:r w:rsidRPr="001A6918">
        <w:rPr>
          <w:szCs w:val="28"/>
        </w:rPr>
        <w:t xml:space="preserve">на расстоянии 12 км от передатчика </w:t>
      </w:r>
      <w:r w:rsidRPr="001A6918">
        <w:rPr>
          <w:rFonts w:cs="Times New Roman"/>
          <w:szCs w:val="28"/>
        </w:rPr>
        <w:t xml:space="preserve">в пригородной местности, используя модель Хата, если частота радиосигнала </w:t>
      </w:r>
      <w:r w:rsidRPr="001A6918">
        <w:rPr>
          <w:position w:val="-12"/>
          <w:szCs w:val="28"/>
        </w:rPr>
        <w:object w:dxaOrig="1579" w:dyaOrig="360">
          <v:shape xmlns:o="urn:schemas-microsoft-com:office:office" xmlns:v="urn:schemas-microsoft-com:vml" id="_x0000_i1993" style="width:78pt;height:18pt" o:ole="" type="#_x0000_t75">
            <v:imagedata xmlns:r="http://schemas.openxmlformats.org/officeDocument/2006/relationships" o:title="" r:id="rId476"/>
          </v:shape>
          <o:OLEObject xmlns:r="http://schemas.openxmlformats.org/officeDocument/2006/relationships" xmlns:o="urn:schemas-microsoft-com:office:office" Type="Embed" ProgID="Equation.DSMT4" ShapeID="_x0000_i1993" DrawAspect="Content" ObjectID="_1604959853" r:id="rId477"/>
        </w:object>
      </w:r>
      <w:r w:rsidRPr="001A6918">
        <w:rPr>
          <w:szCs w:val="28"/>
        </w:rPr>
        <w:t xml:space="preserve">, высоты антенн: </w:t>
      </w:r>
      <w:r w:rsidRPr="001A6918">
        <w:rPr>
          <w:position w:val="-12"/>
          <w:szCs w:val="28"/>
        </w:rPr>
        <w:object w:dxaOrig="2659" w:dyaOrig="360">
          <v:shape xmlns:o="urn:schemas-microsoft-com:office:office" xmlns:v="urn:schemas-microsoft-com:vml" id="_x0000_i1994" style="width:132.75pt;height:18pt" o:ole="" type="#_x0000_t75">
            <v:imagedata xmlns:r="http://schemas.openxmlformats.org/officeDocument/2006/relationships" o:title="" r:id="rId478"/>
          </v:shape>
          <o:OLEObject xmlns:r="http://schemas.openxmlformats.org/officeDocument/2006/relationships" xmlns:o="urn:schemas-microsoft-com:office:office" Type="Embed" ProgID="Equation.DSMT4" ShapeID="_x0000_i1994" DrawAspect="Content" ObjectID="_1604959854" r:id="rId479"/>
        </w:object>
      </w:r>
      <w:r w:rsidRPr="001A6918">
        <w:rPr>
          <w:szCs w:val="28"/>
        </w:rPr>
        <w:t>.</w:t>
      </w:r>
      <w:r w:rsidRPr="001A6918">
        <w:rPr>
          <w:szCs w:val="28"/>
        </w:rPr>
        <w:br/>
      </w:r>
      <w:r w:rsidRPr="001A6918">
        <w:rPr>
          <w:rFonts w:cs="Times New Roman"/>
          <w:spacing w:val="-1"/>
          <w:szCs w:val="28"/>
        </w:rPr>
        <w:t>Ответ: …  дБ.</w:t>
      </w:r>
    </w:p>
    <w:p w:rsidRPr="001A6918" w:rsidR="001A6918" w:rsidP="001A6918" w:rsidRDefault="001A6918">
      <w:pPr>
        <w:spacing w:before="120" w:line="360" w:lineRule="auto"/>
        <w:ind w:firstLine="0"/>
        <w:jc w:val="left"/>
      </w:pPr>
      <w:r w:rsidRPr="001A6918">
        <w:lastRenderedPageBreak/>
        <w:t>Вопрос</w:t>
      </w:r>
      <w:r w:rsidRPr="001A6918">
        <w:rPr>
          <w:b/>
        </w:rPr>
        <w:t> 302 (множественный выбор – несколько верных ответов)</w:t>
      </w:r>
      <w:r w:rsidRPr="001A6918">
        <w:rPr>
          <w:b/>
        </w:rPr>
        <w:br/>
        <w:t xml:space="preserve">Выберите все существующие виды замираний: </w:t>
      </w:r>
      <w:r w:rsidRPr="001A6918">
        <w:rPr>
          <w:b/>
        </w:rPr>
        <w:br/>
      </w:r>
      <w:r w:rsidRPr="001A6918">
        <w:t>Дискретные замирания.</w:t>
      </w:r>
      <w:r w:rsidRPr="001A6918">
        <w:br/>
        <w:t>Пуассоновские замирания</w:t>
      </w:r>
      <w:r w:rsidRPr="001A6918">
        <w:rPr>
          <w:rFonts w:cs="Times New Roman"/>
          <w:color w:val="000000"/>
          <w:spacing w:val="-1"/>
          <w:szCs w:val="28"/>
        </w:rPr>
        <w:t>.</w:t>
      </w:r>
      <w:r w:rsidRPr="001A6918">
        <w:br/>
        <w:t>Медленные замирания.</w:t>
      </w:r>
      <w:r w:rsidRPr="001A6918">
        <w:br/>
        <w:t>Быстрые замирания</w:t>
      </w:r>
      <w:r w:rsidRPr="001A6918">
        <w:rPr>
          <w:rFonts w:cs="Times New Roman"/>
          <w:color w:val="000000"/>
          <w:spacing w:val="-1"/>
          <w:szCs w:val="28"/>
        </w:rPr>
        <w:t>.</w:t>
      </w:r>
    </w:p>
    <w:p w:rsidRPr="001A6918" w:rsidR="001A6918" w:rsidP="001A6918" w:rsidRDefault="001A6918">
      <w:pPr>
        <w:spacing w:before="120" w:line="360" w:lineRule="auto"/>
        <w:ind w:firstLine="0"/>
        <w:jc w:val="left"/>
        <w:rPr>
          <w:rFonts w:eastAsia="TimesNewRoman" w:cs="Times New Roman"/>
          <w:szCs w:val="28"/>
        </w:rPr>
      </w:pPr>
      <w:r w:rsidRPr="001A6918">
        <w:t>Вопрос</w:t>
      </w:r>
      <w:r w:rsidRPr="001A6918">
        <w:rPr>
          <w:b/>
        </w:rPr>
        <w:t> 309 (короткий ответ)</w:t>
      </w:r>
      <w:r w:rsidRPr="001A6918">
        <w:rPr>
          <w:b/>
        </w:rPr>
        <w:br/>
        <w:t>Вставьте пропущенное слово:</w:t>
      </w:r>
      <w:r w:rsidRPr="001A6918">
        <w:rPr>
          <w:b/>
        </w:rPr>
        <w:br/>
      </w:r>
      <w:r w:rsidRPr="001A6918">
        <w:rPr>
          <w:rFonts w:eastAsia="TimesNewRoman" w:cs="Times New Roman"/>
          <w:iCs/>
          <w:szCs w:val="28"/>
        </w:rPr>
        <w:t>Вероятность нарушения связи</w:t>
      </w:r>
      <w:r w:rsidRPr="001A6918">
        <w:rPr>
          <w:rFonts w:eastAsia="TimesNewRoman" w:cs="Times New Roman"/>
          <w:i/>
          <w:iCs/>
          <w:szCs w:val="28"/>
        </w:rPr>
        <w:t xml:space="preserve"> </w:t>
      </w:r>
      <w:r w:rsidRPr="001A6918">
        <w:rPr>
          <w:position w:val="-12"/>
          <w:szCs w:val="28"/>
        </w:rPr>
        <w:object w:dxaOrig="499" w:dyaOrig="380">
          <v:shape xmlns:o="urn:schemas-microsoft-com:office:office" xmlns:v="urn:schemas-microsoft-com:vml" id="_x0000_i2009" style="width:24.75pt;height:18.75pt" o:ole="" type="#_x0000_t75">
            <v:imagedata xmlns:r="http://schemas.openxmlformats.org/officeDocument/2006/relationships" o:title="" r:id="rId505"/>
          </v:shape>
          <o:OLEObject xmlns:r="http://schemas.openxmlformats.org/officeDocument/2006/relationships" xmlns:o="urn:schemas-microsoft-com:office:office" Type="Embed" ProgID="Equation.DSMT4" ShapeID="_x0000_i2009" DrawAspect="Content" ObjectID="_1604959869" r:id="rId506"/>
        </w:object>
      </w:r>
      <w:r w:rsidRPr="001A6918">
        <w:rPr>
          <w:rFonts w:eastAsia="TimesNewRoman" w:cs="Times New Roman"/>
          <w:szCs w:val="28"/>
        </w:rPr>
        <w:t xml:space="preserve"> определяется как … того, что заданное отношение сигнал/шум не обеспечивается.</w:t>
      </w:r>
    </w:p>
    <w:p w:rsidRPr="001A6918" w:rsidR="001A6918" w:rsidP="001A6918" w:rsidRDefault="001A6918">
      <w:pPr>
        <w:spacing w:before="120" w:line="360" w:lineRule="auto"/>
        <w:ind w:firstLine="0"/>
        <w:jc w:val="left"/>
        <w:rPr>
          <w:rFonts w:eastAsia="TimesNewRoman" w:cs="Times New Roman"/>
          <w:szCs w:val="28"/>
        </w:rPr>
      </w:pPr>
      <w:r w:rsidRPr="001A6918">
        <w:t>Вопрос</w:t>
      </w:r>
      <w:r w:rsidRPr="001A6918">
        <w:rPr>
          <w:b/>
        </w:rPr>
        <w:t> 312 (короткий ответ)</w:t>
      </w:r>
      <w:r w:rsidRPr="001A6918">
        <w:rPr>
          <w:b/>
        </w:rPr>
        <w:br/>
        <w:t>Вставьте пропущенное слово:</w:t>
      </w:r>
      <w:r w:rsidRPr="001A6918">
        <w:rPr>
          <w:b/>
        </w:rPr>
        <w:br/>
      </w:r>
      <w:r w:rsidRPr="001A6918">
        <w:rPr>
          <w:rFonts w:eastAsia="TimesNewRoman" w:cs="Times New Roman"/>
          <w:szCs w:val="28"/>
        </w:rPr>
        <w:t xml:space="preserve">В условиях плотной застройки местности радиосигналы имеют </w:t>
      </w:r>
      <w:r w:rsidRPr="001A6918">
        <w:rPr>
          <w:rFonts w:eastAsia="TimesNewRoman" w:cs="Times New Roman"/>
          <w:b/>
          <w:szCs w:val="28"/>
        </w:rPr>
        <w:t>…</w:t>
      </w:r>
      <w:r w:rsidRPr="001A6918">
        <w:rPr>
          <w:rFonts w:eastAsia="TimesNewRoman" w:cs="Times New Roman"/>
          <w:szCs w:val="28"/>
        </w:rPr>
        <w:t xml:space="preserve"> характер распространения и, как следствие, подвержены быстрым замираниям.</w:t>
      </w:r>
    </w:p>
    <w:p w:rsidRPr="001A6918" w:rsidR="001A6918" w:rsidP="001A6918" w:rsidRDefault="001A6918">
      <w:pPr>
        <w:spacing w:before="120" w:line="360" w:lineRule="auto"/>
        <w:ind w:firstLine="0"/>
        <w:jc w:val="left"/>
        <w:rPr>
          <w:bCs/>
          <w:spacing w:val="5"/>
        </w:rPr>
      </w:pPr>
      <w:r w:rsidRPr="001A6918">
        <w:rPr>
          <w:szCs w:val="28"/>
        </w:rPr>
        <w:t>Вопрос</w:t>
      </w:r>
      <w:r w:rsidRPr="001A6918">
        <w:rPr>
          <w:b/>
        </w:rPr>
        <w:t> 320. (задача) (числовой ответ)</w:t>
      </w:r>
      <w:r w:rsidRPr="001A6918">
        <w:rPr>
          <w:b/>
        </w:rPr>
        <w:br/>
      </w:r>
      <w:r w:rsidRPr="001A6918">
        <w:rPr>
          <w:bCs/>
          <w:spacing w:val="5"/>
        </w:rPr>
        <w:t xml:space="preserve">Определите запас на медленные замирания при заданных значениях мощности радиосигнала: </w:t>
      </w:r>
      <w:r w:rsidRPr="001A6918">
        <w:rPr>
          <w:position w:val="-12"/>
        </w:rPr>
        <w:object w:dxaOrig="1575" w:dyaOrig="375">
          <v:shape xmlns:o="urn:schemas-microsoft-com:office:office" xmlns:v="urn:schemas-microsoft-com:vml" id="_x0000_i2024" style="width:78.75pt;height:18.75pt" o:ole="" type="#_x0000_t75">
            <v:imagedata xmlns:r="http://schemas.openxmlformats.org/officeDocument/2006/relationships" o:title="" r:id="rId534"/>
          </v:shape>
          <o:OLEObject xmlns:r="http://schemas.openxmlformats.org/officeDocument/2006/relationships" xmlns:o="urn:schemas-microsoft-com:office:office" Type="Embed" ProgID="Equation.DSMT4" ShapeID="_x0000_i2024" DrawAspect="Content" ObjectID="_1604959884" r:id="rId535"/>
        </w:object>
      </w:r>
      <w:r w:rsidRPr="001A6918">
        <w:rPr>
          <w:szCs w:val="28"/>
        </w:rPr>
        <w:t xml:space="preserve"> и пороговой мощности приёмника: </w:t>
      </w:r>
      <w:r w:rsidRPr="001A6918">
        <w:rPr>
          <w:position w:val="-12"/>
        </w:rPr>
        <w:object w:dxaOrig="2130" w:dyaOrig="375">
          <v:shape xmlns:o="urn:schemas-microsoft-com:office:office" xmlns:v="urn:schemas-microsoft-com:vml" id="_x0000_i2025" style="width:106.5pt;height:18.75pt" o:ole="" type="#_x0000_t75">
            <v:imagedata xmlns:r="http://schemas.openxmlformats.org/officeDocument/2006/relationships" o:title="" r:id="rId536"/>
          </v:shape>
          <o:OLEObject xmlns:r="http://schemas.openxmlformats.org/officeDocument/2006/relationships" xmlns:o="urn:schemas-microsoft-com:office:office" Type="Embed" ProgID="Equation.DSMT4" ShapeID="_x0000_i2025" DrawAspect="Content" ObjectID="_1604959885" r:id="rId537"/>
        </w:object>
      </w:r>
      <w:r w:rsidRPr="001A6918">
        <w:rPr>
          <w:szCs w:val="28"/>
        </w:rPr>
        <w:t>.</w:t>
      </w:r>
      <w:r w:rsidRPr="001A6918">
        <w:t xml:space="preserve"> </w:t>
      </w:r>
      <w:r w:rsidRPr="001A6918">
        <w:rPr>
          <w:szCs w:val="28"/>
        </w:rPr>
        <w:t xml:space="preserve">Для перевода безразмерного коэффициента в дБ используется формула </w:t>
      </w:r>
      <w:r w:rsidRPr="001A6918">
        <w:rPr>
          <w:position w:val="-14"/>
        </w:rPr>
        <w:object w:dxaOrig="1695" w:dyaOrig="420">
          <v:shape xmlns:o="urn:schemas-microsoft-com:office:office" xmlns:v="urn:schemas-microsoft-com:vml" id="_x0000_i2026" style="width:84.75pt;height:21pt" o:ole="" type="#_x0000_t75">
            <v:imagedata xmlns:r="http://schemas.openxmlformats.org/officeDocument/2006/relationships" o:title="" r:id="rId532"/>
          </v:shape>
          <o:OLEObject xmlns:r="http://schemas.openxmlformats.org/officeDocument/2006/relationships" xmlns:o="urn:schemas-microsoft-com:office:office" Type="Embed" ProgID="Equation.DSMT4" ShapeID="_x0000_i2026" DrawAspect="Content" ObjectID="_1604959886" r:id="rId538"/>
        </w:object>
      </w:r>
      <w:r w:rsidRPr="001A6918">
        <w:rPr>
          <w:szCs w:val="28"/>
        </w:rPr>
        <w:t>.</w:t>
      </w:r>
      <w:r w:rsidRPr="001A6918">
        <w:rPr>
          <w:szCs w:val="28"/>
        </w:rPr>
        <w:br/>
        <w:t xml:space="preserve">Ответ </w:t>
      </w:r>
      <w:r w:rsidRPr="001A6918">
        <w:rPr>
          <w:b/>
          <w:szCs w:val="28"/>
        </w:rPr>
        <w:t>…</w:t>
      </w:r>
      <w:r w:rsidRPr="001A6918">
        <w:rPr>
          <w:szCs w:val="28"/>
        </w:rPr>
        <w:t xml:space="preserve"> </w:t>
      </w:r>
      <w:r w:rsidRPr="001A6918">
        <w:rPr>
          <w:szCs w:val="28"/>
          <w:lang w:val="en-US"/>
        </w:rPr>
        <w:t> </w:t>
      </w:r>
      <w:r w:rsidRPr="001A6918">
        <w:rPr>
          <w:szCs w:val="28"/>
        </w:rPr>
        <w:t>дБ</w:t>
      </w:r>
    </w:p>
    <w:p w:rsidRPr="00FC6270" w:rsidR="00FC6270" w:rsidP="005172BB" w:rsidRDefault="00FC6270">
      <w:pPr>
        <w:spacing w:before="120" w:line="360" w:lineRule="auto"/>
        <w:ind w:firstLine="0"/>
        <w:jc w:val="left"/>
      </w:pPr>
      <w:r w:rsidRPr="00FC6270">
        <w:t>Вопрос</w:t>
      </w:r>
      <w:r w:rsidRPr="00FC6270">
        <w:rPr>
          <w:b/>
        </w:rPr>
        <w:t> 358 (множественный выбор – один правильный ответ)</w:t>
      </w:r>
      <w:r w:rsidRPr="00FC6270">
        <w:rPr>
          <w:b/>
        </w:rPr>
        <w:br/>
        <w:t>Какое из приведённых ниже утверждениях о методе многостанционного доступа с частотным разделением каналов является верным?</w:t>
      </w:r>
      <w:r w:rsidRPr="00FC6270">
        <w:rPr>
          <w:b/>
        </w:rPr>
        <w:br/>
      </w:r>
      <w:r w:rsidRPr="00FC6270">
        <w:rPr>
          <w:bCs/>
        </w:rPr>
        <w:t>Каждому абоненту соответствует один частотный канал</w:t>
      </w:r>
      <w:r w:rsidRPr="00FC6270">
        <w:t>.</w:t>
      </w:r>
      <w:r w:rsidRPr="00FC6270">
        <w:br/>
      </w:r>
      <w:r w:rsidRPr="00FC6270">
        <w:rPr>
          <w:bCs/>
        </w:rPr>
        <w:lastRenderedPageBreak/>
        <w:t>Метод МДЧР является самым спектрально эффективным</w:t>
      </w:r>
      <w:r w:rsidRPr="00FC6270">
        <w:t>.</w:t>
      </w:r>
      <w:r w:rsidRPr="00FC6270">
        <w:br/>
      </w:r>
      <w:r w:rsidRPr="00FC6270">
        <w:rPr>
          <w:bCs/>
        </w:rPr>
        <w:t>Метод МДЧР обеспечивает высокую помехозащищённость</w:t>
      </w:r>
      <w:r w:rsidRPr="00FC6270">
        <w:t>.</w:t>
      </w:r>
      <w:r w:rsidRPr="00FC6270">
        <w:br/>
      </w:r>
      <w:r w:rsidRPr="00FC6270">
        <w:rPr>
          <w:bCs/>
        </w:rPr>
        <w:t>Один частотный ресурс могут использовать несколько абонентов, находящихся в зоне действия одной базовой станции.</w:t>
      </w:r>
    </w:p>
    <w:p w:rsidRPr="00FC6270" w:rsidR="00FC6270" w:rsidP="005172BB" w:rsidRDefault="00FC6270">
      <w:pPr>
        <w:spacing w:before="120" w:line="360" w:lineRule="auto"/>
        <w:ind w:firstLine="0"/>
        <w:jc w:val="left"/>
      </w:pPr>
      <w:r w:rsidRPr="00FC6270">
        <w:rPr>
          <w:szCs w:val="28"/>
        </w:rPr>
        <w:t>Вопрос</w:t>
      </w:r>
      <w:r w:rsidRPr="00FC6270">
        <w:rPr>
          <w:b/>
        </w:rPr>
        <w:t> 365 (множественный выбор – один правильный ответ)</w:t>
      </w:r>
      <w:r w:rsidRPr="00FC6270">
        <w:rPr>
          <w:b/>
        </w:rPr>
        <w:br/>
        <w:t xml:space="preserve">Сколько временных интервалов используется для временного </w:t>
      </w:r>
      <w:r w:rsidRPr="00FC6270">
        <w:rPr>
          <w:b/>
        </w:rPr>
        <w:lastRenderedPageBreak/>
        <w:t xml:space="preserve">разделения каналов в стандарте </w:t>
      </w:r>
      <w:r w:rsidRPr="00FC6270">
        <w:rPr>
          <w:b/>
          <w:lang w:val="en-US"/>
        </w:rPr>
        <w:t>D</w:t>
      </w:r>
      <w:r w:rsidRPr="00FC6270">
        <w:rPr>
          <w:b/>
        </w:rPr>
        <w:t>-</w:t>
      </w:r>
      <w:r w:rsidRPr="00FC6270">
        <w:rPr>
          <w:b/>
          <w:lang w:val="en-US"/>
        </w:rPr>
        <w:t>AMPS</w:t>
      </w:r>
      <w:r w:rsidRPr="00FC6270">
        <w:rPr>
          <w:b/>
        </w:rPr>
        <w:t>?</w:t>
      </w:r>
      <w:r w:rsidRPr="00FC6270">
        <w:rPr>
          <w:b/>
        </w:rPr>
        <w:br/>
      </w:r>
      <w:r w:rsidRPr="00FC6270">
        <w:rPr>
          <w:szCs w:val="28"/>
        </w:rPr>
        <w:t>1.</w:t>
      </w:r>
      <w:r w:rsidRPr="00FC6270">
        <w:br/>
      </w:r>
      <w:r w:rsidRPr="00FC6270">
        <w:rPr>
          <w:szCs w:val="28"/>
        </w:rPr>
        <w:t>2.</w:t>
      </w:r>
      <w:r w:rsidRPr="00FC6270">
        <w:br/>
      </w:r>
      <w:r w:rsidRPr="00FC6270">
        <w:rPr>
          <w:szCs w:val="28"/>
        </w:rPr>
        <w:t>3</w:t>
      </w:r>
      <w:r w:rsidRPr="00FC6270">
        <w:t>.</w:t>
      </w:r>
      <w:r w:rsidRPr="00FC6270">
        <w:br/>
        <w:t>8</w:t>
      </w:r>
    </w:p>
    <w:p w:rsidRPr="00FC6270" w:rsidR="00FC6270" w:rsidP="005172BB" w:rsidRDefault="00FC6270">
      <w:pPr>
        <w:spacing w:before="120" w:line="360" w:lineRule="auto"/>
        <w:ind w:firstLine="0"/>
        <w:jc w:val="left"/>
      </w:pPr>
      <w:r w:rsidRPr="00FC6270">
        <w:lastRenderedPageBreak/>
        <w:t>Вопрос</w:t>
      </w:r>
      <w:r w:rsidRPr="00FC6270">
        <w:rPr>
          <w:b/>
        </w:rPr>
        <w:t> 370 (множественный выбор – один правильный ответ)</w:t>
      </w:r>
      <w:r w:rsidRPr="00FC6270">
        <w:rPr>
          <w:b/>
        </w:rPr>
        <w:br/>
        <w:t xml:space="preserve">В формуле </w:t>
      </w:r>
      <w:r w:rsidRPr="00FC6270">
        <w:rPr>
          <w:b/>
          <w:position w:val="-26"/>
          <w:szCs w:val="28"/>
        </w:rPr>
        <w:object w:dxaOrig="3140" w:dyaOrig="700">
          <v:shape xmlns:o="urn:schemas-microsoft-com:office:office" xmlns:v="urn:schemas-microsoft-com:vml" id="_x0000_i2077" style="width:156pt;height:35.25pt" o:ole="" type="#_x0000_t75">
            <v:imagedata xmlns:r="http://schemas.openxmlformats.org/officeDocument/2006/relationships" o:title="" r:id="rId589"/>
          </v:shape>
          <o:OLEObject xmlns:r="http://schemas.openxmlformats.org/officeDocument/2006/relationships" xmlns:o="urn:schemas-microsoft-com:office:office" Type="Embed" ProgID="Equation.DSMT4" ShapeID="_x0000_i2077" DrawAspect="Content" ObjectID="_1604959920" r:id="rId596"/>
        </w:object>
      </w:r>
      <w:r w:rsidRPr="00FC6270">
        <w:rPr>
          <w:b/>
          <w:szCs w:val="28"/>
        </w:rPr>
        <w:t xml:space="preserve"> эффективности метода временного разделения каналов </w:t>
      </w:r>
      <w:r w:rsidRPr="00FC6270">
        <w:rPr>
          <w:position w:val="-12"/>
        </w:rPr>
        <w:object w:dxaOrig="380" w:dyaOrig="380">
          <v:shape xmlns:o="urn:schemas-microsoft-com:office:office" xmlns:v="urn:schemas-microsoft-com:vml" id="_x0000_i2078" style="width:18.75pt;height:18.75pt" o:ole="" type="#_x0000_t75">
            <v:imagedata xmlns:r="http://schemas.openxmlformats.org/officeDocument/2006/relationships" o:title="" r:id="rId597"/>
          </v:shape>
          <o:OLEObject xmlns:r="http://schemas.openxmlformats.org/officeDocument/2006/relationships" xmlns:o="urn:schemas-microsoft-com:office:office" Type="Embed" ProgID="Equation.DSMT4" ShapeID="_x0000_i2078" DrawAspect="Content" ObjectID="_1604959921" r:id="rId598"/>
        </w:object>
      </w:r>
      <w:r w:rsidRPr="00FC6270">
        <w:rPr>
          <w:b/>
        </w:rPr>
        <w:t xml:space="preserve"> </w:t>
      </w:r>
      <w:r w:rsidRPr="00FC6270">
        <w:rPr>
          <w:b/>
        </w:rPr>
        <w:sym w:font="Symbol" w:char="F02D"/>
      </w:r>
      <w:r w:rsidRPr="00FC6270">
        <w:rPr>
          <w:b/>
        </w:rPr>
        <w:t xml:space="preserve"> это:</w:t>
      </w:r>
      <w:r w:rsidRPr="00FC6270">
        <w:rPr>
          <w:b/>
        </w:rPr>
        <w:br/>
      </w:r>
      <w:r w:rsidRPr="00FC6270">
        <w:rPr>
          <w:szCs w:val="28"/>
        </w:rPr>
        <w:t>число каналов системы.</w:t>
      </w:r>
      <w:r w:rsidRPr="00FC6270">
        <w:br/>
      </w:r>
      <w:r w:rsidRPr="00FC6270">
        <w:rPr>
          <w:szCs w:val="28"/>
        </w:rPr>
        <w:t>длительность защитного интервала.</w:t>
      </w:r>
      <w:r w:rsidRPr="00FC6270">
        <w:br/>
      </w:r>
      <w:r w:rsidRPr="00FC6270">
        <w:rPr>
          <w:szCs w:val="28"/>
        </w:rPr>
        <w:t>длительность сигнала кадровой синхронизации</w:t>
      </w:r>
      <w:r w:rsidRPr="00FC6270">
        <w:t>.</w:t>
      </w:r>
      <w:r w:rsidRPr="00FC6270">
        <w:br/>
      </w:r>
      <w:r w:rsidRPr="00FC6270">
        <w:rPr>
          <w:szCs w:val="28"/>
        </w:rPr>
        <w:t xml:space="preserve">длительность сигнала </w:t>
      </w:r>
      <w:proofErr w:type="spellStart"/>
      <w:r w:rsidRPr="00FC6270">
        <w:rPr>
          <w:szCs w:val="28"/>
        </w:rPr>
        <w:t>с</w:t>
      </w:r>
      <w:r w:rsidRPr="00FC6270">
        <w:t>убкадровой</w:t>
      </w:r>
      <w:proofErr w:type="spellEnd"/>
      <w:r w:rsidRPr="00FC6270">
        <w:t xml:space="preserve"> синхронизации.</w:t>
      </w:r>
    </w:p>
    <w:p w:rsidRPr="00FC6270" w:rsidR="00FC6270" w:rsidP="005172BB" w:rsidRDefault="00FC6270">
      <w:pPr>
        <w:spacing w:before="120" w:line="360" w:lineRule="auto"/>
        <w:ind w:firstLine="0"/>
        <w:jc w:val="left"/>
        <w:rPr>
          <w:szCs w:val="28"/>
        </w:rPr>
      </w:pPr>
      <w:r w:rsidRPr="00FC6270">
        <w:rPr>
          <w:szCs w:val="28"/>
        </w:rPr>
        <w:lastRenderedPageBreak/>
        <w:t>Вопрос</w:t>
      </w:r>
      <w:r w:rsidRPr="00FC6270">
        <w:rPr>
          <w:b/>
        </w:rPr>
        <w:t> 381 (множественный выбор – один правильный ответ)</w:t>
      </w:r>
      <w:r w:rsidRPr="00FC6270">
        <w:rPr>
          <w:b/>
        </w:rPr>
        <w:br/>
        <w:t xml:space="preserve">Метод многостанционного доступа с кодовым разделением каналов несколькими </w:t>
      </w:r>
      <w:proofErr w:type="spellStart"/>
      <w:r w:rsidRPr="00FC6270">
        <w:rPr>
          <w:b/>
        </w:rPr>
        <w:t>поднесущими</w:t>
      </w:r>
      <w:proofErr w:type="spellEnd"/>
      <w:r w:rsidRPr="00FC6270">
        <w:rPr>
          <w:szCs w:val="28"/>
        </w:rPr>
        <w:t xml:space="preserve"> </w:t>
      </w:r>
      <w:r w:rsidRPr="00FC6270">
        <w:rPr>
          <w:b/>
        </w:rPr>
        <w:t>обозначается:</w:t>
      </w:r>
      <w:r w:rsidRPr="00FC6270">
        <w:rPr>
          <w:b/>
        </w:rPr>
        <w:br/>
      </w:r>
      <w:r w:rsidRPr="00FC6270">
        <w:rPr>
          <w:szCs w:val="28"/>
        </w:rPr>
        <w:t>MC-CDMA.</w:t>
      </w:r>
      <w:r w:rsidRPr="00FC6270">
        <w:rPr>
          <w:szCs w:val="28"/>
        </w:rPr>
        <w:br/>
        <w:t>TH-CDMA.</w:t>
      </w:r>
      <w:r w:rsidRPr="00FC6270">
        <w:rPr>
          <w:szCs w:val="28"/>
        </w:rPr>
        <w:br/>
        <w:t>HM-CDMA.</w:t>
      </w:r>
      <w:r w:rsidRPr="00FC6270">
        <w:rPr>
          <w:szCs w:val="28"/>
        </w:rPr>
        <w:br/>
        <w:t>DS-CDMA.</w:t>
      </w:r>
      <w:r w:rsidRPr="00FC6270">
        <w:rPr>
          <w:szCs w:val="28"/>
        </w:rPr>
        <w:br/>
        <w:t>FH-CDMA.</w:t>
      </w:r>
    </w:p>
    <w:p w:rsidRPr="00FC6270" w:rsidR="00FC6270" w:rsidP="005172BB" w:rsidRDefault="00FC6270">
      <w:pPr>
        <w:spacing w:before="120" w:line="360" w:lineRule="auto"/>
        <w:ind w:firstLine="0"/>
        <w:jc w:val="left"/>
        <w:rPr>
          <w:szCs w:val="28"/>
        </w:rPr>
      </w:pPr>
      <w:r w:rsidRPr="00FC6270">
        <w:rPr>
          <w:szCs w:val="28"/>
        </w:rPr>
        <w:t>Вопрос</w:t>
      </w:r>
      <w:r w:rsidRPr="00FC6270">
        <w:rPr>
          <w:b/>
        </w:rPr>
        <w:t> 384 (множественный выбор – один правильный ответ)</w:t>
      </w:r>
      <w:r w:rsidRPr="00FC6270">
        <w:rPr>
          <w:b/>
        </w:rPr>
        <w:br/>
        <w:t xml:space="preserve">Многостанционный доступ с кодовым разделением каналов </w:t>
      </w:r>
      <w:r w:rsidRPr="00FC6270">
        <w:rPr>
          <w:szCs w:val="28"/>
        </w:rPr>
        <w:t xml:space="preserve">TH-CDMA </w:t>
      </w:r>
      <w:r w:rsidRPr="00FC6270">
        <w:rPr>
          <w:b/>
        </w:rPr>
        <w:t>означает:</w:t>
      </w:r>
      <w:r w:rsidRPr="00FC6270">
        <w:rPr>
          <w:b/>
        </w:rPr>
        <w:br/>
      </w:r>
      <w:r w:rsidRPr="00FC6270">
        <w:rPr>
          <w:szCs w:val="28"/>
        </w:rPr>
        <w:t>метод прямого расширения спектра.</w:t>
      </w:r>
      <w:r w:rsidRPr="00FC6270">
        <w:rPr>
          <w:szCs w:val="28"/>
        </w:rPr>
        <w:br/>
      </w:r>
      <w:r w:rsidRPr="00FC6270">
        <w:rPr>
          <w:szCs w:val="28"/>
        </w:rPr>
        <w:lastRenderedPageBreak/>
        <w:t>метод перестройки во времени.</w:t>
      </w:r>
      <w:r w:rsidRPr="00FC6270">
        <w:rPr>
          <w:szCs w:val="28"/>
        </w:rPr>
        <w:br/>
        <w:t xml:space="preserve">метод с несколькими </w:t>
      </w:r>
      <w:proofErr w:type="spellStart"/>
      <w:r w:rsidRPr="00FC6270">
        <w:rPr>
          <w:szCs w:val="28"/>
        </w:rPr>
        <w:t>поднесущими</w:t>
      </w:r>
      <w:proofErr w:type="spellEnd"/>
      <w:r w:rsidRPr="00FC6270">
        <w:rPr>
          <w:szCs w:val="28"/>
        </w:rPr>
        <w:t>.</w:t>
      </w:r>
      <w:r w:rsidRPr="00FC6270">
        <w:rPr>
          <w:szCs w:val="28"/>
        </w:rPr>
        <w:br/>
        <w:t>метод скачкообразной перестройки частоты.</w:t>
      </w:r>
    </w:p>
    <w:p w:rsidRPr="00FC6270" w:rsidR="00FC6270" w:rsidP="005172BB" w:rsidRDefault="00FC6270">
      <w:pPr>
        <w:spacing w:before="120" w:line="360" w:lineRule="auto"/>
        <w:ind w:firstLine="0"/>
        <w:jc w:val="left"/>
        <w:rPr>
          <w:szCs w:val="28"/>
        </w:rPr>
      </w:pPr>
      <w:r w:rsidRPr="00FC6270">
        <w:rPr>
          <w:szCs w:val="28"/>
        </w:rPr>
        <w:t>Вопрос</w:t>
      </w:r>
      <w:r w:rsidRPr="00FC6270">
        <w:rPr>
          <w:b/>
        </w:rPr>
        <w:t> 386 (множественный выбор – один правильный ответ)</w:t>
      </w:r>
      <w:r w:rsidRPr="00FC6270">
        <w:rPr>
          <w:b/>
        </w:rPr>
        <w:br/>
        <w:t xml:space="preserve">Многостанционный доступ с кодовым разделением каналов </w:t>
      </w:r>
      <w:r w:rsidRPr="00FC6270">
        <w:rPr>
          <w:szCs w:val="28"/>
        </w:rPr>
        <w:t xml:space="preserve">MC-CDMA </w:t>
      </w:r>
      <w:r w:rsidRPr="00FC6270">
        <w:rPr>
          <w:b/>
        </w:rPr>
        <w:t>означает:</w:t>
      </w:r>
      <w:r w:rsidRPr="00FC6270">
        <w:rPr>
          <w:b/>
        </w:rPr>
        <w:br/>
      </w:r>
      <w:r w:rsidRPr="00FC6270">
        <w:rPr>
          <w:szCs w:val="28"/>
        </w:rPr>
        <w:t>метод прямого расширения спектра.</w:t>
      </w:r>
      <w:r w:rsidRPr="00FC6270">
        <w:rPr>
          <w:szCs w:val="28"/>
        </w:rPr>
        <w:br/>
        <w:t>скачкообразной перестройкой частоты</w:t>
      </w:r>
      <w:r w:rsidRPr="00FC6270">
        <w:rPr>
          <w:szCs w:val="28"/>
        </w:rPr>
        <w:br/>
        <w:t>метод гибридной модуляции.</w:t>
      </w:r>
      <w:r w:rsidRPr="00FC6270">
        <w:rPr>
          <w:szCs w:val="28"/>
        </w:rPr>
        <w:br/>
        <w:t xml:space="preserve">метод с несколькими </w:t>
      </w:r>
      <w:proofErr w:type="spellStart"/>
      <w:r w:rsidRPr="00FC6270">
        <w:rPr>
          <w:szCs w:val="28"/>
        </w:rPr>
        <w:t>поднесущими</w:t>
      </w:r>
      <w:proofErr w:type="spellEnd"/>
      <w:r w:rsidRPr="00FC6270">
        <w:rPr>
          <w:szCs w:val="28"/>
        </w:rPr>
        <w:t>.</w:t>
      </w:r>
    </w:p>
    <w:p w:rsidRPr="00FC6270" w:rsidR="00FC6270" w:rsidP="005172BB" w:rsidRDefault="00FC6270">
      <w:pPr>
        <w:spacing w:before="120" w:line="360" w:lineRule="auto"/>
        <w:ind w:firstLine="0"/>
        <w:jc w:val="left"/>
        <w:rPr>
          <w:szCs w:val="28"/>
        </w:rPr>
      </w:pPr>
      <w:r w:rsidRPr="00FC6270">
        <w:rPr>
          <w:szCs w:val="28"/>
        </w:rPr>
        <w:t>Вопрос</w:t>
      </w:r>
      <w:r w:rsidRPr="00FC6270">
        <w:rPr>
          <w:b/>
        </w:rPr>
        <w:t> 388 (короткий ответ)</w:t>
      </w:r>
      <w:r w:rsidRPr="00FC6270">
        <w:rPr>
          <w:b/>
        </w:rPr>
        <w:br/>
        <w:t>Вставьте пропущенное слово (можно числом):</w:t>
      </w:r>
      <w:r w:rsidRPr="00FC6270">
        <w:rPr>
          <w:b/>
        </w:rPr>
        <w:br/>
      </w:r>
      <w:r w:rsidRPr="00FC6270">
        <w:rPr>
          <w:szCs w:val="28"/>
        </w:rPr>
        <w:t xml:space="preserve">Коэффициент повторного использования частот в системе DS-CDMA равен </w:t>
      </w:r>
      <w:r w:rsidRPr="00FC6270">
        <w:rPr>
          <w:szCs w:val="28"/>
        </w:rPr>
        <w:lastRenderedPageBreak/>
        <w:t>… , т.е. все пользователи для передачи своей информации одновременно используют общую частотную полосу.</w:t>
      </w:r>
    </w:p>
    <w:p w:rsidRPr="00FC6270" w:rsidR="00FC6270" w:rsidP="005172BB" w:rsidRDefault="00FC6270">
      <w:pPr>
        <w:spacing w:before="120" w:line="360" w:lineRule="auto"/>
        <w:ind w:firstLine="0"/>
        <w:jc w:val="left"/>
        <w:rPr>
          <w:szCs w:val="28"/>
        </w:rPr>
      </w:pPr>
      <w:r w:rsidRPr="00FC6270">
        <w:rPr>
          <w:szCs w:val="28"/>
        </w:rPr>
        <w:t>Вопрос</w:t>
      </w:r>
      <w:r w:rsidRPr="00FC6270">
        <w:rPr>
          <w:b/>
        </w:rPr>
        <w:t> 391 (множественный выбор – один правильный ответ)</w:t>
      </w:r>
      <w:r w:rsidRPr="00FC6270">
        <w:rPr>
          <w:b/>
        </w:rPr>
        <w:br/>
        <w:t>Что происходит с сигналом при перемножении информационных символов с символами псевдослучайной последовательности?</w:t>
      </w:r>
      <w:r w:rsidRPr="00FC6270">
        <w:rPr>
          <w:b/>
        </w:rPr>
        <w:br/>
      </w:r>
      <w:r w:rsidRPr="00FC6270">
        <w:rPr>
          <w:szCs w:val="28"/>
        </w:rPr>
        <w:t>сужение спектра.</w:t>
      </w:r>
      <w:r w:rsidRPr="00FC6270">
        <w:rPr>
          <w:szCs w:val="28"/>
        </w:rPr>
        <w:br/>
        <w:t>повышение скорости передачи сигнала</w:t>
      </w:r>
      <w:r w:rsidRPr="00FC6270">
        <w:rPr>
          <w:szCs w:val="28"/>
        </w:rPr>
        <w:br/>
        <w:t>расширение спектра</w:t>
      </w:r>
      <w:r w:rsidRPr="00FC6270">
        <w:rPr>
          <w:szCs w:val="28"/>
        </w:rPr>
        <w:br/>
        <w:t>ослабление мощности сигнала.</w:t>
      </w:r>
    </w:p>
    <w:p w:rsidRPr="00FC6270" w:rsidR="00FC6270" w:rsidP="005172BB" w:rsidRDefault="00FC6270">
      <w:pPr>
        <w:spacing w:before="120" w:line="360" w:lineRule="auto"/>
        <w:ind w:firstLine="0"/>
        <w:jc w:val="left"/>
        <w:rPr>
          <w:b/>
        </w:rPr>
      </w:pPr>
      <w:r w:rsidRPr="00FC6270">
        <w:rPr>
          <w:szCs w:val="28"/>
        </w:rPr>
        <w:t>Вопрос</w:t>
      </w:r>
      <w:r w:rsidRPr="00FC6270">
        <w:rPr>
          <w:b/>
        </w:rPr>
        <w:t> 395 (короткий ответ)</w:t>
      </w:r>
      <w:r w:rsidRPr="00FC6270">
        <w:rPr>
          <w:b/>
        </w:rPr>
        <w:br/>
        <w:t>Вставьте пропущенное слово:</w:t>
      </w:r>
      <w:r w:rsidRPr="00FC6270">
        <w:rPr>
          <w:b/>
        </w:rPr>
        <w:br/>
      </w:r>
      <w:r w:rsidRPr="00FC6270">
        <w:rPr>
          <w:szCs w:val="28"/>
        </w:rPr>
        <w:t xml:space="preserve">Передатчик MC-CDMA, по существу, расширяет исходные сигналы на различных </w:t>
      </w:r>
      <w:proofErr w:type="spellStart"/>
      <w:r w:rsidRPr="00FC6270">
        <w:rPr>
          <w:szCs w:val="28"/>
        </w:rPr>
        <w:t>поднесущих</w:t>
      </w:r>
      <w:proofErr w:type="spellEnd"/>
      <w:r w:rsidRPr="00FC6270">
        <w:rPr>
          <w:szCs w:val="28"/>
        </w:rPr>
        <w:t>, используя различные … частот с указанием расширяющей кодовой последовательности в запросе частоты.</w:t>
      </w:r>
    </w:p>
    <w:p w:rsidRPr="00FC6270" w:rsidR="00FC6270" w:rsidP="005172BB" w:rsidRDefault="00FC6270">
      <w:pPr>
        <w:spacing w:before="120" w:line="360" w:lineRule="auto"/>
        <w:ind w:firstLine="0"/>
        <w:jc w:val="left"/>
      </w:pPr>
      <w:r w:rsidRPr="00FC6270">
        <w:t>Вопрос</w:t>
      </w:r>
      <w:r w:rsidRPr="00FC6270">
        <w:rPr>
          <w:b/>
        </w:rPr>
        <w:t> 410. (задача) (короткий ответ)</w:t>
      </w:r>
      <w:r w:rsidRPr="00FC6270">
        <w:rPr>
          <w:b/>
        </w:rPr>
        <w:br/>
        <w:t xml:space="preserve">Сформируйте функцию </w:t>
      </w:r>
      <w:proofErr w:type="spellStart"/>
      <w:r w:rsidRPr="00FC6270">
        <w:rPr>
          <w:b/>
        </w:rPr>
        <w:t>Уолша</w:t>
      </w:r>
      <w:proofErr w:type="spellEnd"/>
      <w:r w:rsidRPr="00FC6270">
        <w:rPr>
          <w:b/>
        </w:rPr>
        <w:t xml:space="preserve"> </w:t>
      </w:r>
      <w:r w:rsidRPr="00FC6270">
        <w:rPr>
          <w:b/>
          <w:lang w:val="en-US"/>
        </w:rPr>
        <w:t>W</w:t>
      </w:r>
      <w:r w:rsidRPr="00FC6270">
        <w:rPr>
          <w:b/>
        </w:rPr>
        <w:t>(4, 0). Закодируйте последовательность 10101 (+1-1+1-1+1), используя метод прямого расширения спектра. Запишите ответ в виде последовательности 1 и -1, например: 11111111-1-1-1-1 без пробелов.</w:t>
      </w:r>
      <w:r w:rsidRPr="00FC6270">
        <w:rPr>
          <w:b/>
        </w:rPr>
        <w:br/>
      </w:r>
      <w:r w:rsidRPr="00FC6270">
        <w:t xml:space="preserve">Ответ: </w:t>
      </w:r>
    </w:p>
    <w:p w:rsidRPr="00FC6270" w:rsidR="00FC6270" w:rsidP="005172BB" w:rsidRDefault="00FC6270">
      <w:pPr>
        <w:spacing w:before="120" w:line="360" w:lineRule="auto"/>
        <w:ind w:firstLine="0"/>
        <w:jc w:val="left"/>
      </w:pPr>
      <w:r w:rsidRPr="00FC6270">
        <w:t>Вопрос</w:t>
      </w:r>
      <w:r w:rsidRPr="00FC6270">
        <w:rPr>
          <w:b/>
        </w:rPr>
        <w:t> 414. (задача) (короткий ответ)</w:t>
      </w:r>
      <w:r w:rsidRPr="00FC6270">
        <w:rPr>
          <w:b/>
        </w:rPr>
        <w:br/>
        <w:t xml:space="preserve">Сформируйте последовательность Адамара </w:t>
      </w:r>
      <w:r w:rsidRPr="00FC6270">
        <w:rPr>
          <w:b/>
          <w:lang w:val="en-US"/>
        </w:rPr>
        <w:t>H</w:t>
      </w:r>
      <w:r w:rsidRPr="00FC6270">
        <w:rPr>
          <w:b/>
        </w:rPr>
        <w:t>(8, 1). Закодируйте последовательность 010 (-1+1-1), используя метод прямого расширения спектра. Запишите ответ в виде последовательности 1 и -1, например: 11111111-1-1-1-1 без пробелов.</w:t>
      </w:r>
      <w:r w:rsidRPr="00FC6270">
        <w:rPr>
          <w:b/>
        </w:rPr>
        <w:br/>
      </w:r>
      <w:r w:rsidRPr="00FC6270">
        <w:t xml:space="preserve">Ответ: </w:t>
      </w:r>
    </w:p>
    <w:p w:rsidRPr="00FC6270" w:rsidR="00FC6270" w:rsidP="005172BB" w:rsidRDefault="00FC6270">
      <w:pPr>
        <w:spacing w:before="120" w:line="360" w:lineRule="auto"/>
        <w:ind w:firstLine="0"/>
        <w:jc w:val="left"/>
        <w:rPr>
          <w:szCs w:val="28"/>
        </w:rPr>
      </w:pPr>
      <w:r w:rsidRPr="00FC6270">
        <w:t>Вопрос</w:t>
      </w:r>
      <w:r w:rsidRPr="00FC6270">
        <w:rPr>
          <w:b/>
        </w:rPr>
        <w:t> 426 (короткий ответ)</w:t>
      </w:r>
      <w:r w:rsidRPr="00FC6270">
        <w:rPr>
          <w:b/>
        </w:rPr>
        <w:br/>
        <w:t>Вставьте пропущенное слово:</w:t>
      </w:r>
      <w:r w:rsidRPr="00FC6270">
        <w:rPr>
          <w:b/>
        </w:rPr>
        <w:br/>
      </w:r>
      <w:r w:rsidRPr="00FC6270">
        <w:rPr>
          <w:szCs w:val="28"/>
        </w:rPr>
        <w:t xml:space="preserve">В дополнение к широко распространённым методам многостанционного </w:t>
      </w:r>
      <w:r w:rsidRPr="00FC6270">
        <w:rPr>
          <w:szCs w:val="28"/>
        </w:rPr>
        <w:lastRenderedPageBreak/>
        <w:t xml:space="preserve">доступа, описанным ранее, в области связи недавно возник интерес к многостанционному доступу с … разделением частот OFDMA (англ. </w:t>
      </w:r>
      <w:r w:rsidRPr="00FC6270">
        <w:rPr>
          <w:szCs w:val="28"/>
          <w:lang w:val="en-US"/>
        </w:rPr>
        <w:t>Orthogonal</w:t>
      </w:r>
      <w:r w:rsidRPr="00FC6270">
        <w:rPr>
          <w:szCs w:val="28"/>
        </w:rPr>
        <w:t xml:space="preserve"> </w:t>
      </w:r>
      <w:r w:rsidRPr="00FC6270">
        <w:rPr>
          <w:szCs w:val="28"/>
          <w:lang w:val="en-US"/>
        </w:rPr>
        <w:t>Frequency</w:t>
      </w:r>
      <w:r w:rsidRPr="00FC6270">
        <w:rPr>
          <w:szCs w:val="28"/>
        </w:rPr>
        <w:t>-</w:t>
      </w:r>
      <w:r w:rsidRPr="00FC6270">
        <w:rPr>
          <w:szCs w:val="28"/>
          <w:lang w:val="en-US"/>
        </w:rPr>
        <w:t>Division</w:t>
      </w:r>
      <w:r w:rsidRPr="00FC6270">
        <w:rPr>
          <w:szCs w:val="28"/>
        </w:rPr>
        <w:t xml:space="preserve"> </w:t>
      </w:r>
      <w:r w:rsidRPr="00FC6270">
        <w:rPr>
          <w:szCs w:val="28"/>
          <w:lang w:val="en-US"/>
        </w:rPr>
        <w:t>Multiple</w:t>
      </w:r>
      <w:r w:rsidRPr="00FC6270">
        <w:rPr>
          <w:szCs w:val="28"/>
        </w:rPr>
        <w:t xml:space="preserve"> </w:t>
      </w:r>
      <w:r w:rsidRPr="00FC6270">
        <w:rPr>
          <w:szCs w:val="28"/>
          <w:lang w:val="en-US"/>
        </w:rPr>
        <w:t>Access</w:t>
      </w:r>
      <w:r w:rsidRPr="00FC6270">
        <w:rPr>
          <w:szCs w:val="28"/>
        </w:rPr>
        <w:t>).</w:t>
      </w:r>
    </w:p>
    <w:p w:rsidRPr="00FC6270" w:rsidR="00FC6270" w:rsidP="005172BB" w:rsidRDefault="00FC6270">
      <w:pPr>
        <w:spacing w:before="120" w:line="360" w:lineRule="auto"/>
        <w:ind w:firstLine="0"/>
        <w:jc w:val="left"/>
      </w:pPr>
      <w:r w:rsidRPr="00FC6270">
        <w:rPr>
          <w:rFonts w:cs="Times New Roman"/>
          <w:szCs w:val="28"/>
        </w:rPr>
        <w:lastRenderedPageBreak/>
        <w:t>Вопрос</w:t>
      </w:r>
      <w:r w:rsidRPr="00FC6270">
        <w:rPr>
          <w:b/>
        </w:rPr>
        <w:t> 435 (множественный выбор – один правильный ответ)</w:t>
      </w:r>
      <w:r w:rsidRPr="00FC6270">
        <w:rPr>
          <w:b/>
        </w:rPr>
        <w:br/>
        <w:t xml:space="preserve">Что является достоинством метода многостанционного доступа </w:t>
      </w:r>
      <w:r w:rsidRPr="00FC6270">
        <w:rPr>
          <w:b/>
          <w:lang w:val="en-US"/>
        </w:rPr>
        <w:t>OFDMA</w:t>
      </w:r>
      <w:r w:rsidRPr="00FC6270">
        <w:rPr>
          <w:b/>
        </w:rPr>
        <w:t>?</w:t>
      </w:r>
      <w:r w:rsidRPr="00FC6270">
        <w:rPr>
          <w:b/>
        </w:rPr>
        <w:br/>
      </w:r>
      <w:r w:rsidRPr="00FC6270">
        <w:rPr>
          <w:rFonts w:cs="Times New Roman"/>
          <w:szCs w:val="28"/>
        </w:rPr>
        <w:t>Низкое соотношение пиковой и средней мощности сигнала.</w:t>
      </w:r>
      <w:r w:rsidRPr="00FC6270">
        <w:rPr>
          <w:rFonts w:cs="Times New Roman"/>
          <w:szCs w:val="28"/>
        </w:rPr>
        <w:br/>
        <w:t>Высокая эффективность использования полосы частот.</w:t>
      </w:r>
      <w:r w:rsidRPr="00FC6270">
        <w:rPr>
          <w:rFonts w:cs="Times New Roman"/>
          <w:szCs w:val="28"/>
        </w:rPr>
        <w:br/>
        <w:t>Простота реализации.</w:t>
      </w:r>
      <w:r w:rsidRPr="00FC6270">
        <w:rPr>
          <w:rFonts w:cs="Times New Roman"/>
          <w:szCs w:val="28"/>
        </w:rPr>
        <w:br/>
        <w:t>Низкие требования к формированию композитного сигнала.</w:t>
      </w:r>
      <w:r w:rsidRPr="00FC6270">
        <w:rPr>
          <w:rFonts w:cs="Times New Roman"/>
          <w:szCs w:val="28"/>
        </w:rPr>
        <w:br/>
      </w:r>
      <w:r w:rsidRPr="00FC6270">
        <w:t>ИЗ ЛЕКЦИИ 8. ПЕРСПЕКТИВНЫЕ НАПРАВЛЕНИЯ РАЗВИТИЯ СИСТЕМ БЕСПРОВОДНОЙ СВЯЗИ</w:t>
      </w:r>
    </w:p>
    <w:p w:rsidRPr="00FC6270" w:rsidR="00FC6270" w:rsidP="005172BB" w:rsidRDefault="00FC6270">
      <w:pPr>
        <w:spacing w:before="120" w:line="360" w:lineRule="auto"/>
        <w:ind w:firstLine="0"/>
        <w:jc w:val="left"/>
        <w:rPr>
          <w:rFonts w:cs="Times New Roman"/>
          <w:szCs w:val="28"/>
        </w:rPr>
      </w:pPr>
      <w:r w:rsidRPr="00FC6270">
        <w:rPr>
          <w:rFonts w:cs="Times New Roman"/>
          <w:szCs w:val="28"/>
        </w:rPr>
        <w:t>Вопрос</w:t>
      </w:r>
      <w:r w:rsidRPr="00FC6270">
        <w:rPr>
          <w:b/>
        </w:rPr>
        <w:t> 441 (короткий ответ)</w:t>
      </w:r>
      <w:r w:rsidRPr="00FC6270">
        <w:rPr>
          <w:b/>
        </w:rPr>
        <w:br/>
        <w:t>Вставьте пропущенное слово:</w:t>
      </w:r>
      <w:r w:rsidRPr="00FC6270">
        <w:rPr>
          <w:b/>
        </w:rPr>
        <w:br/>
      </w:r>
      <w:r w:rsidRPr="00FC6270">
        <w:rPr>
          <w:rFonts w:cs="Times New Roman"/>
          <w:szCs w:val="28"/>
        </w:rPr>
        <w:t>В отличие от ISDN, сеть NGN обеспечивает передачу информации, базируясь на протоколе</w:t>
      </w:r>
      <w:r w:rsidRPr="00FC6270">
        <w:rPr>
          <w:rStyle w:val="apple-converted-space"/>
          <w:rFonts w:cs="Times New Roman"/>
          <w:color w:val="252525"/>
          <w:szCs w:val="28"/>
        </w:rPr>
        <w:t xml:space="preserve"> … </w:t>
      </w:r>
      <w:r w:rsidRPr="00FC6270">
        <w:rPr>
          <w:rFonts w:cs="Times New Roman"/>
          <w:szCs w:val="28"/>
        </w:rPr>
        <w:t>.</w:t>
      </w:r>
    </w:p>
    <w:p w:rsidRPr="00FC6270" w:rsidR="00FC6270" w:rsidP="005172BB" w:rsidRDefault="00FC6270">
      <w:pPr>
        <w:spacing w:before="120" w:line="360" w:lineRule="auto"/>
        <w:ind w:firstLine="0"/>
        <w:jc w:val="left"/>
        <w:rPr>
          <w:rFonts w:cs="Times New Roman"/>
          <w:szCs w:val="28"/>
        </w:rPr>
      </w:pPr>
      <w:r w:rsidRPr="00FC6270">
        <w:rPr>
          <w:rFonts w:cs="Times New Roman"/>
          <w:szCs w:val="28"/>
        </w:rPr>
        <w:t>Вопрос</w:t>
      </w:r>
      <w:r w:rsidRPr="00FC6270">
        <w:rPr>
          <w:b/>
        </w:rPr>
        <w:t> 443 (множественный выбор – несколько верных ответов)</w:t>
      </w:r>
      <w:r w:rsidRPr="00FC6270">
        <w:rPr>
          <w:b/>
        </w:rPr>
        <w:br/>
        <w:t xml:space="preserve">Выберите все правильные ответы. Требования к качеству обслуживания, </w:t>
      </w:r>
      <w:r w:rsidRPr="00FC6270">
        <w:rPr>
          <w:b/>
        </w:rPr>
        <w:lastRenderedPageBreak/>
        <w:t>предъявляемые в сетях следующего поколения:</w:t>
      </w:r>
      <w:r w:rsidRPr="00FC6270">
        <w:rPr>
          <w:b/>
        </w:rPr>
        <w:br/>
      </w:r>
      <w:r w:rsidRPr="00FC6270">
        <w:rPr>
          <w:shd w:val="clear" w:color="auto" w:fill="FFFFFF"/>
        </w:rPr>
        <w:t>обеспечение заданных значений средней и максимальной скорости передачи данных.</w:t>
      </w:r>
      <w:r w:rsidRPr="00FC6270">
        <w:rPr>
          <w:shd w:val="clear" w:color="auto" w:fill="FFFFFF"/>
        </w:rPr>
        <w:br/>
      </w:r>
      <w:r w:rsidRPr="00FC6270">
        <w:rPr>
          <w:rFonts w:cs="Times New Roman"/>
          <w:szCs w:val="28"/>
        </w:rPr>
        <w:t>обеспечение доступа к сети фиксированного количества абонентов.</w:t>
      </w:r>
      <w:r w:rsidRPr="00FC6270">
        <w:rPr>
          <w:rFonts w:cs="Times New Roman"/>
          <w:szCs w:val="28"/>
        </w:rPr>
        <w:br/>
        <w:t>использование кодека, обеспечивающего максимальное сжатие речи.</w:t>
      </w:r>
      <w:r w:rsidRPr="00FC6270">
        <w:rPr>
          <w:rFonts w:cs="Times New Roman"/>
          <w:szCs w:val="28"/>
        </w:rPr>
        <w:br/>
      </w:r>
      <w:r w:rsidRPr="00FC6270">
        <w:rPr>
          <w:shd w:val="clear" w:color="auto" w:fill="FFFFFF"/>
        </w:rPr>
        <w:t xml:space="preserve">гарантированное </w:t>
      </w:r>
      <w:proofErr w:type="spellStart"/>
      <w:r w:rsidRPr="00FC6270">
        <w:rPr>
          <w:shd w:val="clear" w:color="auto" w:fill="FFFFFF"/>
        </w:rPr>
        <w:t>радиопокрытие</w:t>
      </w:r>
      <w:proofErr w:type="spellEnd"/>
      <w:r w:rsidRPr="00FC6270">
        <w:rPr>
          <w:shd w:val="clear" w:color="auto" w:fill="FFFFFF"/>
        </w:rPr>
        <w:t xml:space="preserve"> с приемлемой скоростью доступа на границах сот.</w:t>
      </w:r>
    </w:p>
    <w:p w:rsidRPr="00FC6270" w:rsidR="00FC6270" w:rsidP="005172BB" w:rsidRDefault="00FC6270">
      <w:pPr>
        <w:spacing w:before="120" w:line="360" w:lineRule="auto"/>
        <w:ind w:firstLine="0"/>
        <w:jc w:val="left"/>
        <w:rPr>
          <w:rFonts w:cs="Times New Roman"/>
          <w:szCs w:val="28"/>
        </w:rPr>
      </w:pPr>
      <w:r w:rsidRPr="00FC6270">
        <w:rPr>
          <w:rStyle w:val="af5"/>
          <w:b w:val="0"/>
          <w:smallCaps w:val="0"/>
        </w:rPr>
        <w:t>Вопрос</w:t>
      </w:r>
      <w:r w:rsidRPr="00FC6270">
        <w:rPr>
          <w:b/>
        </w:rPr>
        <w:t> 451 (множественный выбор – один правильный ответ)</w:t>
      </w:r>
      <w:r w:rsidRPr="00FC6270">
        <w:rPr>
          <w:b/>
        </w:rPr>
        <w:br/>
        <w:t xml:space="preserve">Принцип построения архитектуры </w:t>
      </w:r>
      <w:r w:rsidRPr="00FC6270">
        <w:rPr>
          <w:b/>
          <w:lang w:val="en-US"/>
        </w:rPr>
        <w:t>IMS</w:t>
      </w:r>
      <w:r w:rsidRPr="00FC6270">
        <w:rPr>
          <w:b/>
        </w:rPr>
        <w:t xml:space="preserve"> заключается в:</w:t>
      </w:r>
      <w:r w:rsidRPr="00FC6270">
        <w:rPr>
          <w:b/>
        </w:rPr>
        <w:br/>
      </w:r>
      <w:r w:rsidRPr="00FC6270">
        <w:rPr>
          <w:rFonts w:cs="Times New Roman"/>
          <w:bCs/>
          <w:szCs w:val="28"/>
        </w:rPr>
        <w:t>отделении информационных протоколов от служебных.</w:t>
      </w:r>
      <w:r w:rsidRPr="00FC6270">
        <w:rPr>
          <w:rFonts w:cs="Times New Roman"/>
          <w:bCs/>
          <w:szCs w:val="28"/>
        </w:rPr>
        <w:br/>
      </w:r>
      <w:r w:rsidRPr="00FC6270">
        <w:rPr>
          <w:rFonts w:cs="Times New Roman"/>
          <w:szCs w:val="28"/>
        </w:rPr>
        <w:lastRenderedPageBreak/>
        <w:t xml:space="preserve">использовании сокетов для обмена </w:t>
      </w:r>
      <w:proofErr w:type="spellStart"/>
      <w:r w:rsidRPr="00FC6270">
        <w:rPr>
          <w:rFonts w:cs="Times New Roman"/>
          <w:szCs w:val="28"/>
        </w:rPr>
        <w:t>датаграммами</w:t>
      </w:r>
      <w:proofErr w:type="spellEnd"/>
      <w:r w:rsidRPr="00FC6270">
        <w:rPr>
          <w:rFonts w:cs="Times New Roman"/>
          <w:szCs w:val="28"/>
        </w:rPr>
        <w:t>.</w:t>
      </w:r>
      <w:r w:rsidRPr="00FC6270">
        <w:rPr>
          <w:rFonts w:cs="Times New Roman"/>
          <w:bCs/>
          <w:szCs w:val="28"/>
        </w:rPr>
        <w:br/>
        <w:t>разделении транспортной сети для переноса трафика и сигнальной сети для управления сеансами.</w:t>
      </w:r>
      <w:r w:rsidRPr="00FC6270">
        <w:rPr>
          <w:rFonts w:cs="Times New Roman"/>
          <w:bCs/>
          <w:szCs w:val="28"/>
        </w:rPr>
        <w:br/>
        <w:t xml:space="preserve">разделении </w:t>
      </w:r>
      <w:proofErr w:type="spellStart"/>
      <w:r w:rsidRPr="00FC6270">
        <w:rPr>
          <w:rFonts w:cs="Times New Roman"/>
          <w:bCs/>
          <w:szCs w:val="28"/>
        </w:rPr>
        <w:t>сетезависимых</w:t>
      </w:r>
      <w:proofErr w:type="spellEnd"/>
      <w:r w:rsidRPr="00FC6270">
        <w:rPr>
          <w:rFonts w:cs="Times New Roman"/>
          <w:bCs/>
          <w:szCs w:val="28"/>
        </w:rPr>
        <w:t xml:space="preserve"> и </w:t>
      </w:r>
      <w:proofErr w:type="spellStart"/>
      <w:r w:rsidRPr="00FC6270">
        <w:rPr>
          <w:rFonts w:cs="Times New Roman"/>
          <w:bCs/>
          <w:szCs w:val="28"/>
        </w:rPr>
        <w:t>сетенезависимых</w:t>
      </w:r>
      <w:proofErr w:type="spellEnd"/>
      <w:r w:rsidRPr="00FC6270">
        <w:rPr>
          <w:rFonts w:cs="Times New Roman"/>
          <w:bCs/>
          <w:szCs w:val="28"/>
        </w:rPr>
        <w:t xml:space="preserve"> протоколов</w:t>
      </w:r>
      <w:r w:rsidRPr="00FC6270">
        <w:rPr>
          <w:rFonts w:cs="Times New Roman"/>
          <w:szCs w:val="28"/>
        </w:rPr>
        <w:t>.</w:t>
      </w:r>
    </w:p>
    <w:p w:rsidRPr="00FC6270" w:rsidR="00FC6270" w:rsidP="005172BB" w:rsidRDefault="00FC6270">
      <w:pPr>
        <w:spacing w:before="120" w:line="360" w:lineRule="auto"/>
        <w:ind w:firstLine="0"/>
        <w:jc w:val="left"/>
        <w:rPr>
          <w:b/>
          <w:bCs/>
          <w:smallCaps/>
          <w:spacing w:val="5"/>
        </w:rPr>
      </w:pPr>
      <w:r w:rsidRPr="00FC6270">
        <w:rPr>
          <w:rFonts w:cs="Times New Roman"/>
          <w:szCs w:val="28"/>
        </w:rPr>
        <w:t>Вопрос</w:t>
      </w:r>
      <w:r w:rsidRPr="00FC6270">
        <w:rPr>
          <w:b/>
        </w:rPr>
        <w:t> 459 (множественный выбор – несколько верных ответов)</w:t>
      </w:r>
      <w:r w:rsidRPr="00FC6270">
        <w:rPr>
          <w:b/>
        </w:rPr>
        <w:br/>
      </w:r>
      <w:r w:rsidRPr="00FC6270">
        <w:rPr>
          <w:b/>
          <w:shd w:val="clear" w:color="auto" w:fill="FFFFFF"/>
        </w:rPr>
        <w:t xml:space="preserve">Выберите все правильные ответы. Основу технологии </w:t>
      </w:r>
      <w:r w:rsidRPr="00FC6270">
        <w:rPr>
          <w:b/>
          <w:shd w:val="clear" w:color="auto" w:fill="FFFFFF"/>
          <w:lang w:val="en-US"/>
        </w:rPr>
        <w:t>LTE</w:t>
      </w:r>
      <w:r w:rsidRPr="00FC6270">
        <w:rPr>
          <w:b/>
          <w:shd w:val="clear" w:color="auto" w:fill="FFFFFF"/>
        </w:rPr>
        <w:t xml:space="preserve"> </w:t>
      </w:r>
      <w:r w:rsidRPr="00FC6270">
        <w:rPr>
          <w:b/>
        </w:rPr>
        <w:t xml:space="preserve">(англ. </w:t>
      </w:r>
      <w:proofErr w:type="spellStart"/>
      <w:r w:rsidRPr="00FC6270">
        <w:rPr>
          <w:b/>
          <w:i/>
        </w:rPr>
        <w:t>Long</w:t>
      </w:r>
      <w:proofErr w:type="spellEnd"/>
      <w:r w:rsidRPr="00FC6270">
        <w:rPr>
          <w:b/>
          <w:i/>
        </w:rPr>
        <w:t xml:space="preserve"> </w:t>
      </w:r>
      <w:proofErr w:type="spellStart"/>
      <w:r w:rsidRPr="00FC6270">
        <w:rPr>
          <w:b/>
          <w:i/>
        </w:rPr>
        <w:t>Term</w:t>
      </w:r>
      <w:proofErr w:type="spellEnd"/>
      <w:r w:rsidRPr="00FC6270">
        <w:rPr>
          <w:b/>
          <w:i/>
        </w:rPr>
        <w:t xml:space="preserve"> </w:t>
      </w:r>
      <w:proofErr w:type="spellStart"/>
      <w:r w:rsidRPr="00FC6270">
        <w:rPr>
          <w:b/>
          <w:i/>
        </w:rPr>
        <w:t>Evolution</w:t>
      </w:r>
      <w:proofErr w:type="spellEnd"/>
      <w:r w:rsidRPr="00FC6270">
        <w:rPr>
          <w:b/>
        </w:rPr>
        <w:t>)</w:t>
      </w:r>
      <w:r w:rsidRPr="00FC6270">
        <w:rPr>
          <w:rFonts w:cs="Times New Roman"/>
          <w:b/>
          <w:bCs/>
          <w:szCs w:val="28"/>
        </w:rPr>
        <w:t xml:space="preserve"> составляют:</w:t>
      </w:r>
      <w:r w:rsidRPr="00FC6270">
        <w:rPr>
          <w:rFonts w:cs="Times New Roman"/>
          <w:b/>
          <w:bCs/>
          <w:szCs w:val="28"/>
        </w:rPr>
        <w:br/>
      </w:r>
      <w:r w:rsidRPr="00FC6270">
        <w:rPr>
          <w:szCs w:val="28"/>
          <w:lang w:eastAsia="ru-RU"/>
        </w:rPr>
        <w:t xml:space="preserve">узел управления мобильностью </w:t>
      </w:r>
      <w:r w:rsidRPr="00FC6270">
        <w:rPr>
          <w:bCs/>
          <w:szCs w:val="28"/>
          <w:lang w:val="en-US" w:eastAsia="ru-RU"/>
        </w:rPr>
        <w:t>MME</w:t>
      </w:r>
      <w:r w:rsidRPr="00FC6270">
        <w:rPr>
          <w:szCs w:val="28"/>
          <w:lang w:eastAsia="ru-RU"/>
        </w:rPr>
        <w:t xml:space="preserve"> (англ. </w:t>
      </w:r>
      <w:r w:rsidRPr="00FC6270">
        <w:rPr>
          <w:i/>
          <w:szCs w:val="28"/>
          <w:lang w:val="en-US" w:eastAsia="ru-RU"/>
        </w:rPr>
        <w:t>Mobility</w:t>
      </w:r>
      <w:r w:rsidRPr="00FC6270">
        <w:rPr>
          <w:i/>
          <w:szCs w:val="28"/>
          <w:lang w:eastAsia="ru-RU"/>
        </w:rPr>
        <w:t xml:space="preserve"> </w:t>
      </w:r>
      <w:r w:rsidRPr="00FC6270">
        <w:rPr>
          <w:i/>
          <w:szCs w:val="28"/>
          <w:lang w:val="en-US" w:eastAsia="ru-RU"/>
        </w:rPr>
        <w:t>Management</w:t>
      </w:r>
      <w:r w:rsidRPr="00FC6270">
        <w:rPr>
          <w:i/>
          <w:szCs w:val="28"/>
          <w:lang w:eastAsia="ru-RU"/>
        </w:rPr>
        <w:t xml:space="preserve"> </w:t>
      </w:r>
      <w:r w:rsidRPr="00FC6270">
        <w:rPr>
          <w:i/>
          <w:szCs w:val="28"/>
          <w:lang w:val="en-US" w:eastAsia="ru-RU"/>
        </w:rPr>
        <w:t>Entity</w:t>
      </w:r>
      <w:r w:rsidRPr="00FC6270">
        <w:rPr>
          <w:szCs w:val="28"/>
          <w:lang w:eastAsia="ru-RU"/>
        </w:rPr>
        <w:t>).</w:t>
      </w:r>
      <w:r w:rsidRPr="00FC6270">
        <w:rPr>
          <w:bCs/>
          <w:smallCaps/>
          <w:spacing w:val="5"/>
        </w:rPr>
        <w:br/>
      </w:r>
      <w:r w:rsidRPr="00FC6270">
        <w:lastRenderedPageBreak/>
        <w:t xml:space="preserve">мультиплексирование посредством ортогональных несущих OFDM (англ. </w:t>
      </w:r>
      <w:r w:rsidRPr="00FC6270">
        <w:rPr>
          <w:i/>
          <w:lang w:val="en-US"/>
        </w:rPr>
        <w:t>Orthogonal Frequency-Division Multiplex</w:t>
      </w:r>
      <w:r w:rsidRPr="00FC6270">
        <w:rPr>
          <w:lang w:val="en-US"/>
        </w:rPr>
        <w:t>ing).</w:t>
      </w:r>
      <w:r w:rsidRPr="00FC6270">
        <w:rPr>
          <w:bCs/>
          <w:smallCaps/>
          <w:spacing w:val="5"/>
          <w:lang w:val="en-US"/>
        </w:rPr>
        <w:br/>
      </w:r>
      <w:r w:rsidRPr="00FC6270">
        <w:t>сеть</w:t>
      </w:r>
      <w:r w:rsidRPr="00FC6270">
        <w:rPr>
          <w:lang w:val="en-US"/>
        </w:rPr>
        <w:t xml:space="preserve"> </w:t>
      </w:r>
      <w:r w:rsidRPr="00FC6270">
        <w:t>радиодоступа</w:t>
      </w:r>
      <w:r w:rsidRPr="00FC6270">
        <w:rPr>
          <w:lang w:val="en-US"/>
        </w:rPr>
        <w:t xml:space="preserve"> E-UTRAN (</w:t>
      </w:r>
      <w:proofErr w:type="spellStart"/>
      <w:r w:rsidRPr="00FC6270">
        <w:t>англ</w:t>
      </w:r>
      <w:proofErr w:type="spellEnd"/>
      <w:r w:rsidRPr="00FC6270">
        <w:rPr>
          <w:lang w:val="en-US"/>
        </w:rPr>
        <w:t xml:space="preserve">. </w:t>
      </w:r>
      <w:r w:rsidRPr="00FC6270">
        <w:rPr>
          <w:i/>
          <w:lang w:val="en-US"/>
        </w:rPr>
        <w:t>Evolved Universal Terrestrial Radio Access Network</w:t>
      </w:r>
      <w:r w:rsidRPr="00FC6270">
        <w:rPr>
          <w:lang w:val="en-US"/>
        </w:rPr>
        <w:t>).</w:t>
      </w:r>
      <w:r w:rsidRPr="00FC6270">
        <w:rPr>
          <w:bCs/>
          <w:smallCaps/>
          <w:spacing w:val="5"/>
          <w:lang w:val="en-US"/>
        </w:rPr>
        <w:br/>
      </w:r>
      <w:proofErr w:type="spellStart"/>
      <w:r w:rsidRPr="00FC6270">
        <w:t>многоантенные</w:t>
      </w:r>
      <w:proofErr w:type="spellEnd"/>
      <w:r w:rsidRPr="00FC6270">
        <w:rPr>
          <w:lang w:val="en-US"/>
        </w:rPr>
        <w:t xml:space="preserve"> </w:t>
      </w:r>
      <w:r w:rsidRPr="00FC6270">
        <w:t>системы</w:t>
      </w:r>
      <w:r w:rsidRPr="00FC6270">
        <w:rPr>
          <w:lang w:val="en-US"/>
        </w:rPr>
        <w:t xml:space="preserve"> MIMO (</w:t>
      </w:r>
      <w:proofErr w:type="spellStart"/>
      <w:r w:rsidRPr="00FC6270">
        <w:t>англ</w:t>
      </w:r>
      <w:proofErr w:type="spellEnd"/>
      <w:r w:rsidRPr="00FC6270">
        <w:rPr>
          <w:lang w:val="en-US"/>
        </w:rPr>
        <w:t xml:space="preserve">. </w:t>
      </w:r>
      <w:r w:rsidRPr="00FC6270">
        <w:rPr>
          <w:i/>
          <w:lang w:val="en-US"/>
        </w:rPr>
        <w:t>Multiple Input Multiple Output</w:t>
      </w:r>
      <w:r w:rsidRPr="00FC6270">
        <w:rPr>
          <w:lang w:val="en-US"/>
        </w:rPr>
        <w:t>).</w:t>
      </w:r>
      <w:r w:rsidRPr="00FC6270">
        <w:rPr>
          <w:bCs/>
          <w:smallCaps/>
          <w:spacing w:val="5"/>
          <w:lang w:val="en-US"/>
        </w:rPr>
        <w:br/>
      </w:r>
      <w:r w:rsidRPr="00FC6270">
        <w:t>эволюционная</w:t>
      </w:r>
      <w:r w:rsidRPr="00FC6270">
        <w:rPr>
          <w:lang w:val="en-US"/>
        </w:rPr>
        <w:t xml:space="preserve"> </w:t>
      </w:r>
      <w:r w:rsidRPr="00FC6270">
        <w:t>системная</w:t>
      </w:r>
      <w:r w:rsidRPr="00FC6270">
        <w:rPr>
          <w:lang w:val="en-US"/>
        </w:rPr>
        <w:t xml:space="preserve"> </w:t>
      </w:r>
      <w:r w:rsidRPr="00FC6270">
        <w:t>архитектура</w:t>
      </w:r>
      <w:r w:rsidRPr="00FC6270">
        <w:rPr>
          <w:lang w:val="en-US"/>
        </w:rPr>
        <w:t xml:space="preserve"> </w:t>
      </w:r>
      <w:r w:rsidRPr="00FC6270">
        <w:t>сети</w:t>
      </w:r>
      <w:r w:rsidRPr="00FC6270">
        <w:rPr>
          <w:lang w:val="en-US"/>
        </w:rPr>
        <w:t xml:space="preserve"> SAE (</w:t>
      </w:r>
      <w:proofErr w:type="spellStart"/>
      <w:r w:rsidRPr="00FC6270">
        <w:t>англ</w:t>
      </w:r>
      <w:proofErr w:type="spellEnd"/>
      <w:r w:rsidRPr="00FC6270">
        <w:rPr>
          <w:lang w:val="en-US"/>
        </w:rPr>
        <w:t xml:space="preserve">. </w:t>
      </w:r>
      <w:r w:rsidRPr="00FC6270">
        <w:rPr>
          <w:i/>
          <w:lang w:val="en-US"/>
        </w:rPr>
        <w:t>System</w:t>
      </w:r>
      <w:r w:rsidRPr="00FC6270">
        <w:rPr>
          <w:i/>
        </w:rPr>
        <w:t xml:space="preserve"> </w:t>
      </w:r>
      <w:r w:rsidRPr="00FC6270">
        <w:rPr>
          <w:i/>
          <w:lang w:val="en-US"/>
        </w:rPr>
        <w:t>Architecture</w:t>
      </w:r>
      <w:r w:rsidRPr="00FC6270">
        <w:rPr>
          <w:i/>
        </w:rPr>
        <w:t xml:space="preserve"> </w:t>
      </w:r>
      <w:r w:rsidRPr="00FC6270">
        <w:rPr>
          <w:i/>
          <w:lang w:val="en-US"/>
        </w:rPr>
        <w:t>Evolution</w:t>
      </w:r>
      <w:r w:rsidRPr="00FC6270">
        <w:t>).</w:t>
      </w:r>
    </w:p>
    <w:p w:rsidRPr="00FC6270" w:rsidR="00FC6270" w:rsidP="005172BB" w:rsidRDefault="00FC6270">
      <w:pPr>
        <w:spacing w:before="120" w:line="360" w:lineRule="auto"/>
        <w:ind w:firstLine="0"/>
        <w:jc w:val="left"/>
        <w:rPr>
          <w:rFonts w:cs="Times New Roman"/>
          <w:bCs/>
          <w:szCs w:val="28"/>
        </w:rPr>
      </w:pPr>
      <w:r w:rsidRPr="00FC6270">
        <w:rPr>
          <w:rFonts w:cs="Times New Roman"/>
          <w:bCs/>
          <w:szCs w:val="28"/>
        </w:rPr>
        <w:lastRenderedPageBreak/>
        <w:t>Вопрос</w:t>
      </w:r>
      <w:r w:rsidRPr="00FC6270">
        <w:rPr>
          <w:b/>
          <w:lang w:val="en-US"/>
        </w:rPr>
        <w:t> </w:t>
      </w:r>
      <w:r w:rsidRPr="00FC6270">
        <w:rPr>
          <w:b/>
        </w:rPr>
        <w:t>467 (множественный выбор – один правильный ответ)</w:t>
      </w:r>
      <w:r w:rsidRPr="00FC6270">
        <w:rPr>
          <w:b/>
        </w:rPr>
        <w:br/>
        <w:t xml:space="preserve">Для связи узлов </w:t>
      </w:r>
      <w:proofErr w:type="spellStart"/>
      <w:r w:rsidRPr="00FC6270">
        <w:rPr>
          <w:b/>
          <w:lang w:val="en-US"/>
        </w:rPr>
        <w:t>eNodeB</w:t>
      </w:r>
      <w:proofErr w:type="spellEnd"/>
      <w:r w:rsidRPr="00FC6270">
        <w:rPr>
          <w:b/>
        </w:rPr>
        <w:t xml:space="preserve"> (</w:t>
      </w:r>
      <w:proofErr w:type="spellStart"/>
      <w:r w:rsidRPr="00FC6270">
        <w:rPr>
          <w:b/>
          <w:lang w:val="en-US"/>
        </w:rPr>
        <w:t>eNB</w:t>
      </w:r>
      <w:proofErr w:type="spellEnd"/>
      <w:r w:rsidRPr="00FC6270">
        <w:rPr>
          <w:b/>
        </w:rPr>
        <w:t xml:space="preserve">) </w:t>
      </w:r>
      <w:r w:rsidRPr="00FC6270">
        <w:rPr>
          <w:b/>
          <w:lang w:val="en-US"/>
        </w:rPr>
        <w:t>c</w:t>
      </w:r>
      <w:r w:rsidRPr="00FC6270">
        <w:rPr>
          <w:b/>
        </w:rPr>
        <w:t xml:space="preserve"> </w:t>
      </w:r>
      <w:r w:rsidRPr="00FC6270">
        <w:rPr>
          <w:b/>
          <w:lang w:val="en-US"/>
        </w:rPr>
        <w:t>EPC</w:t>
      </w:r>
      <w:r w:rsidRPr="00FC6270">
        <w:rPr>
          <w:b/>
        </w:rPr>
        <w:t xml:space="preserve"> в системе </w:t>
      </w:r>
      <w:r w:rsidRPr="00FC6270">
        <w:rPr>
          <w:b/>
          <w:lang w:val="en-US"/>
        </w:rPr>
        <w:t>LTE</w:t>
      </w:r>
      <w:r w:rsidRPr="00FC6270">
        <w:rPr>
          <w:b/>
        </w:rPr>
        <w:t xml:space="preserve"> служит </w:t>
      </w:r>
      <w:proofErr w:type="spellStart"/>
      <w:r w:rsidRPr="00FC6270">
        <w:rPr>
          <w:b/>
        </w:rPr>
        <w:t>интерфей</w:t>
      </w:r>
      <w:proofErr w:type="spellEnd"/>
      <w:r w:rsidRPr="00FC6270">
        <w:rPr>
          <w:b/>
          <w:lang w:val="en-US"/>
        </w:rPr>
        <w:t>c</w:t>
      </w:r>
      <w:r w:rsidRPr="00FC6270">
        <w:rPr>
          <w:b/>
        </w:rPr>
        <w:t>:</w:t>
      </w:r>
      <w:r w:rsidRPr="00FC6270">
        <w:rPr>
          <w:b/>
        </w:rPr>
        <w:br/>
      </w:r>
      <w:r w:rsidRPr="00FC6270">
        <w:rPr>
          <w:rFonts w:cs="Times New Roman"/>
          <w:bCs/>
          <w:szCs w:val="28"/>
          <w:lang w:val="en-US"/>
        </w:rPr>
        <w:t>S</w:t>
      </w:r>
      <w:r w:rsidRPr="00FC6270">
        <w:rPr>
          <w:rFonts w:cs="Times New Roman"/>
          <w:bCs/>
          <w:szCs w:val="28"/>
        </w:rPr>
        <w:t>1.</w:t>
      </w:r>
      <w:r w:rsidRPr="00FC6270">
        <w:rPr>
          <w:rFonts w:cs="Times New Roman"/>
          <w:bCs/>
          <w:szCs w:val="28"/>
        </w:rPr>
        <w:br/>
      </w:r>
      <w:proofErr w:type="spellStart"/>
      <w:r w:rsidRPr="00FC6270">
        <w:rPr>
          <w:rFonts w:cs="Times New Roman"/>
          <w:szCs w:val="28"/>
          <w:lang w:val="en-US"/>
        </w:rPr>
        <w:t>Gi</w:t>
      </w:r>
      <w:proofErr w:type="spellEnd"/>
      <w:r w:rsidRPr="00FC6270">
        <w:rPr>
          <w:rFonts w:cs="Times New Roman"/>
          <w:szCs w:val="28"/>
        </w:rPr>
        <w:t>.</w:t>
      </w:r>
      <w:r w:rsidRPr="00FC6270">
        <w:rPr>
          <w:rFonts w:cs="Times New Roman"/>
          <w:szCs w:val="28"/>
        </w:rPr>
        <w:br/>
      </w:r>
      <w:proofErr w:type="spellStart"/>
      <w:r w:rsidRPr="00FC6270">
        <w:rPr>
          <w:rFonts w:cs="Times New Roman"/>
          <w:szCs w:val="28"/>
          <w:lang w:val="en-US"/>
        </w:rPr>
        <w:t>IuB</w:t>
      </w:r>
      <w:proofErr w:type="spellEnd"/>
      <w:r w:rsidRPr="00FC6270">
        <w:rPr>
          <w:rFonts w:cs="Times New Roman"/>
          <w:szCs w:val="28"/>
        </w:rPr>
        <w:t>.</w:t>
      </w:r>
      <w:r w:rsidRPr="00FC6270">
        <w:rPr>
          <w:rFonts w:cs="Times New Roman"/>
          <w:szCs w:val="28"/>
        </w:rPr>
        <w:br/>
      </w:r>
      <w:r w:rsidRPr="00FC6270">
        <w:rPr>
          <w:rFonts w:cs="Times New Roman"/>
          <w:szCs w:val="28"/>
          <w:lang w:val="en-US"/>
        </w:rPr>
        <w:t>X</w:t>
      </w:r>
      <w:r w:rsidRPr="00FC6270">
        <w:rPr>
          <w:rFonts w:cs="Times New Roman"/>
          <w:szCs w:val="28"/>
        </w:rPr>
        <w:t>2.</w:t>
      </w:r>
    </w:p>
    <w:p w:rsidRPr="00FC6270" w:rsidR="00FC6270" w:rsidP="005172BB" w:rsidRDefault="00FC6270">
      <w:pPr>
        <w:spacing w:before="120" w:line="360" w:lineRule="auto"/>
        <w:ind w:firstLine="0"/>
        <w:jc w:val="left"/>
      </w:pPr>
      <w:r w:rsidRPr="00FC6270">
        <w:rPr>
          <w:bCs/>
          <w:smallCaps/>
          <w:spacing w:val="5"/>
        </w:rPr>
        <w:lastRenderedPageBreak/>
        <w:t>Вопрос</w:t>
      </w:r>
      <w:r w:rsidRPr="00FC6270">
        <w:rPr>
          <w:b/>
        </w:rPr>
        <w:t> 474 (короткий ответ)</w:t>
      </w:r>
      <w:r w:rsidRPr="00FC6270">
        <w:rPr>
          <w:b/>
        </w:rPr>
        <w:br/>
        <w:t>Вставьте пропущенное слово:</w:t>
      </w:r>
      <w:r w:rsidRPr="00FC6270">
        <w:rPr>
          <w:b/>
        </w:rPr>
        <w:br/>
      </w:r>
      <w:r w:rsidRPr="00FC6270">
        <w:rPr>
          <w:lang w:val="en-US"/>
        </w:rPr>
        <w:t>E</w:t>
      </w:r>
      <w:r w:rsidRPr="00FC6270">
        <w:t>-</w:t>
      </w:r>
      <w:r w:rsidRPr="00FC6270">
        <w:rPr>
          <w:lang w:val="en-US"/>
        </w:rPr>
        <w:t>UTRAN</w:t>
      </w:r>
      <w:r w:rsidRPr="00FC6270">
        <w:t xml:space="preserve"> разработан как часть сети </w:t>
      </w:r>
      <w:r w:rsidRPr="00FC6270">
        <w:rPr>
          <w:lang w:val="en-US"/>
        </w:rPr>
        <w:t>All</w:t>
      </w:r>
      <w:r w:rsidRPr="00FC6270">
        <w:t>-</w:t>
      </w:r>
      <w:r w:rsidRPr="00FC6270">
        <w:rPr>
          <w:lang w:val="en-US"/>
        </w:rPr>
        <w:t>IP</w:t>
      </w:r>
      <w:r w:rsidRPr="00FC6270">
        <w:t xml:space="preserve"> (всё через </w:t>
      </w:r>
      <w:r w:rsidRPr="00FC6270">
        <w:rPr>
          <w:lang w:val="en-US"/>
        </w:rPr>
        <w:t>IP</w:t>
      </w:r>
      <w:r w:rsidRPr="00FC6270">
        <w:t xml:space="preserve">), поэтому сеть доступа </w:t>
      </w:r>
      <w:r w:rsidRPr="00FC6270">
        <w:rPr>
          <w:lang w:val="en-US"/>
        </w:rPr>
        <w:t>LTE</w:t>
      </w:r>
      <w:r w:rsidRPr="00FC6270">
        <w:t xml:space="preserve"> больше не имеет элементов, основанных на коммутации … .</w:t>
      </w:r>
    </w:p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1" w:default="1">
    <w:name w:val="Normal"/>
    <w:qFormat/>
    <w:rsid w:val="00A83E03"/>
    <w:pPr>
      <w:spacing w:after="12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10">
    <w:name w:val="heading 1"/>
    <w:basedOn w:val="a1"/>
    <w:next w:val="a1"/>
    <w:link w:val="11"/>
    <w:uiPriority w:val="9"/>
    <w:qFormat/>
    <w:rsid w:val="00F71FA3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F71FA3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Cs w:val="26"/>
    </w:rPr>
  </w:style>
  <w:style w:type="paragraph" w:styleId="30">
    <w:name w:val="heading 3"/>
    <w:basedOn w:val="a1"/>
    <w:next w:val="a1"/>
    <w:link w:val="31"/>
    <w:uiPriority w:val="9"/>
    <w:semiHidden/>
    <w:unhideWhenUsed/>
    <w:qFormat/>
    <w:rsid w:val="00F71FA3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F71FA3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71FA3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71FA3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71FA3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71FA3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71FA3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a2" w:default="1">
    <w:name w:val="Default Paragraph Font"/>
    <w:uiPriority w:val="1"/>
    <w:semiHidden/>
    <w:unhideWhenUsed/>
  </w:style>
  <w:style w:type="table" w:styleId="a3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4" w:default="1">
    <w:name w:val="No List"/>
    <w:uiPriority w:val="99"/>
    <w:semiHidden/>
    <w:unhideWhenUsed/>
  </w:style>
  <w:style w:type="character" w:styleId="11" w:customStyle="1">
    <w:name w:val="Заголовок 1 Знак"/>
    <w:basedOn w:val="a2"/>
    <w:link w:val="10"/>
    <w:uiPriority w:val="9"/>
    <w:rsid w:val="00F71FA3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20" w:customStyle="1">
    <w:name w:val="Заголовок 2 Знак"/>
    <w:basedOn w:val="a2"/>
    <w:link w:val="2"/>
    <w:uiPriority w:val="9"/>
    <w:semiHidden/>
    <w:rsid w:val="00F71FA3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a2"/>
    <w:link w:val="30"/>
    <w:uiPriority w:val="9"/>
    <w:semiHidden/>
    <w:rsid w:val="00F71FA3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40" w:customStyle="1">
    <w:name w:val="Заголовок 4 Знак"/>
    <w:basedOn w:val="a2"/>
    <w:link w:val="4"/>
    <w:uiPriority w:val="9"/>
    <w:rsid w:val="00F71FA3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50" w:customStyle="1">
    <w:name w:val="Заголовок 5 Знак"/>
    <w:basedOn w:val="a2"/>
    <w:link w:val="5"/>
    <w:uiPriority w:val="9"/>
    <w:semiHidden/>
    <w:rsid w:val="00F71FA3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60" w:customStyle="1">
    <w:name w:val="Заголовок 6 Знак"/>
    <w:basedOn w:val="a2"/>
    <w:link w:val="6"/>
    <w:uiPriority w:val="9"/>
    <w:semiHidden/>
    <w:rsid w:val="00F71FA3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70" w:customStyle="1">
    <w:name w:val="Заголовок 7 Знак"/>
    <w:basedOn w:val="a2"/>
    <w:link w:val="7"/>
    <w:uiPriority w:val="9"/>
    <w:semiHidden/>
    <w:rsid w:val="00F71FA3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80" w:customStyle="1">
    <w:name w:val="Заголовок 8 Знак"/>
    <w:basedOn w:val="a2"/>
    <w:link w:val="8"/>
    <w:uiPriority w:val="9"/>
    <w:semiHidden/>
    <w:rsid w:val="00F71FA3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90" w:customStyle="1">
    <w:name w:val="Заголовок 9 Знак"/>
    <w:basedOn w:val="a2"/>
    <w:link w:val="9"/>
    <w:uiPriority w:val="9"/>
    <w:semiHidden/>
    <w:rsid w:val="00F71FA3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1"/>
    <w:next w:val="a1"/>
    <w:uiPriority w:val="35"/>
    <w:semiHidden/>
    <w:unhideWhenUsed/>
    <w:qFormat/>
    <w:rsid w:val="00F71FA3"/>
    <w:rPr>
      <w:b/>
      <w:bCs/>
      <w:color w:val="4F81BD" w:themeColor="accent1"/>
      <w:sz w:val="18"/>
      <w:szCs w:val="18"/>
    </w:rPr>
  </w:style>
  <w:style w:type="paragraph" w:styleId="a6">
    <w:name w:val="Title"/>
    <w:basedOn w:val="a1"/>
    <w:next w:val="a1"/>
    <w:link w:val="a7"/>
    <w:uiPriority w:val="10"/>
    <w:qFormat/>
    <w:rsid w:val="00F71FA3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a7" w:customStyle="1">
    <w:name w:val="Заголовок Знак"/>
    <w:basedOn w:val="a2"/>
    <w:link w:val="a6"/>
    <w:uiPriority w:val="10"/>
    <w:rsid w:val="00F71FA3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1"/>
    <w:next w:val="a1"/>
    <w:link w:val="a9"/>
    <w:uiPriority w:val="11"/>
    <w:qFormat/>
    <w:rsid w:val="00F71FA3"/>
    <w:pPr>
      <w:numPr>
        <w:ilvl w:val="1"/>
      </w:numPr>
      <w:ind w:firstLine="567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</w:rPr>
  </w:style>
  <w:style w:type="character" w:styleId="a9" w:customStyle="1">
    <w:name w:val="Подзаголовок Знак"/>
    <w:basedOn w:val="a2"/>
    <w:link w:val="a8"/>
    <w:uiPriority w:val="11"/>
    <w:rsid w:val="00F71FA3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2"/>
    <w:uiPriority w:val="22"/>
    <w:qFormat/>
    <w:rsid w:val="00F71FA3"/>
    <w:rPr>
      <w:b/>
      <w:bCs/>
    </w:rPr>
  </w:style>
  <w:style w:type="character" w:styleId="ab">
    <w:name w:val="Emphasis"/>
    <w:basedOn w:val="a2"/>
    <w:uiPriority w:val="20"/>
    <w:qFormat/>
    <w:rsid w:val="00F71FA3"/>
    <w:rPr>
      <w:i/>
      <w:iCs/>
    </w:rPr>
  </w:style>
  <w:style w:type="paragraph" w:styleId="ac">
    <w:name w:val="No Spacing"/>
    <w:uiPriority w:val="1"/>
    <w:qFormat/>
    <w:rsid w:val="00F71FA3"/>
    <w:pPr>
      <w:spacing w:after="0" w:line="240" w:lineRule="auto"/>
    </w:pPr>
  </w:style>
  <w:style w:type="paragraph" w:styleId="ad">
    <w:name w:val="List Paragraph"/>
    <w:basedOn w:val="a1"/>
    <w:link w:val="ae"/>
    <w:uiPriority w:val="34"/>
    <w:qFormat/>
    <w:rsid w:val="00F71FA3"/>
    <w:pPr>
      <w:ind w:left="720"/>
      <w:contextualSpacing/>
    </w:pPr>
  </w:style>
  <w:style w:type="paragraph" w:styleId="21">
    <w:name w:val="Quote"/>
    <w:basedOn w:val="a1"/>
    <w:next w:val="a1"/>
    <w:link w:val="22"/>
    <w:uiPriority w:val="29"/>
    <w:qFormat/>
    <w:rsid w:val="00F71FA3"/>
    <w:rPr>
      <w:i/>
      <w:iCs/>
      <w:color w:val="000000" w:themeColor="text1"/>
    </w:rPr>
  </w:style>
  <w:style w:type="character" w:styleId="22" w:customStyle="1">
    <w:name w:val="Цитата 2 Знак"/>
    <w:basedOn w:val="a2"/>
    <w:link w:val="21"/>
    <w:uiPriority w:val="29"/>
    <w:rsid w:val="00F71FA3"/>
    <w:rPr>
      <w:i/>
      <w:iCs/>
      <w:color w:val="000000" w:themeColor="text1"/>
    </w:rPr>
  </w:style>
  <w:style w:type="paragraph" w:styleId="af">
    <w:name w:val="Intense Quote"/>
    <w:basedOn w:val="a1"/>
    <w:next w:val="a1"/>
    <w:link w:val="af0"/>
    <w:uiPriority w:val="30"/>
    <w:qFormat/>
    <w:rsid w:val="00F71FA3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af0" w:customStyle="1">
    <w:name w:val="Выделенная цитата Знак"/>
    <w:basedOn w:val="a2"/>
    <w:link w:val="af"/>
    <w:uiPriority w:val="30"/>
    <w:rsid w:val="00F71FA3"/>
    <w:rPr>
      <w:b/>
      <w:bCs/>
      <w:i/>
      <w:iCs/>
      <w:color w:val="4F81BD" w:themeColor="accent1"/>
    </w:rPr>
  </w:style>
  <w:style w:type="character" w:styleId="af1">
    <w:name w:val="Subtle Emphasis"/>
    <w:basedOn w:val="a2"/>
    <w:uiPriority w:val="19"/>
    <w:qFormat/>
    <w:rsid w:val="00F71FA3"/>
    <w:rPr>
      <w:i/>
      <w:iCs/>
      <w:color w:val="808080" w:themeColor="text1" w:themeTint="7F"/>
    </w:rPr>
  </w:style>
  <w:style w:type="character" w:styleId="af2">
    <w:name w:val="Intense Emphasis"/>
    <w:basedOn w:val="a2"/>
    <w:uiPriority w:val="21"/>
    <w:qFormat/>
    <w:rsid w:val="00F71FA3"/>
    <w:rPr>
      <w:b/>
      <w:bCs/>
      <w:i/>
      <w:iCs/>
      <w:color w:val="4F81BD" w:themeColor="accent1"/>
    </w:rPr>
  </w:style>
  <w:style w:type="character" w:styleId="af3">
    <w:name w:val="Subtle Reference"/>
    <w:basedOn w:val="a2"/>
    <w:uiPriority w:val="31"/>
    <w:qFormat/>
    <w:rsid w:val="00F71FA3"/>
    <w:rPr>
      <w:smallCaps/>
      <w:color w:val="C0504D" w:themeColor="accent2"/>
      <w:u w:val="single"/>
    </w:rPr>
  </w:style>
  <w:style w:type="character" w:styleId="af4">
    <w:name w:val="Intense Reference"/>
    <w:basedOn w:val="a2"/>
    <w:uiPriority w:val="32"/>
    <w:qFormat/>
    <w:rsid w:val="00F71FA3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2"/>
    <w:uiPriority w:val="33"/>
    <w:qFormat/>
    <w:rsid w:val="00F71FA3"/>
    <w:rPr>
      <w:b/>
      <w:bCs/>
      <w:smallCaps/>
      <w:spacing w:val="5"/>
    </w:rPr>
  </w:style>
  <w:style w:type="paragraph" w:styleId="af6">
    <w:name w:val="TOC Heading"/>
    <w:basedOn w:val="10"/>
    <w:next w:val="a1"/>
    <w:uiPriority w:val="39"/>
    <w:semiHidden/>
    <w:unhideWhenUsed/>
    <w:qFormat/>
    <w:rsid w:val="00F71FA3"/>
    <w:pPr>
      <w:outlineLvl w:val="9"/>
    </w:pPr>
  </w:style>
  <w:style w:type="paragraph" w:styleId="af7" w:customStyle="1">
    <w:name w:val="Рисунок"/>
    <w:basedOn w:val="a1"/>
    <w:link w:val="af8"/>
    <w:autoRedefine/>
    <w:qFormat/>
    <w:rsid w:val="009E5410"/>
    <w:pPr>
      <w:spacing w:before="120"/>
      <w:ind w:firstLine="0"/>
      <w:jc w:val="center"/>
    </w:pPr>
    <w:rPr>
      <w:szCs w:val="28"/>
    </w:rPr>
  </w:style>
  <w:style w:type="character" w:styleId="af8" w:customStyle="1">
    <w:name w:val="Рисунок Знак"/>
    <w:link w:val="af7"/>
    <w:rsid w:val="009E5410"/>
    <w:rPr>
      <w:rFonts w:ascii="Times New Roman" w:hAnsi="Times New Roman"/>
      <w:sz w:val="28"/>
      <w:szCs w:val="28"/>
    </w:rPr>
  </w:style>
  <w:style w:type="paragraph" w:styleId="af9" w:customStyle="1">
    <w:name w:val="Примечание"/>
    <w:basedOn w:val="a1"/>
    <w:link w:val="afa"/>
    <w:qFormat/>
    <w:rsid w:val="00FF51B7"/>
    <w:pPr>
      <w:spacing w:before="80" w:after="80"/>
      <w:ind w:firstLine="0"/>
    </w:pPr>
    <w:rPr>
      <w:rFonts w:ascii="Tahoma" w:hAnsi="Tahoma" w:cs="Tahoma"/>
      <w:sz w:val="26"/>
    </w:rPr>
  </w:style>
  <w:style w:type="character" w:styleId="afa" w:customStyle="1">
    <w:name w:val="Примечание Знак"/>
    <w:basedOn w:val="a2"/>
    <w:link w:val="af9"/>
    <w:rsid w:val="00FF51B7"/>
    <w:rPr>
      <w:rFonts w:ascii="Tahoma" w:hAnsi="Tahoma" w:cs="Tahoma"/>
      <w:sz w:val="26"/>
      <w:szCs w:val="24"/>
    </w:rPr>
  </w:style>
  <w:style w:type="paragraph" w:styleId="afb" w:customStyle="1">
    <w:name w:val="Формула"/>
    <w:basedOn w:val="a1"/>
    <w:link w:val="afc"/>
    <w:qFormat/>
    <w:rsid w:val="004E6D69"/>
    <w:pPr>
      <w:spacing w:before="80" w:after="80"/>
      <w:ind w:firstLine="0"/>
      <w:jc w:val="right"/>
    </w:pPr>
  </w:style>
  <w:style w:type="character" w:styleId="afc" w:customStyle="1">
    <w:name w:val="Формула Знак"/>
    <w:basedOn w:val="a2"/>
    <w:link w:val="afb"/>
    <w:rsid w:val="004E6D69"/>
    <w:rPr>
      <w:rFonts w:ascii="Times New Roman" w:hAnsi="Times New Roman"/>
      <w:sz w:val="26"/>
    </w:rPr>
  </w:style>
  <w:style w:type="paragraph" w:styleId="afd" w:customStyle="1">
    <w:name w:val="Подрисуночная подпись"/>
    <w:basedOn w:val="a1"/>
    <w:link w:val="afe"/>
    <w:autoRedefine/>
    <w:qFormat/>
    <w:rsid w:val="00442186"/>
    <w:pPr>
      <w:suppressAutoHyphens/>
      <w:spacing w:before="120"/>
      <w:ind w:firstLine="0"/>
      <w:jc w:val="center"/>
    </w:pPr>
    <w:rPr>
      <w:szCs w:val="28"/>
    </w:rPr>
  </w:style>
  <w:style w:type="character" w:styleId="afe" w:customStyle="1">
    <w:name w:val="Подрисуночная подпись Знак"/>
    <w:basedOn w:val="a2"/>
    <w:link w:val="afd"/>
    <w:rsid w:val="00442186"/>
    <w:rPr>
      <w:rFonts w:ascii="Times New Roman" w:hAnsi="Times New Roman"/>
      <w:sz w:val="28"/>
      <w:szCs w:val="28"/>
    </w:rPr>
  </w:style>
  <w:style w:type="paragraph" w:styleId="2-" w:customStyle="1">
    <w:name w:val="Заголовок подраздела 2-го уровня"/>
    <w:basedOn w:val="ad"/>
    <w:link w:val="2-0"/>
    <w:qFormat/>
    <w:rsid w:val="00F150A1"/>
    <w:pPr>
      <w:spacing w:before="120"/>
      <w:ind w:left="1644" w:hanging="720"/>
      <w:contextualSpacing w:val="0"/>
    </w:pPr>
    <w:rPr>
      <w:i/>
    </w:rPr>
  </w:style>
  <w:style w:type="character" w:styleId="2-0" w:customStyle="1">
    <w:name w:val="Заголовок подраздела 2-го уровня Знак"/>
    <w:basedOn w:val="a2"/>
    <w:link w:val="2-"/>
    <w:rsid w:val="00F150A1"/>
    <w:rPr>
      <w:rFonts w:ascii="Times New Roman" w:hAnsi="Times New Roman"/>
      <w:i/>
      <w:sz w:val="26"/>
    </w:rPr>
  </w:style>
  <w:style w:type="paragraph" w:styleId="aff" w:customStyle="1">
    <w:name w:val="Подраздел"/>
    <w:basedOn w:val="ad"/>
    <w:link w:val="aff0"/>
    <w:qFormat/>
    <w:rsid w:val="00DF2799"/>
    <w:pPr>
      <w:spacing w:before="120"/>
      <w:ind w:left="1287" w:hanging="720"/>
      <w:contextualSpacing w:val="0"/>
    </w:pPr>
    <w:rPr>
      <w:i/>
    </w:rPr>
  </w:style>
  <w:style w:type="character" w:styleId="aff0" w:customStyle="1">
    <w:name w:val="Подраздел Знак"/>
    <w:basedOn w:val="a2"/>
    <w:link w:val="aff"/>
    <w:rsid w:val="00DF2799"/>
    <w:rPr>
      <w:rFonts w:ascii="Times New Roman" w:hAnsi="Times New Roman"/>
      <w:i/>
      <w:sz w:val="26"/>
    </w:rPr>
  </w:style>
  <w:style w:type="paragraph" w:styleId="3" w:customStyle="1">
    <w:name w:val="Подраздел3"/>
    <w:basedOn w:val="ad"/>
    <w:link w:val="32"/>
    <w:qFormat/>
    <w:rsid w:val="004E6D69"/>
    <w:pPr>
      <w:numPr>
        <w:ilvl w:val="2"/>
        <w:numId w:val="2"/>
      </w:numPr>
      <w:spacing w:before="120"/>
      <w:ind w:left="1644"/>
    </w:pPr>
    <w:rPr>
      <w:szCs w:val="28"/>
    </w:rPr>
  </w:style>
  <w:style w:type="character" w:styleId="32" w:customStyle="1">
    <w:name w:val="Подраздел3 Знак"/>
    <w:basedOn w:val="a2"/>
    <w:link w:val="3"/>
    <w:rsid w:val="004E6D69"/>
    <w:rPr>
      <w:rFonts w:ascii="Times New Roman" w:hAnsi="Times New Roman"/>
      <w:sz w:val="28"/>
      <w:szCs w:val="28"/>
    </w:rPr>
  </w:style>
  <w:style w:type="paragraph" w:styleId="23" w:customStyle="1">
    <w:name w:val="Подраздел 2"/>
    <w:basedOn w:val="ad"/>
    <w:link w:val="24"/>
    <w:qFormat/>
    <w:rsid w:val="00D36E5D"/>
    <w:pPr>
      <w:spacing w:before="120"/>
      <w:ind w:left="1644" w:hanging="720"/>
      <w:contextualSpacing w:val="0"/>
    </w:pPr>
    <w:rPr>
      <w:szCs w:val="28"/>
    </w:rPr>
  </w:style>
  <w:style w:type="character" w:styleId="24" w:customStyle="1">
    <w:name w:val="Подраздел 2 Знак"/>
    <w:basedOn w:val="a2"/>
    <w:link w:val="23"/>
    <w:rsid w:val="00D36E5D"/>
    <w:rPr>
      <w:rFonts w:ascii="Times New Roman" w:hAnsi="Times New Roman"/>
      <w:sz w:val="28"/>
      <w:szCs w:val="28"/>
    </w:rPr>
  </w:style>
  <w:style w:type="paragraph" w:styleId="25" w:customStyle="1">
    <w:name w:val="Уровень 2"/>
    <w:basedOn w:val="ad"/>
    <w:link w:val="26"/>
    <w:qFormat/>
    <w:rsid w:val="00F614EC"/>
    <w:pPr>
      <w:spacing w:before="120"/>
      <w:ind w:left="1077" w:hanging="360"/>
    </w:pPr>
    <w:rPr>
      <w:b/>
      <w:i/>
      <w:szCs w:val="28"/>
    </w:rPr>
  </w:style>
  <w:style w:type="character" w:styleId="26" w:customStyle="1">
    <w:name w:val="Уровень 2 Знак"/>
    <w:basedOn w:val="a2"/>
    <w:link w:val="25"/>
    <w:rsid w:val="00F614EC"/>
    <w:rPr>
      <w:rFonts w:ascii="Times New Roman" w:hAnsi="Times New Roman"/>
      <w:b/>
      <w:i/>
      <w:sz w:val="26"/>
      <w:szCs w:val="28"/>
    </w:rPr>
  </w:style>
  <w:style w:type="paragraph" w:styleId="12" w:customStyle="1">
    <w:name w:val="Уровень 1"/>
    <w:basedOn w:val="2"/>
    <w:link w:val="13"/>
    <w:qFormat/>
    <w:rsid w:val="0049066C"/>
    <w:pPr>
      <w:keepNext w:val="0"/>
      <w:keepLines w:val="0"/>
      <w:spacing w:before="240"/>
      <w:ind w:left="1712" w:hanging="720"/>
    </w:pPr>
    <w:rPr>
      <w:rFonts w:ascii="Times New Roman" w:hAnsi="Times New Roman" w:eastAsia="Times New Roman" w:cs="Times New Roman"/>
      <w:szCs w:val="28"/>
    </w:rPr>
  </w:style>
  <w:style w:type="character" w:styleId="13" w:customStyle="1">
    <w:name w:val="Уровень 1 Знак"/>
    <w:basedOn w:val="20"/>
    <w:link w:val="12"/>
    <w:rsid w:val="0049066C"/>
    <w:rPr>
      <w:rFonts w:ascii="Times New Roman" w:hAnsi="Times New Roman" w:eastAsia="Times New Roman" w:cs="Times New Roman"/>
      <w:b/>
      <w:bCs/>
      <w:color w:val="4F81BD" w:themeColor="accent1"/>
      <w:sz w:val="28"/>
      <w:szCs w:val="28"/>
      <w:lang w:eastAsia="ru-RU"/>
    </w:rPr>
  </w:style>
  <w:style w:type="numbering" w:styleId="1" w:customStyle="1">
    <w:name w:val="Стиль1"/>
    <w:uiPriority w:val="99"/>
    <w:rsid w:val="00431DB5"/>
    <w:pPr>
      <w:numPr>
        <w:numId w:val="3"/>
      </w:numPr>
    </w:pPr>
  </w:style>
  <w:style w:type="paragraph" w:styleId="aff1" w:customStyle="1">
    <w:name w:val="Формула_"/>
    <w:basedOn w:val="a1"/>
    <w:link w:val="aff2"/>
    <w:qFormat/>
    <w:rsid w:val="005F6682"/>
    <w:pPr>
      <w:spacing w:before="80" w:after="80"/>
      <w:ind w:firstLine="0"/>
      <w:jc w:val="right"/>
    </w:pPr>
  </w:style>
  <w:style w:type="character" w:styleId="aff2" w:customStyle="1">
    <w:name w:val="Формула_ Знак"/>
    <w:basedOn w:val="a2"/>
    <w:link w:val="aff1"/>
    <w:rsid w:val="005F6682"/>
    <w:rPr>
      <w:rFonts w:ascii="Times New Roman" w:hAnsi="Times New Roman"/>
      <w:sz w:val="26"/>
    </w:rPr>
  </w:style>
  <w:style w:type="paragraph" w:styleId="aff3" w:customStyle="1">
    <w:name w:val="Фрагмент программы"/>
    <w:basedOn w:val="a1"/>
    <w:link w:val="aff4"/>
    <w:qFormat/>
    <w:rsid w:val="001271E3"/>
    <w:pPr>
      <w:spacing w:before="40" w:after="40"/>
      <w:ind w:left="709" w:firstLine="0"/>
    </w:pPr>
    <w:rPr>
      <w:rFonts w:ascii="Courier New" w:hAnsi="Courier New" w:cs="Courier New"/>
      <w:color w:val="000000"/>
      <w:szCs w:val="26"/>
      <w:lang w:val="en-US"/>
    </w:rPr>
  </w:style>
  <w:style w:type="character" w:styleId="aff4" w:customStyle="1">
    <w:name w:val="Фрагмент программы Знак"/>
    <w:basedOn w:val="a2"/>
    <w:link w:val="aff3"/>
    <w:rsid w:val="001271E3"/>
    <w:rPr>
      <w:rFonts w:ascii="Courier New" w:hAnsi="Courier New" w:cs="Courier New"/>
      <w:color w:val="000000"/>
      <w:sz w:val="26"/>
      <w:szCs w:val="26"/>
      <w:lang w:val="en-US"/>
    </w:rPr>
  </w:style>
  <w:style w:type="paragraph" w:styleId="aff5" w:customStyle="1">
    <w:name w:val="Для презентаций"/>
    <w:basedOn w:val="a1"/>
    <w:link w:val="aff6"/>
    <w:qFormat/>
    <w:rsid w:val="00A00740"/>
    <w:pPr>
      <w:spacing w:after="200" w:line="276" w:lineRule="auto"/>
    </w:pPr>
    <w:rPr>
      <w:rFonts w:ascii="Arial" w:hAnsi="Arial" w:cs="Arial"/>
      <w:sz w:val="48"/>
      <w:szCs w:val="48"/>
    </w:rPr>
  </w:style>
  <w:style w:type="character" w:styleId="aff6" w:customStyle="1">
    <w:name w:val="Для презентаций Знак"/>
    <w:basedOn w:val="a2"/>
    <w:link w:val="aff5"/>
    <w:rsid w:val="00A00740"/>
    <w:rPr>
      <w:rFonts w:ascii="Arial" w:hAnsi="Arial" w:cs="Arial"/>
      <w:sz w:val="48"/>
      <w:szCs w:val="48"/>
    </w:rPr>
  </w:style>
  <w:style w:type="paragraph" w:styleId="33" w:customStyle="1">
    <w:name w:val="заголовок_3"/>
    <w:basedOn w:val="10"/>
    <w:link w:val="34"/>
    <w:qFormat/>
    <w:rsid w:val="000632C5"/>
    <w:rPr>
      <w:spacing w:val="5"/>
      <w:kern w:val="28"/>
      <w:sz w:val="36"/>
      <w:szCs w:val="36"/>
    </w:rPr>
  </w:style>
  <w:style w:type="character" w:styleId="34" w:customStyle="1">
    <w:name w:val="заголовок_3 Знак"/>
    <w:basedOn w:val="a7"/>
    <w:link w:val="33"/>
    <w:rsid w:val="000632C5"/>
    <w:rPr>
      <w:rFonts w:asciiTheme="majorHAnsi" w:hAnsiTheme="majorHAnsi" w:eastAsiaTheme="majorEastAsia" w:cstheme="majorBidi"/>
      <w:b/>
      <w:bCs/>
      <w:color w:val="365F91" w:themeColor="accent1" w:themeShade="BF"/>
      <w:spacing w:val="5"/>
      <w:kern w:val="28"/>
      <w:sz w:val="36"/>
      <w:szCs w:val="36"/>
    </w:rPr>
  </w:style>
  <w:style w:type="paragraph" w:styleId="aff7" w:customStyle="1">
    <w:name w:val="Список третьего уровня"/>
    <w:basedOn w:val="a1"/>
    <w:link w:val="aff8"/>
    <w:autoRedefine/>
    <w:qFormat/>
    <w:rsid w:val="00BF1ABB"/>
    <w:pPr>
      <w:autoSpaceDE w:val="0"/>
      <w:autoSpaceDN w:val="0"/>
      <w:adjustRightInd w:val="0"/>
      <w:spacing w:before="100" w:after="100"/>
      <w:ind w:firstLine="0"/>
    </w:pPr>
    <w:rPr>
      <w:rFonts w:eastAsia="Calibri"/>
      <w:b/>
      <w:bCs/>
      <w:i/>
      <w:color w:val="000000"/>
      <w:sz w:val="29"/>
      <w:szCs w:val="26"/>
    </w:rPr>
  </w:style>
  <w:style w:type="character" w:styleId="aff8" w:customStyle="1">
    <w:name w:val="Список третьего уровня Знак"/>
    <w:basedOn w:val="a2"/>
    <w:link w:val="aff7"/>
    <w:rsid w:val="00864113"/>
    <w:rPr>
      <w:rFonts w:ascii="Times New Roman" w:hAnsi="Times New Roman" w:eastAsia="Calibri" w:cs="Times New Roman"/>
      <w:b/>
      <w:bCs/>
      <w:i/>
      <w:color w:val="000000"/>
      <w:sz w:val="29"/>
      <w:szCs w:val="26"/>
    </w:rPr>
  </w:style>
  <w:style w:type="paragraph" w:styleId="aff9" w:customStyle="1">
    <w:name w:val="Примечание_"/>
    <w:basedOn w:val="a1"/>
    <w:link w:val="affa"/>
    <w:qFormat/>
    <w:rsid w:val="001E1F4D"/>
    <w:pPr>
      <w:ind w:firstLine="0"/>
    </w:pPr>
    <w:rPr>
      <w:rFonts w:ascii="Tahoma" w:hAnsi="Tahoma" w:cs="Tahoma"/>
      <w:sz w:val="20"/>
      <w:szCs w:val="20"/>
    </w:rPr>
  </w:style>
  <w:style w:type="character" w:styleId="affa" w:customStyle="1">
    <w:name w:val="Примечание_ Знак"/>
    <w:basedOn w:val="a2"/>
    <w:link w:val="aff9"/>
    <w:rsid w:val="001E1F4D"/>
    <w:rPr>
      <w:rFonts w:ascii="Tahoma" w:hAnsi="Tahoma" w:cs="Tahoma"/>
      <w:sz w:val="20"/>
      <w:szCs w:val="20"/>
      <w:lang w:eastAsia="ru-RU"/>
    </w:rPr>
  </w:style>
  <w:style w:type="paragraph" w:styleId="affb" w:customStyle="1">
    <w:name w:val="Блоки опции"/>
    <w:basedOn w:val="a1"/>
    <w:link w:val="affc"/>
    <w:qFormat/>
    <w:rsid w:val="00617438"/>
    <w:rPr>
      <w:rFonts w:ascii="Tahoma" w:hAnsi="Tahoma" w:cs="Tahoma"/>
      <w:sz w:val="24"/>
      <w:lang w:val="en-US"/>
    </w:rPr>
  </w:style>
  <w:style w:type="character" w:styleId="affc" w:customStyle="1">
    <w:name w:val="Блоки опции Знак"/>
    <w:basedOn w:val="a2"/>
    <w:link w:val="affb"/>
    <w:rsid w:val="00617438"/>
    <w:rPr>
      <w:rFonts w:ascii="Tahoma" w:hAnsi="Tahoma" w:cs="Tahoma"/>
      <w:sz w:val="24"/>
      <w:lang w:val="en-US"/>
    </w:rPr>
  </w:style>
  <w:style w:type="paragraph" w:styleId="affd" w:customStyle="1">
    <w:name w:val="Название работы"/>
    <w:basedOn w:val="a6"/>
    <w:qFormat/>
    <w:rsid w:val="00C72EEB"/>
    <w:pPr>
      <w:pBdr>
        <w:bottom w:val="single" w:color="4F81BD" w:sz="8" w:space="4"/>
      </w:pBdr>
      <w:suppressAutoHyphens/>
      <w:ind w:firstLine="0"/>
      <w:jc w:val="center"/>
    </w:pPr>
    <w:rPr>
      <w:rFonts w:ascii="Arial" w:hAnsi="Arial" w:eastAsia="Times New Roman" w:cs="Arial"/>
      <w:b/>
      <w:color w:val="17365D"/>
      <w:sz w:val="36"/>
      <w:szCs w:val="36"/>
    </w:rPr>
  </w:style>
  <w:style w:type="paragraph" w:styleId="affe" w:customStyle="1">
    <w:name w:val="Меню"/>
    <w:basedOn w:val="a1"/>
    <w:link w:val="afff"/>
    <w:autoRedefine/>
    <w:qFormat/>
    <w:rsid w:val="00442186"/>
    <w:pPr>
      <w:spacing w:before="100" w:beforeAutospacing="1" w:after="100" w:afterAutospacing="1"/>
      <w:ind w:firstLine="0"/>
      <w:contextualSpacing/>
    </w:pPr>
    <w:rPr>
      <w:rFonts w:ascii="Tahoma" w:hAnsi="Tahoma" w:cs="Tahoma"/>
      <w:sz w:val="24"/>
      <w:lang w:val="en-US"/>
    </w:rPr>
  </w:style>
  <w:style w:type="character" w:styleId="afff" w:customStyle="1">
    <w:name w:val="Меню Знак"/>
    <w:basedOn w:val="a2"/>
    <w:link w:val="affe"/>
    <w:rsid w:val="00442186"/>
    <w:rPr>
      <w:rFonts w:ascii="Tahoma" w:hAnsi="Tahoma" w:cs="Tahoma"/>
      <w:sz w:val="24"/>
      <w:szCs w:val="24"/>
      <w:lang w:val="en-US"/>
    </w:rPr>
  </w:style>
  <w:style w:type="paragraph" w:styleId="afff0" w:customStyle="1">
    <w:name w:val="В лабах подзаголовки"/>
    <w:basedOn w:val="a1"/>
    <w:link w:val="afff1"/>
    <w:autoRedefine/>
    <w:qFormat/>
    <w:rsid w:val="002D11D9"/>
    <w:pPr>
      <w:spacing w:before="120" w:line="23" w:lineRule="atLeast"/>
      <w:ind w:firstLine="357"/>
    </w:pPr>
    <w:rPr>
      <w:b/>
      <w:szCs w:val="28"/>
    </w:rPr>
  </w:style>
  <w:style w:type="character" w:styleId="afff1" w:customStyle="1">
    <w:name w:val="В лабах подзаголовки Знак"/>
    <w:basedOn w:val="a2"/>
    <w:link w:val="afff0"/>
    <w:rsid w:val="002D11D9"/>
    <w:rPr>
      <w:rFonts w:ascii="Times New Roman" w:hAnsi="Times New Roman"/>
      <w:b/>
      <w:sz w:val="28"/>
      <w:szCs w:val="28"/>
    </w:rPr>
  </w:style>
  <w:style w:type="paragraph" w:styleId="afff2" w:customStyle="1">
    <w:name w:val="команда"/>
    <w:basedOn w:val="a1"/>
    <w:link w:val="afff3"/>
    <w:autoRedefine/>
    <w:qFormat/>
    <w:rsid w:val="00DE5E47"/>
    <w:pPr>
      <w:suppressAutoHyphens/>
      <w:spacing w:before="80" w:after="80"/>
      <w:ind w:firstLine="0"/>
    </w:pPr>
    <w:rPr>
      <w:rFonts w:ascii="Courier New" w:hAnsi="Courier New" w:eastAsia="Calibri"/>
      <w:color w:val="0000FF"/>
      <w:szCs w:val="28"/>
      <w:lang w:val="en-US"/>
    </w:rPr>
  </w:style>
  <w:style w:type="character" w:styleId="afff3" w:customStyle="1">
    <w:name w:val="команда Знак"/>
    <w:basedOn w:val="a2"/>
    <w:link w:val="afff2"/>
    <w:rsid w:val="00DE5E47"/>
    <w:rPr>
      <w:rFonts w:ascii="Courier New" w:hAnsi="Courier New"/>
      <w:color w:val="0000FF"/>
      <w:sz w:val="28"/>
      <w:szCs w:val="28"/>
      <w:lang w:val="en-US"/>
    </w:rPr>
  </w:style>
  <w:style w:type="paragraph" w:styleId="afff4" w:customStyle="1">
    <w:name w:val="Глава"/>
    <w:basedOn w:val="10"/>
    <w:link w:val="afff5"/>
    <w:autoRedefine/>
    <w:qFormat/>
    <w:rsid w:val="00864113"/>
    <w:pPr>
      <w:keepNext w:val="0"/>
      <w:keepLines w:val="0"/>
      <w:pBdr>
        <w:bottom w:val="single" w:color="4F81BD" w:themeColor="accent1" w:sz="8" w:space="3"/>
      </w:pBdr>
      <w:suppressAutoHyphens/>
      <w:spacing w:before="0" w:after="300"/>
      <w:ind w:firstLine="0"/>
      <w:contextualSpacing/>
    </w:pPr>
    <w:rPr>
      <w:bCs w:val="0"/>
      <w:caps/>
      <w:color w:val="17365D" w:themeColor="text2" w:themeShade="BF"/>
      <w:spacing w:val="5"/>
      <w:kern w:val="28"/>
      <w:sz w:val="48"/>
    </w:rPr>
  </w:style>
  <w:style w:type="character" w:styleId="afff5" w:customStyle="1">
    <w:name w:val="Глава Знак"/>
    <w:basedOn w:val="11"/>
    <w:link w:val="afff4"/>
    <w:rsid w:val="00864113"/>
    <w:rPr>
      <w:rFonts w:asciiTheme="majorHAnsi" w:hAnsiTheme="majorHAnsi" w:eastAsiaTheme="majorEastAsia" w:cstheme="majorBidi"/>
      <w:b/>
      <w:bCs w:val="0"/>
      <w:caps/>
      <w:color w:val="17365D" w:themeColor="text2" w:themeShade="BF"/>
      <w:spacing w:val="5"/>
      <w:kern w:val="28"/>
      <w:sz w:val="48"/>
      <w:szCs w:val="28"/>
    </w:rPr>
  </w:style>
  <w:style w:type="paragraph" w:styleId="a0" w:customStyle="1">
    <w:name w:val="Список четвёртого уровня"/>
    <w:basedOn w:val="ad"/>
    <w:link w:val="afff6"/>
    <w:autoRedefine/>
    <w:qFormat/>
    <w:rsid w:val="00864113"/>
    <w:pPr>
      <w:numPr>
        <w:ilvl w:val="3"/>
        <w:numId w:val="1"/>
      </w:numPr>
      <w:autoSpaceDE w:val="0"/>
      <w:autoSpaceDN w:val="0"/>
      <w:adjustRightInd w:val="0"/>
      <w:spacing w:before="120"/>
      <w:ind w:left="1985" w:hanging="567"/>
      <w:contextualSpacing w:val="0"/>
    </w:pPr>
    <w:rPr>
      <w:rFonts w:ascii="Tahoma" w:hAnsi="Tahoma" w:eastAsia="Calibri" w:cs="Tahoma"/>
      <w:color w:val="000000"/>
      <w:sz w:val="26"/>
      <w:szCs w:val="26"/>
    </w:rPr>
  </w:style>
  <w:style w:type="character" w:styleId="afff6" w:customStyle="1">
    <w:name w:val="Список четвёртого уровня Знак"/>
    <w:basedOn w:val="a2"/>
    <w:link w:val="a0"/>
    <w:rsid w:val="00864113"/>
    <w:rPr>
      <w:rFonts w:ascii="Tahoma" w:hAnsi="Tahoma" w:eastAsia="Calibri" w:cs="Tahoma"/>
      <w:color w:val="000000"/>
      <w:sz w:val="26"/>
      <w:szCs w:val="26"/>
    </w:rPr>
  </w:style>
  <w:style w:type="paragraph" w:styleId="a" w:customStyle="1">
    <w:name w:val="Список второго уровня"/>
    <w:basedOn w:val="a1"/>
    <w:link w:val="afff7"/>
    <w:autoRedefine/>
    <w:qFormat/>
    <w:rsid w:val="00BF1ABB"/>
    <w:pPr>
      <w:numPr>
        <w:ilvl w:val="1"/>
        <w:numId w:val="1"/>
      </w:numPr>
      <w:suppressAutoHyphens/>
      <w:autoSpaceDE w:val="0"/>
      <w:autoSpaceDN w:val="0"/>
      <w:adjustRightInd w:val="0"/>
      <w:spacing w:before="240" w:after="240"/>
      <w:ind w:left="1418" w:hanging="851"/>
    </w:pPr>
    <w:rPr>
      <w:rFonts w:eastAsia="Calibri"/>
      <w:b/>
      <w:bCs/>
      <w:color w:val="000000"/>
      <w:szCs w:val="28"/>
    </w:rPr>
  </w:style>
  <w:style w:type="character" w:styleId="afff7" w:customStyle="1">
    <w:name w:val="Список второго уровня Знак"/>
    <w:basedOn w:val="a2"/>
    <w:link w:val="a"/>
    <w:rsid w:val="00BF1ABB"/>
    <w:rPr>
      <w:rFonts w:ascii="Times New Roman" w:hAnsi="Times New Roman" w:eastAsia="Calibri"/>
      <w:b/>
      <w:bCs/>
      <w:color w:val="000000"/>
      <w:sz w:val="28"/>
      <w:szCs w:val="28"/>
    </w:rPr>
  </w:style>
  <w:style w:type="character" w:styleId="ae" w:customStyle="1">
    <w:name w:val="Абзац списка Знак"/>
    <w:basedOn w:val="a2"/>
    <w:link w:val="ad"/>
    <w:uiPriority w:val="34"/>
    <w:locked/>
    <w:rsid w:val="004F7FA2"/>
    <w:rPr>
      <w:rFonts w:ascii="Times New Roman" w:hAnsi="Times New Roman"/>
      <w:sz w:val="28"/>
    </w:rPr>
  </w:style>
  <w:style w:type="paragraph" w:styleId="afff8" w:customStyle="1">
    <w:name w:val="Стандарты"/>
    <w:basedOn w:val="a1"/>
    <w:link w:val="afff9"/>
    <w:qFormat/>
    <w:rsid w:val="004F72A3"/>
    <w:pPr>
      <w:spacing w:before="120" w:after="0" w:line="360" w:lineRule="auto"/>
    </w:pPr>
    <w:rPr>
      <w:rFonts w:eastAsia="TimesNewRomanPSMT"/>
      <w:b/>
      <w:szCs w:val="28"/>
      <w:lang w:eastAsia="ru-RU"/>
    </w:rPr>
  </w:style>
  <w:style w:type="character" w:styleId="afff9" w:customStyle="1">
    <w:name w:val="Стандарты Знак"/>
    <w:basedOn w:val="a2"/>
    <w:link w:val="afff8"/>
    <w:rsid w:val="004F72A3"/>
    <w:rPr>
      <w:rFonts w:ascii="Times New Roman" w:hAnsi="Times New Roman" w:eastAsia="TimesNewRomanPSMT"/>
      <w:b/>
      <w:sz w:val="28"/>
      <w:szCs w:val="28"/>
      <w:lang w:eastAsia="ru-RU"/>
    </w:rPr>
  </w:style>
  <w:style w:type="character" w:styleId="apple-converted-space" w:customStyle="1">
    <w:name w:val="apple-converted-space"/>
    <w:basedOn w:val="a2"/>
    <w:rsid w:val="000F2EAD"/>
  </w:style>
  <w:style w:type="table" w:styleId="afffa">
    <w:name w:val="Table Grid"/>
    <w:basedOn w:val="a3"/>
    <w:uiPriority w:val="59"/>
    <w:rsid w:val="00CA2AF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fffb">
    <w:name w:val="Hyperlink"/>
    <w:basedOn w:val="a2"/>
    <w:uiPriority w:val="99"/>
    <w:semiHidden/>
    <w:unhideWhenUsed/>
    <w:rsid w:val="00837324"/>
    <w:rPr>
      <w:color w:val="0000FF" w:themeColor="hyperlink"/>
      <w:u w:val="single"/>
    </w:rPr>
  </w:style>
  <w:style w:type="paragraph" w:styleId="afffc" w:customStyle="1">
    <w:name w:val="абзац_"/>
    <w:basedOn w:val="a1"/>
    <w:link w:val="afffd"/>
    <w:qFormat/>
    <w:rsid w:val="000D7B9E"/>
    <w:pPr>
      <w:jc w:val="center"/>
    </w:pPr>
    <w:rPr>
      <w:rFonts w:cs="Times New Roman"/>
    </w:rPr>
  </w:style>
  <w:style w:type="character" w:styleId="afffd" w:customStyle="1">
    <w:name w:val="абзац_ Знак"/>
    <w:basedOn w:val="a2"/>
    <w:link w:val="afffc"/>
    <w:rsid w:val="000D7B9E"/>
    <w:rPr>
      <w:rFonts w:ascii="Times New Roman" w:hAnsi="Times New Roman" w:cs="Times New Roman"/>
      <w:sz w:val="28"/>
    </w:rPr>
  </w:style>
  <w:style w:type="character" w:styleId="mw-headline" w:customStyle="1">
    <w:name w:val="mw-headline"/>
    <w:basedOn w:val="a2"/>
    <w:rsid w:val="002C34DE"/>
  </w:style>
  <w:style w:type="paragraph" w:styleId="afffe">
    <w:name w:val="Balloon Text"/>
    <w:basedOn w:val="a1"/>
    <w:link w:val="affff"/>
    <w:uiPriority w:val="99"/>
    <w:semiHidden/>
    <w:unhideWhenUsed/>
    <w:rsid w:val="00713F70"/>
    <w:pPr>
      <w:spacing w:after="0"/>
    </w:pPr>
    <w:rPr>
      <w:rFonts w:ascii="Tahoma" w:hAnsi="Tahoma" w:cs="Tahoma"/>
      <w:sz w:val="16"/>
      <w:szCs w:val="16"/>
    </w:rPr>
  </w:style>
  <w:style w:type="character" w:styleId="affff" w:customStyle="1">
    <w:name w:val="Текст выноски Знак"/>
    <w:basedOn w:val="a2"/>
    <w:link w:val="afffe"/>
    <w:uiPriority w:val="99"/>
    <w:semiHidden/>
    <w:rsid w:val="00713F70"/>
    <w:rPr>
      <w:rFonts w:ascii="Tahoma" w:hAnsi="Tahoma" w:cs="Tahoma"/>
      <w:sz w:val="16"/>
      <w:szCs w:val="16"/>
    </w:rPr>
  </w:style>
  <w:style w:type="paragraph" w:styleId="-" w:customStyle="1">
    <w:name w:val="Глава-счётчик"/>
    <w:basedOn w:val="afff4"/>
    <w:qFormat/>
    <w:rsid w:val="00FA1CDC"/>
    <w:pPr>
      <w:spacing w:after="720"/>
      <w:ind w:left="1080" w:hanging="720"/>
      <w:contextualSpacing w:val="0"/>
    </w:pPr>
    <w:rPr>
      <w:szCs w:val="48"/>
    </w:rPr>
  </w:style>
  <w:style w:type="character" w:styleId="affff0">
    <w:name w:val="FollowedHyperlink"/>
    <w:basedOn w:val="a2"/>
    <w:uiPriority w:val="99"/>
    <w:semiHidden/>
    <w:unhideWhenUsed/>
    <w:rsid w:val="00DD5EC0"/>
    <w:rPr>
      <w:color w:val="800080" w:themeColor="followedHyperlink"/>
      <w:u w:val="single"/>
    </w:rPr>
  </w:style>
  <w:style w:type="paragraph" w:styleId="ticketHeading1">
    <w:basedOn w:val="Normal"/>
    <w:next w:val="Normal"/>
    <w:name w:val="ticketheading 1"/>
    <w:qFormat/>
    <w:rPr>
      <w:b/>
      <w:rFonts w:asciiTheme="majorAscii" w:hAnsiTheme="majorHAnsi" w:eastAsiaTheme="majorEastAsia" w:cstheme="majorBidi"/>
      <w:color w:val="000000" w:themeShade="BF"/>
      <w:sz w:val="32"/>
    </w:rPr>
  </w:style>
  <w:style w:type="paragraph" w:styleId="catHeading1">
    <w:basedOn w:val="Normal"/>
    <w:next w:val="Normal"/>
    <w:name w:val="catheading 1"/>
    <w:qFormat/>
    <w:rPr>
      <w:b/>
      <w:rFonts w:asciiTheme="majorAscii" w:hAnsiTheme="majorHAnsi" w:eastAsiaTheme="majorEastAsia" w:cstheme="majorBidi"/>
      <w:color w:val="365F91" w:themeShade="BF"/>
      <w:sz w:val="28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0bad197cb4c00" /><Relationship Type="http://schemas.openxmlformats.org/officeDocument/2006/relationships/image" Target="/word/media/image25.wmf" Id="rId67" /><Relationship Type="http://schemas.openxmlformats.org/officeDocument/2006/relationships/oleObject" Target="/word/embeddings/oleObject36.bin" Id="rId68" /><Relationship Type="http://schemas.openxmlformats.org/officeDocument/2006/relationships/image" Target="/word/media/image26.wmf" Id="rId69" /><Relationship Type="http://schemas.openxmlformats.org/officeDocument/2006/relationships/oleObject" Target="/word/embeddings/oleObject37.bin" Id="rId70" /><Relationship Type="http://schemas.openxmlformats.org/officeDocument/2006/relationships/image" Target="/word/media/image27.wmf" Id="rId71" /><Relationship Type="http://schemas.openxmlformats.org/officeDocument/2006/relationships/oleObject" Target="/word/embeddings/oleObject38.bin" Id="rId72" /><Relationship Type="http://schemas.openxmlformats.org/officeDocument/2006/relationships/image" Target="/word/media/image28.wmf" Id="rId73" /><Relationship Type="http://schemas.openxmlformats.org/officeDocument/2006/relationships/oleObject" Target="/word/embeddings/oleObject39.bin" Id="rId74" /><Relationship Type="http://schemas.openxmlformats.org/officeDocument/2006/relationships/image" Target="/word/media/image57.wmf" Id="rId141" /><Relationship Type="http://schemas.openxmlformats.org/officeDocument/2006/relationships/oleObject" Target="/word/embeddings/oleObject77.bin" Id="rId142" /><Relationship Type="http://schemas.openxmlformats.org/officeDocument/2006/relationships/image" Target="/word/media/image59.wmf" Id="rId146" /><Relationship Type="http://schemas.openxmlformats.org/officeDocument/2006/relationships/oleObject" Target="/word/embeddings/oleObject96.bin" Id="rId172" /><Relationship Type="http://schemas.openxmlformats.org/officeDocument/2006/relationships/image" Target="/word/media/image71.wmf" Id="rId179" /><Relationship Type="http://schemas.openxmlformats.org/officeDocument/2006/relationships/oleObject" Target="/word/embeddings/oleObject104.bin" Id="rId183" /><Relationship Type="http://schemas.openxmlformats.org/officeDocument/2006/relationships/image" Target="/word/media/image72.wmf" Id="rId185" /><Relationship Type="http://schemas.openxmlformats.org/officeDocument/2006/relationships/oleObject" Target="/word/embeddings/oleObject106.bin" Id="rId186" /><Relationship Type="http://schemas.openxmlformats.org/officeDocument/2006/relationships/image" Target="/word/media/image65.wmf" Id="rId161" /><Relationship Type="http://schemas.openxmlformats.org/officeDocument/2006/relationships/oleObject" Target="/word/embeddings/oleObject107.bin" Id="rId187" /><Relationship Type="http://schemas.openxmlformats.org/officeDocument/2006/relationships/image" Target="/word/media/image70.wmf" Id="rId176" /><Relationship Type="http://schemas.openxmlformats.org/officeDocument/2006/relationships/oleObject" Target="/word/embeddings/oleObject108.bin" Id="rId188" /><Relationship Type="http://schemas.openxmlformats.org/officeDocument/2006/relationships/image" Target="/word/media/image67.wmf" Id="rId165" /><Relationship Type="http://schemas.openxmlformats.org/officeDocument/2006/relationships/oleObject" Target="/word/embeddings/oleObject109.bin" Id="rId189" /><Relationship Type="http://schemas.openxmlformats.org/officeDocument/2006/relationships/image" Target="/word/media/image73.wmf" Id="rId190" /><Relationship Type="http://schemas.openxmlformats.org/officeDocument/2006/relationships/oleObject" Target="/word/embeddings/oleObject110.bin" Id="rId191" /><Relationship Type="http://schemas.openxmlformats.org/officeDocument/2006/relationships/image" Target="/word/media/image79.wmf" Id="rId204" /><Relationship Type="http://schemas.openxmlformats.org/officeDocument/2006/relationships/oleObject" Target="/word/embeddings/oleObject118.bin" Id="rId205" /><Relationship Type="http://schemas.openxmlformats.org/officeDocument/2006/relationships/image" Target="/word/media/image123.wmf" Id="rId297" /><Relationship Type="http://schemas.openxmlformats.org/officeDocument/2006/relationships/oleObject" Target="/word/embeddings/oleObject159.bin" Id="rId298" /><Relationship Type="http://schemas.openxmlformats.org/officeDocument/2006/relationships/image" Target="/word/media/image124.wmf" Id="rId299" /><Relationship Type="http://schemas.openxmlformats.org/officeDocument/2006/relationships/oleObject" Target="/word/embeddings/oleObject160.bin" Id="rId300" /><Relationship Type="http://schemas.openxmlformats.org/officeDocument/2006/relationships/image" Target="/word/media/image125.wmf" Id="rId301" /><Relationship Type="http://schemas.openxmlformats.org/officeDocument/2006/relationships/oleObject" Target="/word/embeddings/oleObject161.bin" Id="rId302" /><Relationship Type="http://schemas.openxmlformats.org/officeDocument/2006/relationships/image" Target="/word/media/image126.wmf" Id="rId303" /><Relationship Type="http://schemas.openxmlformats.org/officeDocument/2006/relationships/oleObject" Target="/word/embeddings/oleObject162.bin" Id="rId304" /><Relationship Type="http://schemas.openxmlformats.org/officeDocument/2006/relationships/image" Target="/word/media/image127.wmf" Id="rId305" /><Relationship Type="http://schemas.openxmlformats.org/officeDocument/2006/relationships/oleObject" Target="/word/embeddings/oleObject163.bin" Id="rId306" /><Relationship Type="http://schemas.openxmlformats.org/officeDocument/2006/relationships/image" Target="/word/media/image128.wmf" Id="rId307" /><Relationship Type="http://schemas.openxmlformats.org/officeDocument/2006/relationships/oleObject" Target="/word/embeddings/oleObject164.bin" Id="rId308" /><Relationship Type="http://schemas.openxmlformats.org/officeDocument/2006/relationships/image" Target="/word/media/image135.wmf" Id="rId322" /><Relationship Type="http://schemas.openxmlformats.org/officeDocument/2006/relationships/oleObject" Target="/word/embeddings/oleObject172.bin" Id="rId323" /><Relationship Type="http://schemas.openxmlformats.org/officeDocument/2006/relationships/image" Target="/word/media/image157.wmf" Id="rId382" /><Relationship Type="http://schemas.openxmlformats.org/officeDocument/2006/relationships/oleObject" Target="/word/embeddings/oleObject210.bin" Id="rId383" /><Relationship Type="http://schemas.openxmlformats.org/officeDocument/2006/relationships/image" Target="/word/media/image158.wmf" Id="rId384" /><Relationship Type="http://schemas.openxmlformats.org/officeDocument/2006/relationships/oleObject" Target="/word/embeddings/oleObject211.bin" Id="rId385" /><Relationship Type="http://schemas.openxmlformats.org/officeDocument/2006/relationships/image" Target="/word/media/image151.wmf" Id="rId366" /><Relationship Type="http://schemas.openxmlformats.org/officeDocument/2006/relationships/oleObject" Target="/word/embeddings/oleObject212.bin" Id="rId386" /><Relationship Type="http://schemas.openxmlformats.org/officeDocument/2006/relationships/image" Target="/word/media/image159.wmf" Id="rId387" /><Relationship Type="http://schemas.openxmlformats.org/officeDocument/2006/relationships/oleObject" Target="/word/embeddings/oleObject217.bin" Id="rId395" /><Relationship Type="http://schemas.openxmlformats.org/officeDocument/2006/relationships/image" Target="/word/media/image160.wmf" Id="rId389" /><Relationship Type="http://schemas.openxmlformats.org/officeDocument/2006/relationships/oleObject" Target="/word/embeddings/oleObject218.bin" Id="rId396" /><Relationship Type="http://schemas.openxmlformats.org/officeDocument/2006/relationships/image" Target="/word/media/image163.wmf" Id="rId397" /><Relationship Type="http://schemas.openxmlformats.org/officeDocument/2006/relationships/oleObject" Target="/word/embeddings/oleObject219.bin" Id="rId398" /><Relationship Type="http://schemas.openxmlformats.org/officeDocument/2006/relationships/image" Target="/word/media/image149.wmf" Id="rId362" /><Relationship Type="http://schemas.openxmlformats.org/officeDocument/2006/relationships/oleObject" Target="/word/embeddings/oleObject220.bin" Id="rId399" /><Relationship Type="http://schemas.openxmlformats.org/officeDocument/2006/relationships/image" Target="/word/media/image150.wmf" Id="rId364" /><Relationship Type="http://schemas.openxmlformats.org/officeDocument/2006/relationships/oleObject" Target="/word/embeddings/oleObject252.bin" Id="rId450" /><Relationship Type="http://schemas.openxmlformats.org/officeDocument/2006/relationships/oleObject" Target="/word/embeddings/oleObject253.bin" Id="rId451" /><Relationship Type="http://schemas.openxmlformats.org/officeDocument/2006/relationships/image" Target="/word/media/image183.wmf" Id="rId452" /><Relationship Type="http://schemas.openxmlformats.org/officeDocument/2006/relationships/oleObject" Target="/word/embeddings/oleObject254.bin" Id="rId453" /><Relationship Type="http://schemas.openxmlformats.org/officeDocument/2006/relationships/image" Target="/word/media/image153.wmf" Id="rId370" /><Relationship Type="http://schemas.openxmlformats.org/officeDocument/2006/relationships/oleObject" Target="/word/embeddings/oleObject255.bin" Id="rId454" /><Relationship Type="http://schemas.openxmlformats.org/officeDocument/2006/relationships/image" Target="/word/media/image186.wmf" Id="rId466" /><Relationship Type="http://schemas.openxmlformats.org/officeDocument/2006/relationships/oleObject" Target="/word/embeddings/oleObject265.bin" Id="rId467" /><Relationship Type="http://schemas.openxmlformats.org/officeDocument/2006/relationships/image" Target="/word/media/image191.wmf" Id="rId476" /><Relationship Type="http://schemas.openxmlformats.org/officeDocument/2006/relationships/oleObject" Target="/word/embeddings/oleObject270.bin" Id="rId477" /><Relationship Type="http://schemas.openxmlformats.org/officeDocument/2006/relationships/image" Target="/word/media/image192.wmf" Id="rId478" /><Relationship Type="http://schemas.openxmlformats.org/officeDocument/2006/relationships/oleObject" Target="/word/embeddings/oleObject271.bin" Id="rId479" /><Relationship Type="http://schemas.openxmlformats.org/officeDocument/2006/relationships/image" Target="/word/media/image204.wmf" Id="rId505" /><Relationship Type="http://schemas.openxmlformats.org/officeDocument/2006/relationships/oleObject" Target="/word/embeddings/oleObject286.bin" Id="rId506" /><Relationship Type="http://schemas.openxmlformats.org/officeDocument/2006/relationships/image" Target="/word/media/image218.wmf" Id="rId534" /><Relationship Type="http://schemas.openxmlformats.org/officeDocument/2006/relationships/oleObject" Target="/word/embeddings/oleObject301.bin" Id="rId535" /><Relationship Type="http://schemas.openxmlformats.org/officeDocument/2006/relationships/image" Target="/word/media/image219.wmf" Id="rId536" /><Relationship Type="http://schemas.openxmlformats.org/officeDocument/2006/relationships/oleObject" Target="/word/embeddings/oleObject302.bin" Id="rId537" /><Relationship Type="http://schemas.openxmlformats.org/officeDocument/2006/relationships/image" Target="/word/media/image217.wmf" Id="rId532" /><Relationship Type="http://schemas.openxmlformats.org/officeDocument/2006/relationships/oleObject" Target="/word/embeddings/oleObject303.bin" Id="rId538" /><Relationship Type="http://schemas.openxmlformats.org/officeDocument/2006/relationships/image" Target="/word/media/image241.wmf" Id="rId589" /><Relationship Type="http://schemas.openxmlformats.org/officeDocument/2006/relationships/oleObject" Target="/word/embeddings/oleObject336.bin" Id="rId596" /><Relationship Type="http://schemas.openxmlformats.org/officeDocument/2006/relationships/image" Target="/word/media/image244.wmf" Id="rId597" /><Relationship Type="http://schemas.openxmlformats.org/officeDocument/2006/relationships/oleObject" Target="/word/embeddings/oleObject337.bin" Id="rId598" /></Relationships>
</file>