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05" w:rsidRDefault="00613805" w:rsidP="00613805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613805" w:rsidRDefault="00613805" w:rsidP="00613805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613805" w:rsidRDefault="00613805" w:rsidP="00613805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613805" w:rsidRDefault="00613805" w:rsidP="00613805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613805" w:rsidRDefault="00613805" w:rsidP="00613805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613805" w:rsidRPr="005734BD" w:rsidRDefault="00613805" w:rsidP="00613805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 xml:space="preserve">Билет </w:t>
      </w:r>
      <w:proofErr w:type="gramStart"/>
      <w:r w:rsidRPr="005734BD">
        <w:rPr>
          <w:rFonts w:ascii="Monotype Corsiva" w:hAnsi="Monotype Corsiva"/>
          <w:sz w:val="40"/>
          <w:szCs w:val="40"/>
        </w:rPr>
        <w:t>№</w:t>
      </w:r>
      <w:r w:rsidRPr="005734BD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9</w:t>
      </w:r>
      <w:proofErr w:type="gramEnd"/>
    </w:p>
    <w:p w:rsidR="00613805" w:rsidRPr="00CA6C0E" w:rsidRDefault="00613805" w:rsidP="00613805">
      <w:pPr>
        <w:rPr>
          <w:rFonts w:ascii="Calibri" w:hAnsi="Calibri" w:cs="Calibri"/>
          <w:sz w:val="28"/>
          <w:szCs w:val="28"/>
        </w:rPr>
      </w:pPr>
    </w:p>
    <w:p w:rsidR="00613805" w:rsidRPr="00CA6C0E" w:rsidRDefault="00613805" w:rsidP="00613805">
      <w:pPr>
        <w:pStyle w:val="a5"/>
        <w:numPr>
          <w:ilvl w:val="0"/>
          <w:numId w:val="2"/>
        </w:numPr>
        <w:ind w:left="0" w:firstLine="0"/>
        <w:rPr>
          <w:rFonts w:cs="Calibri"/>
          <w:position w:val="-12"/>
          <w:sz w:val="28"/>
          <w:szCs w:val="28"/>
        </w:rPr>
      </w:pPr>
      <w:r>
        <w:rPr>
          <w:rFonts w:cs="Calibri"/>
          <w:position w:val="-12"/>
          <w:sz w:val="28"/>
          <w:szCs w:val="28"/>
        </w:rPr>
        <w:t>Криволинейный интеграл 2 рода. Формула Грина.</w:t>
      </w:r>
    </w:p>
    <w:p w:rsidR="00613805" w:rsidRPr="00CA6C0E" w:rsidRDefault="00613805" w:rsidP="00613805">
      <w:pPr>
        <w:pStyle w:val="a3"/>
        <w:numPr>
          <w:ilvl w:val="0"/>
          <w:numId w:val="2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Вычислить площадь фигуры, ограниченной линиями</w:t>
      </w:r>
    </w:p>
    <w:p w:rsidR="00613805" w:rsidRPr="00CA6C0E" w:rsidRDefault="00613805" w:rsidP="00613805">
      <w:pPr>
        <w:pStyle w:val="a5"/>
        <w:ind w:left="0"/>
        <w:jc w:val="center"/>
        <w:rPr>
          <w:rFonts w:cs="Calibri"/>
          <w:sz w:val="28"/>
          <w:szCs w:val="28"/>
        </w:rPr>
      </w:pPr>
      <w:r w:rsidRPr="00CA6C0E">
        <w:rPr>
          <w:rFonts w:cs="Calibri"/>
          <w:position w:val="-12"/>
          <w:sz w:val="28"/>
          <w:szCs w:val="28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3.25pt" o:ole="">
            <v:imagedata r:id="rId5" o:title=""/>
          </v:shape>
          <o:OLEObject Type="Embed" ProgID="Equation.3" ShapeID="_x0000_i1025" DrawAspect="Content" ObjectID="_1589209238" r:id="rId6"/>
        </w:object>
      </w:r>
      <w:r w:rsidRPr="00CA6C0E">
        <w:rPr>
          <w:rFonts w:cs="Calibri"/>
          <w:sz w:val="28"/>
          <w:szCs w:val="28"/>
        </w:rPr>
        <w:t xml:space="preserve">;  </w:t>
      </w:r>
      <w:r w:rsidRPr="00CA6C0E">
        <w:rPr>
          <w:rFonts w:cs="Calibri"/>
          <w:position w:val="-12"/>
          <w:sz w:val="28"/>
          <w:szCs w:val="28"/>
        </w:rPr>
        <w:object w:dxaOrig="660" w:dyaOrig="300">
          <v:shape id="_x0000_i1026" type="#_x0000_t75" style="width:40.5pt;height:18pt" o:ole="">
            <v:imagedata r:id="rId7" o:title=""/>
          </v:shape>
          <o:OLEObject Type="Embed" ProgID="Equation.3" ShapeID="_x0000_i1026" DrawAspect="Content" ObjectID="_1589209239" r:id="rId8"/>
        </w:object>
      </w:r>
      <w:r w:rsidRPr="00CA6C0E">
        <w:rPr>
          <w:rFonts w:cs="Calibri"/>
          <w:sz w:val="28"/>
          <w:szCs w:val="28"/>
        </w:rPr>
        <w:t>.</w:t>
      </w:r>
    </w:p>
    <w:p w:rsidR="00613805" w:rsidRPr="00CA6C0E" w:rsidRDefault="00613805" w:rsidP="00613805">
      <w:pPr>
        <w:pStyle w:val="a3"/>
        <w:numPr>
          <w:ilvl w:val="0"/>
          <w:numId w:val="2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613805" w:rsidRDefault="00613805" w:rsidP="00613805">
      <w:pPr>
        <w:pStyle w:val="a3"/>
        <w:rPr>
          <w:rFonts w:ascii="Calibri" w:hAnsi="Calibri" w:cs="Calibri"/>
          <w:position w:val="-50"/>
          <w:szCs w:val="28"/>
        </w:rPr>
      </w:pPr>
      <w:r w:rsidRPr="00CA6C0E">
        <w:rPr>
          <w:rFonts w:ascii="Calibri" w:hAnsi="Calibri" w:cs="Calibri"/>
          <w:position w:val="-50"/>
          <w:szCs w:val="28"/>
        </w:rPr>
        <w:object w:dxaOrig="2299" w:dyaOrig="1120">
          <v:shape id="_x0000_i1027" type="#_x0000_t75" style="width:114.75pt;height:54.75pt" o:ole="">
            <v:imagedata r:id="rId9" o:title=""/>
          </v:shape>
          <o:OLEObject Type="Embed" ProgID="Equation.DSMT4" ShapeID="_x0000_i1027" DrawAspect="Content" ObjectID="_1589209240" r:id="rId10"/>
        </w:object>
      </w:r>
    </w:p>
    <w:p w:rsidR="00613805" w:rsidRPr="00CA6C0E" w:rsidRDefault="00613805" w:rsidP="00613805">
      <w:pPr>
        <w:pStyle w:val="a3"/>
        <w:rPr>
          <w:rFonts w:ascii="Calibri" w:hAnsi="Calibri" w:cs="Calibri"/>
          <w:position w:val="-12"/>
          <w:szCs w:val="28"/>
        </w:rPr>
      </w:pPr>
    </w:p>
    <w:p w:rsidR="00613805" w:rsidRPr="00E051A1" w:rsidRDefault="00613805" w:rsidP="0061380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cs="Calibri"/>
          <w:position w:val="-12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  </w:t>
      </w:r>
      <w:r w:rsidRPr="000A115A">
        <w:rPr>
          <w:position w:val="-40"/>
          <w:sz w:val="28"/>
          <w:szCs w:val="28"/>
        </w:rPr>
        <w:object w:dxaOrig="780" w:dyaOrig="720">
          <v:shape id="_x0000_i1028" type="#_x0000_t75" style="width:39pt;height:36pt" o:ole="">
            <v:imagedata r:id="rId11" o:title=""/>
          </v:shape>
          <o:OLEObject Type="Embed" ProgID="Equation.DSMT4" ShapeID="_x0000_i1028" DrawAspect="Content" ObjectID="_1589209241" r:id="rId12"/>
        </w:object>
      </w:r>
      <w:r w:rsidRPr="000A115A">
        <w:rPr>
          <w:sz w:val="28"/>
          <w:szCs w:val="28"/>
        </w:rPr>
        <w:t xml:space="preserve">, </w:t>
      </w:r>
    </w:p>
    <w:p w:rsidR="008D55CF" w:rsidRDefault="00613805" w:rsidP="00613805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 w:rsidRPr="000A115A">
        <w:rPr>
          <w:sz w:val="28"/>
          <w:szCs w:val="28"/>
        </w:rPr>
        <w:t xml:space="preserve">где </w:t>
      </w:r>
      <w:r w:rsidRPr="000A115A">
        <w:rPr>
          <w:position w:val="-12"/>
          <w:sz w:val="28"/>
          <w:szCs w:val="28"/>
        </w:rPr>
        <w:object w:dxaOrig="440" w:dyaOrig="380">
          <v:shape id="_x0000_i1029" type="#_x0000_t75" style="width:21.75pt;height:19.5pt" o:ole="">
            <v:imagedata r:id="rId13" o:title=""/>
          </v:shape>
          <o:OLEObject Type="Embed" ProgID="Equation.DSMT4" ShapeID="_x0000_i1029" DrawAspect="Content" ObjectID="_1589209242" r:id="rId14"/>
        </w:object>
      </w:r>
      <w:r w:rsidRPr="000A115A">
        <w:rPr>
          <w:sz w:val="28"/>
          <w:szCs w:val="28"/>
        </w:rPr>
        <w:t xml:space="preserve"> - дуга правой полуокружности </w:t>
      </w:r>
      <w:r w:rsidRPr="000A115A">
        <w:rPr>
          <w:position w:val="-12"/>
          <w:sz w:val="28"/>
          <w:szCs w:val="28"/>
        </w:rPr>
        <w:object w:dxaOrig="1380" w:dyaOrig="420">
          <v:shape id="_x0000_i1030" type="#_x0000_t75" style="width:69pt;height:21pt" o:ole="">
            <v:imagedata r:id="rId15" o:title=""/>
          </v:shape>
          <o:OLEObject Type="Embed" ProgID="Equation.DSMT4" ShapeID="_x0000_i1030" DrawAspect="Content" ObjectID="_1589209243" r:id="rId16"/>
        </w:object>
      </w:r>
      <w:r w:rsidRPr="000A11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A115A">
        <w:rPr>
          <w:sz w:val="28"/>
          <w:szCs w:val="28"/>
        </w:rPr>
        <w:t xml:space="preserve">от точки </w:t>
      </w:r>
      <w:r w:rsidRPr="000A115A">
        <w:rPr>
          <w:position w:val="-12"/>
          <w:sz w:val="28"/>
          <w:szCs w:val="28"/>
        </w:rPr>
        <w:object w:dxaOrig="999" w:dyaOrig="360">
          <v:shape id="_x0000_i1031" type="#_x0000_t75" style="width:50.25pt;height:18pt" o:ole="">
            <v:imagedata r:id="rId17" o:title=""/>
          </v:shape>
          <o:OLEObject Type="Embed" ProgID="Equation.DSMT4" ShapeID="_x0000_i1031" DrawAspect="Content" ObjectID="_1589209244" r:id="rId18"/>
        </w:object>
      </w:r>
      <w:r w:rsidRPr="000A115A">
        <w:rPr>
          <w:sz w:val="28"/>
          <w:szCs w:val="28"/>
        </w:rPr>
        <w:t xml:space="preserve"> до точки </w:t>
      </w:r>
      <w:r w:rsidRPr="000A115A">
        <w:rPr>
          <w:position w:val="-12"/>
          <w:sz w:val="28"/>
          <w:szCs w:val="28"/>
        </w:rPr>
        <w:object w:dxaOrig="840" w:dyaOrig="360">
          <v:shape id="_x0000_i1032" type="#_x0000_t75" style="width:42pt;height:18pt" o:ole="">
            <v:imagedata r:id="rId19" o:title=""/>
          </v:shape>
          <o:OLEObject Type="Embed" ProgID="Equation.DSMT4" ShapeID="_x0000_i1032" DrawAspect="Content" ObjectID="_1589209245" r:id="rId20"/>
        </w:object>
      </w:r>
      <w:r>
        <w:rPr>
          <w:sz w:val="28"/>
          <w:szCs w:val="28"/>
        </w:rPr>
        <w:t>.</w:t>
      </w:r>
    </w:p>
    <w:p w:rsidR="00B17AD7" w:rsidRDefault="00B17AD7" w:rsidP="00613805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</w:p>
    <w:p w:rsidR="00B17AD7" w:rsidRDefault="00B17AD7" w:rsidP="00613805">
      <w:pPr>
        <w:pStyle w:val="a5"/>
        <w:spacing w:after="0" w:line="240" w:lineRule="auto"/>
        <w:ind w:left="0"/>
        <w:jc w:val="center"/>
        <w:rPr>
          <w:sz w:val="36"/>
          <w:szCs w:val="28"/>
        </w:rPr>
      </w:pPr>
      <w:r w:rsidRPr="00B17AD7">
        <w:rPr>
          <w:sz w:val="36"/>
          <w:szCs w:val="28"/>
        </w:rPr>
        <w:t>Тест</w:t>
      </w:r>
    </w:p>
    <w:p w:rsidR="00B17AD7" w:rsidRDefault="00B17AD7" w:rsidP="00B17AD7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626"/>
        <w:gridCol w:w="1342"/>
        <w:gridCol w:w="1522"/>
        <w:gridCol w:w="1475"/>
      </w:tblGrid>
      <w:tr w:rsidR="00B17AD7" w:rsidTr="00B17AD7">
        <w:tc>
          <w:tcPr>
            <w:tcW w:w="1890" w:type="pct"/>
            <w:vAlign w:val="center"/>
          </w:tcPr>
          <w:p w:rsidR="00B17AD7" w:rsidRDefault="00B17AD7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240" w:dyaOrig="380">
                <v:shape id="_x0000_i1033" type="#_x0000_t75" style="width:62.25pt;height:19.5pt" o:ole="">
                  <v:imagedata r:id="rId21" o:title=""/>
                </v:shape>
                <o:OLEObject Type="Embed" ProgID="Equation.DSMT4" ShapeID="_x0000_i1033" DrawAspect="Content" ObjectID="_1589209246" r:id="rId22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6"/>
              </w:rPr>
              <w:object w:dxaOrig="1400" w:dyaOrig="380">
                <v:shape id="_x0000_i1541" type="#_x0000_t75" style="width:70.5pt;height:19.5pt" o:ole="">
                  <v:imagedata r:id="rId23" o:title=""/>
                </v:shape>
                <o:OLEObject Type="Embed" ProgID="Equation.3" ShapeID="_x0000_i1541" DrawAspect="Content" ObjectID="_1589209247" r:id="rId24"/>
              </w:objec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6"/>
              </w:rPr>
              <w:object w:dxaOrig="760" w:dyaOrig="300">
                <v:shape id="_x0000_i1035" type="#_x0000_t75" style="width:38.25pt;height:14.25pt" o:ole="">
                  <v:imagedata r:id="rId25" o:title=""/>
                </v:shape>
                <o:OLEObject Type="Embed" ProgID="Equation.3" ShapeID="_x0000_i1035" DrawAspect="Content" ObjectID="_1589209248" r:id="rId26"/>
              </w:objec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6"/>
              </w:rPr>
              <w:object w:dxaOrig="1300" w:dyaOrig="380">
                <v:shape id="_x0000_i1521" type="#_x0000_t75" style="width:65.25pt;height:19.5pt" o:ole="">
                  <v:imagedata r:id="rId27" o:title=""/>
                </v:shape>
                <o:OLEObject Type="Embed" ProgID="Equation.3" ShapeID="_x0000_i1521" DrawAspect="Content" ObjectID="_1589209249" r:id="rId28"/>
              </w:objec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4"/>
              </w:rPr>
              <w:object w:dxaOrig="220" w:dyaOrig="279">
                <v:shape id="_x0000_i1552" type="#_x0000_t75" style="width:12pt;height:13.5pt" o:ole="">
                  <v:imagedata r:id="rId29" o:title=""/>
                </v:shape>
                <o:OLEObject Type="Embed" ProgID="Equation.3" ShapeID="_x0000_i1552" DrawAspect="Content" ObjectID="_1589209250" r:id="rId30"/>
              </w:object>
            </w:r>
          </w:p>
        </w:tc>
      </w:tr>
      <w:tr w:rsidR="00B17AD7" w:rsidTr="00B17AD7">
        <w:tc>
          <w:tcPr>
            <w:tcW w:w="1890" w:type="pct"/>
            <w:vAlign w:val="center"/>
          </w:tcPr>
          <w:p w:rsidR="00B17AD7" w:rsidRDefault="00B17AD7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200" w:dyaOrig="380">
                <v:shape id="_x0000_i1046" type="#_x0000_t75" style="width:60pt;height:19.5pt" o:ole="">
                  <v:imagedata r:id="rId31" o:title=""/>
                </v:shape>
                <o:OLEObject Type="Embed" ProgID="Equation.DSMT4" ShapeID="_x0000_i1046" DrawAspect="Content" ObjectID="_1589209251" r:id="rId32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6"/>
              </w:rPr>
              <w:object w:dxaOrig="700" w:dyaOrig="380">
                <v:shape id="_x0000_i1554" type="#_x0000_t75" style="width:34.5pt;height:19.5pt" o:ole="">
                  <v:imagedata r:id="rId33" o:title=""/>
                </v:shape>
                <o:OLEObject Type="Embed" ProgID="Equation.3" ShapeID="_x0000_i1554" DrawAspect="Content" ObjectID="_1589209252" r:id="rId34"/>
              </w:objec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6"/>
              </w:rPr>
              <w:object w:dxaOrig="1100" w:dyaOrig="760">
                <v:shape id="_x0000_i1558" type="#_x0000_t75" style="width:56.25pt;height:38.25pt" o:ole="">
                  <v:imagedata r:id="rId35" o:title=""/>
                </v:shape>
                <o:OLEObject Type="Embed" ProgID="Equation.3" ShapeID="_x0000_i1558" DrawAspect="Content" ObjectID="_1589209253" r:id="rId36"/>
              </w:objec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6"/>
              </w:rPr>
              <w:object w:dxaOrig="639" w:dyaOrig="300">
                <v:shape id="_x0000_i1556" type="#_x0000_t75" style="width:32.25pt;height:14.25pt" o:ole="">
                  <v:imagedata r:id="rId37" o:title=""/>
                </v:shape>
                <o:OLEObject Type="Embed" ProgID="Equation.3" ShapeID="_x0000_i1556" DrawAspect="Content" ObjectID="_1589209254" r:id="rId38"/>
              </w:objec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6"/>
              </w:rPr>
              <w:object w:dxaOrig="1180" w:dyaOrig="380">
                <v:shape id="_x0000_i1050" type="#_x0000_t75" style="width:59.25pt;height:19.5pt" o:ole="">
                  <v:imagedata r:id="rId39" o:title=""/>
                </v:shape>
                <o:OLEObject Type="Embed" ProgID="Equation.3" ShapeID="_x0000_i1050" DrawAspect="Content" ObjectID="_1589209255" r:id="rId40"/>
              </w:object>
            </w:r>
          </w:p>
        </w:tc>
      </w:tr>
    </w:tbl>
    <w:p w:rsidR="00B17AD7" w:rsidRDefault="00B17AD7" w:rsidP="00B17AD7">
      <w:pPr>
        <w:ind w:left="708"/>
        <w:rPr>
          <w:b/>
        </w:rPr>
      </w:pPr>
    </w:p>
    <w:p w:rsidR="00B17AD7" w:rsidRDefault="00B17AD7" w:rsidP="00B17AD7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989"/>
        <w:gridCol w:w="989"/>
        <w:gridCol w:w="989"/>
        <w:gridCol w:w="989"/>
        <w:gridCol w:w="1099"/>
      </w:tblGrid>
      <w:tr w:rsidR="00B17AD7" w:rsidTr="00B17AD7">
        <w:tc>
          <w:tcPr>
            <w:tcW w:w="2295" w:type="pct"/>
            <w:vAlign w:val="center"/>
          </w:tcPr>
          <w:p w:rsidR="00B17AD7" w:rsidRDefault="00B17AD7" w:rsidP="00325AE0">
            <w:pPr>
              <w:jc w:val="center"/>
              <w:rPr>
                <w:noProof/>
              </w:rPr>
            </w:pPr>
            <w:r>
              <w:t xml:space="preserve">Найти площадь фигуры, ограниченной линиями </w:t>
            </w:r>
            <w:r w:rsidRPr="00272227">
              <w:rPr>
                <w:position w:val="-30"/>
              </w:rPr>
              <w:object w:dxaOrig="1240" w:dyaOrig="760">
                <v:shape id="_x0000_i1107" type="#_x0000_t75" style="width:62.25pt;height:38.25pt" o:ole="">
                  <v:imagedata r:id="rId41" o:title=""/>
                </v:shape>
                <o:OLEObject Type="Embed" ProgID="Equation.DSMT4" ShapeID="_x0000_i1107" DrawAspect="Content" ObjectID="_1589209256" r:id="rId42"/>
              </w:object>
            </w:r>
            <w:r>
              <w:t xml:space="preserve">; </w:t>
            </w:r>
            <w:r w:rsidRPr="00272227">
              <w:rPr>
                <w:position w:val="-12"/>
              </w:rPr>
              <w:object w:dxaOrig="680" w:dyaOrig="380">
                <v:shape id="_x0000_i1108" type="#_x0000_t75" style="width:33.75pt;height:19.5pt" o:ole="">
                  <v:imagedata r:id="rId43" o:title=""/>
                </v:shape>
                <o:OLEObject Type="Embed" ProgID="Equation.DSMT4" ShapeID="_x0000_i1108" DrawAspect="Content" ObjectID="_1589209257" r:id="rId44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60" w:dyaOrig="320">
                <v:shape id="_x0000_i1109" type="#_x0000_t75" style="width:33pt;height:15.75pt" o:ole="">
                  <v:imagedata r:id="rId45" o:title=""/>
                </v:shape>
                <o:OLEObject Type="Embed" ProgID="Equation.DSMT4" ShapeID="_x0000_i1109" DrawAspect="Content" ObjectID="_1589209258" r:id="rId46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20" w:dyaOrig="320">
                <v:shape id="_x0000_i1110" type="#_x0000_t75" style="width:31.5pt;height:15.75pt" o:ole="">
                  <v:imagedata r:id="rId47" o:title=""/>
                </v:shape>
                <o:OLEObject Type="Embed" ProgID="Equation.DSMT4" ShapeID="_x0000_i1110" DrawAspect="Content" ObjectID="_1589209259" r:id="rId48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6"/>
              </w:rPr>
              <w:object w:dxaOrig="300" w:dyaOrig="700">
                <v:shape id="_x0000_i1111" type="#_x0000_t75" style="width:14.25pt;height:34.5pt" o:ole="">
                  <v:imagedata r:id="rId49" o:title=""/>
                </v:shape>
                <o:OLEObject Type="Embed" ProgID="Equation.3" ShapeID="_x0000_i1111" DrawAspect="Content" ObjectID="_1589209260" r:id="rId50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8"/>
              </w:rPr>
              <w:object w:dxaOrig="300" w:dyaOrig="720">
                <v:shape id="_x0000_i1571" type="#_x0000_t75" style="width:14.25pt;height:37.5pt" o:ole="">
                  <v:imagedata r:id="rId51" o:title=""/>
                </v:shape>
                <o:OLEObject Type="Embed" ProgID="Equation.3" ShapeID="_x0000_i1571" DrawAspect="Content" ObjectID="_1589209261" r:id="rId52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6"/>
              </w:rPr>
              <w:object w:dxaOrig="300" w:dyaOrig="700">
                <v:shape id="_x0000_i1569" type="#_x0000_t75" style="width:14.25pt;height:34.5pt" o:ole="">
                  <v:imagedata r:id="rId53" o:title=""/>
                </v:shape>
                <o:OLEObject Type="Embed" ProgID="Equation.3" ShapeID="_x0000_i1569" DrawAspect="Content" ObjectID="_1589209262" r:id="rId54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8"/>
              </w:rPr>
              <w:object w:dxaOrig="300" w:dyaOrig="720">
                <v:shape id="_x0000_i1575" type="#_x0000_t75" style="width:14.25pt;height:37.5pt" o:ole="">
                  <v:imagedata r:id="rId55" o:title=""/>
                </v:shape>
                <o:OLEObject Type="Embed" ProgID="Equation.3" ShapeID="_x0000_i1575" DrawAspect="Content" ObjectID="_1589209263" r:id="rId56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6"/>
              </w:rPr>
              <w:object w:dxaOrig="660" w:dyaOrig="700">
                <v:shape id="_x0000_i1573" type="#_x0000_t75" style="width:33pt;height:34.5pt" o:ole="">
                  <v:imagedata r:id="rId57" o:title=""/>
                </v:shape>
                <o:OLEObject Type="Embed" ProgID="Equation.3" ShapeID="_x0000_i1573" DrawAspect="Content" ObjectID="_1589209264" r:id="rId58"/>
              </w:object>
            </w:r>
          </w:p>
        </w:tc>
      </w:tr>
      <w:tr w:rsidR="00B17AD7" w:rsidTr="00B17AD7">
        <w:tc>
          <w:tcPr>
            <w:tcW w:w="2295" w:type="pct"/>
            <w:vAlign w:val="center"/>
          </w:tcPr>
          <w:p w:rsidR="00B17AD7" w:rsidRDefault="00B17AD7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Найти площадь фигуры, ограниченной линиями, </w:t>
            </w:r>
            <w:r w:rsidRPr="00272227">
              <w:rPr>
                <w:position w:val="-12"/>
              </w:rPr>
              <w:object w:dxaOrig="1120" w:dyaOrig="380">
                <v:shape id="_x0000_i1130" type="#_x0000_t75" style="width:56.25pt;height:19.5pt" o:ole="">
                  <v:imagedata r:id="rId59" o:title=""/>
                </v:shape>
                <o:OLEObject Type="Embed" ProgID="Equation.DSMT4" ShapeID="_x0000_i1130" DrawAspect="Content" ObjectID="_1589209265" r:id="rId60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1100" w:dyaOrig="460">
                <v:shape id="_x0000_i1131" type="#_x0000_t75" style="width:56.25pt;height:24pt" o:ole="">
                  <v:imagedata r:id="rId61" o:title=""/>
                </v:shape>
                <o:OLEObject Type="Embed" ProgID="Equation.DSMT4" ShapeID="_x0000_i1131" DrawAspect="Content" ObjectID="_1589209266" r:id="rId62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680" w:dyaOrig="380">
                <v:shape id="_x0000_i1132" type="#_x0000_t75" style="width:33.75pt;height:19.5pt" o:ole="">
                  <v:imagedata r:id="rId63" o:title=""/>
                </v:shape>
                <o:OLEObject Type="Embed" ProgID="Equation.DSMT4" ShapeID="_x0000_i1132" DrawAspect="Content" ObjectID="_1589209267" r:id="rId64"/>
              </w:object>
            </w:r>
            <w: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8"/>
              </w:rPr>
              <w:object w:dxaOrig="260" w:dyaOrig="720">
                <v:shape id="_x0000_i1585" type="#_x0000_t75" style="width:12.75pt;height:37.5pt" o:ole="">
                  <v:imagedata r:id="rId65" o:title=""/>
                </v:shape>
                <o:OLEObject Type="Embed" ProgID="Equation.3" ShapeID="_x0000_i1585" DrawAspect="Content" ObjectID="_1589209268" r:id="rId66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28"/>
              </w:rPr>
              <w:object w:dxaOrig="240" w:dyaOrig="720">
                <v:shape id="_x0000_i1583" type="#_x0000_t75" style="width:12pt;height:37.5pt" o:ole="">
                  <v:imagedata r:id="rId67" o:title=""/>
                </v:shape>
                <o:OLEObject Type="Embed" ProgID="Equation.3" ShapeID="_x0000_i1583" DrawAspect="Content" ObjectID="_1589209269" r:id="rId68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577" type="#_x0000_t75" style="width:12.75pt;height:34.5pt" o:ole="">
                  <v:imagedata r:id="rId69" o:title=""/>
                </v:shape>
                <o:OLEObject Type="Embed" ProgID="Equation.3" ShapeID="_x0000_i1577" DrawAspect="Content" ObjectID="_1589209270" r:id="rId70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7AD7" w:rsidRPr="00272227" w:rsidRDefault="00B17AD7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260" w:dyaOrig="720">
                <v:shape id="_x0000_i1581" type="#_x0000_t75" style="width:12.75pt;height:37.5pt" o:ole="">
                  <v:imagedata r:id="rId71" o:title=""/>
                </v:shape>
                <o:OLEObject Type="Embed" ProgID="Equation.3" ShapeID="_x0000_i1581" DrawAspect="Content" ObjectID="_1589209271" r:id="rId72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</w:tr>
    </w:tbl>
    <w:p w:rsidR="00B17AD7" w:rsidRDefault="00B17AD7" w:rsidP="00B17AD7">
      <w:pPr>
        <w:ind w:left="708"/>
        <w:rPr>
          <w:b/>
        </w:rPr>
      </w:pPr>
    </w:p>
    <w:p w:rsidR="00B17AD7" w:rsidRDefault="00B17AD7" w:rsidP="00B17AD7">
      <w:pPr>
        <w:ind w:left="708"/>
        <w:rPr>
          <w:b/>
        </w:rPr>
      </w:pPr>
    </w:p>
    <w:p w:rsidR="00B17AD7" w:rsidRDefault="00B17AD7" w:rsidP="00B17AD7">
      <w:pPr>
        <w:ind w:left="708"/>
        <w:rPr>
          <w:b/>
        </w:rPr>
      </w:pPr>
      <w:r w:rsidRPr="00C64759">
        <w:rPr>
          <w:b/>
        </w:rPr>
        <w:lastRenderedPageBreak/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821"/>
        <w:gridCol w:w="1612"/>
        <w:gridCol w:w="1662"/>
        <w:gridCol w:w="1432"/>
      </w:tblGrid>
      <w:tr w:rsidR="00B17AD7" w:rsidTr="00B17AD7">
        <w:tc>
          <w:tcPr>
            <w:tcW w:w="1593" w:type="pct"/>
          </w:tcPr>
          <w:p w:rsidR="00B17AD7" w:rsidRDefault="00B17AD7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280" w:dyaOrig="460">
                <v:shape id="_x0000_i1213" type="#_x0000_t75" style="width:114pt;height:24pt" o:ole="">
                  <v:imagedata r:id="rId73" o:title=""/>
                </v:shape>
                <o:OLEObject Type="Embed" ProgID="Equation.DSMT4" ShapeID="_x0000_i1213" DrawAspect="Content" ObjectID="_1589209272" r:id="rId74"/>
              </w:object>
            </w:r>
            <w:r>
              <w:t>?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639" w:dyaOrig="740">
                <v:shape id="_x0000_i1589" type="#_x0000_t75" style="width:32.25pt;height:37.5pt" o:ole="">
                  <v:imagedata r:id="rId75" o:title=""/>
                </v:shape>
                <o:OLEObject Type="Embed" ProgID="Equation.3" ShapeID="_x0000_i1589" DrawAspect="Content" ObjectID="_1589209273" r:id="rId76"/>
              </w:objec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1587" type="#_x0000_t75" style="width:31.5pt;height:37.5pt" o:ole="">
                  <v:imagedata r:id="rId77" o:title=""/>
                </v:shape>
                <o:OLEObject Type="Embed" ProgID="Equation.3" ShapeID="_x0000_i1587" DrawAspect="Content" ObjectID="_1589209274" r:id="rId78"/>
              </w:objec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593" type="#_x0000_t75" style="width:60.75pt;height:37.5pt" o:ole="">
                  <v:imagedata r:id="rId79" o:title=""/>
                </v:shape>
                <o:OLEObject Type="Embed" ProgID="Equation.3" ShapeID="_x0000_i1593" DrawAspect="Content" ObjectID="_1589209275" r:id="rId80"/>
              </w:objec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859" w:dyaOrig="740">
                <v:shape id="_x0000_i1591" type="#_x0000_t75" style="width:43.5pt;height:37.5pt" o:ole="">
                  <v:imagedata r:id="rId81" o:title=""/>
                </v:shape>
                <o:OLEObject Type="Embed" ProgID="Equation.3" ShapeID="_x0000_i1591" DrawAspect="Content" ObjectID="_1589209276" r:id="rId82"/>
              </w:object>
            </w:r>
          </w:p>
        </w:tc>
      </w:tr>
      <w:tr w:rsidR="00B17AD7" w:rsidTr="00B17AD7">
        <w:tc>
          <w:tcPr>
            <w:tcW w:w="1593" w:type="pct"/>
          </w:tcPr>
          <w:p w:rsidR="00B17AD7" w:rsidRDefault="00B17AD7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380" w:dyaOrig="460">
                <v:shape id="_x0000_i1223" type="#_x0000_t75" style="width:118.5pt;height:24pt" o:ole="">
                  <v:imagedata r:id="rId83" o:title=""/>
                </v:shape>
                <o:OLEObject Type="Embed" ProgID="Equation.DSMT4" ShapeID="_x0000_i1223" DrawAspect="Content" ObjectID="_1589209277" r:id="rId84"/>
              </w:object>
            </w:r>
            <w:r>
              <w:t>?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 wp14:anchorId="73B36DD9" wp14:editId="458A071B">
                  <wp:extent cx="1000125" cy="4762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1380" w:dyaOrig="740">
                <v:shape id="_x0000_i1613" type="#_x0000_t75" style="width:69.75pt;height:37.5pt" o:ole="">
                  <v:imagedata r:id="rId86" o:title=""/>
                </v:shape>
                <o:OLEObject Type="Embed" ProgID="Equation.3" ShapeID="_x0000_i1613" DrawAspect="Content" ObjectID="_1589209278" r:id="rId87"/>
              </w:objec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999" w:dyaOrig="740">
                <v:shape id="_x0000_i1623" type="#_x0000_t75" style="width:49.5pt;height:37.5pt" o:ole="">
                  <v:imagedata r:id="rId88" o:title=""/>
                </v:shape>
                <o:OLEObject Type="Embed" ProgID="Equation.3" ShapeID="_x0000_i1623" DrawAspect="Content" ObjectID="_1589209279" r:id="rId89"/>
              </w:objec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226" type="#_x0000_t75" style="width:60.75pt;height:37.5pt" o:ole="">
                  <v:imagedata r:id="rId79" o:title=""/>
                </v:shape>
                <o:OLEObject Type="Embed" ProgID="Equation.3" ShapeID="_x0000_i1226" DrawAspect="Content" ObjectID="_1589209280" r:id="rId90"/>
              </w:object>
            </w:r>
          </w:p>
        </w:tc>
      </w:tr>
    </w:tbl>
    <w:p w:rsidR="00B17AD7" w:rsidRDefault="00B17AD7" w:rsidP="00B17AD7">
      <w:pPr>
        <w:ind w:left="708"/>
        <w:rPr>
          <w:b/>
        </w:rPr>
      </w:pPr>
    </w:p>
    <w:p w:rsidR="00B17AD7" w:rsidRPr="00B17AD7" w:rsidRDefault="00B17AD7" w:rsidP="00B17AD7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747"/>
        <w:gridCol w:w="1707"/>
        <w:gridCol w:w="1772"/>
        <w:gridCol w:w="1811"/>
      </w:tblGrid>
      <w:tr w:rsidR="00B17AD7" w:rsidTr="00B17AD7">
        <w:tc>
          <w:tcPr>
            <w:tcW w:w="1605" w:type="pct"/>
          </w:tcPr>
          <w:p w:rsidR="00B17AD7" w:rsidRDefault="00B17AD7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1426" type="#_x0000_t75" style="width:91.5pt;height:39.75pt" o:ole="">
                  <v:imagedata r:id="rId91" o:title=""/>
                </v:shape>
                <o:OLEObject Type="Embed" ProgID="Equation.DSMT4" ShapeID="_x0000_i1426" DrawAspect="Content" ObjectID="_1589209281" r:id="rId92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427" type="#_x0000_t75" style="width:14.25pt;height:14.25pt" o:ole="">
                  <v:imagedata r:id="rId93" o:title=""/>
                </v:shape>
                <o:OLEObject Type="Embed" ProgID="Equation.DSMT4" ShapeID="_x0000_i1427" DrawAspect="Content" ObjectID="_1589209282" r:id="rId94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1428" type="#_x0000_t75" style="width:34.5pt;height:14.25pt" o:ole="">
                  <v:imagedata r:id="rId95" o:title=""/>
                </v:shape>
                <o:OLEObject Type="Embed" ProgID="Equation.DSMT4" ShapeID="_x0000_i1428" DrawAspect="Content" ObjectID="_1589209283" r:id="rId96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1429" type="#_x0000_t75" style="width:39.75pt;height:24pt" o:ole="">
                  <v:imagedata r:id="rId97" o:title=""/>
                </v:shape>
                <o:OLEObject Type="Embed" ProgID="Equation.DSMT4" ShapeID="_x0000_i1429" DrawAspect="Content" ObjectID="_1589209284" r:id="rId98"/>
              </w:object>
            </w:r>
            <w:r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30"/>
              </w:rPr>
              <w:object w:dxaOrig="1740" w:dyaOrig="800">
                <v:shape id="_x0000_i1638" type="#_x0000_t75" style="width:86.25pt;height:39.75pt" o:ole="">
                  <v:imagedata r:id="rId99" o:title=""/>
                </v:shape>
                <o:OLEObject Type="Embed" ProgID="Equation.3" ShapeID="_x0000_i1638" DrawAspect="Content" ObjectID="_1589209285" r:id="rId100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2"/>
              </w:rPr>
              <w:object w:dxaOrig="1719" w:dyaOrig="760">
                <v:shape id="_x0000_i1653" type="#_x0000_t75" style="width:85.5pt;height:38.25pt" o:ole="">
                  <v:imagedata r:id="rId101" o:title=""/>
                </v:shape>
                <o:OLEObject Type="Embed" ProgID="Equation.3" ShapeID="_x0000_i1653" DrawAspect="Content" ObjectID="_1589209286" r:id="rId102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4"/>
              </w:rPr>
              <w:object w:dxaOrig="1760" w:dyaOrig="840">
                <v:shape id="_x0000_i1432" type="#_x0000_t75" style="width:89.25pt;height:42pt" o:ole="">
                  <v:imagedata r:id="rId103" o:title=""/>
                </v:shape>
                <o:OLEObject Type="Embed" ProgID="Equation.3" ShapeID="_x0000_i1432" DrawAspect="Content" ObjectID="_1589209287" r:id="rId104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34"/>
              </w:rPr>
              <w:object w:dxaOrig="1820" w:dyaOrig="840">
                <v:shape id="_x0000_i1433" type="#_x0000_t75" style="width:91.5pt;height:42pt" o:ole="">
                  <v:imagedata r:id="rId105" o:title=""/>
                </v:shape>
                <o:OLEObject Type="Embed" ProgID="Equation.3" ShapeID="_x0000_i1433" DrawAspect="Content" ObjectID="_1589209288" r:id="rId106"/>
              </w:object>
            </w:r>
          </w:p>
        </w:tc>
      </w:tr>
      <w:tr w:rsidR="00B17AD7" w:rsidTr="00B17AD7">
        <w:tc>
          <w:tcPr>
            <w:tcW w:w="1605" w:type="pct"/>
          </w:tcPr>
          <w:p w:rsidR="00B17AD7" w:rsidRDefault="00B17AD7" w:rsidP="00325AE0">
            <w:r>
              <w:t xml:space="preserve">Расставить пределы интегрирования для </w:t>
            </w:r>
            <w:r w:rsidRPr="00272227">
              <w:rPr>
                <w:position w:val="-42"/>
              </w:rPr>
              <w:object w:dxaOrig="1820" w:dyaOrig="800">
                <v:shape id="_x0000_i1451" type="#_x0000_t75" style="width:91.5pt;height:39.75pt" o:ole="">
                  <v:imagedata r:id="rId91" o:title=""/>
                </v:shape>
                <o:OLEObject Type="Embed" ProgID="Equation.DSMT4" ShapeID="_x0000_i1451" DrawAspect="Content" ObjectID="_1589209289" r:id="rId107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452" type="#_x0000_t75" style="width:14.25pt;height:14.25pt" o:ole="">
                  <v:imagedata r:id="rId93" o:title=""/>
                </v:shape>
                <o:OLEObject Type="Embed" ProgID="Equation.DSMT4" ShapeID="_x0000_i1452" DrawAspect="Content" ObjectID="_1589209290" r:id="rId108"/>
              </w:object>
            </w:r>
            <w:r>
              <w:t xml:space="preserve">: .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483360" cy="1019810"/>
                      <wp:effectExtent l="19050" t="19050" r="21590" b="889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294" y="92468"/>
                                  <a:ext cx="0" cy="927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748" y="927342"/>
                                  <a:ext cx="1296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02684" y="-138789"/>
                                  <a:ext cx="370538" cy="101931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7612" y="185601"/>
                                  <a:ext cx="0" cy="74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" y="463671"/>
                                  <a:ext cx="370184" cy="278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7AD7" w:rsidRPr="00AA7EDD" w:rsidRDefault="00B17AD7" w:rsidP="00B17AD7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" y="92468"/>
                                  <a:ext cx="368871" cy="278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7AD7" w:rsidRPr="00AA7EDD" w:rsidRDefault="00B17AD7" w:rsidP="00B17AD7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520" y="649272"/>
                                  <a:ext cx="368871" cy="277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7AD7" w:rsidRPr="00AA7EDD" w:rsidRDefault="00B17AD7" w:rsidP="00B17AD7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116.8pt;height:80.3pt;mso-position-horizontal-relative:char;mso-position-vertical-relative:line" coordsize="14833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">
                      <v:shape id="_x0000_s1027" type="#_x0000_t75" style="position:absolute;width:14833;height:10198;visibility:visible;mso-wrap-style:square" stroked="t">
                        <v:fill o:detectmouseclick="t"/>
                        <v:path o:connecttype="none"/>
                      </v:shape>
                      <v:line id="Line 12" o:spid="_x0000_s1028" style="position:absolute;flip:y;visibility:visible;mso-wrap-style:square" from="2782,924" to="2782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      <v:stroke endarrow="block"/>
                      </v:line>
                      <v:line id="Line 13" o:spid="_x0000_s1029" style="position:absolute;visibility:visible;mso-wrap-style:square" from="1857,9273" to="14827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4" o:spid="_x0000_s1030" type="#_x0000_t6" style="position:absolute;left:6026;top:-1388;width:3705;height:101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" fillcolor="lime"/>
                      <v:line id="Line 15" o:spid="_x0000_s1031" style="position:absolute;visibility:visible;mso-wrap-style:square" from="12976,1856" to="12976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2" type="#_x0000_t202" style="position:absolute;left:6;top:4636;width:3702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" filled="f" stroked="f">
                        <v:textbox inset="2.05739mm,1.0287mm,2.05739mm,1.0287mm">
                          <w:txbxContent>
                            <w:p w:rsidR="00B17AD7" w:rsidRPr="00AA7EDD" w:rsidRDefault="00B17AD7" w:rsidP="00B17AD7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" o:spid="_x0000_s1033" type="#_x0000_t202" style="position:absolute;left:6;top:924;width:3689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" filled="f" stroked="f">
                        <v:textbox inset="2.05739mm,1.0287mm,2.05739mm,1.0287mm">
                          <w:txbxContent>
                            <w:p w:rsidR="00B17AD7" w:rsidRPr="00AA7EDD" w:rsidRDefault="00B17AD7" w:rsidP="00B17AD7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34" type="#_x0000_t202" style="position:absolute;left:11125;top:6492;width:3688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" filled="f" stroked="f">
                        <v:textbox inset="2.05739mm,1.0287mm,2.05739mm,1.0287mm">
                          <w:txbxContent>
                            <w:p w:rsidR="00B17AD7" w:rsidRPr="00AA7EDD" w:rsidRDefault="00B17AD7" w:rsidP="00B17AD7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54"/>
              </w:rPr>
              <w:object w:dxaOrig="1780" w:dyaOrig="980">
                <v:shape id="_x0000_i1672" type="#_x0000_t75" style="width:87.75pt;height:49.5pt" o:ole="">
                  <v:imagedata r:id="rId109" o:title=""/>
                </v:shape>
                <o:OLEObject Type="Embed" ProgID="Equation.3" ShapeID="_x0000_i1672" DrawAspect="Content" ObjectID="_1589209291" r:id="rId110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17AD7" w:rsidRDefault="00B17AD7" w:rsidP="00B17AD7">
            <w:pPr>
              <w:jc w:val="center"/>
            </w:pPr>
            <w:r w:rsidRPr="00272227">
              <w:rPr>
                <w:position w:val="-30"/>
              </w:rPr>
              <w:object w:dxaOrig="1140" w:dyaOrig="980">
                <v:shape id="_x0000_i1668" type="#_x0000_t75" style="width:57.75pt;height:49.5pt" o:ole="">
                  <v:imagedata r:id="rId111" o:title=""/>
                </v:shape>
                <o:OLEObject Type="Embed" ProgID="Equation.3" ShapeID="_x0000_i1668" DrawAspect="Content" ObjectID="_1589209292" r:id="rId112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54"/>
              </w:rPr>
              <w:object w:dxaOrig="1540" w:dyaOrig="980">
                <v:shape id="_x0000_i1687" type="#_x0000_t75" style="width:76.5pt;height:49.5pt" o:ole="">
                  <v:imagedata r:id="rId113" o:title=""/>
                </v:shape>
                <o:OLEObject Type="Embed" ProgID="Equation.3" ShapeID="_x0000_i1687" DrawAspect="Content" ObjectID="_1589209293" r:id="rId114"/>
              </w:object>
            </w:r>
            <w:bookmarkStart w:id="0" w:name="_GoBack"/>
            <w:bookmarkEnd w:id="0"/>
          </w:p>
        </w:tc>
        <w:tc>
          <w:tcPr>
            <w:tcW w:w="849" w:type="pct"/>
            <w:shd w:val="clear" w:color="auto" w:fill="auto"/>
            <w:vAlign w:val="center"/>
          </w:tcPr>
          <w:p w:rsidR="00B17AD7" w:rsidRDefault="00B17AD7" w:rsidP="00325AE0">
            <w:pPr>
              <w:jc w:val="center"/>
            </w:pPr>
            <w:r w:rsidRPr="00272227">
              <w:rPr>
                <w:position w:val="-54"/>
              </w:rPr>
              <w:object w:dxaOrig="1140" w:dyaOrig="980">
                <v:shape id="_x0000_i1670" type="#_x0000_t75" style="width:57.75pt;height:49.5pt" o:ole="">
                  <v:imagedata r:id="rId115" o:title=""/>
                </v:shape>
                <o:OLEObject Type="Embed" ProgID="Equation.3" ShapeID="_x0000_i1670" DrawAspect="Content" ObjectID="_1589209294" r:id="rId116"/>
              </w:object>
            </w:r>
          </w:p>
        </w:tc>
      </w:tr>
    </w:tbl>
    <w:p w:rsidR="00B17AD7" w:rsidRPr="00B17AD7" w:rsidRDefault="00B17AD7" w:rsidP="00B17AD7">
      <w:pPr>
        <w:pStyle w:val="a5"/>
        <w:spacing w:after="0" w:line="240" w:lineRule="auto"/>
        <w:ind w:left="0"/>
        <w:rPr>
          <w:rFonts w:cs="Calibri"/>
          <w:position w:val="-12"/>
          <w:sz w:val="44"/>
          <w:szCs w:val="28"/>
        </w:rPr>
      </w:pPr>
    </w:p>
    <w:sectPr w:rsidR="00B17AD7" w:rsidRPr="00B1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16"/>
    <w:rsid w:val="00613805"/>
    <w:rsid w:val="008D55CF"/>
    <w:rsid w:val="00AA0416"/>
    <w:rsid w:val="00AA0EFA"/>
    <w:rsid w:val="00B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46B8"/>
  <w15:chartTrackingRefBased/>
  <w15:docId w15:val="{94537903-A3D4-46E0-86AC-DCA12FC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80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13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13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2018-05-30T09:47:00Z</dcterms:created>
  <dcterms:modified xsi:type="dcterms:W3CDTF">2018-05-30T10:52:00Z</dcterms:modified>
</cp:coreProperties>
</file>