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5B5" w:rsidRPr="00D025B5" w:rsidRDefault="00D025B5" w:rsidP="00D025B5">
      <w:pPr>
        <w:pStyle w:val="11"/>
        <w:jc w:val="center"/>
        <w:rPr>
          <w:sz w:val="32"/>
        </w:rPr>
      </w:pPr>
      <w:r w:rsidRPr="00D025B5">
        <w:rPr>
          <w:szCs w:val="24"/>
        </w:rPr>
        <w:t>Федеральное агентство связи</w:t>
      </w:r>
    </w:p>
    <w:p w:rsidR="00D025B5" w:rsidRPr="00D025B5" w:rsidRDefault="00D025B5" w:rsidP="00D025B5">
      <w:pPr>
        <w:pStyle w:val="11"/>
        <w:jc w:val="center"/>
        <w:rPr>
          <w:sz w:val="32"/>
        </w:rPr>
      </w:pPr>
      <w:r w:rsidRPr="00D025B5">
        <w:rPr>
          <w:szCs w:val="24"/>
        </w:rPr>
        <w:t>Федеральное государственное бюджетное образовательное учреждение  высш</w:t>
      </w:r>
      <w:r w:rsidRPr="00D025B5">
        <w:rPr>
          <w:szCs w:val="24"/>
        </w:rPr>
        <w:t>е</w:t>
      </w:r>
      <w:r w:rsidRPr="00D025B5">
        <w:rPr>
          <w:szCs w:val="24"/>
        </w:rPr>
        <w:t>го образования «Сибирский государственный университет телекоммуникаций и информатики»</w:t>
      </w:r>
      <w:r w:rsidRPr="00D025B5">
        <w:rPr>
          <w:szCs w:val="24"/>
        </w:rPr>
        <w:br/>
        <w:t>(</w:t>
      </w:r>
      <w:hyperlink r:id="rId8" w:history="1">
        <w:r w:rsidRPr="00D025B5">
          <w:rPr>
            <w:rStyle w:val="af3"/>
            <w:szCs w:val="24"/>
          </w:rPr>
          <w:t>СибГУТИ)</w:t>
        </w:r>
      </w:hyperlink>
    </w:p>
    <w:p w:rsidR="00D025B5" w:rsidRDefault="00D025B5" w:rsidP="00D025B5">
      <w:pPr>
        <w:pStyle w:val="11"/>
        <w:jc w:val="center"/>
      </w:pPr>
    </w:p>
    <w:p w:rsidR="00D025B5" w:rsidRDefault="00D025B5" w:rsidP="00D025B5">
      <w:pPr>
        <w:pStyle w:val="11"/>
      </w:pPr>
    </w:p>
    <w:p w:rsidR="00D025B5" w:rsidRDefault="00D025B5" w:rsidP="00D025B5">
      <w:pPr>
        <w:pStyle w:val="1"/>
        <w:ind w:firstLine="709"/>
        <w:jc w:val="center"/>
        <w:rPr>
          <w:rFonts w:ascii="Cambria" w:hAnsi="Cambria"/>
          <w:sz w:val="24"/>
          <w:szCs w:val="24"/>
        </w:rPr>
      </w:pPr>
      <w:r w:rsidRPr="00D025B5">
        <w:rPr>
          <w:rFonts w:ascii="Times New Roman" w:hAnsi="Times New Roman" w:cs="Times New Roman"/>
          <w:b w:val="0"/>
          <w:color w:val="auto"/>
          <w:szCs w:val="24"/>
        </w:rPr>
        <w:t>Межрегиональный учебный центр переподготовки специалистов</w:t>
      </w:r>
      <w:r w:rsidRPr="00D025B5">
        <w:rPr>
          <w:rFonts w:ascii="Cambria" w:hAnsi="Cambria"/>
          <w:b w:val="0"/>
          <w:szCs w:val="24"/>
        </w:rPr>
        <w:t xml:space="preserve"> </w:t>
      </w:r>
      <w:r>
        <w:rPr>
          <w:rFonts w:ascii="Cambria" w:hAnsi="Cambria"/>
          <w:b w:val="0"/>
          <w:sz w:val="24"/>
          <w:szCs w:val="24"/>
        </w:rPr>
        <w:t>(</w:t>
      </w:r>
      <w:hyperlink r:id="rId9" w:tooltip="Сайт МУЦПС" w:history="1">
        <w:r w:rsidRPr="00FB18AE">
          <w:rPr>
            <w:rStyle w:val="af3"/>
            <w:rFonts w:ascii="Times New Roman" w:hAnsi="Times New Roman" w:cs="Times New Roman"/>
            <w:b w:val="0"/>
            <w:szCs w:val="24"/>
          </w:rPr>
          <w:t>МУЦПС</w:t>
        </w:r>
      </w:hyperlink>
      <w:r>
        <w:rPr>
          <w:rFonts w:ascii="Cambria" w:hAnsi="Cambria"/>
          <w:b w:val="0"/>
          <w:sz w:val="24"/>
          <w:szCs w:val="24"/>
        </w:rPr>
        <w:t>)</w:t>
      </w:r>
    </w:p>
    <w:p w:rsidR="00D025B5" w:rsidRDefault="00D025B5" w:rsidP="00D025B5">
      <w:pPr>
        <w:pStyle w:val="11"/>
        <w:jc w:val="center"/>
      </w:pPr>
    </w:p>
    <w:p w:rsidR="00D025B5" w:rsidRDefault="00D025B5" w:rsidP="00D025B5">
      <w:pPr>
        <w:pStyle w:val="11"/>
      </w:pPr>
    </w:p>
    <w:p w:rsidR="00D025B5" w:rsidRDefault="00D025B5" w:rsidP="00D025B5">
      <w:pPr>
        <w:pStyle w:val="11"/>
        <w:ind w:left="5664"/>
        <w:jc w:val="right"/>
      </w:pPr>
    </w:p>
    <w:p w:rsidR="00D025B5" w:rsidRPr="00FB18AE" w:rsidRDefault="00D025B5" w:rsidP="00D025B5">
      <w:pPr>
        <w:pStyle w:val="11"/>
        <w:ind w:left="5664"/>
        <w:jc w:val="center"/>
      </w:pPr>
    </w:p>
    <w:p w:rsidR="00D025B5" w:rsidRPr="00ED62A9" w:rsidRDefault="00E607F9" w:rsidP="00E607F9">
      <w:pPr>
        <w:pStyle w:val="11"/>
        <w:jc w:val="center"/>
        <w:rPr>
          <w:b/>
          <w:sz w:val="36"/>
        </w:rPr>
      </w:pPr>
      <w:r w:rsidRPr="00ED62A9">
        <w:rPr>
          <w:b/>
          <w:sz w:val="36"/>
        </w:rPr>
        <w:t>Методическое пособие по решению контрольной работы 1 и задания на контрольную работу 1 по физике</w:t>
      </w:r>
    </w:p>
    <w:p w:rsidR="00D025B5" w:rsidRDefault="00D025B5" w:rsidP="00D025B5">
      <w:pPr>
        <w:pStyle w:val="11"/>
        <w:jc w:val="center"/>
        <w:rPr>
          <w:b/>
        </w:rPr>
      </w:pPr>
    </w:p>
    <w:p w:rsidR="00D025B5" w:rsidRDefault="00D025B5" w:rsidP="00D025B5">
      <w:pPr>
        <w:pStyle w:val="11"/>
      </w:pPr>
    </w:p>
    <w:p w:rsidR="00D025B5" w:rsidRDefault="00D025B5" w:rsidP="00D025B5">
      <w:pPr>
        <w:pStyle w:val="11"/>
        <w:jc w:val="right"/>
      </w:pPr>
      <w:r>
        <w:rPr>
          <w:b/>
          <w:sz w:val="24"/>
          <w:szCs w:val="24"/>
        </w:rPr>
        <w:t xml:space="preserve">            Разработчик: ст. преподаватель кафедры физики СибГУТИ  </w:t>
      </w:r>
      <w:r w:rsidRPr="000A5C5C">
        <w:rPr>
          <w:sz w:val="24"/>
          <w:szCs w:val="24"/>
          <w:u w:val="single"/>
        </w:rPr>
        <w:t>Грищенко И</w:t>
      </w:r>
      <w:r>
        <w:rPr>
          <w:sz w:val="24"/>
          <w:szCs w:val="24"/>
          <w:u w:val="single"/>
        </w:rPr>
        <w:t>.</w:t>
      </w:r>
      <w:r w:rsidRPr="000A5C5C">
        <w:rPr>
          <w:sz w:val="24"/>
          <w:szCs w:val="24"/>
          <w:u w:val="single"/>
        </w:rPr>
        <w:t xml:space="preserve"> В</w:t>
      </w:r>
      <w:r>
        <w:rPr>
          <w:sz w:val="24"/>
          <w:szCs w:val="24"/>
          <w:u w:val="single"/>
        </w:rPr>
        <w:t xml:space="preserve">. </w:t>
      </w:r>
    </w:p>
    <w:p w:rsidR="00D025B5" w:rsidRDefault="00D025B5" w:rsidP="00D025B5">
      <w:pPr>
        <w:pStyle w:val="11"/>
        <w:ind w:left="5664" w:firstLine="707"/>
        <w:jc w:val="center"/>
        <w:rPr>
          <w:sz w:val="16"/>
          <w:szCs w:val="16"/>
        </w:rPr>
      </w:pPr>
    </w:p>
    <w:p w:rsidR="00D025B5" w:rsidRDefault="00D025B5" w:rsidP="00D025B5">
      <w:pPr>
        <w:pStyle w:val="11"/>
        <w:ind w:left="5664" w:firstLine="707"/>
        <w:jc w:val="center"/>
      </w:pPr>
      <w:r>
        <w:rPr>
          <w:sz w:val="24"/>
          <w:szCs w:val="24"/>
        </w:rPr>
        <w:t xml:space="preserve">            </w:t>
      </w:r>
    </w:p>
    <w:p w:rsidR="00D025B5" w:rsidRDefault="00D025B5" w:rsidP="00D025B5">
      <w:pPr>
        <w:pStyle w:val="11"/>
      </w:pPr>
    </w:p>
    <w:p w:rsidR="00D025B5" w:rsidRDefault="00D025B5" w:rsidP="00D025B5">
      <w:pPr>
        <w:pStyle w:val="11"/>
        <w:jc w:val="center"/>
      </w:pPr>
    </w:p>
    <w:p w:rsidR="00D025B5" w:rsidRDefault="00D025B5" w:rsidP="00D025B5">
      <w:pPr>
        <w:pStyle w:val="11"/>
        <w:jc w:val="center"/>
      </w:pPr>
    </w:p>
    <w:p w:rsidR="00D025B5" w:rsidRDefault="00D025B5" w:rsidP="00D025B5">
      <w:pPr>
        <w:pStyle w:val="11"/>
        <w:jc w:val="center"/>
      </w:pPr>
    </w:p>
    <w:p w:rsidR="00D025B5" w:rsidRDefault="00D025B5" w:rsidP="00D025B5">
      <w:pPr>
        <w:pStyle w:val="11"/>
        <w:jc w:val="center"/>
      </w:pPr>
    </w:p>
    <w:p w:rsidR="00D025B5" w:rsidRDefault="00D025B5" w:rsidP="00D025B5">
      <w:pPr>
        <w:pStyle w:val="11"/>
        <w:jc w:val="center"/>
      </w:pPr>
    </w:p>
    <w:p w:rsidR="00D025B5" w:rsidRDefault="00D025B5" w:rsidP="00D025B5">
      <w:pPr>
        <w:pStyle w:val="11"/>
      </w:pPr>
    </w:p>
    <w:p w:rsidR="00D025B5" w:rsidRDefault="00D025B5" w:rsidP="00D025B5">
      <w:pPr>
        <w:pStyle w:val="11"/>
        <w:jc w:val="center"/>
      </w:pPr>
    </w:p>
    <w:p w:rsidR="00FB18AE" w:rsidRDefault="00FB18AE" w:rsidP="00D025B5">
      <w:pPr>
        <w:pStyle w:val="11"/>
        <w:jc w:val="center"/>
      </w:pPr>
    </w:p>
    <w:p w:rsidR="00FB18AE" w:rsidRDefault="00FB18AE" w:rsidP="00D025B5">
      <w:pPr>
        <w:pStyle w:val="11"/>
        <w:jc w:val="center"/>
      </w:pPr>
    </w:p>
    <w:p w:rsidR="00FB18AE" w:rsidRDefault="00FB18AE" w:rsidP="00D025B5">
      <w:pPr>
        <w:pStyle w:val="11"/>
        <w:jc w:val="center"/>
      </w:pPr>
    </w:p>
    <w:p w:rsidR="00FB18AE" w:rsidRDefault="00FB18AE" w:rsidP="00D025B5">
      <w:pPr>
        <w:pStyle w:val="11"/>
        <w:jc w:val="center"/>
      </w:pPr>
    </w:p>
    <w:p w:rsidR="00FB18AE" w:rsidRDefault="00FB18AE" w:rsidP="00D025B5">
      <w:pPr>
        <w:pStyle w:val="11"/>
        <w:jc w:val="center"/>
      </w:pPr>
    </w:p>
    <w:p w:rsidR="00FB18AE" w:rsidRDefault="00FB18AE" w:rsidP="00D025B5">
      <w:pPr>
        <w:pStyle w:val="11"/>
        <w:jc w:val="center"/>
      </w:pPr>
    </w:p>
    <w:p w:rsidR="00FB18AE" w:rsidRDefault="00FB18AE" w:rsidP="00D025B5">
      <w:pPr>
        <w:pStyle w:val="11"/>
        <w:jc w:val="center"/>
      </w:pPr>
    </w:p>
    <w:p w:rsidR="00D025B5" w:rsidRDefault="00D025B5" w:rsidP="00D025B5">
      <w:pPr>
        <w:pStyle w:val="11"/>
        <w:jc w:val="center"/>
        <w:rPr>
          <w:sz w:val="24"/>
          <w:szCs w:val="24"/>
        </w:rPr>
      </w:pPr>
    </w:p>
    <w:p w:rsidR="00D025B5" w:rsidRDefault="00D025B5" w:rsidP="00D025B5">
      <w:pPr>
        <w:pStyle w:val="11"/>
        <w:jc w:val="center"/>
      </w:pPr>
      <w:r>
        <w:rPr>
          <w:sz w:val="24"/>
          <w:szCs w:val="24"/>
        </w:rPr>
        <w:t>Новосибирск  201</w:t>
      </w:r>
      <w:r w:rsidR="00E607F9">
        <w:rPr>
          <w:sz w:val="24"/>
          <w:szCs w:val="24"/>
        </w:rPr>
        <w:t>8</w:t>
      </w:r>
    </w:p>
    <w:sdt>
      <w:sdtPr>
        <w:rPr>
          <w:rFonts w:asciiTheme="majorHAnsi" w:eastAsiaTheme="majorEastAsia" w:hAnsiTheme="majorHAnsi" w:cstheme="majorBidi"/>
          <w:caps/>
          <w:szCs w:val="20"/>
          <w:lang w:eastAsia="ru-RU"/>
        </w:rPr>
        <w:id w:val="17678018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b/>
          <w:caps w:val="0"/>
          <w:sz w:val="24"/>
          <w:szCs w:val="24"/>
          <w:lang w:eastAsia="en-US"/>
        </w:rPr>
      </w:sdtEndPr>
      <w:sdtContent>
        <w:p w:rsidR="00D025B5" w:rsidRDefault="00D025B5">
          <w:pPr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br w:type="page"/>
          </w:r>
        </w:p>
      </w:sdtContent>
    </w:sdt>
    <w:p w:rsidR="00133330" w:rsidRPr="002A27B9" w:rsidRDefault="00133330" w:rsidP="00133330">
      <w:pPr>
        <w:ind w:firstLine="567"/>
        <w:jc w:val="center"/>
        <w:rPr>
          <w:b/>
          <w:sz w:val="24"/>
          <w:szCs w:val="24"/>
        </w:rPr>
      </w:pPr>
      <w:r w:rsidRPr="002A27B9">
        <w:rPr>
          <w:b/>
          <w:sz w:val="24"/>
          <w:szCs w:val="24"/>
        </w:rPr>
        <w:lastRenderedPageBreak/>
        <w:t xml:space="preserve">Правила оформления </w:t>
      </w:r>
      <w:r w:rsidR="00330538">
        <w:rPr>
          <w:b/>
          <w:sz w:val="24"/>
          <w:szCs w:val="24"/>
        </w:rPr>
        <w:t xml:space="preserve"> контрольных</w:t>
      </w:r>
      <w:r w:rsidRPr="002A27B9">
        <w:rPr>
          <w:b/>
          <w:sz w:val="24"/>
          <w:szCs w:val="24"/>
        </w:rPr>
        <w:t xml:space="preserve"> работ</w:t>
      </w:r>
    </w:p>
    <w:p w:rsidR="00133330" w:rsidRPr="008203D1" w:rsidRDefault="00133330" w:rsidP="000A7158">
      <w:pPr>
        <w:pStyle w:val="a4"/>
        <w:numPr>
          <w:ilvl w:val="0"/>
          <w:numId w:val="44"/>
        </w:numPr>
        <w:jc w:val="both"/>
      </w:pPr>
      <w:r w:rsidRPr="008203D1">
        <w:t xml:space="preserve">Работа выполняется в </w:t>
      </w:r>
      <w:r w:rsidRPr="008203D1">
        <w:rPr>
          <w:lang w:val="en-US"/>
        </w:rPr>
        <w:t>Word</w:t>
      </w:r>
      <w:r w:rsidRPr="008203D1">
        <w:t xml:space="preserve">, сканированные и фотографированные работы </w:t>
      </w:r>
      <w:r w:rsidRPr="008203D1">
        <w:rPr>
          <w:u w:val="single"/>
        </w:rPr>
        <w:t>не пр</w:t>
      </w:r>
      <w:r w:rsidRPr="008203D1">
        <w:rPr>
          <w:u w:val="single"/>
        </w:rPr>
        <w:t>и</w:t>
      </w:r>
      <w:r w:rsidRPr="008203D1">
        <w:rPr>
          <w:u w:val="single"/>
        </w:rPr>
        <w:t>нимаются</w:t>
      </w:r>
      <w:r w:rsidRPr="008203D1">
        <w:t>, поскольку невозможно их проверить.</w:t>
      </w:r>
    </w:p>
    <w:p w:rsidR="00133330" w:rsidRPr="008203D1" w:rsidRDefault="00133330" w:rsidP="000A7158">
      <w:pPr>
        <w:pStyle w:val="a4"/>
        <w:numPr>
          <w:ilvl w:val="0"/>
          <w:numId w:val="44"/>
        </w:numPr>
        <w:jc w:val="both"/>
      </w:pPr>
      <w:r w:rsidRPr="008203D1">
        <w:t xml:space="preserve">Должен быть титульный лист с указанием </w:t>
      </w:r>
      <w:r w:rsidR="00330538" w:rsidRPr="008203D1">
        <w:t>номера контрольной работы,</w:t>
      </w:r>
      <w:r w:rsidR="00330538">
        <w:t xml:space="preserve"> </w:t>
      </w:r>
      <w:r w:rsidRPr="008203D1">
        <w:t>Вашей ф</w:t>
      </w:r>
      <w:r w:rsidRPr="008203D1">
        <w:t>а</w:t>
      </w:r>
      <w:r w:rsidR="00330538">
        <w:t>милии, группы,</w:t>
      </w:r>
      <w:r w:rsidR="005C68A0">
        <w:t xml:space="preserve"> номера</w:t>
      </w:r>
      <w:r w:rsidR="00330538">
        <w:t xml:space="preserve"> варианта</w:t>
      </w:r>
      <w:r w:rsidRPr="008203D1">
        <w:t>.</w:t>
      </w:r>
      <w:r w:rsidR="00330538">
        <w:t xml:space="preserve"> Номер Вашего варианта соответствует последней цифре Вашего шифра.</w:t>
      </w:r>
    </w:p>
    <w:p w:rsidR="00133330" w:rsidRPr="008203D1" w:rsidRDefault="00133330" w:rsidP="000A7158">
      <w:pPr>
        <w:pStyle w:val="a4"/>
        <w:numPr>
          <w:ilvl w:val="0"/>
          <w:numId w:val="44"/>
        </w:numPr>
        <w:jc w:val="both"/>
      </w:pPr>
      <w:r w:rsidRPr="008203D1">
        <w:t xml:space="preserve">Для каждой задачи должен быть записан </w:t>
      </w:r>
      <w:r w:rsidR="00330538">
        <w:t xml:space="preserve">полный </w:t>
      </w:r>
      <w:r w:rsidRPr="008203D1">
        <w:t>текст условия</w:t>
      </w:r>
    </w:p>
    <w:p w:rsidR="00133330" w:rsidRPr="008203D1" w:rsidRDefault="00133330" w:rsidP="000A7158">
      <w:pPr>
        <w:pStyle w:val="a4"/>
        <w:numPr>
          <w:ilvl w:val="0"/>
          <w:numId w:val="44"/>
        </w:numPr>
        <w:jc w:val="both"/>
      </w:pPr>
      <w:r w:rsidRPr="008203D1">
        <w:t>Для каждой задачи должно быть записано краткое условие («Дано»)</w:t>
      </w:r>
    </w:p>
    <w:p w:rsidR="00133330" w:rsidRPr="008203D1" w:rsidRDefault="00133330" w:rsidP="000A7158">
      <w:pPr>
        <w:pStyle w:val="a4"/>
        <w:numPr>
          <w:ilvl w:val="0"/>
          <w:numId w:val="44"/>
        </w:numPr>
        <w:jc w:val="both"/>
      </w:pPr>
      <w:r w:rsidRPr="008203D1">
        <w:t xml:space="preserve">Решение каждой задачи </w:t>
      </w:r>
      <w:r w:rsidRPr="00330538">
        <w:rPr>
          <w:u w:val="single"/>
        </w:rPr>
        <w:t>обязательно</w:t>
      </w:r>
      <w:r w:rsidRPr="008203D1">
        <w:t xml:space="preserve"> должно сопровождаться пояснениями. В поя</w:t>
      </w:r>
      <w:r w:rsidRPr="008203D1">
        <w:t>с</w:t>
      </w:r>
      <w:r w:rsidRPr="008203D1">
        <w:t>нения должны включаться  названия всех применяемых физических законов и н</w:t>
      </w:r>
      <w:r w:rsidRPr="008203D1">
        <w:t>а</w:t>
      </w:r>
      <w:r w:rsidRPr="008203D1">
        <w:t>звания всех входящих в формулы физических величин.  Кроме того, нужно объя</w:t>
      </w:r>
      <w:r w:rsidRPr="008203D1">
        <w:t>с</w:t>
      </w:r>
      <w:r w:rsidRPr="008203D1">
        <w:t>нять правомерность применяемых законов и преобразований.</w:t>
      </w:r>
    </w:p>
    <w:p w:rsidR="00133330" w:rsidRPr="008203D1" w:rsidRDefault="00133330" w:rsidP="000A7158">
      <w:pPr>
        <w:pStyle w:val="a4"/>
        <w:numPr>
          <w:ilvl w:val="0"/>
          <w:numId w:val="44"/>
        </w:numPr>
        <w:jc w:val="both"/>
      </w:pPr>
      <w:r w:rsidRPr="008203D1">
        <w:t xml:space="preserve">Набирайте формулы в редакторе формул. В </w:t>
      </w:r>
      <w:r w:rsidRPr="008203D1">
        <w:rPr>
          <w:lang w:val="en-US"/>
        </w:rPr>
        <w:t>Word</w:t>
      </w:r>
      <w:r w:rsidRPr="008203D1">
        <w:t xml:space="preserve"> это можно сделать</w:t>
      </w:r>
      <w:r w:rsidR="00330538">
        <w:t xml:space="preserve">, например, </w:t>
      </w:r>
      <w:r w:rsidRPr="008203D1">
        <w:t xml:space="preserve"> так: ВСТАВКА – ОБЪЕКТ – </w:t>
      </w:r>
      <w:r w:rsidRPr="008203D1">
        <w:rPr>
          <w:lang w:val="en-US"/>
        </w:rPr>
        <w:t>Microsoft</w:t>
      </w:r>
      <w:r w:rsidRPr="008203D1">
        <w:t xml:space="preserve"> </w:t>
      </w:r>
      <w:r w:rsidRPr="008203D1">
        <w:rPr>
          <w:lang w:val="en-US"/>
        </w:rPr>
        <w:t>Equations</w:t>
      </w:r>
      <w:r w:rsidRPr="008203D1">
        <w:t xml:space="preserve"> 3.0 и набираете формулу</w:t>
      </w:r>
      <w:r w:rsidR="005C68A0">
        <w:t xml:space="preserve"> или пр</w:t>
      </w:r>
      <w:r w:rsidR="005C68A0">
        <w:t>о</w:t>
      </w:r>
      <w:r w:rsidR="005C68A0">
        <w:t>сто: ВСТАВКА - ФОРМУЛА</w:t>
      </w:r>
      <w:r w:rsidRPr="008203D1">
        <w:t>. Решение задач, вставленное целиком в виде рисунка, не принимается, поскольку невозможно указать ошибки, если они присутствуют.</w:t>
      </w:r>
    </w:p>
    <w:p w:rsidR="00133330" w:rsidRPr="008203D1" w:rsidRDefault="00133330" w:rsidP="000A7158">
      <w:pPr>
        <w:pStyle w:val="a4"/>
        <w:numPr>
          <w:ilvl w:val="0"/>
          <w:numId w:val="44"/>
        </w:numPr>
        <w:jc w:val="both"/>
      </w:pPr>
      <w:r w:rsidRPr="008203D1">
        <w:t xml:space="preserve">Пояснительные чертежи и схемы чертите либо непосредственно средствами </w:t>
      </w:r>
      <w:r w:rsidRPr="008203D1">
        <w:rPr>
          <w:lang w:val="en-US"/>
        </w:rPr>
        <w:t>Word</w:t>
      </w:r>
      <w:r w:rsidRPr="008203D1">
        <w:t>, либо используете любой графический редактор и вставляете рисунок в виде рису</w:t>
      </w:r>
      <w:r w:rsidRPr="008203D1">
        <w:t>н</w:t>
      </w:r>
      <w:r w:rsidRPr="008203D1">
        <w:t>ка, либо делаете чертеж на бумаге, фотографируете (сканируете) его и вставляете в виде рисунка.</w:t>
      </w:r>
    </w:p>
    <w:p w:rsidR="00133330" w:rsidRDefault="00133330" w:rsidP="000A7158">
      <w:pPr>
        <w:pStyle w:val="a4"/>
        <w:numPr>
          <w:ilvl w:val="0"/>
          <w:numId w:val="44"/>
        </w:numPr>
        <w:jc w:val="both"/>
      </w:pPr>
      <w:r w:rsidRPr="008203D1">
        <w:t xml:space="preserve">Если работа не зачтена и отправлена на доработку, то работу над ошибками делаете </w:t>
      </w:r>
      <w:r w:rsidR="005C68A0">
        <w:t>в</w:t>
      </w:r>
      <w:r w:rsidRPr="008203D1">
        <w:t xml:space="preserve"> ЭТОМ ЖЕ файле, не удаляя замечания, просто добавляя верное решение в конце работы.</w:t>
      </w:r>
    </w:p>
    <w:p w:rsidR="00133330" w:rsidRPr="008203D1" w:rsidRDefault="00133330" w:rsidP="00133330">
      <w:pPr>
        <w:rPr>
          <w:sz w:val="24"/>
          <w:szCs w:val="24"/>
        </w:rPr>
      </w:pPr>
    </w:p>
    <w:p w:rsidR="00133330" w:rsidRPr="008203D1" w:rsidRDefault="00133330" w:rsidP="00133330">
      <w:pPr>
        <w:ind w:left="75"/>
        <w:rPr>
          <w:color w:val="000000"/>
          <w:sz w:val="24"/>
          <w:szCs w:val="24"/>
        </w:rPr>
      </w:pPr>
      <w:r w:rsidRPr="008203D1">
        <w:rPr>
          <w:color w:val="000000"/>
          <w:sz w:val="24"/>
          <w:szCs w:val="24"/>
        </w:rPr>
        <w:tab/>
      </w:r>
      <w:r w:rsidRPr="008203D1">
        <w:rPr>
          <w:color w:val="000000"/>
          <w:sz w:val="24"/>
          <w:szCs w:val="24"/>
        </w:rPr>
        <w:tab/>
      </w:r>
      <w:r w:rsidRPr="008203D1">
        <w:rPr>
          <w:color w:val="000000"/>
          <w:sz w:val="24"/>
          <w:szCs w:val="24"/>
        </w:rPr>
        <w:tab/>
      </w:r>
      <w:r w:rsidRPr="008203D1">
        <w:rPr>
          <w:color w:val="000000"/>
          <w:sz w:val="24"/>
          <w:szCs w:val="24"/>
        </w:rPr>
        <w:tab/>
      </w:r>
      <w:r w:rsidRPr="008203D1">
        <w:rPr>
          <w:color w:val="000000"/>
          <w:sz w:val="24"/>
          <w:szCs w:val="24"/>
        </w:rPr>
        <w:tab/>
      </w:r>
      <w:r w:rsidRPr="008203D1">
        <w:rPr>
          <w:color w:val="000000"/>
          <w:sz w:val="24"/>
          <w:szCs w:val="24"/>
        </w:rPr>
        <w:tab/>
      </w:r>
    </w:p>
    <w:p w:rsidR="00133330" w:rsidRPr="008203D1" w:rsidRDefault="00133330">
      <w:pPr>
        <w:rPr>
          <w:color w:val="000000"/>
          <w:sz w:val="24"/>
          <w:szCs w:val="24"/>
        </w:rPr>
      </w:pPr>
      <w:r w:rsidRPr="008203D1">
        <w:rPr>
          <w:color w:val="000000"/>
          <w:sz w:val="24"/>
          <w:szCs w:val="24"/>
        </w:rPr>
        <w:br w:type="page"/>
      </w:r>
    </w:p>
    <w:p w:rsidR="00133330" w:rsidRPr="008203D1" w:rsidRDefault="00133330" w:rsidP="00133330">
      <w:pPr>
        <w:ind w:left="792" w:firstLine="567"/>
        <w:jc w:val="center"/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lastRenderedPageBreak/>
        <w:t>РЕКОМЕНДАЦИИ К ВЫПОЛНЕНИЮ КОНТРОЛЬНОЙ РАБОТЫ № 1</w:t>
      </w:r>
    </w:p>
    <w:p w:rsidR="00133330" w:rsidRPr="008203D1" w:rsidRDefault="00133330" w:rsidP="00133330">
      <w:pPr>
        <w:ind w:left="792" w:firstLine="567"/>
        <w:rPr>
          <w:b/>
          <w:sz w:val="24"/>
          <w:szCs w:val="24"/>
        </w:rPr>
      </w:pPr>
    </w:p>
    <w:p w:rsidR="00133330" w:rsidRPr="005C68A0" w:rsidRDefault="00133330" w:rsidP="00133330">
      <w:pPr>
        <w:ind w:firstLine="567"/>
        <w:rPr>
          <w:sz w:val="22"/>
          <w:szCs w:val="24"/>
        </w:rPr>
      </w:pPr>
      <w:r w:rsidRPr="008203D1">
        <w:rPr>
          <w:sz w:val="24"/>
          <w:szCs w:val="24"/>
        </w:rPr>
        <w:t xml:space="preserve">Контрольная работа № 1 состоит из </w:t>
      </w:r>
      <w:r w:rsidR="00330538" w:rsidRPr="005C68A0">
        <w:rPr>
          <w:b/>
          <w:sz w:val="24"/>
          <w:szCs w:val="24"/>
        </w:rPr>
        <w:t>восьми</w:t>
      </w:r>
      <w:r w:rsidRPr="008203D1">
        <w:rPr>
          <w:sz w:val="24"/>
          <w:szCs w:val="24"/>
        </w:rPr>
        <w:t xml:space="preserve"> задач. Две задачи относятся к теме «</w:t>
      </w:r>
      <w:r w:rsidR="00FC2435" w:rsidRPr="008203D1">
        <w:rPr>
          <w:sz w:val="24"/>
          <w:szCs w:val="24"/>
        </w:rPr>
        <w:t>Мех</w:t>
      </w:r>
      <w:r w:rsidR="00FC2435" w:rsidRPr="008203D1">
        <w:rPr>
          <w:sz w:val="24"/>
          <w:szCs w:val="24"/>
        </w:rPr>
        <w:t>а</w:t>
      </w:r>
      <w:r w:rsidR="00FC2435" w:rsidRPr="008203D1">
        <w:rPr>
          <w:sz w:val="24"/>
          <w:szCs w:val="24"/>
        </w:rPr>
        <w:t>ника</w:t>
      </w:r>
      <w:r w:rsidRPr="008203D1">
        <w:rPr>
          <w:sz w:val="24"/>
          <w:szCs w:val="24"/>
        </w:rPr>
        <w:t xml:space="preserve">», </w:t>
      </w:r>
      <w:r w:rsidR="00330538">
        <w:rPr>
          <w:sz w:val="24"/>
          <w:szCs w:val="24"/>
        </w:rPr>
        <w:t>две</w:t>
      </w:r>
      <w:r w:rsidRPr="008203D1">
        <w:rPr>
          <w:sz w:val="24"/>
          <w:szCs w:val="24"/>
        </w:rPr>
        <w:t xml:space="preserve"> задачи относятся к теме «</w:t>
      </w:r>
      <w:r w:rsidR="00FC2435" w:rsidRPr="008203D1">
        <w:rPr>
          <w:sz w:val="24"/>
          <w:szCs w:val="24"/>
        </w:rPr>
        <w:t>Электрические явления</w:t>
      </w:r>
      <w:r w:rsidR="00330538">
        <w:rPr>
          <w:sz w:val="24"/>
          <w:szCs w:val="24"/>
        </w:rPr>
        <w:t>», две задачи относится к теме: «Магнитные явления», две задачи относятся к теме «Колебания».</w:t>
      </w:r>
      <w:r w:rsidR="005C68A0">
        <w:rPr>
          <w:sz w:val="24"/>
          <w:szCs w:val="24"/>
        </w:rPr>
        <w:t xml:space="preserve"> </w:t>
      </w:r>
      <w:r w:rsidR="005C68A0" w:rsidRPr="005C68A0">
        <w:rPr>
          <w:sz w:val="24"/>
        </w:rPr>
        <w:t>Для того, чтобы работа была зачтена, должно быть ПРАВИЛЬНО решено и оформлено не менее пяти задач</w:t>
      </w:r>
      <w:r w:rsidR="005C68A0">
        <w:rPr>
          <w:sz w:val="24"/>
        </w:rPr>
        <w:t>.</w:t>
      </w:r>
    </w:p>
    <w:p w:rsidR="00133330" w:rsidRPr="008203D1" w:rsidRDefault="00133330" w:rsidP="00EB072E">
      <w:pPr>
        <w:jc w:val="center"/>
        <w:rPr>
          <w:b/>
          <w:sz w:val="24"/>
          <w:szCs w:val="24"/>
        </w:rPr>
      </w:pPr>
    </w:p>
    <w:p w:rsidR="00DF0C1A" w:rsidRPr="001029C1" w:rsidRDefault="00DF0C1A" w:rsidP="000D07A1">
      <w:pPr>
        <w:pStyle w:val="a4"/>
        <w:numPr>
          <w:ilvl w:val="0"/>
          <w:numId w:val="54"/>
        </w:numPr>
        <w:jc w:val="center"/>
        <w:rPr>
          <w:b/>
        </w:rPr>
      </w:pPr>
      <w:r w:rsidRPr="001029C1">
        <w:rPr>
          <w:b/>
        </w:rPr>
        <w:t>МЕХАНИКА</w:t>
      </w:r>
    </w:p>
    <w:p w:rsidR="00B77CDC" w:rsidRPr="008203D1" w:rsidRDefault="00B77CDC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>Вся живая и неживая природа, существующая объективно (независимо от нашего сознания), называется материей. Вещество и поле - две формы существования материи.</w:t>
      </w:r>
    </w:p>
    <w:p w:rsidR="008A1784" w:rsidRPr="008203D1" w:rsidRDefault="00B77CDC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>Поле - о</w:t>
      </w:r>
      <w:r w:rsidR="008A1784" w:rsidRPr="008203D1">
        <w:rPr>
          <w:sz w:val="24"/>
          <w:szCs w:val="24"/>
        </w:rPr>
        <w:t>собая форма материи, связывающая частицы вещества в единые системы и пер</w:t>
      </w:r>
      <w:r w:rsidR="008A1784" w:rsidRPr="008203D1">
        <w:rPr>
          <w:sz w:val="24"/>
          <w:szCs w:val="24"/>
        </w:rPr>
        <w:t>е</w:t>
      </w:r>
      <w:r w:rsidR="008A1784" w:rsidRPr="008203D1">
        <w:rPr>
          <w:sz w:val="24"/>
          <w:szCs w:val="24"/>
        </w:rPr>
        <w:t>дающая с конечной скоростью действие одних частиц на другие.</w:t>
      </w:r>
    </w:p>
    <w:p w:rsidR="00E669B5" w:rsidRPr="008203D1" w:rsidRDefault="007F642B" w:rsidP="002C19BB">
      <w:pPr>
        <w:rPr>
          <w:sz w:val="24"/>
          <w:szCs w:val="24"/>
        </w:rPr>
      </w:pPr>
      <w:r w:rsidRPr="008203D1">
        <w:rPr>
          <w:b/>
          <w:sz w:val="24"/>
          <w:szCs w:val="24"/>
        </w:rPr>
        <w:t xml:space="preserve">Механическое движение – </w:t>
      </w:r>
      <w:r w:rsidRPr="008203D1">
        <w:rPr>
          <w:sz w:val="24"/>
          <w:szCs w:val="24"/>
        </w:rPr>
        <w:t xml:space="preserve">изменение в пространстве взаимного расположения тел или/и их частей. </w:t>
      </w:r>
      <w:r w:rsidRPr="008203D1">
        <w:rPr>
          <w:b/>
          <w:sz w:val="24"/>
          <w:szCs w:val="24"/>
        </w:rPr>
        <w:t>Механика</w:t>
      </w:r>
      <w:r w:rsidRPr="008203D1">
        <w:rPr>
          <w:sz w:val="24"/>
          <w:szCs w:val="24"/>
        </w:rPr>
        <w:t xml:space="preserve">  изучает законы механического движения и взаимодействия тел. Класс</w:t>
      </w:r>
      <w:r w:rsidRPr="008203D1">
        <w:rPr>
          <w:sz w:val="24"/>
          <w:szCs w:val="24"/>
        </w:rPr>
        <w:t>и</w:t>
      </w:r>
      <w:r w:rsidRPr="008203D1">
        <w:rPr>
          <w:sz w:val="24"/>
          <w:szCs w:val="24"/>
        </w:rPr>
        <w:t>ческая механика изучает движение тел со скоростями, намного меньшими скорости света</w:t>
      </w:r>
      <w:r w:rsidR="00B77CDC" w:rsidRPr="008203D1">
        <w:rPr>
          <w:sz w:val="24"/>
          <w:szCs w:val="24"/>
        </w:rPr>
        <w:t>. Релятивистская механика изучает движение тел со скоростями, соизмеримыми со скоростью света. Квантовая механика изучает движение тел в микромире (субатомные размеры, менее 0,1 нм).</w:t>
      </w:r>
    </w:p>
    <w:p w:rsidR="007F642B" w:rsidRPr="008203D1" w:rsidRDefault="007F642B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>Основные модели тел: материальная точка и абсолютно твердое тело.</w:t>
      </w:r>
    </w:p>
    <w:p w:rsidR="008A1784" w:rsidRPr="008203D1" w:rsidRDefault="007F642B" w:rsidP="002C19BB">
      <w:pPr>
        <w:rPr>
          <w:sz w:val="24"/>
          <w:szCs w:val="24"/>
        </w:rPr>
      </w:pPr>
      <w:r w:rsidRPr="008203D1">
        <w:rPr>
          <w:b/>
          <w:sz w:val="24"/>
          <w:szCs w:val="24"/>
        </w:rPr>
        <w:t>Материальная точка</w:t>
      </w:r>
      <w:r w:rsidRPr="008203D1">
        <w:rPr>
          <w:sz w:val="24"/>
          <w:szCs w:val="24"/>
        </w:rPr>
        <w:t xml:space="preserve"> – тело, размеры и форма которого в условиях данной задачи несущ</w:t>
      </w:r>
      <w:r w:rsidRPr="008203D1">
        <w:rPr>
          <w:sz w:val="24"/>
          <w:szCs w:val="24"/>
        </w:rPr>
        <w:t>е</w:t>
      </w:r>
      <w:r w:rsidRPr="008203D1">
        <w:rPr>
          <w:sz w:val="24"/>
          <w:szCs w:val="24"/>
        </w:rPr>
        <w:t xml:space="preserve">ственны. </w:t>
      </w:r>
      <w:r w:rsidRPr="008203D1">
        <w:rPr>
          <w:b/>
          <w:sz w:val="24"/>
          <w:szCs w:val="24"/>
        </w:rPr>
        <w:t>Абсолютно твердое тело</w:t>
      </w:r>
      <w:r w:rsidRPr="008203D1">
        <w:rPr>
          <w:sz w:val="24"/>
          <w:szCs w:val="24"/>
        </w:rPr>
        <w:t xml:space="preserve"> - т</w:t>
      </w:r>
      <w:r w:rsidR="008A1784" w:rsidRPr="008203D1">
        <w:rPr>
          <w:sz w:val="24"/>
          <w:szCs w:val="24"/>
        </w:rPr>
        <w:t>ело, в котором расстояния между любыми двумя то</w:t>
      </w:r>
      <w:r w:rsidR="008A1784" w:rsidRPr="008203D1">
        <w:rPr>
          <w:sz w:val="24"/>
          <w:szCs w:val="24"/>
        </w:rPr>
        <w:t>ч</w:t>
      </w:r>
      <w:r w:rsidR="008A1784" w:rsidRPr="008203D1">
        <w:rPr>
          <w:sz w:val="24"/>
          <w:szCs w:val="24"/>
        </w:rPr>
        <w:t xml:space="preserve">ками не изменяются </w:t>
      </w:r>
      <w:r w:rsidRPr="008203D1">
        <w:rPr>
          <w:sz w:val="24"/>
          <w:szCs w:val="24"/>
        </w:rPr>
        <w:t>(</w:t>
      </w:r>
      <w:r w:rsidR="008A1784" w:rsidRPr="008203D1">
        <w:rPr>
          <w:sz w:val="24"/>
          <w:szCs w:val="24"/>
        </w:rPr>
        <w:t>можно пренебречь деформацией).</w:t>
      </w:r>
    </w:p>
    <w:p w:rsidR="00B77CDC" w:rsidRPr="008203D1" w:rsidRDefault="00B77CDC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 xml:space="preserve">Для описания механического движения тела необходимо знать его положение в пространстве в любой момент времени. Для этого вводится система отсчета, относительно которой и будет рассматриваться движение. </w:t>
      </w:r>
    </w:p>
    <w:p w:rsidR="008A1784" w:rsidRPr="008203D1" w:rsidRDefault="00B77CDC" w:rsidP="002C19BB">
      <w:pPr>
        <w:rPr>
          <w:sz w:val="24"/>
          <w:szCs w:val="24"/>
        </w:rPr>
      </w:pPr>
      <w:r w:rsidRPr="008203D1">
        <w:rPr>
          <w:b/>
          <w:sz w:val="24"/>
          <w:szCs w:val="24"/>
        </w:rPr>
        <w:t>Система отсчета -</w:t>
      </w:r>
      <w:r w:rsidRPr="008203D1">
        <w:rPr>
          <w:sz w:val="24"/>
          <w:szCs w:val="24"/>
        </w:rPr>
        <w:t xml:space="preserve"> с</w:t>
      </w:r>
      <w:r w:rsidR="008A1784" w:rsidRPr="008203D1">
        <w:rPr>
          <w:sz w:val="24"/>
          <w:szCs w:val="24"/>
        </w:rPr>
        <w:t>истема координат, снабженная часами и жестко связанная с телом о</w:t>
      </w:r>
      <w:r w:rsidR="008A1784" w:rsidRPr="008203D1">
        <w:rPr>
          <w:sz w:val="24"/>
          <w:szCs w:val="24"/>
        </w:rPr>
        <w:t>т</w:t>
      </w:r>
      <w:r w:rsidR="008A1784" w:rsidRPr="008203D1">
        <w:rPr>
          <w:sz w:val="24"/>
          <w:szCs w:val="24"/>
        </w:rPr>
        <w:t>счета</w:t>
      </w:r>
      <w:r w:rsidRPr="008203D1">
        <w:rPr>
          <w:sz w:val="24"/>
          <w:szCs w:val="24"/>
        </w:rPr>
        <w:t xml:space="preserve">. </w:t>
      </w:r>
      <w:r w:rsidR="008A1784" w:rsidRPr="008203D1">
        <w:rPr>
          <w:sz w:val="24"/>
          <w:szCs w:val="24"/>
          <w:u w:val="single"/>
        </w:rPr>
        <w:t xml:space="preserve">Тело отсчета </w:t>
      </w:r>
      <w:r w:rsidR="008A1784" w:rsidRPr="008203D1">
        <w:rPr>
          <w:sz w:val="24"/>
          <w:szCs w:val="24"/>
        </w:rPr>
        <w:t>– абсолютно твердое тело, по отношению к которому определяется п</w:t>
      </w:r>
      <w:r w:rsidR="008A1784" w:rsidRPr="008203D1">
        <w:rPr>
          <w:sz w:val="24"/>
          <w:szCs w:val="24"/>
        </w:rPr>
        <w:t>о</w:t>
      </w:r>
      <w:r w:rsidR="008A1784" w:rsidRPr="008203D1">
        <w:rPr>
          <w:sz w:val="24"/>
          <w:szCs w:val="24"/>
        </w:rPr>
        <w:t>ложение других тел.</w:t>
      </w:r>
      <w:r w:rsidRPr="008203D1">
        <w:rPr>
          <w:sz w:val="24"/>
          <w:szCs w:val="24"/>
        </w:rPr>
        <w:t xml:space="preserve"> </w:t>
      </w:r>
      <w:r w:rsidRPr="008203D1">
        <w:rPr>
          <w:sz w:val="24"/>
          <w:szCs w:val="24"/>
          <w:u w:val="single"/>
        </w:rPr>
        <w:t>Часы</w:t>
      </w:r>
      <w:r w:rsidRPr="008203D1">
        <w:rPr>
          <w:sz w:val="24"/>
          <w:szCs w:val="24"/>
        </w:rPr>
        <w:t xml:space="preserve"> - у</w:t>
      </w:r>
      <w:r w:rsidR="008A1784" w:rsidRPr="008203D1">
        <w:rPr>
          <w:sz w:val="24"/>
          <w:szCs w:val="24"/>
        </w:rPr>
        <w:t>стройство, используемое для измерения промежутков времени между событиями.</w:t>
      </w:r>
    </w:p>
    <w:p w:rsidR="008A1784" w:rsidRPr="008203D1" w:rsidRDefault="008A1784" w:rsidP="002C19BB">
      <w:pPr>
        <w:rPr>
          <w:sz w:val="24"/>
          <w:szCs w:val="24"/>
        </w:rPr>
      </w:pPr>
      <w:r w:rsidRPr="008203D1">
        <w:rPr>
          <w:b/>
          <w:sz w:val="24"/>
          <w:szCs w:val="24"/>
        </w:rPr>
        <w:t>Траектория</w:t>
      </w:r>
      <w:r w:rsidRPr="008203D1">
        <w:rPr>
          <w:sz w:val="24"/>
          <w:szCs w:val="24"/>
        </w:rPr>
        <w:t xml:space="preserve"> - линия, которую описывает тело при движении относительно выбранной си</w:t>
      </w:r>
      <w:r w:rsidRPr="008203D1">
        <w:rPr>
          <w:sz w:val="24"/>
          <w:szCs w:val="24"/>
        </w:rPr>
        <w:t>с</w:t>
      </w:r>
      <w:r w:rsidRPr="008203D1">
        <w:rPr>
          <w:sz w:val="24"/>
          <w:szCs w:val="24"/>
        </w:rPr>
        <w:t xml:space="preserve">темы отсчета. </w:t>
      </w:r>
      <w:r w:rsidR="00D4157B" w:rsidRPr="008203D1">
        <w:rPr>
          <w:sz w:val="24"/>
          <w:szCs w:val="24"/>
        </w:rPr>
        <w:t>Движение тела задано, если известен однозначный закон изменения его пол</w:t>
      </w:r>
      <w:r w:rsidR="00D4157B" w:rsidRPr="008203D1">
        <w:rPr>
          <w:sz w:val="24"/>
          <w:szCs w:val="24"/>
        </w:rPr>
        <w:t>о</w:t>
      </w:r>
      <w:r w:rsidR="00D4157B" w:rsidRPr="008203D1">
        <w:rPr>
          <w:sz w:val="24"/>
          <w:szCs w:val="24"/>
        </w:rPr>
        <w:t>жения относительно выбранной системы отсчета в зависимости от времени.</w:t>
      </w:r>
      <w:r w:rsidR="004E790D" w:rsidRPr="008203D1">
        <w:rPr>
          <w:sz w:val="24"/>
          <w:szCs w:val="24"/>
        </w:rPr>
        <w:t xml:space="preserve"> </w:t>
      </w:r>
    </w:p>
    <w:p w:rsidR="00C3250C" w:rsidRPr="008203D1" w:rsidRDefault="00C3250C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>Кинематика математически описывает движение тела, не интересуясь причинами, вызва</w:t>
      </w:r>
      <w:r w:rsidRPr="008203D1">
        <w:rPr>
          <w:sz w:val="24"/>
          <w:szCs w:val="24"/>
        </w:rPr>
        <w:t>в</w:t>
      </w:r>
      <w:r w:rsidRPr="008203D1">
        <w:rPr>
          <w:sz w:val="24"/>
          <w:szCs w:val="24"/>
        </w:rPr>
        <w:t>шими это движение.</w:t>
      </w:r>
    </w:p>
    <w:p w:rsidR="004E790D" w:rsidRPr="008203D1" w:rsidRDefault="005C68A0" w:rsidP="002C19BB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4126865</wp:posOffset>
            </wp:positionH>
            <wp:positionV relativeFrom="paragraph">
              <wp:posOffset>193040</wp:posOffset>
            </wp:positionV>
            <wp:extent cx="2030730" cy="1820545"/>
            <wp:effectExtent l="0" t="0" r="0" b="0"/>
            <wp:wrapSquare wrapText="bothSides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76800" cy="5207000"/>
                      <a:chOff x="1905000" y="1295400"/>
                      <a:chExt cx="4876800" cy="5207000"/>
                    </a:xfrm>
                  </a:grpSpPr>
                  <a:grpSp>
                    <a:nvGrpSpPr>
                      <a:cNvPr id="51203" name="Group 2"/>
                      <a:cNvGrpSpPr>
                        <a:grpSpLocks noChangeAspect="1"/>
                      </a:cNvGrpSpPr>
                    </a:nvGrpSpPr>
                    <a:grpSpPr bwMode="auto">
                      <a:xfrm>
                        <a:off x="1905000" y="1295400"/>
                        <a:ext cx="4876800" cy="5207000"/>
                        <a:chOff x="2951" y="3393"/>
                        <a:chExt cx="5432" cy="5727"/>
                      </a:xfrm>
                    </a:grpSpPr>
                    <a:sp>
                      <a:nvSpPr>
                        <a:cNvPr id="51204" name="AutoShape 3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2951" y="3393"/>
                          <a:ext cx="5432" cy="57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05" name="Text Box 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105" y="6967"/>
                          <a:ext cx="283" cy="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7200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i="1">
                                <a:solidFill>
                                  <a:srgbClr val="0000FF"/>
                                </a:solidFill>
                              </a:rPr>
                              <a:t>j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06" name="Line 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881" y="6923"/>
                          <a:ext cx="3388" cy="1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07" name="Line 6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4881" y="3746"/>
                          <a:ext cx="2" cy="3177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08" name="Line 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942" y="7453"/>
                          <a:ext cx="1" cy="138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09" name="Line 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6446" y="6791"/>
                          <a:ext cx="2" cy="139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10" name="Line 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296" y="6791"/>
                          <a:ext cx="6" cy="14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11" name="Line 1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881" y="6129"/>
                          <a:ext cx="134" cy="1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12" name="Line 1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881" y="5423"/>
                          <a:ext cx="141" cy="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13" name="Line 1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881" y="4761"/>
                          <a:ext cx="141" cy="1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14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462" y="7100"/>
                          <a:ext cx="283" cy="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/>
                              <a:t>1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15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206" y="7056"/>
                          <a:ext cx="282" cy="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/>
                              <a:t>3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16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389" y="6261"/>
                          <a:ext cx="313" cy="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i="1">
                                <a:solidFill>
                                  <a:srgbClr val="0000FF"/>
                                </a:solidFill>
                              </a:rPr>
                              <a:t>k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17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389" y="5026"/>
                          <a:ext cx="404" cy="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/>
                              <a:t>2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18" name="Text Box 1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345" y="4276"/>
                          <a:ext cx="313" cy="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/>
                              <a:t>3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19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312" y="7100"/>
                          <a:ext cx="282" cy="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/>
                              <a:t>2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20" name="Text Box 1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100" y="6967"/>
                          <a:ext cx="283" cy="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/>
                              <a:t>y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21" name="Line 20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003" y="6923"/>
                          <a:ext cx="1833" cy="145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22" name="Text Box 2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345" y="3481"/>
                          <a:ext cx="313" cy="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/>
                              <a:t>z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23" name="Text Box 2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255" y="7409"/>
                          <a:ext cx="314" cy="6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/>
                              <a:t>1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24" name="Text Box 2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853" y="7806"/>
                          <a:ext cx="314" cy="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/>
                              <a:t>2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25" name="Text Box 2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495" y="8071"/>
                          <a:ext cx="314" cy="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/>
                              <a:t>3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26" name="Text Box 2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959" y="8424"/>
                          <a:ext cx="313" cy="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/>
                              <a:t>x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27" name="Line 2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597" y="6747"/>
                          <a:ext cx="1" cy="138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28" name="Line 2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389" y="7100"/>
                          <a:ext cx="1" cy="138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29" name="Line 2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495" y="7850"/>
                          <a:ext cx="2" cy="139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30" name="Freeform 29"/>
                        <a:cNvSpPr>
                          <a:spLocks/>
                        </a:cNvSpPr>
                      </a:nvSpPr>
                      <a:spPr bwMode="auto">
                        <a:xfrm>
                          <a:off x="5239" y="4040"/>
                          <a:ext cx="2817" cy="949"/>
                        </a:xfrm>
                        <a:custGeom>
                          <a:avLst/>
                          <a:gdLst>
                            <a:gd name="T0" fmla="*/ 0 w 3591"/>
                            <a:gd name="T1" fmla="*/ 17 h 1225"/>
                            <a:gd name="T2" fmla="*/ 35 w 3591"/>
                            <a:gd name="T3" fmla="*/ 2 h 1225"/>
                            <a:gd name="T4" fmla="*/ 75 w 3591"/>
                            <a:gd name="T5" fmla="*/ 29 h 1225"/>
                            <a:gd name="T6" fmla="*/ 120 w 3591"/>
                            <a:gd name="T7" fmla="*/ 33 h 1225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3591"/>
                            <a:gd name="T13" fmla="*/ 0 h 1225"/>
                            <a:gd name="T14" fmla="*/ 3591 w 3591"/>
                            <a:gd name="T15" fmla="*/ 1225 h 1225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3591" h="1225">
                              <a:moveTo>
                                <a:pt x="0" y="589"/>
                              </a:moveTo>
                              <a:cubicBezTo>
                                <a:pt x="327" y="294"/>
                                <a:pt x="655" y="0"/>
                                <a:pt x="1026" y="76"/>
                              </a:cubicBezTo>
                              <a:cubicBezTo>
                                <a:pt x="1397" y="152"/>
                                <a:pt x="1796" y="865"/>
                                <a:pt x="2223" y="1045"/>
                              </a:cubicBezTo>
                              <a:cubicBezTo>
                                <a:pt x="2650" y="1225"/>
                                <a:pt x="3120" y="1192"/>
                                <a:pt x="3591" y="1159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31" name="Oval 3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088" y="4055"/>
                          <a:ext cx="180" cy="176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32" name="Line 31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4881" y="4187"/>
                          <a:ext cx="1297" cy="278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33" name="Line 3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881" y="6923"/>
                          <a:ext cx="671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34" name="Line 33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4881" y="6129"/>
                          <a:ext cx="0" cy="794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35" name="Line 34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4434" y="6879"/>
                          <a:ext cx="402" cy="353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36" name="Text Box 3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702" y="7188"/>
                          <a:ext cx="283" cy="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i="1">
                                <a:solidFill>
                                  <a:srgbClr val="0000FF"/>
                                </a:solidFill>
                              </a:rPr>
                              <a:t>i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37" name="Text Box 3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345" y="5688"/>
                          <a:ext cx="313" cy="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/>
                              <a:t>1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38" name="Text Box 3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910" y="5114"/>
                          <a:ext cx="312" cy="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i="1">
                                <a:solidFill>
                                  <a:srgbClr val="0000FF"/>
                                </a:solidFill>
                              </a:rPr>
                              <a:t>r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39" name="Line 3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910" y="5202"/>
                          <a:ext cx="357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1240" name="Text Box 3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267" y="3393"/>
                          <a:ext cx="581" cy="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/>
                              <a:t>M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="004E790D" w:rsidRPr="008203D1">
        <w:rPr>
          <w:b/>
          <w:i/>
          <w:sz w:val="24"/>
          <w:szCs w:val="24"/>
        </w:rPr>
        <w:t>Основные кинематические характеристики</w:t>
      </w:r>
    </w:p>
    <w:p w:rsidR="008A1784" w:rsidRPr="008203D1" w:rsidRDefault="004E790D" w:rsidP="00B63831">
      <w:pPr>
        <w:pStyle w:val="a4"/>
        <w:numPr>
          <w:ilvl w:val="0"/>
          <w:numId w:val="1"/>
        </w:numPr>
        <w:jc w:val="both"/>
      </w:pPr>
      <w:r w:rsidRPr="008203D1">
        <w:t>Путь - д</w:t>
      </w:r>
      <w:r w:rsidR="008A1784" w:rsidRPr="008203D1">
        <w:rPr>
          <w:rFonts w:eastAsia="+mn-ea"/>
        </w:rPr>
        <w:t>лина траектории, скаляр</w:t>
      </w:r>
      <w:r w:rsidRPr="008203D1">
        <w:t>,</w:t>
      </w:r>
      <w:r w:rsidR="008A1784" w:rsidRPr="008203D1">
        <w:rPr>
          <w:rFonts w:eastAsia="+mn-ea"/>
        </w:rPr>
        <w:t xml:space="preserve"> </w:t>
      </w:r>
      <w:r w:rsidR="008A1784" w:rsidRPr="008203D1">
        <w:rPr>
          <w:rFonts w:eastAsia="+mn-ea"/>
          <w:lang w:val="en-US"/>
        </w:rPr>
        <w:t>S</w:t>
      </w:r>
      <w:r w:rsidRPr="008203D1">
        <w:t>.</w:t>
      </w:r>
      <w:r w:rsidR="008A1784" w:rsidRPr="008203D1">
        <w:rPr>
          <w:rFonts w:eastAsia="+mn-ea"/>
        </w:rPr>
        <w:t xml:space="preserve"> </w:t>
      </w:r>
    </w:p>
    <w:p w:rsidR="00D4157B" w:rsidRPr="008203D1" w:rsidRDefault="00873F18" w:rsidP="00B63831">
      <w:pPr>
        <w:pStyle w:val="a4"/>
        <w:numPr>
          <w:ilvl w:val="0"/>
          <w:numId w:val="1"/>
        </w:numPr>
        <w:jc w:val="both"/>
      </w:pPr>
      <w:r w:rsidRPr="008203D1">
        <w:t>Положение точки в пространстве можно задать с пом</w:t>
      </w:r>
      <w:r w:rsidRPr="008203D1">
        <w:t>о</w:t>
      </w:r>
      <w:r w:rsidRPr="008203D1">
        <w:t xml:space="preserve">щью координат (например, декартовых координат </w:t>
      </w:r>
      <w:r w:rsidRPr="008203D1">
        <w:rPr>
          <w:lang w:val="en-US"/>
        </w:rPr>
        <w:t>x</w:t>
      </w:r>
      <w:r w:rsidRPr="008203D1">
        <w:t xml:space="preserve">, </w:t>
      </w:r>
      <w:r w:rsidRPr="008203D1">
        <w:rPr>
          <w:lang w:val="en-US"/>
        </w:rPr>
        <w:t>y</w:t>
      </w:r>
      <w:r w:rsidRPr="008203D1">
        <w:t xml:space="preserve">, </w:t>
      </w:r>
      <w:r w:rsidRPr="008203D1">
        <w:rPr>
          <w:lang w:val="en-US"/>
        </w:rPr>
        <w:t>z</w:t>
      </w:r>
      <w:r w:rsidRPr="008203D1">
        <w:t xml:space="preserve">), радиус-вектора </w:t>
      </w:r>
      <w:r w:rsidR="004E790D" w:rsidRPr="008203D1">
        <w:rPr>
          <w:position w:val="-4"/>
        </w:rPr>
        <w:object w:dxaOrig="20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2pt;height:13.4pt" o:ole="">
            <v:imagedata r:id="rId10" o:title=""/>
          </v:shape>
          <o:OLEObject Type="Embed" ProgID="Equation.3" ShapeID="_x0000_i1025" DrawAspect="Content" ObjectID="_1584127320" r:id="rId11"/>
        </w:object>
      </w:r>
      <w:r w:rsidRPr="008203D1">
        <w:t>(вектора, проведенного из начала о</w:t>
      </w:r>
      <w:r w:rsidRPr="008203D1">
        <w:t>т</w:t>
      </w:r>
      <w:r w:rsidRPr="008203D1">
        <w:t>счета в данную точку траектории) или дуговой координ</w:t>
      </w:r>
      <w:r w:rsidRPr="008203D1">
        <w:t>а</w:t>
      </w:r>
      <w:r w:rsidRPr="008203D1">
        <w:t xml:space="preserve">той (расстоянием вдоль известной заранее траектории от начала отсчета). </w:t>
      </w:r>
    </w:p>
    <w:p w:rsidR="005C68A0" w:rsidRDefault="005C68A0" w:rsidP="002C19BB">
      <w:pPr>
        <w:rPr>
          <w:sz w:val="24"/>
          <w:szCs w:val="24"/>
        </w:rPr>
      </w:pPr>
    </w:p>
    <w:p w:rsidR="005C68A0" w:rsidRDefault="005C68A0" w:rsidP="002C19BB">
      <w:pPr>
        <w:rPr>
          <w:sz w:val="24"/>
          <w:szCs w:val="24"/>
        </w:rPr>
      </w:pPr>
    </w:p>
    <w:p w:rsidR="008A1784" w:rsidRPr="008203D1" w:rsidRDefault="005C68A0" w:rsidP="002C19BB">
      <w:pPr>
        <w:rPr>
          <w:sz w:val="24"/>
          <w:szCs w:val="24"/>
        </w:rPr>
      </w:pPr>
      <w:r w:rsidRPr="00B40EA4">
        <w:rPr>
          <w:position w:val="-70"/>
        </w:rPr>
        <w:object w:dxaOrig="2960" w:dyaOrig="1520">
          <v:shape id="_x0000_i1026" type="#_x0000_t75" style="width:174.6pt;height:89.85pt" o:ole="" o:allowoverlap="f">
            <v:imagedata r:id="rId12" o:title=""/>
          </v:shape>
          <o:OLEObject Type="Embed" ProgID="Equation.3" ShapeID="_x0000_i1026" DrawAspect="Content" ObjectID="_1584127321" r:id="rId13"/>
        </w:object>
      </w:r>
    </w:p>
    <w:p w:rsidR="004E790D" w:rsidRPr="008203D1" w:rsidRDefault="004E790D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 xml:space="preserve">Где </w:t>
      </w:r>
      <w:r w:rsidRPr="008203D1">
        <w:rPr>
          <w:position w:val="-10"/>
          <w:sz w:val="24"/>
          <w:szCs w:val="24"/>
        </w:rPr>
        <w:object w:dxaOrig="660" w:dyaOrig="380">
          <v:shape id="_x0000_i1027" type="#_x0000_t75" style="width:33.15pt;height:19.75pt" o:ole="">
            <v:imagedata r:id="rId14" o:title=""/>
          </v:shape>
          <o:OLEObject Type="Embed" ProgID="Equation.3" ShapeID="_x0000_i1027" DrawAspect="Content" ObjectID="_1584127322" r:id="rId15"/>
        </w:object>
      </w:r>
      <w:r w:rsidRPr="008203D1">
        <w:rPr>
          <w:sz w:val="24"/>
          <w:szCs w:val="24"/>
        </w:rPr>
        <w:t>- орты, единичные векторы направления вдоль осей координат.</w:t>
      </w:r>
    </w:p>
    <w:p w:rsidR="004E790D" w:rsidRPr="008203D1" w:rsidRDefault="009B30A8" w:rsidP="00B63831">
      <w:pPr>
        <w:pStyle w:val="a4"/>
        <w:numPr>
          <w:ilvl w:val="0"/>
          <w:numId w:val="1"/>
        </w:numPr>
        <w:jc w:val="both"/>
      </w:pPr>
      <w:r w:rsidRPr="008203D1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4450715</wp:posOffset>
            </wp:positionH>
            <wp:positionV relativeFrom="paragraph">
              <wp:posOffset>40005</wp:posOffset>
            </wp:positionV>
            <wp:extent cx="1585595" cy="1537335"/>
            <wp:effectExtent l="0" t="0" r="0" b="0"/>
            <wp:wrapSquare wrapText="bothSides"/>
            <wp:docPr id="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62600" cy="5207000"/>
                      <a:chOff x="1600200" y="1447800"/>
                      <a:chExt cx="5562600" cy="5207000"/>
                    </a:xfrm>
                  </a:grpSpPr>
                  <a:grpSp>
                    <a:nvGrpSpPr>
                      <a:cNvPr id="52227" name="Group 2"/>
                      <a:cNvGrpSpPr>
                        <a:grpSpLocks noChangeAspect="1"/>
                      </a:cNvGrpSpPr>
                    </a:nvGrpSpPr>
                    <a:grpSpPr bwMode="auto">
                      <a:xfrm>
                        <a:off x="1600200" y="1447800"/>
                        <a:ext cx="5562600" cy="5207000"/>
                        <a:chOff x="2951" y="3393"/>
                        <a:chExt cx="5432" cy="5727"/>
                      </a:xfrm>
                    </a:grpSpPr>
                    <a:sp>
                      <a:nvSpPr>
                        <a:cNvPr id="52228" name="AutoShape 3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2951" y="3393"/>
                          <a:ext cx="5432" cy="57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29" name="Text Box 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483" y="5908"/>
                          <a:ext cx="1744" cy="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i="1">
                                <a:solidFill>
                                  <a:srgbClr val="0000FF"/>
                                </a:solidFill>
                              </a:rPr>
                              <a:t>r(t+</a:t>
                            </a:r>
                            <a:r>
                              <a:rPr lang="en-US" sz="3600" i="1">
                                <a:solidFill>
                                  <a:srgbClr val="0000FF"/>
                                </a:solidFill>
                                <a:sym typeface="Symbol" pitchFamily="18" charset="2"/>
                              </a:rPr>
                              <a:t></a:t>
                            </a:r>
                            <a:r>
                              <a:rPr lang="en-US" sz="3600" i="1">
                                <a:solidFill>
                                  <a:srgbClr val="0000FF"/>
                                </a:solidFill>
                              </a:rPr>
                              <a:t>t)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30" name="Text Box 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918" y="4761"/>
                          <a:ext cx="762" cy="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i="1">
                                <a:solidFill>
                                  <a:srgbClr val="0000FF"/>
                                </a:solidFill>
                              </a:rPr>
                              <a:t>r(t)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31" name="Text Box 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105" y="6967"/>
                          <a:ext cx="283" cy="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7200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i="1">
                                <a:solidFill>
                                  <a:srgbClr val="0000FF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j</a:t>
                            </a:r>
                            <a:endParaRPr lang="ru-RU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2232" name="Line 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881" y="6923"/>
                          <a:ext cx="3388" cy="1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33" name="Line 8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4881" y="3746"/>
                          <a:ext cx="2" cy="3177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34" name="Line 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942" y="7453"/>
                          <a:ext cx="1" cy="138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35" name="Line 1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881" y="6129"/>
                          <a:ext cx="134" cy="1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36" name="Text Box 1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389" y="6261"/>
                          <a:ext cx="313" cy="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i="1">
                                <a:solidFill>
                                  <a:srgbClr val="0000FF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k</a:t>
                            </a:r>
                            <a:endParaRPr lang="ru-RU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2237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100" y="6967"/>
                          <a:ext cx="283" cy="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/>
                              <a:t>y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38" name="Line 13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003" y="6923"/>
                          <a:ext cx="1833" cy="145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39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345" y="3481"/>
                          <a:ext cx="313" cy="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/>
                              <a:t>z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40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959" y="8424"/>
                          <a:ext cx="313" cy="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/>
                              <a:t>x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41" name="Line 1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597" y="6747"/>
                          <a:ext cx="1" cy="138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42" name="Line 1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389" y="7100"/>
                          <a:ext cx="1" cy="138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43" name="Line 1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495" y="7850"/>
                          <a:ext cx="2" cy="139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44" name="Freeform 19"/>
                        <a:cNvSpPr>
                          <a:spLocks/>
                        </a:cNvSpPr>
                      </a:nvSpPr>
                      <a:spPr bwMode="auto">
                        <a:xfrm>
                          <a:off x="5239" y="4040"/>
                          <a:ext cx="2817" cy="949"/>
                        </a:xfrm>
                        <a:custGeom>
                          <a:avLst/>
                          <a:gdLst>
                            <a:gd name="T0" fmla="*/ 0 w 3591"/>
                            <a:gd name="T1" fmla="*/ 17 h 1225"/>
                            <a:gd name="T2" fmla="*/ 35 w 3591"/>
                            <a:gd name="T3" fmla="*/ 2 h 1225"/>
                            <a:gd name="T4" fmla="*/ 75 w 3591"/>
                            <a:gd name="T5" fmla="*/ 29 h 1225"/>
                            <a:gd name="T6" fmla="*/ 120 w 3591"/>
                            <a:gd name="T7" fmla="*/ 33 h 1225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3591"/>
                            <a:gd name="T13" fmla="*/ 0 h 1225"/>
                            <a:gd name="T14" fmla="*/ 3591 w 3591"/>
                            <a:gd name="T15" fmla="*/ 1225 h 1225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3591" h="1225">
                              <a:moveTo>
                                <a:pt x="0" y="589"/>
                              </a:moveTo>
                              <a:cubicBezTo>
                                <a:pt x="327" y="294"/>
                                <a:pt x="655" y="0"/>
                                <a:pt x="1026" y="76"/>
                              </a:cubicBezTo>
                              <a:cubicBezTo>
                                <a:pt x="1397" y="152"/>
                                <a:pt x="1796" y="865"/>
                                <a:pt x="2223" y="1045"/>
                              </a:cubicBezTo>
                              <a:cubicBezTo>
                                <a:pt x="2650" y="1225"/>
                                <a:pt x="3120" y="1192"/>
                                <a:pt x="3591" y="1159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45" name="Oval 2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088" y="4055"/>
                          <a:ext cx="180" cy="176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46" name="Line 21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4881" y="4187"/>
                          <a:ext cx="1297" cy="278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47" name="Line 2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881" y="6923"/>
                          <a:ext cx="671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48" name="Line 23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4881" y="6129"/>
                          <a:ext cx="0" cy="794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49" name="Line 24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4434" y="6879"/>
                          <a:ext cx="402" cy="353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50" name="Text Box 2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702" y="7188"/>
                          <a:ext cx="283" cy="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i="1">
                                <a:solidFill>
                                  <a:srgbClr val="0000FF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i</a:t>
                            </a:r>
                            <a:endParaRPr lang="ru-RU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2251" name="Line 2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918" y="4849"/>
                          <a:ext cx="357" cy="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52" name="Text Box 2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267" y="3393"/>
                          <a:ext cx="581" cy="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/>
                              <a:t>M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53" name="Line 28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4963" y="5026"/>
                          <a:ext cx="2951" cy="1853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54" name="Line 2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6573" y="5997"/>
                          <a:ext cx="31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55" name="Line 3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6214" y="4143"/>
                          <a:ext cx="1654" cy="79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56" name="Text Box 3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332" y="4011"/>
                          <a:ext cx="626" cy="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3600" i="1">
                                <a:solidFill>
                                  <a:srgbClr val="0000FF"/>
                                </a:solidFill>
                                <a:sym typeface="Symbol" pitchFamily="18" charset="2"/>
                              </a:rPr>
                              <a:t></a:t>
                            </a:r>
                            <a:r>
                              <a:rPr lang="en-US" sz="3600" i="1">
                                <a:solidFill>
                                  <a:srgbClr val="0000FF"/>
                                </a:solidFill>
                              </a:rPr>
                              <a:t>r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2257" name="Line 3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466" y="4143"/>
                          <a:ext cx="492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Pr="008203D1">
        <w:t xml:space="preserve">Перемещение – вектор </w:t>
      </w:r>
      <w:r w:rsidRPr="008203D1">
        <w:rPr>
          <w:position w:val="-4"/>
        </w:rPr>
        <w:object w:dxaOrig="340" w:dyaOrig="260">
          <v:shape id="_x0000_i1028" type="#_x0000_t75" style="width:17.2pt;height:13.4pt" o:ole="">
            <v:imagedata r:id="rId16" o:title=""/>
          </v:shape>
          <o:OLEObject Type="Embed" ProgID="Equation.3" ShapeID="_x0000_i1028" DrawAspect="Content" ObjectID="_1584127323" r:id="rId17"/>
        </w:object>
      </w:r>
      <w:r w:rsidRPr="008203D1">
        <w:t>, проведенный из начальной точки траектории в конечную, и</w:t>
      </w:r>
      <w:r w:rsidRPr="008203D1">
        <w:t>з</w:t>
      </w:r>
      <w:r w:rsidRPr="008203D1">
        <w:t>менение радиуса-вектора.</w:t>
      </w:r>
      <w:r w:rsidRPr="008203D1">
        <w:rPr>
          <w:rFonts w:eastAsiaTheme="minorHAnsi"/>
          <w:noProof/>
        </w:rPr>
        <w:t xml:space="preserve"> </w:t>
      </w:r>
    </w:p>
    <w:p w:rsidR="009B30A8" w:rsidRPr="008203D1" w:rsidRDefault="009B30A8" w:rsidP="002C19BB">
      <w:pPr>
        <w:pStyle w:val="a4"/>
        <w:ind w:left="360"/>
        <w:jc w:val="both"/>
      </w:pPr>
      <w:r w:rsidRPr="008203D1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245728</wp:posOffset>
            </wp:positionH>
            <wp:positionV relativeFrom="paragraph">
              <wp:posOffset>1686</wp:posOffset>
            </wp:positionV>
            <wp:extent cx="1995867" cy="558350"/>
            <wp:effectExtent l="19050" t="0" r="4383" b="0"/>
            <wp:wrapSquare wrapText="bothSides"/>
            <wp:docPr id="5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67" cy="5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8203D1">
        <w:rPr>
          <w:noProof/>
        </w:rPr>
        <w:drawing>
          <wp:inline distT="0" distB="0" distL="0" distR="0">
            <wp:extent cx="704008" cy="352004"/>
            <wp:effectExtent l="0" t="0" r="0" b="0"/>
            <wp:docPr id="6" name="Objec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76" cy="35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30A8" w:rsidRPr="008203D1" w:rsidRDefault="009B30A8" w:rsidP="002C19BB">
      <w:pPr>
        <w:pStyle w:val="a4"/>
        <w:ind w:left="360"/>
        <w:jc w:val="both"/>
      </w:pPr>
    </w:p>
    <w:p w:rsidR="009B30A8" w:rsidRPr="008203D1" w:rsidRDefault="00765B0A" w:rsidP="002C19BB">
      <w:pPr>
        <w:pStyle w:val="a4"/>
        <w:ind w:left="360"/>
        <w:jc w:val="both"/>
      </w:pPr>
      <w:r>
        <w:rPr>
          <w:noProof/>
        </w:rPr>
        <w:pict>
          <v:shape id="_x0000_s1031" type="#_x0000_t75" style="position:absolute;left:0;text-align:left;margin-left:-62.6pt;margin-top:10.05pt;width:134.55pt;height:38.65pt;z-index:251642368" fillcolor="#ff9">
            <v:imagedata r:id="rId20" o:title=""/>
            <w10:wrap type="square"/>
          </v:shape>
          <o:OLEObject Type="Embed" ProgID="Equation.3" ShapeID="_x0000_s1031" DrawAspect="Content" ObjectID="_1584127644" r:id="rId21"/>
        </w:pict>
      </w:r>
    </w:p>
    <w:p w:rsidR="009B30A8" w:rsidRPr="008203D1" w:rsidRDefault="009B30A8" w:rsidP="00B63831">
      <w:pPr>
        <w:pStyle w:val="a4"/>
        <w:numPr>
          <w:ilvl w:val="0"/>
          <w:numId w:val="1"/>
        </w:numPr>
        <w:jc w:val="both"/>
      </w:pPr>
      <w:r w:rsidRPr="008203D1">
        <w:t>Скорость тела</w:t>
      </w:r>
    </w:p>
    <w:p w:rsidR="009B30A8" w:rsidRPr="008203D1" w:rsidRDefault="009B30A8" w:rsidP="002C19BB">
      <w:pPr>
        <w:pStyle w:val="a4"/>
        <w:ind w:left="360"/>
        <w:jc w:val="both"/>
      </w:pPr>
    </w:p>
    <w:p w:rsidR="009B30A8" w:rsidRPr="008203D1" w:rsidRDefault="00765B0A" w:rsidP="002C19BB">
      <w:pPr>
        <w:pStyle w:val="a4"/>
        <w:ind w:left="360"/>
        <w:jc w:val="both"/>
      </w:pPr>
      <w:r>
        <w:rPr>
          <w:noProof/>
        </w:rPr>
        <w:pict>
          <v:shape id="_x0000_s1032" type="#_x0000_t75" style="position:absolute;left:0;text-align:left;margin-left:8.2pt;margin-top:5.65pt;width:164.15pt;height:29.7pt;z-index:251643392">
            <v:imagedata r:id="rId22" o:title=""/>
            <w10:wrap type="square"/>
          </v:shape>
          <o:OLEObject Type="Embed" ProgID="Equation.3" ShapeID="_x0000_s1032" DrawAspect="Content" ObjectID="_1584127645" r:id="rId23"/>
        </w:pict>
      </w:r>
    </w:p>
    <w:p w:rsidR="009B30A8" w:rsidRPr="008203D1" w:rsidRDefault="00765B0A" w:rsidP="002C19BB">
      <w:pPr>
        <w:pStyle w:val="a4"/>
        <w:ind w:left="360"/>
        <w:jc w:val="both"/>
      </w:pPr>
      <w:r>
        <w:rPr>
          <w:noProof/>
        </w:rPr>
        <w:pict>
          <v:shape id="_x0000_s1033" type="#_x0000_t75" style="position:absolute;left:0;text-align:left;margin-left:-173.15pt;margin-top:15.3pt;width:144.15pt;height:36.8pt;z-index:251644416">
            <v:imagedata r:id="rId24" o:title=""/>
            <w10:wrap type="square"/>
          </v:shape>
          <o:OLEObject Type="Embed" ProgID="Equation.3" ShapeID="_x0000_s1033" DrawAspect="Content" ObjectID="_1584127646" r:id="rId25"/>
        </w:pict>
      </w:r>
    </w:p>
    <w:p w:rsidR="009B30A8" w:rsidRPr="008203D1" w:rsidRDefault="009B30A8" w:rsidP="002C19BB">
      <w:pPr>
        <w:pStyle w:val="a4"/>
        <w:ind w:left="360"/>
        <w:jc w:val="both"/>
      </w:pPr>
    </w:p>
    <w:p w:rsidR="009B30A8" w:rsidRPr="008203D1" w:rsidRDefault="009B30A8" w:rsidP="002C19BB">
      <w:pPr>
        <w:pStyle w:val="a4"/>
        <w:ind w:left="360"/>
        <w:jc w:val="both"/>
      </w:pPr>
    </w:p>
    <w:p w:rsidR="009B30A8" w:rsidRPr="008203D1" w:rsidRDefault="00765B0A" w:rsidP="002C19BB">
      <w:pPr>
        <w:pStyle w:val="a4"/>
        <w:ind w:left="360"/>
        <w:jc w:val="both"/>
      </w:pPr>
      <w:r>
        <w:rPr>
          <w:noProof/>
        </w:rPr>
        <w:pict>
          <v:shape id="_x0000_s1034" type="#_x0000_t75" style="position:absolute;left:0;text-align:left;margin-left:-151.05pt;margin-top:8pt;width:118.6pt;height:84.35pt;z-index:251645440">
            <v:imagedata r:id="rId26" o:title=""/>
            <w10:wrap type="square"/>
          </v:shape>
          <o:OLEObject Type="Embed" ProgID="Equation.3" ShapeID="_x0000_s1034" DrawAspect="Content" ObjectID="_1584127647" r:id="rId27"/>
        </w:pict>
      </w:r>
    </w:p>
    <w:p w:rsidR="009B30A8" w:rsidRPr="008203D1" w:rsidRDefault="009B30A8" w:rsidP="002C19BB">
      <w:pPr>
        <w:pStyle w:val="a4"/>
        <w:ind w:left="360"/>
        <w:jc w:val="both"/>
      </w:pPr>
    </w:p>
    <w:p w:rsidR="009B30A8" w:rsidRPr="008203D1" w:rsidRDefault="009B30A8" w:rsidP="002C19BB">
      <w:pPr>
        <w:pStyle w:val="a4"/>
        <w:ind w:left="360"/>
        <w:jc w:val="both"/>
      </w:pPr>
    </w:p>
    <w:p w:rsidR="009B30A8" w:rsidRPr="008203D1" w:rsidRDefault="009B30A8" w:rsidP="002C19BB">
      <w:pPr>
        <w:pStyle w:val="a4"/>
        <w:ind w:left="360"/>
        <w:jc w:val="both"/>
      </w:pPr>
    </w:p>
    <w:p w:rsidR="009B30A8" w:rsidRPr="008203D1" w:rsidRDefault="009B30A8" w:rsidP="002C19BB">
      <w:pPr>
        <w:pStyle w:val="a4"/>
        <w:ind w:left="360"/>
        <w:jc w:val="both"/>
      </w:pPr>
    </w:p>
    <w:p w:rsidR="009B30A8" w:rsidRPr="008203D1" w:rsidRDefault="009B30A8" w:rsidP="002C19BB">
      <w:pPr>
        <w:pStyle w:val="a4"/>
        <w:ind w:left="360"/>
        <w:jc w:val="both"/>
      </w:pPr>
    </w:p>
    <w:p w:rsidR="00192EDB" w:rsidRDefault="00192EDB" w:rsidP="002C19BB">
      <w:pPr>
        <w:pStyle w:val="a4"/>
        <w:ind w:left="360"/>
        <w:jc w:val="both"/>
      </w:pPr>
    </w:p>
    <w:p w:rsidR="009B30A8" w:rsidRPr="008203D1" w:rsidRDefault="009B30A8" w:rsidP="002C19BB">
      <w:pPr>
        <w:pStyle w:val="a4"/>
        <w:ind w:left="360"/>
        <w:jc w:val="both"/>
      </w:pPr>
      <w:r w:rsidRPr="008203D1">
        <w:t>Скорость – вектор, направленный по касательной к траектории в сторону движения тела.</w:t>
      </w:r>
    </w:p>
    <w:p w:rsidR="004170B6" w:rsidRPr="008203D1" w:rsidRDefault="004170B6" w:rsidP="002C19BB">
      <w:pPr>
        <w:pStyle w:val="a4"/>
        <w:ind w:left="360"/>
        <w:jc w:val="both"/>
      </w:pPr>
    </w:p>
    <w:p w:rsidR="009B30A8" w:rsidRPr="008203D1" w:rsidRDefault="009B30A8" w:rsidP="00B63831">
      <w:pPr>
        <w:pStyle w:val="a4"/>
        <w:numPr>
          <w:ilvl w:val="0"/>
          <w:numId w:val="1"/>
        </w:numPr>
        <w:jc w:val="both"/>
      </w:pPr>
      <w:r w:rsidRPr="008203D1">
        <w:t>Ускорение тела - вектор, показывающий скорость изменения скорости по модулю и н</w:t>
      </w:r>
      <w:r w:rsidRPr="008203D1">
        <w:t>а</w:t>
      </w:r>
      <w:r w:rsidRPr="008203D1">
        <w:t>правлению. Вектор ускорения всегда направлен в сторону действующей силы.</w:t>
      </w:r>
    </w:p>
    <w:p w:rsidR="009B30A8" w:rsidRPr="008203D1" w:rsidRDefault="00765B0A" w:rsidP="002C19BB">
      <w:pPr>
        <w:pStyle w:val="a4"/>
        <w:ind w:left="360"/>
        <w:jc w:val="both"/>
      </w:pPr>
      <w:r>
        <w:rPr>
          <w:noProof/>
        </w:rPr>
        <w:pict>
          <v:shape id="_x0000_s1036" type="#_x0000_t75" style="position:absolute;left:0;text-align:left;margin-left:17.25pt;margin-top:4.05pt;width:115.6pt;height:39.7pt;z-index:251647488" fillcolor="yellow">
            <v:imagedata r:id="rId28" o:title=""/>
            <w10:wrap type="square"/>
          </v:shape>
          <o:OLEObject Type="Embed" ProgID="Equation.3" ShapeID="_x0000_s1036" DrawAspect="Content" ObjectID="_1584127648" r:id="rId29"/>
        </w:pict>
      </w:r>
    </w:p>
    <w:p w:rsidR="009B30A8" w:rsidRPr="008203D1" w:rsidRDefault="009B30A8" w:rsidP="002C19BB">
      <w:pPr>
        <w:pStyle w:val="a4"/>
        <w:ind w:left="360"/>
        <w:jc w:val="both"/>
      </w:pPr>
    </w:p>
    <w:p w:rsidR="004170B6" w:rsidRPr="008203D1" w:rsidRDefault="00765B0A" w:rsidP="002C19BB">
      <w:pPr>
        <w:pStyle w:val="a4"/>
        <w:ind w:left="360"/>
        <w:jc w:val="both"/>
      </w:pPr>
      <w:r>
        <w:rPr>
          <w:noProof/>
        </w:rPr>
        <w:pict>
          <v:shape id="_x0000_s1035" type="#_x0000_t75" style="position:absolute;left:0;text-align:left;margin-left:-124.6pt;margin-top:11.55pt;width:135pt;height:53.55pt;z-index:251646464">
            <v:imagedata r:id="rId30" o:title=""/>
            <w10:wrap type="square"/>
          </v:shape>
          <o:OLEObject Type="Embed" ProgID="Equation.3" ShapeID="_x0000_s1035" DrawAspect="Content" ObjectID="_1584127649" r:id="rId31"/>
        </w:pict>
      </w:r>
    </w:p>
    <w:p w:rsidR="004170B6" w:rsidRPr="008203D1" w:rsidRDefault="004170B6" w:rsidP="002C19BB">
      <w:pPr>
        <w:pStyle w:val="a4"/>
        <w:ind w:left="360"/>
        <w:jc w:val="both"/>
      </w:pPr>
    </w:p>
    <w:p w:rsidR="004170B6" w:rsidRPr="008203D1" w:rsidRDefault="004170B6" w:rsidP="002C19BB">
      <w:pPr>
        <w:pStyle w:val="a4"/>
        <w:ind w:left="360"/>
        <w:jc w:val="both"/>
      </w:pPr>
    </w:p>
    <w:p w:rsidR="009B30A8" w:rsidRPr="008203D1" w:rsidRDefault="00765B0A" w:rsidP="002C19BB">
      <w:pPr>
        <w:pStyle w:val="a4"/>
        <w:ind w:left="360"/>
        <w:jc w:val="both"/>
      </w:pPr>
      <w:r>
        <w:rPr>
          <w:noProof/>
        </w:rPr>
        <w:pict>
          <v:shape id="_x0000_s1037" type="#_x0000_t75" style="position:absolute;left:0;text-align:left;margin-left:-144.05pt;margin-top:10.1pt;width:99.25pt;height:123.75pt;z-index:251648512">
            <v:imagedata r:id="rId32" o:title=""/>
            <w10:wrap type="square"/>
          </v:shape>
          <o:OLEObject Type="Embed" ProgID="Equation.3" ShapeID="_x0000_s1037" DrawAspect="Content" ObjectID="_1584127650" r:id="rId33"/>
        </w:pict>
      </w:r>
    </w:p>
    <w:p w:rsidR="004170B6" w:rsidRPr="008203D1" w:rsidRDefault="004170B6" w:rsidP="002C19BB">
      <w:pPr>
        <w:pStyle w:val="a4"/>
        <w:ind w:left="360"/>
        <w:jc w:val="both"/>
      </w:pPr>
    </w:p>
    <w:p w:rsidR="004170B6" w:rsidRPr="008203D1" w:rsidRDefault="004170B6" w:rsidP="002C19BB">
      <w:pPr>
        <w:pStyle w:val="a4"/>
        <w:ind w:left="360"/>
        <w:jc w:val="both"/>
      </w:pPr>
    </w:p>
    <w:p w:rsidR="004170B6" w:rsidRPr="008203D1" w:rsidRDefault="004170B6" w:rsidP="002C19BB">
      <w:pPr>
        <w:pStyle w:val="a4"/>
        <w:ind w:left="360"/>
        <w:jc w:val="both"/>
      </w:pPr>
    </w:p>
    <w:p w:rsidR="004170B6" w:rsidRPr="008203D1" w:rsidRDefault="004170B6" w:rsidP="002C19BB">
      <w:pPr>
        <w:pStyle w:val="a4"/>
        <w:ind w:left="360"/>
        <w:jc w:val="both"/>
      </w:pPr>
    </w:p>
    <w:p w:rsidR="004170B6" w:rsidRPr="008203D1" w:rsidRDefault="004170B6" w:rsidP="002C19BB">
      <w:pPr>
        <w:pStyle w:val="a4"/>
        <w:ind w:left="360"/>
        <w:jc w:val="both"/>
      </w:pPr>
    </w:p>
    <w:p w:rsidR="004170B6" w:rsidRPr="008203D1" w:rsidRDefault="004170B6" w:rsidP="002C19BB">
      <w:pPr>
        <w:pStyle w:val="a4"/>
        <w:ind w:left="360"/>
        <w:jc w:val="both"/>
      </w:pPr>
    </w:p>
    <w:p w:rsidR="004170B6" w:rsidRPr="008203D1" w:rsidRDefault="004170B6" w:rsidP="002C19BB">
      <w:pPr>
        <w:pStyle w:val="a4"/>
        <w:ind w:left="360"/>
        <w:jc w:val="both"/>
      </w:pPr>
    </w:p>
    <w:p w:rsidR="004170B6" w:rsidRPr="008203D1" w:rsidRDefault="004170B6" w:rsidP="002C19BB">
      <w:pPr>
        <w:pStyle w:val="a4"/>
        <w:ind w:left="360"/>
        <w:jc w:val="both"/>
      </w:pPr>
    </w:p>
    <w:p w:rsidR="0083160F" w:rsidRDefault="0083160F" w:rsidP="002C19BB">
      <w:pPr>
        <w:rPr>
          <w:rFonts w:eastAsia="Calibri"/>
          <w:sz w:val="24"/>
          <w:szCs w:val="24"/>
        </w:rPr>
      </w:pPr>
    </w:p>
    <w:p w:rsidR="004170B6" w:rsidRPr="008203D1" w:rsidRDefault="00765B0A" w:rsidP="002C19BB">
      <w:pPr>
        <w:rPr>
          <w:rFonts w:eastAsia="Calibri"/>
          <w:sz w:val="24"/>
          <w:szCs w:val="24"/>
        </w:rPr>
      </w:pPr>
      <w:r w:rsidRPr="00765B0A">
        <w:rPr>
          <w:rFonts w:eastAsia="Calibri"/>
          <w:noProof/>
        </w:rPr>
        <w:lastRenderedPageBreak/>
        <w:pict>
          <v:group id="_x0000_s1038" style="position:absolute;left:0;text-align:left;margin-left:344.3pt;margin-top:7.6pt;width:129.45pt;height:84.75pt;z-index:251649536" coordorigin="8181,9879" coordsize="2769,1890">
            <v:shape id="_x0000_s1039" type="#_x0000_t75" style="position:absolute;left:8181;top:9879;width:2769;height:1890">
              <v:imagedata r:id="rId34" o:title=""/>
            </v:shape>
            <v:shape id="_x0000_s1040" type="#_x0000_t75" style="position:absolute;left:8721;top:10854;width:484;height:611">
              <v:imagedata r:id="rId35" o:title=""/>
            </v:shape>
            <w10:wrap type="square"/>
          </v:group>
          <o:OLEObject Type="Embed" ProgID="Equation.DSMT4" ShapeID="_x0000_s1040" DrawAspect="Content" ObjectID="_1584127651" r:id="rId36"/>
        </w:pict>
      </w:r>
      <w:r w:rsidR="004170B6" w:rsidRPr="008203D1">
        <w:rPr>
          <w:rFonts w:eastAsia="Calibri"/>
          <w:sz w:val="24"/>
          <w:szCs w:val="24"/>
        </w:rPr>
        <w:t xml:space="preserve">Вектор </w:t>
      </w:r>
      <w:r w:rsidR="004170B6" w:rsidRPr="008203D1">
        <w:rPr>
          <w:rFonts w:eastAsia="Calibri"/>
          <w:position w:val="-6"/>
          <w:sz w:val="24"/>
          <w:szCs w:val="24"/>
        </w:rPr>
        <w:object w:dxaOrig="200" w:dyaOrig="279">
          <v:shape id="_x0000_i1029" type="#_x0000_t75" style="width:9.55pt;height:14.65pt" o:ole="">
            <v:imagedata r:id="rId37" o:title=""/>
          </v:shape>
          <o:OLEObject Type="Embed" ProgID="Equation.DSMT4" ShapeID="_x0000_i1029" DrawAspect="Content" ObjectID="_1584127324" r:id="rId38"/>
        </w:object>
      </w:r>
      <w:r w:rsidR="004170B6" w:rsidRPr="008203D1">
        <w:rPr>
          <w:rFonts w:eastAsia="Calibri"/>
          <w:sz w:val="24"/>
          <w:szCs w:val="24"/>
        </w:rPr>
        <w:t xml:space="preserve"> можно разложить на две составляющие, перпендик</w:t>
      </w:r>
      <w:r w:rsidR="004170B6" w:rsidRPr="008203D1">
        <w:rPr>
          <w:rFonts w:eastAsia="Calibri"/>
          <w:sz w:val="24"/>
          <w:szCs w:val="24"/>
        </w:rPr>
        <w:t>у</w:t>
      </w:r>
      <w:r w:rsidR="004170B6" w:rsidRPr="008203D1">
        <w:rPr>
          <w:rFonts w:eastAsia="Calibri"/>
          <w:sz w:val="24"/>
          <w:szCs w:val="24"/>
        </w:rPr>
        <w:t>лярную и параллельную к касательной к траектории, нормал</w:t>
      </w:r>
      <w:r w:rsidR="004170B6" w:rsidRPr="008203D1">
        <w:rPr>
          <w:rFonts w:eastAsia="Calibri"/>
          <w:sz w:val="24"/>
          <w:szCs w:val="24"/>
        </w:rPr>
        <w:t>ь</w:t>
      </w:r>
      <w:r w:rsidR="004170B6" w:rsidRPr="008203D1">
        <w:rPr>
          <w:rFonts w:eastAsia="Calibri"/>
          <w:sz w:val="24"/>
          <w:szCs w:val="24"/>
        </w:rPr>
        <w:t xml:space="preserve">ную </w:t>
      </w:r>
      <w:r w:rsidR="004170B6" w:rsidRPr="008203D1">
        <w:rPr>
          <w:rFonts w:eastAsia="Calibri"/>
          <w:position w:val="-12"/>
          <w:sz w:val="24"/>
          <w:szCs w:val="24"/>
        </w:rPr>
        <w:object w:dxaOrig="279" w:dyaOrig="360">
          <v:shape id="_x0000_i1030" type="#_x0000_t75" style="width:14.65pt;height:18.5pt" o:ole="">
            <v:imagedata r:id="rId39" o:title=""/>
          </v:shape>
          <o:OLEObject Type="Embed" ProgID="Equation.DSMT4" ShapeID="_x0000_i1030" DrawAspect="Content" ObjectID="_1584127325" r:id="rId40"/>
        </w:object>
      </w:r>
      <w:r w:rsidR="004170B6" w:rsidRPr="008203D1">
        <w:rPr>
          <w:rFonts w:eastAsia="Calibri"/>
          <w:sz w:val="24"/>
          <w:szCs w:val="24"/>
        </w:rPr>
        <w:t xml:space="preserve"> и тангенциальную </w:t>
      </w:r>
      <w:r w:rsidR="004170B6" w:rsidRPr="008203D1">
        <w:rPr>
          <w:rFonts w:eastAsia="Calibri"/>
          <w:position w:val="-12"/>
          <w:sz w:val="24"/>
          <w:szCs w:val="24"/>
        </w:rPr>
        <w:object w:dxaOrig="260" w:dyaOrig="360">
          <v:shape id="_x0000_i1031" type="#_x0000_t75" style="width:13.4pt;height:18.5pt" o:ole="">
            <v:imagedata r:id="rId41" o:title=""/>
          </v:shape>
          <o:OLEObject Type="Embed" ProgID="Equation.DSMT4" ShapeID="_x0000_i1031" DrawAspect="Content" ObjectID="_1584127326" r:id="rId42"/>
        </w:object>
      </w:r>
      <w:r w:rsidR="004170B6" w:rsidRPr="008203D1">
        <w:rPr>
          <w:rFonts w:eastAsia="Calibri"/>
          <w:sz w:val="24"/>
          <w:szCs w:val="24"/>
        </w:rPr>
        <w:t xml:space="preserve">, соответственно. </w:t>
      </w:r>
      <w:r w:rsidR="004170B6" w:rsidRPr="008203D1">
        <w:rPr>
          <w:rFonts w:eastAsia="Calibri"/>
          <w:position w:val="-12"/>
          <w:sz w:val="24"/>
          <w:szCs w:val="24"/>
        </w:rPr>
        <w:object w:dxaOrig="1080" w:dyaOrig="360">
          <v:shape id="_x0000_i1032" type="#_x0000_t75" style="width:53.5pt;height:18.5pt" o:ole="">
            <v:imagedata r:id="rId43" o:title=""/>
          </v:shape>
          <o:OLEObject Type="Embed" ProgID="Equation.DSMT4" ShapeID="_x0000_i1032" DrawAspect="Content" ObjectID="_1584127327" r:id="rId44"/>
        </w:object>
      </w:r>
    </w:p>
    <w:p w:rsidR="004170B6" w:rsidRPr="008203D1" w:rsidRDefault="004170B6" w:rsidP="002C19BB">
      <w:pPr>
        <w:rPr>
          <w:rFonts w:eastAsia="Calibri"/>
          <w:sz w:val="24"/>
          <w:szCs w:val="24"/>
        </w:rPr>
      </w:pPr>
      <w:r w:rsidRPr="008203D1">
        <w:rPr>
          <w:rFonts w:eastAsia="Calibri"/>
          <w:position w:val="-24"/>
          <w:sz w:val="24"/>
          <w:szCs w:val="24"/>
        </w:rPr>
        <w:object w:dxaOrig="1040" w:dyaOrig="620">
          <v:shape id="_x0000_i1033" type="#_x0000_t75" style="width:52.25pt;height:31.85pt" o:ole="">
            <v:imagedata r:id="rId45" o:title=""/>
          </v:shape>
          <o:OLEObject Type="Embed" ProgID="Equation.3" ShapeID="_x0000_i1033" DrawAspect="Content" ObjectID="_1584127328" r:id="rId46"/>
        </w:object>
      </w:r>
      <w:r w:rsidRPr="008203D1">
        <w:rPr>
          <w:rFonts w:eastAsia="Calibri"/>
          <w:sz w:val="24"/>
          <w:szCs w:val="24"/>
        </w:rPr>
        <w:t xml:space="preserve">, где </w:t>
      </w:r>
      <w:r w:rsidRPr="008203D1">
        <w:rPr>
          <w:rFonts w:eastAsia="Calibri"/>
          <w:position w:val="-6"/>
          <w:sz w:val="24"/>
          <w:szCs w:val="24"/>
        </w:rPr>
        <w:object w:dxaOrig="200" w:dyaOrig="279">
          <v:shape id="_x0000_i1034" type="#_x0000_t75" style="width:10.2pt;height:14.65pt" o:ole="">
            <v:imagedata r:id="rId47" o:title=""/>
          </v:shape>
          <o:OLEObject Type="Embed" ProgID="Equation.3" ShapeID="_x0000_i1034" DrawAspect="Content" ObjectID="_1584127329" r:id="rId48"/>
        </w:object>
      </w:r>
      <w:r w:rsidRPr="008203D1">
        <w:rPr>
          <w:rFonts w:eastAsia="Calibri"/>
          <w:sz w:val="24"/>
          <w:szCs w:val="24"/>
        </w:rPr>
        <w:t xml:space="preserve"> - единичный вектор касательной</w:t>
      </w:r>
    </w:p>
    <w:p w:rsidR="004170B6" w:rsidRPr="008203D1" w:rsidRDefault="004170B6" w:rsidP="002C19BB">
      <w:pPr>
        <w:rPr>
          <w:rFonts w:eastAsia="Calibri"/>
          <w:sz w:val="24"/>
          <w:szCs w:val="24"/>
        </w:rPr>
      </w:pPr>
      <w:r w:rsidRPr="008203D1">
        <w:rPr>
          <w:rFonts w:eastAsia="Calibri"/>
          <w:position w:val="-24"/>
          <w:sz w:val="24"/>
          <w:szCs w:val="24"/>
        </w:rPr>
        <w:object w:dxaOrig="1020" w:dyaOrig="660">
          <v:shape id="_x0000_i1035" type="#_x0000_t75" style="width:51.6pt;height:33.15pt" o:ole="">
            <v:imagedata r:id="rId49" o:title=""/>
          </v:shape>
          <o:OLEObject Type="Embed" ProgID="Equation.3" ShapeID="_x0000_i1035" DrawAspect="Content" ObjectID="_1584127330" r:id="rId50"/>
        </w:object>
      </w:r>
      <w:r w:rsidRPr="008203D1">
        <w:rPr>
          <w:rFonts w:eastAsia="Calibri"/>
          <w:sz w:val="24"/>
          <w:szCs w:val="24"/>
        </w:rPr>
        <w:t xml:space="preserve">, где </w:t>
      </w:r>
      <w:r w:rsidRPr="008203D1">
        <w:rPr>
          <w:rFonts w:eastAsia="Calibri"/>
          <w:sz w:val="24"/>
          <w:szCs w:val="24"/>
        </w:rPr>
        <w:object w:dxaOrig="240" w:dyaOrig="260">
          <v:shape id="_x0000_i1036" type="#_x0000_t75" style="width:11.45pt;height:13.4pt" o:ole="">
            <v:imagedata r:id="rId51" o:title=""/>
          </v:shape>
          <o:OLEObject Type="Embed" ProgID="Equation.DSMT4" ShapeID="_x0000_i1036" DrawAspect="Content" ObjectID="_1584127331" r:id="rId52"/>
        </w:object>
      </w:r>
      <w:r w:rsidRPr="008203D1">
        <w:rPr>
          <w:rFonts w:eastAsia="Calibri"/>
          <w:sz w:val="24"/>
          <w:szCs w:val="24"/>
        </w:rPr>
        <w:t xml:space="preserve">- </w:t>
      </w:r>
      <w:r w:rsidR="0083160F">
        <w:rPr>
          <w:rFonts w:eastAsia="Calibri"/>
          <w:sz w:val="24"/>
          <w:szCs w:val="24"/>
        </w:rPr>
        <w:t>радиус кривизны</w:t>
      </w:r>
      <w:r w:rsidRPr="008203D1">
        <w:rPr>
          <w:rFonts w:eastAsia="Calibri"/>
          <w:sz w:val="24"/>
          <w:szCs w:val="24"/>
        </w:rPr>
        <w:t xml:space="preserve"> траектории, </w:t>
      </w:r>
      <w:r w:rsidRPr="008203D1">
        <w:rPr>
          <w:rFonts w:eastAsia="Calibri"/>
          <w:position w:val="-6"/>
          <w:sz w:val="24"/>
          <w:szCs w:val="24"/>
        </w:rPr>
        <w:object w:dxaOrig="200" w:dyaOrig="279">
          <v:shape id="_x0000_i1037" type="#_x0000_t75" style="width:9.55pt;height:14.65pt" o:ole="">
            <v:imagedata r:id="rId53" o:title=""/>
          </v:shape>
          <o:OLEObject Type="Embed" ProgID="Equation.DSMT4" ShapeID="_x0000_i1037" DrawAspect="Content" ObjectID="_1584127332" r:id="rId54"/>
        </w:object>
      </w:r>
      <w:r w:rsidRPr="008203D1">
        <w:rPr>
          <w:rFonts w:eastAsia="Calibri"/>
          <w:sz w:val="24"/>
          <w:szCs w:val="24"/>
        </w:rPr>
        <w:t xml:space="preserve"> - нормаль к касател</w:t>
      </w:r>
      <w:r w:rsidR="0083160F">
        <w:rPr>
          <w:rFonts w:eastAsia="Calibri"/>
          <w:sz w:val="24"/>
          <w:szCs w:val="24"/>
        </w:rPr>
        <w:t>ьн</w:t>
      </w:r>
      <w:r w:rsidRPr="008203D1">
        <w:rPr>
          <w:rFonts w:eastAsia="Calibri"/>
          <w:sz w:val="24"/>
          <w:szCs w:val="24"/>
        </w:rPr>
        <w:t>ой.</w:t>
      </w:r>
    </w:p>
    <w:p w:rsidR="004170B6" w:rsidRPr="008203D1" w:rsidRDefault="004170B6" w:rsidP="00B63831">
      <w:pPr>
        <w:pStyle w:val="a4"/>
        <w:numPr>
          <w:ilvl w:val="0"/>
          <w:numId w:val="1"/>
        </w:numPr>
        <w:jc w:val="both"/>
        <w:rPr>
          <w:rFonts w:eastAsia="Calibri"/>
        </w:rPr>
      </w:pPr>
      <w:r w:rsidRPr="008203D1">
        <w:rPr>
          <w:rFonts w:eastAsia="Calibri"/>
          <w:b/>
          <w:i/>
        </w:rPr>
        <w:t>Характеристики вращательного движения</w:t>
      </w:r>
      <w:r w:rsidRPr="008203D1">
        <w:rPr>
          <w:rFonts w:eastAsia="Calibri"/>
        </w:rPr>
        <w:t xml:space="preserve"> (движение твердого тела).</w:t>
      </w:r>
    </w:p>
    <w:p w:rsidR="004170B6" w:rsidRPr="008203D1" w:rsidRDefault="004170B6" w:rsidP="002C19BB">
      <w:pPr>
        <w:pStyle w:val="a4"/>
        <w:ind w:left="360"/>
        <w:jc w:val="both"/>
        <w:rPr>
          <w:rFonts w:eastAsia="Calibri"/>
        </w:rPr>
      </w:pPr>
      <w:r w:rsidRPr="008203D1">
        <w:rPr>
          <w:rFonts w:eastAsia="Calibri"/>
        </w:rPr>
        <w:t xml:space="preserve">Положение тела характеризуется радиусом окружности </w:t>
      </w:r>
      <w:r w:rsidRPr="008203D1">
        <w:rPr>
          <w:rFonts w:eastAsia="Calibri"/>
          <w:lang w:val="en-US"/>
        </w:rPr>
        <w:t>R</w:t>
      </w:r>
      <w:r w:rsidRPr="008203D1">
        <w:rPr>
          <w:rFonts w:eastAsia="Calibri"/>
        </w:rPr>
        <w:t xml:space="preserve"> и угловой координатой </w:t>
      </w:r>
      <w:r w:rsidRPr="008203D1">
        <w:rPr>
          <w:rFonts w:eastAsia="Calibri"/>
          <w:position w:val="-10"/>
        </w:rPr>
        <w:object w:dxaOrig="240" w:dyaOrig="279">
          <v:shape id="_x0000_i1038" type="#_x0000_t75" style="width:11.45pt;height:14.65pt" o:ole="">
            <v:imagedata r:id="rId55" o:title=""/>
          </v:shape>
          <o:OLEObject Type="Embed" ProgID="Equation.DSMT4" ShapeID="_x0000_i1038" DrawAspect="Content" ObjectID="_1584127333" r:id="rId56"/>
        </w:object>
      </w:r>
    </w:p>
    <w:p w:rsidR="004170B6" w:rsidRPr="008203D1" w:rsidRDefault="004170B6" w:rsidP="002C19BB">
      <w:pPr>
        <w:pStyle w:val="a4"/>
        <w:ind w:left="360"/>
        <w:jc w:val="both"/>
        <w:rPr>
          <w:rFonts w:eastAsia="Calibri"/>
        </w:rPr>
      </w:pPr>
      <w:r w:rsidRPr="008203D1">
        <w:rPr>
          <w:rFonts w:eastAsia="Calibri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4361180</wp:posOffset>
            </wp:positionH>
            <wp:positionV relativeFrom="paragraph">
              <wp:posOffset>606425</wp:posOffset>
            </wp:positionV>
            <wp:extent cx="1561465" cy="1106170"/>
            <wp:effectExtent l="19050" t="0" r="635" b="0"/>
            <wp:wrapSquare wrapText="bothSides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03D1">
        <w:rPr>
          <w:rFonts w:eastAsia="Calibri"/>
          <w:position w:val="-10"/>
        </w:rPr>
        <w:object w:dxaOrig="360" w:dyaOrig="320">
          <v:shape id="_x0000_i1039" type="#_x0000_t75" style="width:18.5pt;height:15.3pt" o:ole="">
            <v:imagedata r:id="rId58" o:title=""/>
          </v:shape>
          <o:OLEObject Type="Embed" ProgID="Equation.DSMT4" ShapeID="_x0000_i1039" DrawAspect="Content" ObjectID="_1584127334" r:id="rId59"/>
        </w:object>
      </w:r>
      <w:r w:rsidRPr="008203D1">
        <w:rPr>
          <w:rFonts w:eastAsia="Calibri"/>
        </w:rPr>
        <w:t xml:space="preserve"> - элементарное угловое перемещение за время </w:t>
      </w:r>
      <w:r w:rsidRPr="008203D1">
        <w:rPr>
          <w:rFonts w:eastAsia="Calibri"/>
          <w:position w:val="-6"/>
        </w:rPr>
        <w:object w:dxaOrig="300" w:dyaOrig="300">
          <v:shape id="_x0000_i1040" type="#_x0000_t75" style="width:15.3pt;height:15.3pt" o:ole="">
            <v:imagedata r:id="rId60" o:title=""/>
          </v:shape>
          <o:OLEObject Type="Embed" ProgID="Equation.DSMT4" ShapeID="_x0000_i1040" DrawAspect="Content" ObjectID="_1584127335" r:id="rId61"/>
        </w:object>
      </w:r>
      <w:r w:rsidRPr="008203D1">
        <w:rPr>
          <w:rFonts w:eastAsia="Calibri"/>
        </w:rPr>
        <w:t>. Вводится как вектор, направление которого вдоль оси вращения определяется по правилу правого винта.</w:t>
      </w:r>
    </w:p>
    <w:p w:rsidR="004170B6" w:rsidRPr="008203D1" w:rsidRDefault="004170B6" w:rsidP="002C19BB">
      <w:pPr>
        <w:pStyle w:val="a4"/>
        <w:ind w:left="360"/>
        <w:jc w:val="both"/>
        <w:rPr>
          <w:rFonts w:eastAsia="Calibri"/>
        </w:rPr>
      </w:pPr>
      <w:r w:rsidRPr="008203D1">
        <w:rPr>
          <w:rFonts w:eastAsia="Calibri"/>
          <w:position w:val="-24"/>
        </w:rPr>
        <w:object w:dxaOrig="800" w:dyaOrig="620">
          <v:shape id="_x0000_i1041" type="#_x0000_t75" style="width:41.4pt;height:31.85pt" o:ole="">
            <v:imagedata r:id="rId62" o:title=""/>
          </v:shape>
          <o:OLEObject Type="Embed" ProgID="Equation.3" ShapeID="_x0000_i1041" DrawAspect="Content" ObjectID="_1584127336" r:id="rId63"/>
        </w:object>
      </w:r>
      <w:r w:rsidRPr="008203D1">
        <w:rPr>
          <w:rFonts w:eastAsia="Calibri"/>
        </w:rPr>
        <w:t>- угловая скорость характеризует быстроту вращ</w:t>
      </w:r>
      <w:r w:rsidRPr="008203D1">
        <w:rPr>
          <w:rFonts w:eastAsia="Calibri"/>
        </w:rPr>
        <w:t>е</w:t>
      </w:r>
      <w:r w:rsidRPr="008203D1">
        <w:rPr>
          <w:rFonts w:eastAsia="Calibri"/>
        </w:rPr>
        <w:t>ния тела вокруг неподвижной оси.</w:t>
      </w:r>
    </w:p>
    <w:p w:rsidR="004170B6" w:rsidRPr="008203D1" w:rsidRDefault="004170B6" w:rsidP="002C19BB">
      <w:pPr>
        <w:pStyle w:val="a4"/>
        <w:ind w:left="360"/>
        <w:jc w:val="both"/>
        <w:rPr>
          <w:rFonts w:eastAsia="Calibri"/>
        </w:rPr>
      </w:pPr>
      <w:r w:rsidRPr="008203D1">
        <w:rPr>
          <w:rFonts w:eastAsia="Calibri"/>
          <w:position w:val="-24"/>
        </w:rPr>
        <w:object w:dxaOrig="820" w:dyaOrig="620">
          <v:shape id="_x0000_i1042" type="#_x0000_t75" style="width:40.15pt;height:31.85pt" o:ole="">
            <v:imagedata r:id="rId64" o:title=""/>
          </v:shape>
          <o:OLEObject Type="Embed" ProgID="Equation.3" ShapeID="_x0000_i1042" DrawAspect="Content" ObjectID="_1584127337" r:id="rId65"/>
        </w:object>
      </w:r>
      <w:r w:rsidRPr="008203D1">
        <w:rPr>
          <w:rFonts w:eastAsia="Calibri"/>
        </w:rPr>
        <w:noBreakHyphen/>
        <w:t xml:space="preserve"> угловое ускорение – быстрота изменения угловой скорости</w:t>
      </w:r>
    </w:p>
    <w:p w:rsidR="004170B6" w:rsidRPr="008203D1" w:rsidRDefault="004170B6" w:rsidP="002C19BB">
      <w:pPr>
        <w:pStyle w:val="a4"/>
        <w:ind w:left="360"/>
        <w:jc w:val="both"/>
        <w:rPr>
          <w:rFonts w:eastAsia="Calibri"/>
        </w:rPr>
      </w:pPr>
    </w:p>
    <w:p w:rsidR="004170B6" w:rsidRPr="008203D1" w:rsidRDefault="004712DD" w:rsidP="002C19BB">
      <w:pPr>
        <w:rPr>
          <w:b/>
          <w:i/>
          <w:sz w:val="24"/>
          <w:szCs w:val="24"/>
        </w:rPr>
      </w:pPr>
      <w:r w:rsidRPr="008203D1">
        <w:rPr>
          <w:b/>
          <w:i/>
          <w:sz w:val="24"/>
          <w:szCs w:val="24"/>
        </w:rPr>
        <w:t>Взаимосвязь характеристик поступательного и вращательного движения</w:t>
      </w:r>
    </w:p>
    <w:p w:rsidR="004712DD" w:rsidRPr="008203D1" w:rsidRDefault="00C3250C" w:rsidP="002C19BB">
      <w:pPr>
        <w:rPr>
          <w:sz w:val="24"/>
          <w:szCs w:val="24"/>
        </w:rPr>
      </w:pPr>
      <w:r w:rsidRPr="008203D1">
        <w:rPr>
          <w:position w:val="-60"/>
          <w:sz w:val="24"/>
          <w:szCs w:val="24"/>
        </w:rPr>
        <w:object w:dxaOrig="2160" w:dyaOrig="1420">
          <v:shape id="_x0000_i1043" type="#_x0000_t75" style="width:108.95pt;height:70.75pt" o:ole="">
            <v:imagedata r:id="rId66" o:title=""/>
          </v:shape>
          <o:OLEObject Type="Embed" ProgID="Equation.3" ShapeID="_x0000_i1043" DrawAspect="Content" ObjectID="_1584127338" r:id="rId67"/>
        </w:object>
      </w:r>
    </w:p>
    <w:p w:rsidR="00C3250C" w:rsidRPr="008203D1" w:rsidRDefault="00C3250C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>Динамика – раздел механики, изучающий движение тел с учетом причин, вызывающих это движение.</w:t>
      </w:r>
    </w:p>
    <w:p w:rsidR="00C3250C" w:rsidRPr="005C68A0" w:rsidRDefault="00C3250C" w:rsidP="002C19BB">
      <w:pPr>
        <w:rPr>
          <w:b/>
          <w:sz w:val="24"/>
          <w:szCs w:val="24"/>
        </w:rPr>
      </w:pPr>
      <w:r w:rsidRPr="005C68A0">
        <w:rPr>
          <w:b/>
          <w:sz w:val="24"/>
          <w:szCs w:val="24"/>
        </w:rPr>
        <w:t>Динамическое описание движения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7"/>
        <w:gridCol w:w="4927"/>
      </w:tblGrid>
      <w:tr w:rsidR="00C3250C" w:rsidRPr="008203D1" w:rsidTr="00192EDB">
        <w:tc>
          <w:tcPr>
            <w:tcW w:w="4927" w:type="dxa"/>
          </w:tcPr>
          <w:p w:rsidR="00C3250C" w:rsidRPr="008203D1" w:rsidRDefault="00C3250C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>Поступательное движение</w:t>
            </w:r>
          </w:p>
        </w:tc>
        <w:tc>
          <w:tcPr>
            <w:tcW w:w="4927" w:type="dxa"/>
          </w:tcPr>
          <w:p w:rsidR="00C3250C" w:rsidRPr="008203D1" w:rsidRDefault="00C3250C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>Вращательное движение</w:t>
            </w:r>
          </w:p>
        </w:tc>
      </w:tr>
      <w:tr w:rsidR="00C3250C" w:rsidRPr="008203D1" w:rsidTr="00192EDB">
        <w:tc>
          <w:tcPr>
            <w:tcW w:w="9854" w:type="dxa"/>
            <w:gridSpan w:val="2"/>
          </w:tcPr>
          <w:p w:rsidR="00C3250C" w:rsidRPr="008203D1" w:rsidRDefault="00C3250C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>Динамические характеристики движения</w:t>
            </w:r>
          </w:p>
        </w:tc>
      </w:tr>
      <w:tr w:rsidR="00C3250C" w:rsidRPr="008203D1" w:rsidTr="00192EDB">
        <w:tc>
          <w:tcPr>
            <w:tcW w:w="4927" w:type="dxa"/>
          </w:tcPr>
          <w:p w:rsidR="00C3250C" w:rsidRPr="008203D1" w:rsidRDefault="00C3250C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 xml:space="preserve">Сила </w:t>
            </w:r>
            <w:r w:rsidR="002D124D" w:rsidRPr="008203D1">
              <w:rPr>
                <w:position w:val="-10"/>
                <w:sz w:val="24"/>
                <w:szCs w:val="24"/>
              </w:rPr>
              <w:object w:dxaOrig="639" w:dyaOrig="380">
                <v:shape id="_x0000_i1044" type="#_x0000_t75" style="width:31.85pt;height:19.75pt" o:ole="">
                  <v:imagedata r:id="rId68" o:title=""/>
                </v:shape>
                <o:OLEObject Type="Embed" ProgID="Equation.3" ShapeID="_x0000_i1044" DrawAspect="Content" ObjectID="_1584127339" r:id="rId69"/>
              </w:object>
            </w:r>
          </w:p>
        </w:tc>
        <w:tc>
          <w:tcPr>
            <w:tcW w:w="4927" w:type="dxa"/>
          </w:tcPr>
          <w:p w:rsidR="00C3250C" w:rsidRPr="008203D1" w:rsidRDefault="002D124D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 xml:space="preserve">Момент силы </w:t>
            </w:r>
            <w:r w:rsidRPr="008203D1">
              <w:rPr>
                <w:position w:val="-10"/>
                <w:sz w:val="24"/>
                <w:szCs w:val="24"/>
              </w:rPr>
              <w:object w:dxaOrig="1880" w:dyaOrig="380">
                <v:shape id="_x0000_i1045" type="#_x0000_t75" style="width:94.95pt;height:19.75pt" o:ole="">
                  <v:imagedata r:id="rId70" o:title=""/>
                </v:shape>
                <o:OLEObject Type="Embed" ProgID="Equation.3" ShapeID="_x0000_i1045" DrawAspect="Content" ObjectID="_1584127340" r:id="rId71"/>
              </w:object>
            </w:r>
          </w:p>
        </w:tc>
      </w:tr>
      <w:tr w:rsidR="00C3250C" w:rsidRPr="008203D1" w:rsidTr="00192EDB">
        <w:tc>
          <w:tcPr>
            <w:tcW w:w="4927" w:type="dxa"/>
          </w:tcPr>
          <w:p w:rsidR="00C3250C" w:rsidRPr="008203D1" w:rsidRDefault="00C3250C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>Масса</w:t>
            </w:r>
            <w:r w:rsidR="002D124D" w:rsidRPr="008203D1">
              <w:rPr>
                <w:sz w:val="24"/>
                <w:szCs w:val="24"/>
              </w:rPr>
              <w:t xml:space="preserve"> </w:t>
            </w:r>
            <w:r w:rsidR="002D124D" w:rsidRPr="008203D1">
              <w:rPr>
                <w:position w:val="-10"/>
                <w:sz w:val="24"/>
                <w:szCs w:val="24"/>
              </w:rPr>
              <w:object w:dxaOrig="700" w:dyaOrig="340">
                <v:shape id="_x0000_i1046" type="#_x0000_t75" style="width:35.05pt;height:17.2pt" o:ole="">
                  <v:imagedata r:id="rId72" o:title=""/>
                </v:shape>
                <o:OLEObject Type="Embed" ProgID="Equation.3" ShapeID="_x0000_i1046" DrawAspect="Content" ObjectID="_1584127341" r:id="rId73"/>
              </w:object>
            </w:r>
          </w:p>
        </w:tc>
        <w:tc>
          <w:tcPr>
            <w:tcW w:w="4927" w:type="dxa"/>
          </w:tcPr>
          <w:p w:rsidR="005B4AED" w:rsidRPr="008203D1" w:rsidRDefault="00765B0A" w:rsidP="002C19B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Object 13" o:spid="_x0000_s1041" type="#_x0000_t75" style="position:absolute;left:0;text-align:left;margin-left:121.3pt;margin-top:8.4pt;width:126.1pt;height:35.75pt;z-index:251650560;mso-position-horizontal-relative:text;mso-position-vertical-relative:text" fillcolor="#c9f">
                  <v:imagedata r:id="rId74" o:title=""/>
                  <w10:wrap type="square"/>
                </v:shape>
                <o:OLEObject Type="Embed" ProgID="Equation.3" ShapeID="Object 13" DrawAspect="Content" ObjectID="_1584127652" r:id="rId75"/>
              </w:pict>
            </w:r>
          </w:p>
          <w:p w:rsidR="00C3250C" w:rsidRPr="008203D1" w:rsidRDefault="002D124D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 xml:space="preserve">Момент инерции </w:t>
            </w:r>
          </w:p>
        </w:tc>
      </w:tr>
      <w:tr w:rsidR="00C3250C" w:rsidRPr="008203D1" w:rsidTr="00192EDB">
        <w:tc>
          <w:tcPr>
            <w:tcW w:w="4927" w:type="dxa"/>
          </w:tcPr>
          <w:p w:rsidR="00C3250C" w:rsidRPr="008203D1" w:rsidRDefault="00C3250C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>Импульс</w:t>
            </w:r>
            <w:r w:rsidR="005B4AED" w:rsidRPr="008203D1">
              <w:rPr>
                <w:position w:val="-10"/>
                <w:sz w:val="24"/>
                <w:szCs w:val="24"/>
              </w:rPr>
              <w:object w:dxaOrig="1900" w:dyaOrig="380">
                <v:shape id="_x0000_i1047" type="#_x0000_t75" style="width:94.95pt;height:19.75pt" o:ole="">
                  <v:imagedata r:id="rId76" o:title=""/>
                </v:shape>
                <o:OLEObject Type="Embed" ProgID="Equation.3" ShapeID="_x0000_i1047" DrawAspect="Content" ObjectID="_1584127342" r:id="rId77"/>
              </w:object>
            </w:r>
          </w:p>
        </w:tc>
        <w:tc>
          <w:tcPr>
            <w:tcW w:w="4927" w:type="dxa"/>
          </w:tcPr>
          <w:p w:rsidR="00C3250C" w:rsidRPr="008203D1" w:rsidRDefault="005133FD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 xml:space="preserve">Момент импульса </w:t>
            </w:r>
            <w:r w:rsidRPr="008203D1">
              <w:rPr>
                <w:position w:val="-10"/>
                <w:sz w:val="24"/>
                <w:szCs w:val="24"/>
              </w:rPr>
              <w:object w:dxaOrig="2060" w:dyaOrig="380">
                <v:shape id="_x0000_i1048" type="#_x0000_t75" style="width:103.85pt;height:19.75pt" o:ole="">
                  <v:imagedata r:id="rId78" o:title=""/>
                </v:shape>
                <o:OLEObject Type="Embed" ProgID="Equation.3" ShapeID="_x0000_i1048" DrawAspect="Content" ObjectID="_1584127343" r:id="rId79"/>
              </w:object>
            </w:r>
          </w:p>
        </w:tc>
      </w:tr>
      <w:tr w:rsidR="005133FD" w:rsidRPr="008203D1" w:rsidTr="00192EDB">
        <w:tc>
          <w:tcPr>
            <w:tcW w:w="9854" w:type="dxa"/>
            <w:gridSpan w:val="2"/>
          </w:tcPr>
          <w:p w:rsidR="005133FD" w:rsidRPr="008203D1" w:rsidRDefault="005B4AED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>Основной закон динамики (второй закон Ньютона)</w:t>
            </w:r>
          </w:p>
        </w:tc>
      </w:tr>
      <w:tr w:rsidR="002D124D" w:rsidRPr="008203D1" w:rsidTr="00192EDB">
        <w:tc>
          <w:tcPr>
            <w:tcW w:w="4927" w:type="dxa"/>
          </w:tcPr>
          <w:p w:rsidR="002D124D" w:rsidRPr="008203D1" w:rsidRDefault="00765B0A" w:rsidP="002C19B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_x0000_s1043" type="#_x0000_t75" style="position:absolute;left:0;text-align:left;margin-left:114.85pt;margin-top:-.35pt;width:87pt;height:33pt;z-index:251652608;mso-position-horizontal-relative:text;mso-position-vertical-relative:text" fillcolor="#fc9">
                  <v:imagedata r:id="rId80" o:title=""/>
                  <w10:wrap type="square"/>
                </v:shape>
                <o:OLEObject Type="Embed" ProgID="Equation.3" ShapeID="_x0000_s1043" DrawAspect="Content" ObjectID="_1584127653" r:id="rId81"/>
              </w:pict>
            </w:r>
            <w:r>
              <w:rPr>
                <w:noProof/>
                <w:sz w:val="24"/>
                <w:szCs w:val="24"/>
                <w:lang w:eastAsia="ru-RU"/>
              </w:rPr>
              <w:pict>
                <v:shape id="_x0000_s1042" type="#_x0000_t75" style="position:absolute;left:0;text-align:left;margin-left:23.1pt;margin-top:3.45pt;width:33pt;height:33pt;z-index:251651584;mso-position-horizontal-relative:text;mso-position-vertical-relative:text" fillcolor="#c9f">
                  <v:imagedata r:id="rId82" o:title=""/>
                  <w10:wrap type="square"/>
                </v:shape>
                <o:OLEObject Type="Embed" ProgID="Equation.3" ShapeID="_x0000_s1042" DrawAspect="Content" ObjectID="_1584127654" r:id="rId83"/>
              </w:pict>
            </w:r>
          </w:p>
          <w:p w:rsidR="005B4AED" w:rsidRPr="008203D1" w:rsidRDefault="005B4AED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 xml:space="preserve">             </w:t>
            </w:r>
          </w:p>
        </w:tc>
        <w:tc>
          <w:tcPr>
            <w:tcW w:w="4927" w:type="dxa"/>
          </w:tcPr>
          <w:p w:rsidR="002D124D" w:rsidRPr="008203D1" w:rsidRDefault="00765B0A" w:rsidP="002C19B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_x0000_s1044" type="#_x0000_t75" style="position:absolute;left:0;text-align:left;margin-left:141.75pt;margin-top:.1pt;width:42.95pt;height:33pt;z-index:251653632;mso-position-horizontal-relative:text;mso-position-vertical-relative:text" fillcolor="#c9f">
                  <v:imagedata r:id="rId84" o:title=""/>
                  <w10:wrap type="square"/>
                </v:shape>
                <o:OLEObject Type="Embed" ProgID="Equation.3" ShapeID="_x0000_s1044" DrawAspect="Content" ObjectID="_1584127655" r:id="rId85"/>
              </w:pict>
            </w:r>
            <w:r w:rsidR="005B4AED" w:rsidRPr="008203D1">
              <w:rPr>
                <w:position w:val="-24"/>
                <w:sz w:val="24"/>
                <w:szCs w:val="24"/>
              </w:rPr>
              <w:object w:dxaOrig="760" w:dyaOrig="660">
                <v:shape id="_x0000_i1049" type="#_x0000_t75" style="width:38.25pt;height:33.15pt" o:ole="">
                  <v:imagedata r:id="rId86" o:title=""/>
                </v:shape>
                <o:OLEObject Type="Embed" ProgID="Equation.3" ShapeID="_x0000_i1049" DrawAspect="Content" ObjectID="_1584127344" r:id="rId87"/>
              </w:object>
            </w:r>
          </w:p>
        </w:tc>
      </w:tr>
      <w:tr w:rsidR="005B4AED" w:rsidRPr="008203D1" w:rsidTr="00192EDB">
        <w:tc>
          <w:tcPr>
            <w:tcW w:w="9854" w:type="dxa"/>
            <w:gridSpan w:val="2"/>
          </w:tcPr>
          <w:p w:rsidR="005B4AED" w:rsidRPr="008203D1" w:rsidRDefault="005B4AED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>Работа и кинетическая энергия</w:t>
            </w:r>
          </w:p>
        </w:tc>
      </w:tr>
      <w:tr w:rsidR="002D124D" w:rsidRPr="008203D1" w:rsidTr="00192EDB">
        <w:tc>
          <w:tcPr>
            <w:tcW w:w="4927" w:type="dxa"/>
          </w:tcPr>
          <w:p w:rsidR="002D124D" w:rsidRPr="008203D1" w:rsidRDefault="00765B0A" w:rsidP="002C19B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pict>
                <v:shape id="Object 4" o:spid="_x0000_s1045" type="#_x0000_t75" style="position:absolute;left:0;text-align:left;margin-left:86.15pt;margin-top:3.1pt;width:68.75pt;height:45.45pt;z-index:251654656;mso-position-horizontal-relative:text;mso-position-vertical-relative:text" fillcolor="#cfc">
                  <v:imagedata r:id="rId88" o:title=""/>
                  <w10:wrap type="square"/>
                </v:shape>
                <o:OLEObject Type="Embed" ProgID="Equation.3" ShapeID="Object 4" DrawAspect="Content" ObjectID="_1584127656" r:id="rId89"/>
              </w:pict>
            </w:r>
          </w:p>
          <w:p w:rsidR="005B4AED" w:rsidRPr="008203D1" w:rsidRDefault="00AE395F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>Работа</w:t>
            </w:r>
          </w:p>
          <w:p w:rsidR="005B4AED" w:rsidRPr="008203D1" w:rsidRDefault="005B4AED" w:rsidP="002C19BB">
            <w:pPr>
              <w:rPr>
                <w:sz w:val="24"/>
                <w:szCs w:val="24"/>
              </w:rPr>
            </w:pPr>
          </w:p>
        </w:tc>
        <w:tc>
          <w:tcPr>
            <w:tcW w:w="4927" w:type="dxa"/>
          </w:tcPr>
          <w:p w:rsidR="002D124D" w:rsidRPr="008203D1" w:rsidRDefault="00765B0A" w:rsidP="002C19B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_x0000_s1046" type="#_x0000_t75" style="position:absolute;left:0;text-align:left;margin-left:46.55pt;margin-top:3.1pt;width:74.55pt;height:45.45pt;z-index:251655680;mso-position-horizontal-relative:text;mso-position-vertical-relative:text" fillcolor="#cfc">
                  <v:imagedata r:id="rId90" o:title=""/>
                  <w10:wrap type="square"/>
                </v:shape>
                <o:OLEObject Type="Embed" ProgID="Equation.3" ShapeID="_x0000_s1046" DrawAspect="Content" ObjectID="_1584127657" r:id="rId91"/>
              </w:pict>
            </w:r>
          </w:p>
        </w:tc>
      </w:tr>
      <w:tr w:rsidR="002D124D" w:rsidRPr="008203D1" w:rsidTr="00192EDB">
        <w:tc>
          <w:tcPr>
            <w:tcW w:w="4927" w:type="dxa"/>
          </w:tcPr>
          <w:p w:rsidR="002D124D" w:rsidRPr="008203D1" w:rsidRDefault="002D124D" w:rsidP="002C19BB">
            <w:pPr>
              <w:rPr>
                <w:sz w:val="24"/>
                <w:szCs w:val="24"/>
              </w:rPr>
            </w:pPr>
          </w:p>
          <w:p w:rsidR="00AE395F" w:rsidRPr="008203D1" w:rsidRDefault="00AE395F" w:rsidP="002C19BB">
            <w:pPr>
              <w:rPr>
                <w:sz w:val="24"/>
                <w:szCs w:val="24"/>
              </w:rPr>
            </w:pPr>
          </w:p>
          <w:p w:rsidR="00AE395F" w:rsidRPr="008203D1" w:rsidRDefault="00765B0A" w:rsidP="002C19B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_x0000_s1047" type="#_x0000_t75" style="position:absolute;left:0;text-align:left;margin-left:78.6pt;margin-top:-27.85pt;width:98.3pt;height:36.05pt;z-index:251656704" fillcolor="aqua">
                  <v:imagedata r:id="rId92" o:title=""/>
                  <w10:wrap type="square"/>
                </v:shape>
                <o:OLEObject Type="Embed" ProgID="Equation.3" ShapeID="_x0000_s1047" DrawAspect="Content" ObjectID="_1584127658" r:id="rId93"/>
              </w:pict>
            </w:r>
          </w:p>
        </w:tc>
        <w:tc>
          <w:tcPr>
            <w:tcW w:w="4927" w:type="dxa"/>
          </w:tcPr>
          <w:p w:rsidR="002D124D" w:rsidRPr="008203D1" w:rsidRDefault="00765B0A" w:rsidP="002C19B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_x0000_s1048" type="#_x0000_t75" style="position:absolute;left:0;text-align:left;margin-left:58.1pt;margin-top:4.35pt;width:72.75pt;height:38.1pt;z-index:251657728;mso-position-horizontal-relative:text;mso-position-vertical-relative:text" fillcolor="#f9c">
                  <v:imagedata r:id="rId94" o:title=""/>
                  <w10:wrap type="square"/>
                </v:shape>
                <o:OLEObject Type="Embed" ProgID="Equation.3" ShapeID="_x0000_s1048" DrawAspect="Content" ObjectID="_1584127659" r:id="rId95"/>
              </w:pict>
            </w:r>
          </w:p>
        </w:tc>
      </w:tr>
    </w:tbl>
    <w:p w:rsidR="008A1784" w:rsidRPr="008203D1" w:rsidRDefault="004C6560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>Закон сохранения импульса: в</w:t>
      </w:r>
      <w:r w:rsidR="008A1784" w:rsidRPr="008203D1">
        <w:rPr>
          <w:sz w:val="24"/>
          <w:szCs w:val="24"/>
        </w:rPr>
        <w:t xml:space="preserve"> замкнутой системе  импульс системы остается постоянным, несмотря на то, что импульсы отдельных частиц могут меняться при их взаимодействии</w:t>
      </w:r>
    </w:p>
    <w:p w:rsidR="004C6560" w:rsidRPr="008203D1" w:rsidRDefault="00765B0A" w:rsidP="002C19BB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3" type="#_x0000_t75" style="position:absolute;left:0;text-align:left;margin-left:226pt;margin-top:.95pt;width:66.9pt;height:33.75pt;z-index:251662848">
            <v:imagedata r:id="rId96" o:title=""/>
            <w10:wrap type="square"/>
          </v:shape>
          <o:OLEObject Type="Embed" ProgID="Equation.3" ShapeID="_x0000_s1053" DrawAspect="Content" ObjectID="_1584127660" r:id="rId97"/>
        </w:pict>
      </w:r>
    </w:p>
    <w:p w:rsidR="00302D0F" w:rsidRPr="008203D1" w:rsidRDefault="00302D0F" w:rsidP="002C19BB">
      <w:pPr>
        <w:rPr>
          <w:sz w:val="24"/>
          <w:szCs w:val="24"/>
        </w:rPr>
      </w:pPr>
    </w:p>
    <w:p w:rsidR="008A1784" w:rsidRPr="008203D1" w:rsidRDefault="00765B0A" w:rsidP="002C19B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54" type="#_x0000_t75" style="position:absolute;left:0;text-align:left;margin-left:226pt;margin-top:20.05pt;width:65.95pt;height:33.75pt;z-index:251663872">
            <v:imagedata r:id="rId98" o:title=""/>
            <w10:wrap type="square"/>
          </v:shape>
          <o:OLEObject Type="Embed" ProgID="Equation.3" ShapeID="_x0000_s1054" DrawAspect="Content" ObjectID="_1584127661" r:id="rId99"/>
        </w:pict>
      </w:r>
      <w:r w:rsidR="004C6560" w:rsidRPr="008203D1">
        <w:rPr>
          <w:sz w:val="24"/>
          <w:szCs w:val="24"/>
        </w:rPr>
        <w:t>Закон сохранения момента импульса: м</w:t>
      </w:r>
      <w:r w:rsidR="008A1784" w:rsidRPr="008203D1">
        <w:rPr>
          <w:sz w:val="24"/>
          <w:szCs w:val="24"/>
        </w:rPr>
        <w:t>омент импульса замкнутой системы не изменяется с течением времени</w:t>
      </w:r>
    </w:p>
    <w:p w:rsidR="004C6560" w:rsidRPr="008203D1" w:rsidRDefault="004C6560" w:rsidP="002C19BB">
      <w:pPr>
        <w:rPr>
          <w:sz w:val="24"/>
          <w:szCs w:val="24"/>
        </w:rPr>
      </w:pPr>
    </w:p>
    <w:p w:rsidR="004C6560" w:rsidRPr="008203D1" w:rsidRDefault="004C6560" w:rsidP="002C19BB">
      <w:pPr>
        <w:rPr>
          <w:sz w:val="24"/>
          <w:szCs w:val="24"/>
        </w:rPr>
      </w:pPr>
    </w:p>
    <w:p w:rsidR="00C3250C" w:rsidRPr="008203D1" w:rsidRDefault="00AE395F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>Теорема о кинетической энергии</w:t>
      </w:r>
      <w:r w:rsidR="002B6293" w:rsidRPr="008203D1">
        <w:rPr>
          <w:sz w:val="24"/>
          <w:szCs w:val="24"/>
        </w:rPr>
        <w:t>: изменение кинетической энергии системы происходит за счет работы внешних сил</w:t>
      </w:r>
    </w:p>
    <w:p w:rsidR="00AE395F" w:rsidRPr="008203D1" w:rsidRDefault="002B6293" w:rsidP="00A13054">
      <w:pPr>
        <w:jc w:val="center"/>
        <w:rPr>
          <w:sz w:val="24"/>
          <w:szCs w:val="24"/>
        </w:rPr>
      </w:pPr>
      <w:r w:rsidRPr="008203D1">
        <w:rPr>
          <w:position w:val="-10"/>
          <w:sz w:val="24"/>
          <w:szCs w:val="24"/>
        </w:rPr>
        <w:object w:dxaOrig="1180" w:dyaOrig="340">
          <v:shape id="_x0000_i1050" type="#_x0000_t75" style="width:66.9pt;height:19.75pt" o:ole="">
            <v:imagedata r:id="rId100" o:title=""/>
          </v:shape>
          <o:OLEObject Type="Embed" ProgID="Equation.3" ShapeID="_x0000_i1050" DrawAspect="Content" ObjectID="_1584127345" r:id="rId101"/>
        </w:object>
      </w:r>
    </w:p>
    <w:p w:rsidR="00AE395F" w:rsidRPr="008203D1" w:rsidRDefault="00765B0A" w:rsidP="002C19B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Object 6" o:spid="_x0000_s1049" type="#_x0000_t75" style="position:absolute;left:0;text-align:left;margin-left:193.1pt;margin-top:61.7pt;width:147.4pt;height:44.75pt;z-index:251658752" fillcolor="#cff">
            <v:imagedata r:id="rId102" o:title=""/>
            <w10:wrap type="square"/>
          </v:shape>
          <o:OLEObject Type="Embed" ProgID="Equation.3" ShapeID="Object 6" DrawAspect="Content" ObjectID="_1584127662" r:id="rId103"/>
        </w:pict>
      </w:r>
      <w:r w:rsidR="00AE395F" w:rsidRPr="008203D1">
        <w:rPr>
          <w:sz w:val="24"/>
          <w:szCs w:val="24"/>
        </w:rPr>
        <w:t>Теорема Кенига: Кинетическая энергия системы равна сумме кинетической энергии поступ</w:t>
      </w:r>
      <w:r w:rsidR="00AE395F" w:rsidRPr="008203D1">
        <w:rPr>
          <w:sz w:val="24"/>
          <w:szCs w:val="24"/>
        </w:rPr>
        <w:t>а</w:t>
      </w:r>
      <w:r w:rsidR="00AE395F" w:rsidRPr="008203D1">
        <w:rPr>
          <w:sz w:val="24"/>
          <w:szCs w:val="24"/>
        </w:rPr>
        <w:t>тельного движения системы</w:t>
      </w:r>
      <w:r w:rsidR="00736073" w:rsidRPr="008203D1">
        <w:rPr>
          <w:sz w:val="24"/>
          <w:szCs w:val="24"/>
        </w:rPr>
        <w:t xml:space="preserve"> суммарной массой </w:t>
      </w:r>
      <w:r w:rsidR="00736073" w:rsidRPr="008203D1">
        <w:rPr>
          <w:i/>
          <w:sz w:val="24"/>
          <w:szCs w:val="24"/>
          <w:lang w:val="en-US"/>
        </w:rPr>
        <w:t>m</w:t>
      </w:r>
      <w:r w:rsidR="00AE395F" w:rsidRPr="008203D1">
        <w:rPr>
          <w:sz w:val="24"/>
          <w:szCs w:val="24"/>
        </w:rPr>
        <w:t xml:space="preserve"> со скоростью движения центра масс и вращательного движения системы относительно оси, проходящей через центр масс</w:t>
      </w:r>
    </w:p>
    <w:p w:rsidR="00AE395F" w:rsidRPr="008203D1" w:rsidRDefault="00AE395F" w:rsidP="002C19BB">
      <w:pPr>
        <w:rPr>
          <w:sz w:val="24"/>
          <w:szCs w:val="24"/>
        </w:rPr>
      </w:pPr>
    </w:p>
    <w:p w:rsidR="002B6293" w:rsidRPr="008203D1" w:rsidRDefault="002B6293" w:rsidP="002C19BB">
      <w:pPr>
        <w:rPr>
          <w:sz w:val="24"/>
          <w:szCs w:val="24"/>
        </w:rPr>
      </w:pPr>
    </w:p>
    <w:p w:rsidR="002B6293" w:rsidRPr="008203D1" w:rsidRDefault="002B6293" w:rsidP="002C19BB">
      <w:pPr>
        <w:rPr>
          <w:sz w:val="24"/>
          <w:szCs w:val="24"/>
        </w:rPr>
      </w:pPr>
    </w:p>
    <w:p w:rsidR="008A1784" w:rsidRPr="008203D1" w:rsidRDefault="00673A25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>Закон сохранения механической энергии: м</w:t>
      </w:r>
      <w:r w:rsidR="008A1784" w:rsidRPr="008203D1">
        <w:rPr>
          <w:sz w:val="24"/>
          <w:szCs w:val="24"/>
        </w:rPr>
        <w:t>еханическая энергия замкнутой системы не изм</w:t>
      </w:r>
      <w:r w:rsidR="008A1784" w:rsidRPr="008203D1">
        <w:rPr>
          <w:sz w:val="24"/>
          <w:szCs w:val="24"/>
        </w:rPr>
        <w:t>е</w:t>
      </w:r>
      <w:r w:rsidR="008A1784" w:rsidRPr="008203D1">
        <w:rPr>
          <w:sz w:val="24"/>
          <w:szCs w:val="24"/>
        </w:rPr>
        <w:t>няется, если все внутренние силы консервативны</w:t>
      </w:r>
      <w:r w:rsidRPr="008203D1">
        <w:rPr>
          <w:sz w:val="24"/>
          <w:szCs w:val="24"/>
        </w:rPr>
        <w:t>.</w:t>
      </w:r>
    </w:p>
    <w:p w:rsidR="00673A25" w:rsidRPr="008203D1" w:rsidRDefault="00673A25" w:rsidP="002C19BB">
      <w:pPr>
        <w:rPr>
          <w:sz w:val="24"/>
          <w:szCs w:val="24"/>
        </w:rPr>
      </w:pPr>
    </w:p>
    <w:p w:rsidR="00673A25" w:rsidRPr="008203D1" w:rsidRDefault="00765B0A" w:rsidP="002C19B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50" type="#_x0000_t75" style="position:absolute;left:0;text-align:left;margin-left:175.45pt;margin-top:3.75pt;width:168.15pt;height:25.65pt;z-index:251659776" fillcolor="#cff">
            <v:imagedata r:id="rId104" o:title=""/>
            <w10:wrap type="square"/>
          </v:shape>
          <o:OLEObject Type="Embed" ProgID="Equation.3" ShapeID="_x0000_s1050" DrawAspect="Content" ObjectID="_1584127663" r:id="rId105"/>
        </w:pict>
      </w:r>
    </w:p>
    <w:p w:rsidR="00673A25" w:rsidRPr="008203D1" w:rsidRDefault="00673A25" w:rsidP="002C19BB">
      <w:pPr>
        <w:rPr>
          <w:sz w:val="24"/>
          <w:szCs w:val="24"/>
        </w:rPr>
      </w:pPr>
    </w:p>
    <w:p w:rsidR="00302D0F" w:rsidRPr="008203D1" w:rsidRDefault="00302D0F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>Мощность – скорость, с которой совершается работа</w:t>
      </w:r>
    </w:p>
    <w:p w:rsidR="00302D0F" w:rsidRPr="008203D1" w:rsidRDefault="00765B0A" w:rsidP="002C19B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51" type="#_x0000_t75" style="position:absolute;left:0;text-align:left;margin-left:176.8pt;margin-top:11.25pt;width:140pt;height:42.55pt;z-index:251660800">
            <v:imagedata r:id="rId106" o:title=""/>
            <w10:wrap type="square"/>
          </v:shape>
          <o:OLEObject Type="Embed" ProgID="Equation.3" ShapeID="_x0000_s1051" DrawAspect="Content" ObjectID="_1584127664" r:id="rId107"/>
        </w:pict>
      </w:r>
    </w:p>
    <w:p w:rsidR="00302D0F" w:rsidRPr="008203D1" w:rsidRDefault="00302D0F" w:rsidP="002C19BB">
      <w:pPr>
        <w:rPr>
          <w:sz w:val="24"/>
          <w:szCs w:val="24"/>
        </w:rPr>
      </w:pPr>
    </w:p>
    <w:p w:rsidR="00302D0F" w:rsidRPr="008203D1" w:rsidRDefault="00302D0F" w:rsidP="002C19BB">
      <w:pPr>
        <w:rPr>
          <w:sz w:val="24"/>
          <w:szCs w:val="24"/>
        </w:rPr>
      </w:pPr>
    </w:p>
    <w:p w:rsidR="002B6293" w:rsidRPr="008203D1" w:rsidRDefault="00302D0F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 xml:space="preserve">Мощность - скорость преобразования энергии  </w:t>
      </w:r>
    </w:p>
    <w:p w:rsidR="00302D0F" w:rsidRPr="008203D1" w:rsidRDefault="00765B0A" w:rsidP="002C19B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52" type="#_x0000_t75" style="position:absolute;left:0;text-align:left;margin-left:170.8pt;margin-top:2.8pt;width:82.5pt;height:38.75pt;z-index:251661824">
            <v:imagedata r:id="rId108" o:title=""/>
            <w10:wrap type="square"/>
          </v:shape>
          <o:OLEObject Type="Embed" ProgID="Equation.3" ShapeID="_x0000_s1052" DrawAspect="Content" ObjectID="_1584127665" r:id="rId109"/>
        </w:pict>
      </w:r>
    </w:p>
    <w:p w:rsidR="00302D0F" w:rsidRPr="008203D1" w:rsidRDefault="00302D0F" w:rsidP="002C19BB">
      <w:pPr>
        <w:rPr>
          <w:sz w:val="24"/>
          <w:szCs w:val="24"/>
        </w:rPr>
      </w:pPr>
    </w:p>
    <w:p w:rsidR="00302D0F" w:rsidRPr="008203D1" w:rsidRDefault="00302D0F" w:rsidP="002C19BB">
      <w:pPr>
        <w:rPr>
          <w:sz w:val="24"/>
          <w:szCs w:val="24"/>
        </w:rPr>
      </w:pPr>
    </w:p>
    <w:p w:rsidR="00302D0F" w:rsidRPr="008203D1" w:rsidRDefault="00302D0F" w:rsidP="002C19BB">
      <w:pPr>
        <w:rPr>
          <w:sz w:val="24"/>
          <w:szCs w:val="24"/>
        </w:rPr>
      </w:pPr>
    </w:p>
    <w:p w:rsidR="001A0DBD" w:rsidRPr="008203D1" w:rsidRDefault="001A0DBD" w:rsidP="002C19BB">
      <w:pPr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lastRenderedPageBreak/>
        <w:t>Пример решения задачи 1</w:t>
      </w:r>
    </w:p>
    <w:p w:rsidR="001C5872" w:rsidRPr="008203D1" w:rsidRDefault="001C5872" w:rsidP="002C19BB">
      <w:pPr>
        <w:spacing w:after="200" w:line="276" w:lineRule="auto"/>
        <w:rPr>
          <w:sz w:val="24"/>
          <w:szCs w:val="24"/>
        </w:rPr>
      </w:pPr>
      <w:r w:rsidRPr="008203D1">
        <w:rPr>
          <w:sz w:val="24"/>
          <w:szCs w:val="24"/>
        </w:rPr>
        <w:t>Радиус-вектор материальной</w:t>
      </w:r>
      <w:r w:rsidRPr="008203D1">
        <w:rPr>
          <w:sz w:val="24"/>
          <w:szCs w:val="24"/>
        </w:rPr>
        <w:tab/>
        <w:t xml:space="preserve"> точки изменяется со временем по закону: </w:t>
      </w:r>
      <w:r w:rsidRPr="008203D1">
        <w:rPr>
          <w:position w:val="-10"/>
          <w:sz w:val="24"/>
          <w:szCs w:val="24"/>
        </w:rPr>
        <w:object w:dxaOrig="2299" w:dyaOrig="380">
          <v:shape id="_x0000_i1051" type="#_x0000_t75" style="width:130.6pt;height:22.95pt" o:ole="">
            <v:imagedata r:id="rId110" o:title=""/>
          </v:shape>
          <o:OLEObject Type="Embed" ProgID="Equation.3" ShapeID="_x0000_i1051" DrawAspect="Content" ObjectID="_1584127346" r:id="rId111"/>
        </w:object>
      </w:r>
      <w:r w:rsidRPr="008203D1">
        <w:rPr>
          <w:sz w:val="24"/>
          <w:szCs w:val="24"/>
        </w:rPr>
        <w:t xml:space="preserve">, где векторы </w:t>
      </w:r>
      <w:r w:rsidRPr="008203D1">
        <w:rPr>
          <w:position w:val="-10"/>
          <w:sz w:val="24"/>
          <w:szCs w:val="24"/>
        </w:rPr>
        <w:object w:dxaOrig="680" w:dyaOrig="380">
          <v:shape id="_x0000_i1052" type="#_x0000_t75" style="width:33.75pt;height:19.75pt" o:ole="">
            <v:imagedata r:id="rId112" o:title=""/>
          </v:shape>
          <o:OLEObject Type="Embed" ProgID="Equation.3" ShapeID="_x0000_i1052" DrawAspect="Content" ObjectID="_1584127347" r:id="rId113"/>
        </w:object>
      </w:r>
      <w:r w:rsidRPr="008203D1">
        <w:rPr>
          <w:sz w:val="24"/>
          <w:szCs w:val="24"/>
        </w:rPr>
        <w:t xml:space="preserve"> являются ортами декартовой системы коорд</w:t>
      </w:r>
      <w:r w:rsidRPr="008203D1">
        <w:rPr>
          <w:sz w:val="24"/>
          <w:szCs w:val="24"/>
        </w:rPr>
        <w:t>и</w:t>
      </w:r>
      <w:r w:rsidRPr="008203D1">
        <w:rPr>
          <w:sz w:val="24"/>
          <w:szCs w:val="24"/>
        </w:rPr>
        <w:t>нат. Какую работу совершила равнодействующая сила за вторую секунду движения, если масса материальной точки составляет 0,2 кг? Какую мощность развивает равнодействующая сила в конце второй секунды движения?</w:t>
      </w:r>
    </w:p>
    <w:tbl>
      <w:tblPr>
        <w:tblW w:w="0" w:type="auto"/>
        <w:tblBorders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627"/>
      </w:tblGrid>
      <w:tr w:rsidR="001C5872" w:rsidRPr="008203D1" w:rsidTr="00465C3E">
        <w:tc>
          <w:tcPr>
            <w:tcW w:w="3227" w:type="dxa"/>
            <w:tcBorders>
              <w:right w:val="single" w:sz="4" w:space="0" w:color="auto"/>
            </w:tcBorders>
          </w:tcPr>
          <w:p w:rsidR="001C5872" w:rsidRPr="008203D1" w:rsidRDefault="001C5872" w:rsidP="002C19BB">
            <w:pPr>
              <w:spacing w:after="200" w:line="276" w:lineRule="auto"/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>Дано:</w:t>
            </w:r>
          </w:p>
          <w:p w:rsidR="001C5872" w:rsidRPr="008203D1" w:rsidRDefault="001C5872" w:rsidP="002C19BB">
            <w:pPr>
              <w:spacing w:after="200" w:line="276" w:lineRule="auto"/>
              <w:rPr>
                <w:sz w:val="24"/>
                <w:szCs w:val="24"/>
              </w:rPr>
            </w:pPr>
            <w:r w:rsidRPr="008203D1">
              <w:rPr>
                <w:position w:val="-10"/>
                <w:sz w:val="24"/>
                <w:szCs w:val="24"/>
              </w:rPr>
              <w:object w:dxaOrig="2299" w:dyaOrig="380">
                <v:shape id="_x0000_i1053" type="#_x0000_t75" style="width:130.6pt;height:22.95pt" o:ole="">
                  <v:imagedata r:id="rId110" o:title=""/>
                </v:shape>
                <o:OLEObject Type="Embed" ProgID="Equation.3" ShapeID="_x0000_i1053" DrawAspect="Content" ObjectID="_1584127348" r:id="rId114"/>
              </w:object>
            </w:r>
          </w:p>
          <w:p w:rsidR="001C5872" w:rsidRPr="008203D1" w:rsidRDefault="001C5872" w:rsidP="002C19BB">
            <w:pPr>
              <w:spacing w:after="200" w:line="276" w:lineRule="auto"/>
              <w:rPr>
                <w:sz w:val="24"/>
                <w:szCs w:val="24"/>
              </w:rPr>
            </w:pPr>
            <w:r w:rsidRPr="008203D1">
              <w:rPr>
                <w:i/>
                <w:sz w:val="24"/>
                <w:szCs w:val="24"/>
                <w:lang w:val="en-US"/>
              </w:rPr>
              <w:t>m</w:t>
            </w:r>
            <w:r w:rsidRPr="008203D1">
              <w:rPr>
                <w:sz w:val="24"/>
                <w:szCs w:val="24"/>
              </w:rPr>
              <w:t xml:space="preserve"> </w:t>
            </w:r>
            <w:r w:rsidRPr="008203D1">
              <w:rPr>
                <w:sz w:val="24"/>
                <w:szCs w:val="24"/>
                <w:lang w:val="en-US"/>
              </w:rPr>
              <w:t>=</w:t>
            </w:r>
            <w:r w:rsidRPr="008203D1">
              <w:rPr>
                <w:sz w:val="24"/>
                <w:szCs w:val="24"/>
              </w:rPr>
              <w:t xml:space="preserve"> </w:t>
            </w:r>
            <w:r w:rsidRPr="008203D1">
              <w:rPr>
                <w:sz w:val="24"/>
                <w:szCs w:val="24"/>
                <w:lang w:val="en-US"/>
              </w:rPr>
              <w:t>0,2</w:t>
            </w:r>
            <w:r w:rsidRPr="008203D1">
              <w:rPr>
                <w:sz w:val="24"/>
                <w:szCs w:val="24"/>
              </w:rPr>
              <w:t xml:space="preserve"> кг</w:t>
            </w:r>
          </w:p>
        </w:tc>
        <w:tc>
          <w:tcPr>
            <w:tcW w:w="662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C5872" w:rsidRPr="008203D1" w:rsidRDefault="00FF2FF8" w:rsidP="002C19BB">
            <w:pPr>
              <w:spacing w:after="200" w:line="276" w:lineRule="auto"/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>Решение:</w:t>
            </w:r>
          </w:p>
          <w:p w:rsidR="00FF2FF8" w:rsidRPr="008203D1" w:rsidRDefault="00FF2FF8" w:rsidP="002C19BB">
            <w:pPr>
              <w:spacing w:after="200" w:line="276" w:lineRule="auto"/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>Чтобы найти работу равнодействующей силы, воспользуемся теоремой о кинетической энергии</w:t>
            </w:r>
          </w:p>
          <w:p w:rsidR="00FF2FF8" w:rsidRPr="008203D1" w:rsidRDefault="00FF2FF8" w:rsidP="002C19BB">
            <w:pPr>
              <w:spacing w:after="200" w:line="276" w:lineRule="auto"/>
              <w:rPr>
                <w:sz w:val="24"/>
                <w:szCs w:val="24"/>
              </w:rPr>
            </w:pPr>
            <w:r w:rsidRPr="008203D1">
              <w:rPr>
                <w:position w:val="-24"/>
                <w:sz w:val="24"/>
                <w:szCs w:val="24"/>
              </w:rPr>
              <w:object w:dxaOrig="1719" w:dyaOrig="660">
                <v:shape id="_x0000_i1054" type="#_x0000_t75" style="width:95.6pt;height:36.95pt" o:ole="">
                  <v:imagedata r:id="rId115" o:title=""/>
                </v:shape>
                <o:OLEObject Type="Embed" ProgID="Equation.3" ShapeID="_x0000_i1054" DrawAspect="Content" ObjectID="_1584127349" r:id="rId116"/>
              </w:object>
            </w:r>
            <w:r w:rsidRPr="008203D1">
              <w:rPr>
                <w:sz w:val="24"/>
                <w:szCs w:val="24"/>
              </w:rPr>
              <w:t>, где в правой части стоит разность кинет</w:t>
            </w:r>
            <w:r w:rsidRPr="008203D1">
              <w:rPr>
                <w:sz w:val="24"/>
                <w:szCs w:val="24"/>
              </w:rPr>
              <w:t>и</w:t>
            </w:r>
            <w:r w:rsidRPr="008203D1">
              <w:rPr>
                <w:sz w:val="24"/>
                <w:szCs w:val="24"/>
              </w:rPr>
              <w:t>ческих энергий тела в конце второй и в конце первой секунд.</w:t>
            </w:r>
          </w:p>
          <w:p w:rsidR="00FF2FF8" w:rsidRPr="008203D1" w:rsidRDefault="00FF2FF8" w:rsidP="002C19BB">
            <w:pPr>
              <w:spacing w:after="200" w:line="276" w:lineRule="auto"/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>Скорость точки является производной от радиус-вектора по времени.</w:t>
            </w:r>
          </w:p>
          <w:p w:rsidR="00FF2FF8" w:rsidRPr="008203D1" w:rsidRDefault="00765B0A" w:rsidP="002C19BB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_x0000_s1057" type="#_x0000_t75" style="position:absolute;left:0;text-align:left;margin-left:26.65pt;margin-top:2.05pt;width:118.6pt;height:84.35pt;z-index:251665920">
                  <v:imagedata r:id="rId26" o:title=""/>
                  <w10:wrap type="square"/>
                </v:shape>
                <o:OLEObject Type="Embed" ProgID="Equation.3" ShapeID="_x0000_s1057" DrawAspect="Content" ObjectID="_1584127666" r:id="rId117"/>
              </w:pict>
            </w:r>
          </w:p>
          <w:p w:rsidR="00FF2FF8" w:rsidRPr="008203D1" w:rsidRDefault="00FF2FF8" w:rsidP="002C19BB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1C5872" w:rsidRPr="008203D1" w:rsidTr="00465C3E">
        <w:tc>
          <w:tcPr>
            <w:tcW w:w="3227" w:type="dxa"/>
            <w:tcBorders>
              <w:right w:val="single" w:sz="4" w:space="0" w:color="auto"/>
            </w:tcBorders>
          </w:tcPr>
          <w:p w:rsidR="001C5872" w:rsidRPr="008203D1" w:rsidRDefault="001C5872" w:rsidP="002C19BB">
            <w:pPr>
              <w:spacing w:after="200" w:line="276" w:lineRule="auto"/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>Найти:</w:t>
            </w:r>
          </w:p>
          <w:p w:rsidR="001C5872" w:rsidRPr="008203D1" w:rsidRDefault="001C5872" w:rsidP="002C19BB">
            <w:pPr>
              <w:spacing w:after="200" w:line="276" w:lineRule="auto"/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>А(1;2) - ?</w:t>
            </w:r>
          </w:p>
          <w:p w:rsidR="001C5872" w:rsidRPr="008203D1" w:rsidRDefault="001C5872" w:rsidP="002C19BB">
            <w:pPr>
              <w:spacing w:after="200" w:line="276" w:lineRule="auto"/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>Р(2) - ?</w:t>
            </w:r>
          </w:p>
        </w:tc>
        <w:tc>
          <w:tcPr>
            <w:tcW w:w="662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C5872" w:rsidRPr="008203D1" w:rsidRDefault="001C5872" w:rsidP="002C19BB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</w:tbl>
    <w:p w:rsidR="00FF2FF8" w:rsidRPr="008203D1" w:rsidRDefault="00765B0A" w:rsidP="002C19BB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56" type="#_x0000_t75" style="position:absolute;left:0;text-align:left;margin-left:5.45pt;margin-top:16.85pt;width:164.15pt;height:29.7pt;z-index:251664896;mso-position-horizontal-relative:text;mso-position-vertical-relative:text">
            <v:imagedata r:id="rId22" o:title=""/>
            <w10:wrap type="square"/>
          </v:shape>
          <o:OLEObject Type="Embed" ProgID="Equation.3" ShapeID="_x0000_s1056" DrawAspect="Content" ObjectID="_1584127667" r:id="rId118"/>
        </w:pict>
      </w:r>
    </w:p>
    <w:p w:rsidR="00FF2FF8" w:rsidRPr="008203D1" w:rsidRDefault="00765B0A" w:rsidP="002C19BB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8" type="#_x0000_t75" style="position:absolute;left:0;text-align:left;margin-left:-173.25pt;margin-top:23.55pt;width:135.1pt;height:27.4pt;z-index:251666944">
            <v:imagedata r:id="rId119" o:title=""/>
            <w10:wrap type="square"/>
          </v:shape>
          <o:OLEObject Type="Embed" ProgID="Equation.3" ShapeID="_x0000_s1058" DrawAspect="Content" ObjectID="_1584127668" r:id="rId120"/>
        </w:pict>
      </w:r>
    </w:p>
    <w:p w:rsidR="00FF2FF8" w:rsidRPr="008203D1" w:rsidRDefault="00765B0A" w:rsidP="002C19BB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59" type="#_x0000_t75" style="position:absolute;left:0;text-align:left;margin-left:-144.1pt;margin-top:25.35pt;width:144.15pt;height:36.8pt;z-index:251667968">
            <v:imagedata r:id="rId24" o:title=""/>
            <w10:wrap type="square"/>
          </v:shape>
          <o:OLEObject Type="Embed" ProgID="Equation.3" ShapeID="_x0000_s1059" DrawAspect="Content" ObjectID="_1584127669" r:id="rId121"/>
        </w:pict>
      </w:r>
    </w:p>
    <w:p w:rsidR="0022697C" w:rsidRPr="008203D1" w:rsidRDefault="0022697C" w:rsidP="002C19BB">
      <w:pPr>
        <w:spacing w:after="200" w:line="276" w:lineRule="auto"/>
        <w:rPr>
          <w:sz w:val="24"/>
          <w:szCs w:val="24"/>
        </w:rPr>
      </w:pPr>
    </w:p>
    <w:p w:rsidR="00FF2FF8" w:rsidRPr="008203D1" w:rsidRDefault="0022697C" w:rsidP="002C19BB">
      <w:pPr>
        <w:spacing w:after="200" w:line="276" w:lineRule="auto"/>
        <w:rPr>
          <w:sz w:val="24"/>
          <w:szCs w:val="24"/>
        </w:rPr>
      </w:pPr>
      <w:r w:rsidRPr="008203D1">
        <w:rPr>
          <w:sz w:val="24"/>
          <w:szCs w:val="24"/>
        </w:rPr>
        <w:t>Отсюда квадрат скорости в конце первой и второй секунд:</w:t>
      </w:r>
    </w:p>
    <w:p w:rsidR="0022697C" w:rsidRPr="008203D1" w:rsidRDefault="00465C3E" w:rsidP="002C19BB">
      <w:pPr>
        <w:spacing w:after="200" w:line="276" w:lineRule="auto"/>
        <w:rPr>
          <w:sz w:val="24"/>
          <w:szCs w:val="24"/>
        </w:rPr>
      </w:pPr>
      <w:r w:rsidRPr="008203D1">
        <w:rPr>
          <w:position w:val="-32"/>
          <w:sz w:val="24"/>
          <w:szCs w:val="24"/>
        </w:rPr>
        <w:object w:dxaOrig="3660" w:dyaOrig="760">
          <v:shape id="_x0000_i1055" type="#_x0000_t75" style="width:210.9pt;height:43.95pt" o:ole="">
            <v:imagedata r:id="rId122" o:title=""/>
          </v:shape>
          <o:OLEObject Type="Embed" ProgID="Equation.3" ShapeID="_x0000_i1055" DrawAspect="Content" ObjectID="_1584127350" r:id="rId123"/>
        </w:object>
      </w:r>
    </w:p>
    <w:p w:rsidR="00FF2FF8" w:rsidRPr="008203D1" w:rsidRDefault="0022697C" w:rsidP="002C19BB">
      <w:pPr>
        <w:spacing w:after="200" w:line="276" w:lineRule="auto"/>
        <w:rPr>
          <w:sz w:val="24"/>
          <w:szCs w:val="24"/>
        </w:rPr>
      </w:pPr>
      <w:r w:rsidRPr="008203D1">
        <w:rPr>
          <w:sz w:val="24"/>
          <w:szCs w:val="24"/>
        </w:rPr>
        <w:t>Работа равнодействующей силы равна:</w:t>
      </w:r>
    </w:p>
    <w:p w:rsidR="0022697C" w:rsidRPr="008203D1" w:rsidRDefault="0022697C" w:rsidP="002C19BB">
      <w:pPr>
        <w:spacing w:after="200" w:line="276" w:lineRule="auto"/>
        <w:rPr>
          <w:sz w:val="24"/>
          <w:szCs w:val="24"/>
        </w:rPr>
      </w:pPr>
      <w:r w:rsidRPr="008203D1">
        <w:rPr>
          <w:position w:val="-24"/>
          <w:sz w:val="24"/>
          <w:szCs w:val="24"/>
        </w:rPr>
        <w:object w:dxaOrig="5860" w:dyaOrig="660">
          <v:shape id="_x0000_i1056" type="#_x0000_t75" style="width:328.8pt;height:36.95pt" o:ole="">
            <v:imagedata r:id="rId124" o:title=""/>
          </v:shape>
          <o:OLEObject Type="Embed" ProgID="Equation.3" ShapeID="_x0000_i1056" DrawAspect="Content" ObjectID="_1584127351" r:id="rId125"/>
        </w:object>
      </w:r>
    </w:p>
    <w:p w:rsidR="001C5872" w:rsidRPr="008203D1" w:rsidRDefault="00765B0A" w:rsidP="002C19BB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60" type="#_x0000_t75" style="position:absolute;left:0;text-align:left;margin-left:10.45pt;margin-top:28.65pt;width:72.1pt;height:24.9pt;z-index:251668992">
            <v:imagedata r:id="rId126" o:title=""/>
            <w10:wrap type="square"/>
          </v:shape>
          <o:OLEObject Type="Embed" ProgID="Equation.3" ShapeID="_x0000_s1060" DrawAspect="Content" ObjectID="_1584127670" r:id="rId127"/>
        </w:pict>
      </w:r>
      <w:r w:rsidR="0022697C" w:rsidRPr="008203D1">
        <w:rPr>
          <w:sz w:val="24"/>
          <w:szCs w:val="24"/>
        </w:rPr>
        <w:t>Мощность найдем, как скалярное произведение силы на скорость</w:t>
      </w:r>
    </w:p>
    <w:p w:rsidR="0022697C" w:rsidRPr="008203D1" w:rsidRDefault="0022697C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lastRenderedPageBreak/>
        <w:t>Силу определим из второго закона Ньютона</w:t>
      </w:r>
    </w:p>
    <w:p w:rsidR="0022697C" w:rsidRPr="008203D1" w:rsidRDefault="00012698" w:rsidP="002C19BB">
      <w:pPr>
        <w:rPr>
          <w:sz w:val="24"/>
          <w:szCs w:val="24"/>
        </w:rPr>
      </w:pPr>
      <w:r w:rsidRPr="008203D1">
        <w:rPr>
          <w:position w:val="-6"/>
          <w:sz w:val="24"/>
          <w:szCs w:val="24"/>
        </w:rPr>
        <w:object w:dxaOrig="800" w:dyaOrig="340">
          <v:shape id="_x0000_i1057" type="#_x0000_t75" style="width:47.15pt;height:19.75pt" o:ole="">
            <v:imagedata r:id="rId128" o:title=""/>
          </v:shape>
          <o:OLEObject Type="Embed" ProgID="Equation.3" ShapeID="_x0000_i1057" DrawAspect="Content" ObjectID="_1584127352" r:id="rId129"/>
        </w:object>
      </w:r>
    </w:p>
    <w:p w:rsidR="00012698" w:rsidRPr="008203D1" w:rsidRDefault="00012698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>Ускорение – это производная от скорости по времени:</w:t>
      </w:r>
    </w:p>
    <w:p w:rsidR="00012698" w:rsidRPr="008203D1" w:rsidRDefault="00765B0A" w:rsidP="002C19B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61" type="#_x0000_t75" style="position:absolute;left:0;text-align:left;margin-left:2.15pt;margin-top:2pt;width:135pt;height:24.45pt;z-index:251670016">
            <v:imagedata r:id="rId130" o:title=""/>
            <w10:wrap type="square"/>
          </v:shape>
          <o:OLEObject Type="Embed" ProgID="Equation.3" ShapeID="_x0000_s1061" DrawAspect="Content" ObjectID="_1584127671" r:id="rId131"/>
        </w:pict>
      </w:r>
    </w:p>
    <w:p w:rsidR="00012698" w:rsidRPr="008203D1" w:rsidRDefault="00765B0A" w:rsidP="002C19B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62" type="#_x0000_t75" style="position:absolute;left:0;text-align:left;margin-left:-144.1pt;margin-top:10.35pt;width:193.5pt;height:40.45pt;z-index:251671040">
            <v:imagedata r:id="rId132" o:title=""/>
            <w10:wrap type="square"/>
          </v:shape>
          <o:OLEObject Type="Embed" ProgID="Equation.3" ShapeID="_x0000_s1062" DrawAspect="Content" ObjectID="_1584127672" r:id="rId133"/>
        </w:pict>
      </w:r>
    </w:p>
    <w:p w:rsidR="00012698" w:rsidRPr="008203D1" w:rsidRDefault="00012698" w:rsidP="002C19BB">
      <w:pPr>
        <w:rPr>
          <w:sz w:val="24"/>
          <w:szCs w:val="24"/>
        </w:rPr>
      </w:pPr>
    </w:p>
    <w:p w:rsidR="00012698" w:rsidRPr="008203D1" w:rsidRDefault="00012698" w:rsidP="002C19BB">
      <w:pPr>
        <w:rPr>
          <w:sz w:val="24"/>
          <w:szCs w:val="24"/>
        </w:rPr>
      </w:pPr>
    </w:p>
    <w:p w:rsidR="00012698" w:rsidRPr="008203D1" w:rsidRDefault="00012698" w:rsidP="002C19BB">
      <w:pPr>
        <w:rPr>
          <w:sz w:val="24"/>
          <w:szCs w:val="24"/>
        </w:rPr>
      </w:pPr>
    </w:p>
    <w:p w:rsidR="00012698" w:rsidRPr="008203D1" w:rsidRDefault="00012698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>Отсюда ускорение</w:t>
      </w:r>
    </w:p>
    <w:p w:rsidR="00012698" w:rsidRPr="008203D1" w:rsidRDefault="00465C3E" w:rsidP="002C19BB">
      <w:pPr>
        <w:rPr>
          <w:sz w:val="24"/>
          <w:szCs w:val="24"/>
        </w:rPr>
      </w:pPr>
      <w:r w:rsidRPr="008203D1">
        <w:rPr>
          <w:position w:val="-10"/>
          <w:sz w:val="24"/>
          <w:szCs w:val="24"/>
        </w:rPr>
        <w:object w:dxaOrig="1280" w:dyaOrig="380">
          <v:shape id="_x0000_i1058" type="#_x0000_t75" style="width:73.25pt;height:22.95pt" o:ole="">
            <v:imagedata r:id="rId134" o:title=""/>
          </v:shape>
          <o:OLEObject Type="Embed" ProgID="Equation.3" ShapeID="_x0000_i1058" DrawAspect="Content" ObjectID="_1584127353" r:id="rId135"/>
        </w:object>
      </w:r>
      <w:r w:rsidR="00012698" w:rsidRPr="008203D1">
        <w:rPr>
          <w:sz w:val="24"/>
          <w:szCs w:val="24"/>
        </w:rPr>
        <w:t xml:space="preserve"> м/с</w:t>
      </w:r>
      <w:r w:rsidR="00012698" w:rsidRPr="008203D1">
        <w:rPr>
          <w:sz w:val="24"/>
          <w:szCs w:val="24"/>
          <w:vertAlign w:val="superscript"/>
        </w:rPr>
        <w:t>2</w:t>
      </w:r>
    </w:p>
    <w:p w:rsidR="00012698" w:rsidRPr="008203D1" w:rsidRDefault="00012698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 xml:space="preserve">Сила, действующая на тело: </w:t>
      </w:r>
      <w:r w:rsidRPr="008203D1">
        <w:rPr>
          <w:position w:val="-10"/>
          <w:sz w:val="24"/>
          <w:szCs w:val="24"/>
        </w:rPr>
        <w:object w:dxaOrig="2460" w:dyaOrig="380">
          <v:shape id="_x0000_i1059" type="#_x0000_t75" style="width:135.1pt;height:20.4pt" o:ole="">
            <v:imagedata r:id="rId136" o:title=""/>
          </v:shape>
          <o:OLEObject Type="Embed" ProgID="Equation.3" ShapeID="_x0000_i1059" DrawAspect="Content" ObjectID="_1584127354" r:id="rId137"/>
        </w:object>
      </w:r>
    </w:p>
    <w:p w:rsidR="00012698" w:rsidRPr="008203D1" w:rsidRDefault="00765B0A" w:rsidP="002C19B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63" type="#_x0000_t75" style="position:absolute;left:0;text-align:left;margin-left:2.15pt;margin-top:25.05pt;width:374.95pt;height:49.8pt;z-index:251672064">
            <v:imagedata r:id="rId138" o:title=""/>
            <w10:wrap type="square"/>
          </v:shape>
          <o:OLEObject Type="Embed" ProgID="Equation.3" ShapeID="_x0000_s1063" DrawAspect="Content" ObjectID="_1584127673" r:id="rId139"/>
        </w:pict>
      </w:r>
      <w:r w:rsidR="00012698" w:rsidRPr="008203D1">
        <w:rPr>
          <w:sz w:val="24"/>
          <w:szCs w:val="24"/>
        </w:rPr>
        <w:t xml:space="preserve">Мощность </w:t>
      </w:r>
      <w:r w:rsidR="00465C3E" w:rsidRPr="008203D1">
        <w:rPr>
          <w:sz w:val="24"/>
          <w:szCs w:val="24"/>
        </w:rPr>
        <w:t>в конце второй секунды:</w:t>
      </w:r>
    </w:p>
    <w:p w:rsidR="00465C3E" w:rsidRPr="008203D1" w:rsidRDefault="00465C3E" w:rsidP="002C19BB">
      <w:pPr>
        <w:rPr>
          <w:sz w:val="24"/>
          <w:szCs w:val="24"/>
        </w:rPr>
      </w:pPr>
    </w:p>
    <w:p w:rsidR="00465C3E" w:rsidRPr="008203D1" w:rsidRDefault="00465C3E" w:rsidP="002C19BB">
      <w:pPr>
        <w:rPr>
          <w:sz w:val="24"/>
          <w:szCs w:val="24"/>
        </w:rPr>
      </w:pPr>
    </w:p>
    <w:p w:rsidR="00465C3E" w:rsidRPr="008203D1" w:rsidRDefault="00465C3E" w:rsidP="002C19BB">
      <w:pPr>
        <w:rPr>
          <w:sz w:val="24"/>
          <w:szCs w:val="24"/>
        </w:rPr>
      </w:pPr>
    </w:p>
    <w:p w:rsidR="00465C3E" w:rsidRPr="008203D1" w:rsidRDefault="00465C3E" w:rsidP="002C19BB">
      <w:pPr>
        <w:rPr>
          <w:sz w:val="24"/>
          <w:szCs w:val="24"/>
        </w:rPr>
      </w:pPr>
    </w:p>
    <w:p w:rsidR="00465C3E" w:rsidRPr="008203D1" w:rsidRDefault="00465C3E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>Ответ: А(1,2) = 58,8 Дж, Р(2)=121,6 Вт</w:t>
      </w:r>
    </w:p>
    <w:p w:rsidR="00465C3E" w:rsidRPr="008203D1" w:rsidRDefault="00465C3E" w:rsidP="002C19BB">
      <w:pPr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t>Пример решения задачи 2</w:t>
      </w:r>
    </w:p>
    <w:p w:rsidR="00465C3E" w:rsidRPr="008203D1" w:rsidRDefault="00465C3E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>Сплошной однородный диск массой 0,1 кг и радиусом 0,1 м начинает скатываться с пологой горки высотой 0,</w:t>
      </w:r>
      <w:r w:rsidR="00174675" w:rsidRPr="008203D1">
        <w:rPr>
          <w:sz w:val="24"/>
          <w:szCs w:val="24"/>
        </w:rPr>
        <w:t>3</w:t>
      </w:r>
      <w:r w:rsidRPr="008203D1">
        <w:rPr>
          <w:sz w:val="24"/>
          <w:szCs w:val="24"/>
        </w:rPr>
        <w:t xml:space="preserve"> м, плавно переходящей в горизонтальный участок. На горизонтальном участке </w:t>
      </w:r>
      <w:r w:rsidR="008A1784" w:rsidRPr="008203D1">
        <w:rPr>
          <w:sz w:val="24"/>
          <w:szCs w:val="24"/>
        </w:rPr>
        <w:t>диск</w:t>
      </w:r>
      <w:r w:rsidRPr="008203D1">
        <w:rPr>
          <w:sz w:val="24"/>
          <w:szCs w:val="24"/>
        </w:rPr>
        <w:t xml:space="preserve"> сталкивается с другим </w:t>
      </w:r>
      <w:r w:rsidR="008A1784" w:rsidRPr="008203D1">
        <w:rPr>
          <w:sz w:val="24"/>
          <w:szCs w:val="24"/>
        </w:rPr>
        <w:t>вертикально стоящим</w:t>
      </w:r>
      <w:r w:rsidRPr="008203D1">
        <w:rPr>
          <w:sz w:val="24"/>
          <w:szCs w:val="24"/>
        </w:rPr>
        <w:t xml:space="preserve"> сплошным однородным </w:t>
      </w:r>
      <w:r w:rsidR="008A1784" w:rsidRPr="008203D1">
        <w:rPr>
          <w:sz w:val="24"/>
          <w:szCs w:val="24"/>
        </w:rPr>
        <w:t>диском</w:t>
      </w:r>
      <w:r w:rsidRPr="008203D1">
        <w:rPr>
          <w:sz w:val="24"/>
          <w:szCs w:val="24"/>
        </w:rPr>
        <w:t xml:space="preserve"> радиусом 0,1 м и массой 0,2 кг. Удар абсолютно упругий, прямой, центральный. Какую ск</w:t>
      </w:r>
      <w:r w:rsidRPr="008203D1">
        <w:rPr>
          <w:sz w:val="24"/>
          <w:szCs w:val="24"/>
        </w:rPr>
        <w:t>о</w:t>
      </w:r>
      <w:r w:rsidRPr="008203D1">
        <w:rPr>
          <w:sz w:val="24"/>
          <w:szCs w:val="24"/>
        </w:rPr>
        <w:t xml:space="preserve">рость будет иметь второй </w:t>
      </w:r>
      <w:r w:rsidR="008A1784" w:rsidRPr="008203D1">
        <w:rPr>
          <w:sz w:val="24"/>
          <w:szCs w:val="24"/>
        </w:rPr>
        <w:t>диск</w:t>
      </w:r>
      <w:r w:rsidRPr="008203D1">
        <w:rPr>
          <w:sz w:val="24"/>
          <w:szCs w:val="24"/>
        </w:rPr>
        <w:t xml:space="preserve"> после соударения? Потерями на трение пренебречь</w:t>
      </w:r>
      <w:r w:rsidR="008A1784" w:rsidRPr="008203D1">
        <w:rPr>
          <w:sz w:val="24"/>
          <w:szCs w:val="24"/>
        </w:rPr>
        <w:t>.</w:t>
      </w:r>
    </w:p>
    <w:tbl>
      <w:tblPr>
        <w:tblW w:w="0" w:type="auto"/>
        <w:tblBorders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627"/>
      </w:tblGrid>
      <w:tr w:rsidR="00465C3E" w:rsidRPr="008203D1" w:rsidTr="0083160F">
        <w:tc>
          <w:tcPr>
            <w:tcW w:w="322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65C3E" w:rsidRPr="008203D1" w:rsidRDefault="00465C3E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>Дано:</w:t>
            </w:r>
          </w:p>
          <w:p w:rsidR="00465C3E" w:rsidRPr="008203D1" w:rsidRDefault="00465C3E" w:rsidP="002C19BB">
            <w:pPr>
              <w:rPr>
                <w:sz w:val="24"/>
                <w:szCs w:val="24"/>
              </w:rPr>
            </w:pPr>
            <w:r w:rsidRPr="008203D1">
              <w:rPr>
                <w:i/>
                <w:sz w:val="24"/>
                <w:szCs w:val="24"/>
                <w:lang w:val="en-US"/>
              </w:rPr>
              <w:t>m</w:t>
            </w:r>
            <w:r w:rsidRPr="008203D1">
              <w:rPr>
                <w:sz w:val="24"/>
                <w:szCs w:val="24"/>
                <w:vertAlign w:val="subscript"/>
              </w:rPr>
              <w:t>1</w:t>
            </w:r>
            <w:r w:rsidRPr="008203D1">
              <w:rPr>
                <w:sz w:val="24"/>
                <w:szCs w:val="24"/>
              </w:rPr>
              <w:t xml:space="preserve"> = 0,1 кг</w:t>
            </w:r>
          </w:p>
          <w:p w:rsidR="00465C3E" w:rsidRPr="008203D1" w:rsidRDefault="00465C3E" w:rsidP="002C19BB">
            <w:pPr>
              <w:rPr>
                <w:sz w:val="24"/>
                <w:szCs w:val="24"/>
              </w:rPr>
            </w:pPr>
            <w:r w:rsidRPr="008203D1">
              <w:rPr>
                <w:i/>
                <w:sz w:val="24"/>
                <w:szCs w:val="24"/>
                <w:lang w:val="en-US"/>
              </w:rPr>
              <w:t>m</w:t>
            </w:r>
            <w:r w:rsidRPr="008203D1">
              <w:rPr>
                <w:i/>
                <w:sz w:val="24"/>
                <w:szCs w:val="24"/>
                <w:vertAlign w:val="subscript"/>
              </w:rPr>
              <w:t>2</w:t>
            </w:r>
            <w:r w:rsidRPr="008203D1">
              <w:rPr>
                <w:sz w:val="24"/>
                <w:szCs w:val="24"/>
              </w:rPr>
              <w:t xml:space="preserve"> = 0,2 кг</w:t>
            </w:r>
          </w:p>
          <w:p w:rsidR="00465C3E" w:rsidRPr="008203D1" w:rsidRDefault="00465C3E" w:rsidP="002C19BB">
            <w:pPr>
              <w:rPr>
                <w:i/>
                <w:sz w:val="24"/>
                <w:szCs w:val="24"/>
              </w:rPr>
            </w:pPr>
            <w:r w:rsidRPr="008203D1">
              <w:rPr>
                <w:i/>
                <w:sz w:val="24"/>
                <w:szCs w:val="24"/>
                <w:lang w:val="en-US"/>
              </w:rPr>
              <w:t>R</w:t>
            </w:r>
            <w:r w:rsidRPr="008203D1">
              <w:rPr>
                <w:i/>
                <w:sz w:val="24"/>
                <w:szCs w:val="24"/>
                <w:vertAlign w:val="subscript"/>
              </w:rPr>
              <w:t>1</w:t>
            </w:r>
            <w:r w:rsidRPr="008203D1">
              <w:rPr>
                <w:i/>
                <w:sz w:val="24"/>
                <w:szCs w:val="24"/>
              </w:rPr>
              <w:t xml:space="preserve"> =</w:t>
            </w:r>
            <w:r w:rsidRPr="008203D1">
              <w:rPr>
                <w:i/>
                <w:sz w:val="24"/>
                <w:szCs w:val="24"/>
                <w:lang w:val="en-US"/>
              </w:rPr>
              <w:t>R</w:t>
            </w:r>
            <w:r w:rsidRPr="008203D1">
              <w:rPr>
                <w:i/>
                <w:sz w:val="24"/>
                <w:szCs w:val="24"/>
                <w:vertAlign w:val="subscript"/>
              </w:rPr>
              <w:t>2</w:t>
            </w:r>
            <w:r w:rsidRPr="008203D1">
              <w:rPr>
                <w:i/>
                <w:sz w:val="24"/>
                <w:szCs w:val="24"/>
              </w:rPr>
              <w:t xml:space="preserve"> =</w:t>
            </w:r>
            <w:r w:rsidRPr="008203D1">
              <w:rPr>
                <w:sz w:val="24"/>
                <w:szCs w:val="24"/>
              </w:rPr>
              <w:t>0,1 м</w:t>
            </w:r>
          </w:p>
          <w:p w:rsidR="00465C3E" w:rsidRPr="008203D1" w:rsidRDefault="008A1784" w:rsidP="002C19BB">
            <w:pPr>
              <w:rPr>
                <w:i/>
                <w:sz w:val="24"/>
                <w:szCs w:val="24"/>
              </w:rPr>
            </w:pPr>
            <w:r w:rsidRPr="008203D1">
              <w:rPr>
                <w:i/>
                <w:sz w:val="24"/>
                <w:szCs w:val="24"/>
                <w:lang w:val="en-US"/>
              </w:rPr>
              <w:t xml:space="preserve">h = </w:t>
            </w:r>
            <w:r w:rsidRPr="008203D1">
              <w:rPr>
                <w:sz w:val="24"/>
                <w:szCs w:val="24"/>
                <w:lang w:val="en-US"/>
              </w:rPr>
              <w:t>0,</w:t>
            </w:r>
            <w:r w:rsidR="00174675" w:rsidRPr="008203D1">
              <w:rPr>
                <w:sz w:val="24"/>
                <w:szCs w:val="24"/>
                <w:lang w:val="en-US"/>
              </w:rPr>
              <w:t>3</w:t>
            </w:r>
            <w:r w:rsidRPr="008203D1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662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65C3E" w:rsidRPr="008203D1" w:rsidRDefault="00465C3E" w:rsidP="002C19BB">
            <w:pPr>
              <w:spacing w:after="200" w:line="276" w:lineRule="auto"/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>Решение:</w:t>
            </w:r>
          </w:p>
          <w:p w:rsidR="00477B41" w:rsidRPr="008203D1" w:rsidRDefault="00174675" w:rsidP="002C19BB">
            <w:pPr>
              <w:spacing w:after="200" w:line="276" w:lineRule="auto"/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 xml:space="preserve">                   </w:t>
            </w:r>
          </w:p>
          <w:p w:rsidR="00477B41" w:rsidRPr="008203D1" w:rsidRDefault="00435E72" w:rsidP="002C19BB">
            <w:pPr>
              <w:tabs>
                <w:tab w:val="left" w:pos="5238"/>
              </w:tabs>
              <w:spacing w:after="200" w:line="276" w:lineRule="auto"/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ab/>
            </w:r>
          </w:p>
          <w:p w:rsidR="00477B41" w:rsidRPr="008203D1" w:rsidRDefault="00765B0A" w:rsidP="002C19BB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group id="_x0000_s1086" style="position:absolute;left:0;text-align:left;margin-left:2.4pt;margin-top:-58.95pt;width:291.85pt;height:95.6pt;z-index:251673088" coordorigin="4409,12539" coordsize="5837,1912">
                  <v:group id="_x0000_s1082" style="position:absolute;left:4409;top:12641;width:5837;height:1810" coordorigin="4409,12641" coordsize="5837,1810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_x0000_s1076" type="#_x0000_t32" style="position:absolute;left:9022;top:13776;width:586;height:0" o:connectortype="straight">
                      <v:stroke endarrow="block"/>
                    </v:shape>
                    <v:shape id="_x0000_s1077" type="#_x0000_t32" style="position:absolute;left:9736;top:13967;width:395;height:0" o:connectortype="straight">
                      <v:stroke endarrow="block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78" type="#_x0000_t202" style="position:absolute;left:9876;top:14081;width:370;height:370" stroked="f">
                      <v:textbox style="mso-next-textbox:#_x0000_s1078" inset="0,0,0,0">
                        <w:txbxContent>
                          <w:p w:rsidR="00D025B5" w:rsidRDefault="00D025B5" w:rsidP="00435E72">
                            <w:r>
                              <w:t>Х</w:t>
                            </w:r>
                          </w:p>
                        </w:txbxContent>
                      </v:textbox>
                    </v:shape>
                    <v:group id="_x0000_s1073" style="position:absolute;left:4409;top:12641;width:5722;height:1326" coordorigin="4409,12641" coordsize="5722,1326" o:regroupid="1"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_x0000_s1065" type="#_x0000_t6" style="position:absolute;left:4906;top:12947;width:3110;height:1020"/>
                      <v:shape id="_x0000_s1066" type="#_x0000_t32" style="position:absolute;left:8016;top:13967;width:2115;height:0" o:connectortype="straight"/>
                      <v:oval id="_x0000_s1067" style="position:absolute;left:4906;top:12641;width:407;height:382">
                        <v:stroke dashstyle="dash"/>
                      </v:oval>
                      <v:oval id="_x0000_s1068" style="position:absolute;left:8396;top:13585;width:407;height:382">
                        <v:fill color2="fill darken(118)" rotate="t" focusposition=".5,.5" focussize="" method="linear sigma" focus="100%" type="gradientRadial"/>
                      </v:oval>
                      <v:oval id="_x0000_s1069" style="position:absolute;left:8803;top:13585;width:407;height:382">
                        <v:fill color2="fill darken(118)" rotate="t" focusposition=".5,.5" focussize="" method="linear sigma" focus="100%" type="gradientRadial"/>
                      </v:oval>
                      <v:shape id="_x0000_s1070" type="#_x0000_t32" style="position:absolute;left:4690;top:12947;width:0;height:1020;flip:y" o:connectortype="straight">
                        <v:stroke startarrow="block" endarrow="block"/>
                      </v:shape>
                      <v:shape id="_x0000_s1071" type="#_x0000_t32" style="position:absolute;left:5238;top:12845;width:484;height:178" o:connectortype="straight">
                        <v:stroke endarrow="block"/>
                      </v:shape>
                      <v:shape id="_x0000_s1072" type="#_x0000_t202" style="position:absolute;left:4409;top:13189;width:204;height:510" stroked="f">
                        <v:textbox style="mso-next-textbox:#_x0000_s1072" inset="0,0,0,0">
                          <w:txbxContent>
                            <w:p w:rsidR="00D025B5" w:rsidRPr="00174675" w:rsidRDefault="00D025B5" w:rsidP="00174675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 w:rsidRPr="00174675">
                                <w:rPr>
                                  <w:i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</v:group>
                    <v:shape id="_x0000_s1074" type="#_x0000_t202" style="position:absolute;left:5938;top:12718;width:310;height:573;mso-wrap-style:none" o:regroupid="1" stroked="f">
                      <v:textbox style="mso-next-textbox:#_x0000_s1074;mso-fit-shape-to-text:t" inset="0,0,0,0">
                        <w:txbxContent>
                          <w:p w:rsidR="00D025B5" w:rsidRPr="00174675" w:rsidRDefault="00D025B5" w:rsidP="00174675">
                            <w:pPr>
                              <w:rPr>
                                <w:lang w:val="en-US"/>
                              </w:rPr>
                            </w:pPr>
                            <w:r w:rsidRPr="00174675">
                              <w:rPr>
                                <w:position w:val="-6"/>
                                <w:szCs w:val="28"/>
                                <w:lang w:val="en-US"/>
                              </w:rPr>
                              <w:object w:dxaOrig="240" w:dyaOrig="340">
                                <v:shape id="_x0000_i1350" type="#_x0000_t75" style="width:15.3pt;height:22.95pt" o:ole="">
                                  <v:imagedata r:id="rId140" o:title=""/>
                                </v:shape>
                                <o:OLEObject Type="Embed" ProgID="Equation.3" ShapeID="_x0000_i1350" DrawAspect="Content" ObjectID="_1584127674" r:id="rId141"/>
                              </w:object>
                            </w:r>
                          </w:p>
                        </w:txbxContent>
                      </v:textbox>
                    </v:shape>
                  </v:group>
                  <v:shape id="_x0000_s1083" type="#_x0000_t202" style="position:absolute;left:8396;top:13189;width:280;height:306" stroked="f">
                    <v:textbox style="mso-next-textbox:#_x0000_s1083" inset="0,0,0,0">
                      <w:txbxContent>
                        <w:p w:rsidR="00D025B5" w:rsidRDefault="00D025B5" w:rsidP="004153B0">
                          <w:r>
                            <w:t>1</w:t>
                          </w:r>
                        </w:p>
                      </w:txbxContent>
                    </v:textbox>
                  </v:shape>
                  <v:shape id="_x0000_s1084" type="#_x0000_t202" style="position:absolute;left:8916;top:13189;width:280;height:306" stroked="f">
                    <v:textbox style="mso-next-textbox:#_x0000_s1084" inset="0,0,0,0">
                      <w:txbxContent>
                        <w:p w:rsidR="00D025B5" w:rsidRDefault="00D025B5" w:rsidP="004153B0">
                          <w:r>
                            <w:t>2</w:t>
                          </w:r>
                        </w:p>
                      </w:txbxContent>
                    </v:textbox>
                  </v:shape>
                  <v:shape id="_x0000_s1085" type="#_x0000_t202" style="position:absolute;left:5378;top:12539;width:280;height:306" stroked="f">
                    <v:textbox style="mso-next-textbox:#_x0000_s1085" inset="0,0,0,0">
                      <w:txbxContent>
                        <w:p w:rsidR="00D025B5" w:rsidRDefault="00D025B5" w:rsidP="004153B0"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477B41" w:rsidRPr="008203D1" w:rsidRDefault="00477B41" w:rsidP="002C19BB">
            <w:pPr>
              <w:spacing w:after="200" w:line="276" w:lineRule="auto"/>
              <w:rPr>
                <w:sz w:val="24"/>
                <w:szCs w:val="24"/>
              </w:rPr>
            </w:pPr>
          </w:p>
          <w:p w:rsidR="00465C3E" w:rsidRPr="008203D1" w:rsidRDefault="008A1784" w:rsidP="002C19BB">
            <w:pPr>
              <w:spacing w:after="200" w:line="276" w:lineRule="auto"/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 xml:space="preserve">Чтобы найти скорость второго диска, нужно сначала найти скорость </w:t>
            </w:r>
            <w:r w:rsidR="00477B41" w:rsidRPr="008203D1">
              <w:rPr>
                <w:i/>
                <w:sz w:val="24"/>
                <w:szCs w:val="24"/>
                <w:lang w:val="en-US"/>
              </w:rPr>
              <w:t>V</w:t>
            </w:r>
            <w:r w:rsidR="00477B41" w:rsidRPr="008203D1">
              <w:rPr>
                <w:i/>
                <w:sz w:val="24"/>
                <w:szCs w:val="24"/>
                <w:vertAlign w:val="subscript"/>
              </w:rPr>
              <w:t>0</w:t>
            </w:r>
            <w:r w:rsidR="00477B41" w:rsidRPr="008203D1">
              <w:rPr>
                <w:i/>
                <w:sz w:val="24"/>
                <w:szCs w:val="24"/>
              </w:rPr>
              <w:t xml:space="preserve"> </w:t>
            </w:r>
            <w:r w:rsidRPr="008203D1">
              <w:rPr>
                <w:sz w:val="24"/>
                <w:szCs w:val="24"/>
              </w:rPr>
              <w:t xml:space="preserve">налетающего на него первого диска. Ее найдем из закона сохранения энергии. </w:t>
            </w:r>
          </w:p>
          <w:p w:rsidR="008A1784" w:rsidRPr="008203D1" w:rsidRDefault="008A1784" w:rsidP="002C19BB">
            <w:pPr>
              <w:spacing w:after="200" w:line="276" w:lineRule="auto"/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>Покоящийся на вершине горки первый диск имеет потенц</w:t>
            </w:r>
            <w:r w:rsidRPr="008203D1">
              <w:rPr>
                <w:sz w:val="24"/>
                <w:szCs w:val="24"/>
              </w:rPr>
              <w:t>и</w:t>
            </w:r>
            <w:r w:rsidRPr="008203D1">
              <w:rPr>
                <w:sz w:val="24"/>
                <w:szCs w:val="24"/>
              </w:rPr>
              <w:t xml:space="preserve">альную энергию  </w:t>
            </w:r>
            <w:r w:rsidRPr="008203D1">
              <w:rPr>
                <w:position w:val="-12"/>
                <w:sz w:val="24"/>
                <w:szCs w:val="24"/>
              </w:rPr>
              <w:object w:dxaOrig="1080" w:dyaOrig="360">
                <v:shape id="_x0000_i1060" type="#_x0000_t75" style="width:53.5pt;height:18.5pt" o:ole="">
                  <v:imagedata r:id="rId142" o:title=""/>
                </v:shape>
                <o:OLEObject Type="Embed" ProgID="Equation.3" ShapeID="_x0000_i1060" DrawAspect="Content" ObjectID="_1584127355" r:id="rId143"/>
              </w:object>
            </w:r>
            <w:r w:rsidRPr="008203D1">
              <w:rPr>
                <w:sz w:val="24"/>
                <w:szCs w:val="24"/>
              </w:rPr>
              <w:t xml:space="preserve">. Когда диск скатится с горки, его потенциальная энергия полностью перейдет в кинетическую </w:t>
            </w:r>
            <w:r w:rsidRPr="008203D1">
              <w:rPr>
                <w:sz w:val="24"/>
                <w:szCs w:val="24"/>
              </w:rPr>
              <w:lastRenderedPageBreak/>
              <w:t>энергию, поскольку система замкнута, и потерями на трение пренебрегаем по условию.</w:t>
            </w:r>
          </w:p>
        </w:tc>
      </w:tr>
      <w:tr w:rsidR="00465C3E" w:rsidRPr="008203D1" w:rsidTr="0083160F">
        <w:tc>
          <w:tcPr>
            <w:tcW w:w="322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65C3E" w:rsidRPr="008203D1" w:rsidRDefault="00465C3E" w:rsidP="002C19BB">
            <w:pPr>
              <w:spacing w:after="200" w:line="276" w:lineRule="auto"/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>Найти:</w:t>
            </w:r>
          </w:p>
          <w:p w:rsidR="00465C3E" w:rsidRPr="008203D1" w:rsidRDefault="008A1784" w:rsidP="002C19BB">
            <w:pPr>
              <w:spacing w:after="200" w:line="276" w:lineRule="auto"/>
              <w:rPr>
                <w:i/>
                <w:sz w:val="24"/>
                <w:szCs w:val="24"/>
              </w:rPr>
            </w:pPr>
            <w:r w:rsidRPr="008203D1">
              <w:rPr>
                <w:i/>
                <w:sz w:val="24"/>
                <w:szCs w:val="24"/>
                <w:lang w:val="en-US"/>
              </w:rPr>
              <w:t>V</w:t>
            </w:r>
            <w:r w:rsidRPr="008203D1">
              <w:rPr>
                <w:i/>
                <w:sz w:val="24"/>
                <w:szCs w:val="24"/>
                <w:vertAlign w:val="subscript"/>
              </w:rPr>
              <w:t>2</w:t>
            </w:r>
            <w:r w:rsidRPr="008203D1">
              <w:rPr>
                <w:i/>
                <w:sz w:val="24"/>
                <w:szCs w:val="24"/>
              </w:rPr>
              <w:t xml:space="preserve"> = ?</w:t>
            </w:r>
          </w:p>
        </w:tc>
        <w:tc>
          <w:tcPr>
            <w:tcW w:w="662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65C3E" w:rsidRPr="008203D1" w:rsidRDefault="00465C3E" w:rsidP="002C19BB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4153B0" w:rsidRPr="008203D1" w:rsidTr="0083160F">
        <w:tc>
          <w:tcPr>
            <w:tcW w:w="3227" w:type="dxa"/>
            <w:tcBorders>
              <w:top w:val="nil"/>
              <w:bottom w:val="nil"/>
              <w:right w:val="single" w:sz="4" w:space="0" w:color="auto"/>
            </w:tcBorders>
          </w:tcPr>
          <w:p w:rsidR="004153B0" w:rsidRPr="008203D1" w:rsidRDefault="004153B0" w:rsidP="002C19BB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66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153B0" w:rsidRPr="008203D1" w:rsidRDefault="004153B0" w:rsidP="002C19BB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</w:tbl>
    <w:p w:rsidR="00465C3E" w:rsidRPr="008203D1" w:rsidRDefault="008A1784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>Кинетическая энергия диска складывается из кинетической энергии поступательного движ</w:t>
      </w:r>
      <w:r w:rsidRPr="008203D1">
        <w:rPr>
          <w:sz w:val="24"/>
          <w:szCs w:val="24"/>
        </w:rPr>
        <w:t>е</w:t>
      </w:r>
      <w:r w:rsidRPr="008203D1">
        <w:rPr>
          <w:sz w:val="24"/>
          <w:szCs w:val="24"/>
        </w:rPr>
        <w:t>ния диска с горки и вращательного движения диска вокруг центра масс. Используя теорему Кенига, запишем:</w:t>
      </w:r>
    </w:p>
    <w:p w:rsidR="008A1784" w:rsidRPr="008203D1" w:rsidRDefault="00477B41" w:rsidP="002C19BB">
      <w:pPr>
        <w:rPr>
          <w:sz w:val="24"/>
          <w:szCs w:val="24"/>
          <w:lang w:val="en-US"/>
        </w:rPr>
      </w:pPr>
      <w:r w:rsidRPr="008203D1">
        <w:rPr>
          <w:position w:val="-24"/>
          <w:sz w:val="24"/>
          <w:szCs w:val="24"/>
        </w:rPr>
        <w:object w:dxaOrig="2060" w:dyaOrig="660">
          <v:shape id="_x0000_i1061" type="#_x0000_t75" style="width:120.4pt;height:38.85pt" o:ole="">
            <v:imagedata r:id="rId144" o:title=""/>
          </v:shape>
          <o:OLEObject Type="Embed" ProgID="Equation.3" ShapeID="_x0000_i1061" DrawAspect="Content" ObjectID="_1584127356" r:id="rId145"/>
        </w:object>
      </w:r>
    </w:p>
    <w:p w:rsidR="00477B41" w:rsidRPr="008203D1" w:rsidRDefault="00477B41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 xml:space="preserve">Момент инерции сплошного диска относительно оси, проходящей через центр масс, </w:t>
      </w:r>
      <w:r w:rsidRPr="008203D1">
        <w:rPr>
          <w:position w:val="-24"/>
          <w:sz w:val="24"/>
          <w:szCs w:val="24"/>
        </w:rPr>
        <w:object w:dxaOrig="900" w:dyaOrig="660">
          <v:shape id="_x0000_i1062" type="#_x0000_t75" style="width:51.6pt;height:38.25pt" o:ole="">
            <v:imagedata r:id="rId146" o:title=""/>
          </v:shape>
          <o:OLEObject Type="Embed" ProgID="Equation.3" ShapeID="_x0000_i1062" DrawAspect="Content" ObjectID="_1584127357" r:id="rId147"/>
        </w:object>
      </w:r>
      <w:r w:rsidRPr="008203D1">
        <w:rPr>
          <w:sz w:val="24"/>
          <w:szCs w:val="24"/>
        </w:rPr>
        <w:t xml:space="preserve">, а угловая скорость связана с линейной скоростью соотношением: </w:t>
      </w:r>
      <w:r w:rsidRPr="008203D1">
        <w:rPr>
          <w:position w:val="-6"/>
          <w:sz w:val="24"/>
          <w:szCs w:val="24"/>
        </w:rPr>
        <w:object w:dxaOrig="800" w:dyaOrig="279">
          <v:shape id="_x0000_i1063" type="#_x0000_t75" style="width:43.95pt;height:15.3pt" o:ole="">
            <v:imagedata r:id="rId148" o:title=""/>
          </v:shape>
          <o:OLEObject Type="Embed" ProgID="Equation.3" ShapeID="_x0000_i1063" DrawAspect="Content" ObjectID="_1584127358" r:id="rId149"/>
        </w:object>
      </w:r>
    </w:p>
    <w:p w:rsidR="00477B41" w:rsidRPr="008203D1" w:rsidRDefault="00477B41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>Подставляем все в закон сохранения энергии</w:t>
      </w:r>
    </w:p>
    <w:p w:rsidR="00477B41" w:rsidRPr="008203D1" w:rsidRDefault="00477B41" w:rsidP="002C19BB">
      <w:pPr>
        <w:rPr>
          <w:sz w:val="24"/>
          <w:szCs w:val="24"/>
        </w:rPr>
      </w:pPr>
      <w:r w:rsidRPr="008203D1">
        <w:rPr>
          <w:position w:val="-58"/>
          <w:sz w:val="24"/>
          <w:szCs w:val="24"/>
        </w:rPr>
        <w:object w:dxaOrig="3340" w:dyaOrig="1280">
          <v:shape id="_x0000_i1064" type="#_x0000_t75" style="width:195.6pt;height:75.2pt" o:ole="">
            <v:imagedata r:id="rId150" o:title=""/>
          </v:shape>
          <o:OLEObject Type="Embed" ProgID="Equation.3" ShapeID="_x0000_i1064" DrawAspect="Content" ObjectID="_1584127359" r:id="rId151"/>
        </w:object>
      </w:r>
    </w:p>
    <w:p w:rsidR="00477B41" w:rsidRPr="008203D1" w:rsidRDefault="00477B41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 xml:space="preserve">Скорость налетающего диска </w:t>
      </w:r>
      <w:r w:rsidR="00174675" w:rsidRPr="008203D1">
        <w:rPr>
          <w:position w:val="-26"/>
          <w:sz w:val="24"/>
          <w:szCs w:val="24"/>
        </w:rPr>
        <w:object w:dxaOrig="3340" w:dyaOrig="700">
          <v:shape id="_x0000_i1065" type="#_x0000_t75" style="width:167.6pt;height:35.05pt" o:ole="">
            <v:imagedata r:id="rId152" o:title=""/>
          </v:shape>
          <o:OLEObject Type="Embed" ProgID="Equation.3" ShapeID="_x0000_i1065" DrawAspect="Content" ObjectID="_1584127360" r:id="rId153"/>
        </w:object>
      </w:r>
    </w:p>
    <w:p w:rsidR="00174675" w:rsidRPr="008203D1" w:rsidRDefault="00174675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>Для нахождения скорости второго диска воспользуемся законами сохранения энергии и и</w:t>
      </w:r>
      <w:r w:rsidRPr="008203D1">
        <w:rPr>
          <w:sz w:val="24"/>
          <w:szCs w:val="24"/>
        </w:rPr>
        <w:t>м</w:t>
      </w:r>
      <w:r w:rsidRPr="008203D1">
        <w:rPr>
          <w:sz w:val="24"/>
          <w:szCs w:val="24"/>
        </w:rPr>
        <w:t>пульса для абсолютно упругого удара</w:t>
      </w:r>
      <w:r w:rsidR="00303113" w:rsidRPr="008203D1">
        <w:rPr>
          <w:sz w:val="24"/>
          <w:szCs w:val="24"/>
        </w:rPr>
        <w:t>.</w:t>
      </w:r>
    </w:p>
    <w:p w:rsidR="00303113" w:rsidRPr="008203D1" w:rsidRDefault="00303113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>Закон сохранения импульса в проекции на горизонтальную ось</w:t>
      </w:r>
    </w:p>
    <w:p w:rsidR="00303113" w:rsidRPr="008203D1" w:rsidRDefault="00303113" w:rsidP="002C19BB">
      <w:pPr>
        <w:rPr>
          <w:sz w:val="24"/>
          <w:szCs w:val="24"/>
        </w:rPr>
      </w:pPr>
      <w:r w:rsidRPr="008203D1">
        <w:rPr>
          <w:position w:val="-12"/>
          <w:sz w:val="24"/>
          <w:szCs w:val="24"/>
        </w:rPr>
        <w:object w:dxaOrig="1880" w:dyaOrig="360">
          <v:shape id="_x0000_i1066" type="#_x0000_t75" style="width:94.95pt;height:18.5pt" o:ole="">
            <v:imagedata r:id="rId154" o:title=""/>
          </v:shape>
          <o:OLEObject Type="Embed" ProgID="Equation.3" ShapeID="_x0000_i1066" DrawAspect="Content" ObjectID="_1584127361" r:id="rId155"/>
        </w:object>
      </w:r>
    </w:p>
    <w:p w:rsidR="00303113" w:rsidRPr="008203D1" w:rsidRDefault="00303113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>Закон сохранения энергии учитывает, что при абсолютно упругом ударе сохраняется кин</w:t>
      </w:r>
      <w:r w:rsidRPr="008203D1">
        <w:rPr>
          <w:sz w:val="24"/>
          <w:szCs w:val="24"/>
        </w:rPr>
        <w:t>е</w:t>
      </w:r>
      <w:r w:rsidRPr="008203D1">
        <w:rPr>
          <w:sz w:val="24"/>
          <w:szCs w:val="24"/>
        </w:rPr>
        <w:t>тическая энергия, причем движутся одинаковые по размеру диски.</w:t>
      </w:r>
      <w:r w:rsidR="00F661A4" w:rsidRPr="008203D1">
        <w:rPr>
          <w:sz w:val="24"/>
          <w:szCs w:val="24"/>
        </w:rPr>
        <w:t xml:space="preserve"> В момент соударения учитываем кинетическую энергию поступательного движения дисков</w:t>
      </w:r>
    </w:p>
    <w:p w:rsidR="00303113" w:rsidRPr="008203D1" w:rsidRDefault="00067601" w:rsidP="002C19BB">
      <w:pPr>
        <w:rPr>
          <w:sz w:val="24"/>
          <w:szCs w:val="24"/>
        </w:rPr>
      </w:pPr>
      <w:r w:rsidRPr="008203D1">
        <w:rPr>
          <w:position w:val="-24"/>
          <w:sz w:val="24"/>
          <w:szCs w:val="24"/>
        </w:rPr>
        <w:object w:dxaOrig="2600" w:dyaOrig="620">
          <v:shape id="_x0000_i1067" type="#_x0000_t75" style="width:129.35pt;height:31.85pt" o:ole="">
            <v:imagedata r:id="rId156" o:title=""/>
          </v:shape>
          <o:OLEObject Type="Embed" ProgID="Equation.3" ShapeID="_x0000_i1067" DrawAspect="Content" ObjectID="_1584127362" r:id="rId157"/>
        </w:object>
      </w:r>
    </w:p>
    <w:p w:rsidR="00303113" w:rsidRPr="008203D1" w:rsidRDefault="00303113" w:rsidP="002C19BB">
      <w:pPr>
        <w:rPr>
          <w:i/>
          <w:sz w:val="24"/>
          <w:szCs w:val="24"/>
          <w:vertAlign w:val="subscript"/>
        </w:rPr>
      </w:pPr>
      <w:r w:rsidRPr="008203D1">
        <w:rPr>
          <w:sz w:val="24"/>
          <w:szCs w:val="24"/>
        </w:rPr>
        <w:t xml:space="preserve">Сократим общие множители и перенесем в левую часть слагаемые при </w:t>
      </w:r>
      <w:r w:rsidRPr="008203D1">
        <w:rPr>
          <w:i/>
          <w:sz w:val="24"/>
          <w:szCs w:val="24"/>
          <w:lang w:val="en-US"/>
        </w:rPr>
        <w:t>m</w:t>
      </w:r>
      <w:r w:rsidRPr="008203D1">
        <w:rPr>
          <w:i/>
          <w:sz w:val="24"/>
          <w:szCs w:val="24"/>
          <w:vertAlign w:val="subscript"/>
        </w:rPr>
        <w:t>1</w:t>
      </w:r>
    </w:p>
    <w:p w:rsidR="00303113" w:rsidRPr="008203D1" w:rsidRDefault="00303113" w:rsidP="002C19BB">
      <w:pPr>
        <w:rPr>
          <w:sz w:val="24"/>
          <w:szCs w:val="24"/>
        </w:rPr>
      </w:pPr>
      <w:r w:rsidRPr="008203D1">
        <w:rPr>
          <w:position w:val="-32"/>
          <w:sz w:val="24"/>
          <w:szCs w:val="24"/>
        </w:rPr>
        <w:object w:dxaOrig="2060" w:dyaOrig="760">
          <v:shape id="_x0000_i1068" type="#_x0000_t75" style="width:103.85pt;height:38.25pt" o:ole="">
            <v:imagedata r:id="rId158" o:title=""/>
          </v:shape>
          <o:OLEObject Type="Embed" ProgID="Equation.3" ShapeID="_x0000_i1068" DrawAspect="Content" ObjectID="_1584127363" r:id="rId159"/>
        </w:object>
      </w:r>
    </w:p>
    <w:p w:rsidR="00303113" w:rsidRPr="008203D1" w:rsidRDefault="00303113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>Во втором уравнении распишем разность квадратов и воспользуемся равенством из первого уравнения</w:t>
      </w:r>
    </w:p>
    <w:p w:rsidR="00303113" w:rsidRPr="008203D1" w:rsidRDefault="005E45CB" w:rsidP="002C19BB">
      <w:pPr>
        <w:rPr>
          <w:sz w:val="24"/>
          <w:szCs w:val="24"/>
        </w:rPr>
      </w:pPr>
      <w:r w:rsidRPr="008203D1">
        <w:rPr>
          <w:position w:val="-52"/>
          <w:sz w:val="24"/>
          <w:szCs w:val="24"/>
        </w:rPr>
        <w:object w:dxaOrig="2820" w:dyaOrig="1160">
          <v:shape id="_x0000_i1069" type="#_x0000_t75" style="width:142.1pt;height:57.35pt" o:ole="">
            <v:imagedata r:id="rId160" o:title=""/>
          </v:shape>
          <o:OLEObject Type="Embed" ProgID="Equation.3" ShapeID="_x0000_i1069" DrawAspect="Content" ObjectID="_1584127364" r:id="rId161"/>
        </w:object>
      </w:r>
    </w:p>
    <w:p w:rsidR="001037B3" w:rsidRPr="008203D1" w:rsidRDefault="001037B3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 xml:space="preserve">Выразив скорость </w:t>
      </w:r>
      <w:r w:rsidRPr="008203D1">
        <w:rPr>
          <w:i/>
          <w:sz w:val="24"/>
          <w:szCs w:val="24"/>
          <w:lang w:val="en-US"/>
        </w:rPr>
        <w:t>V</w:t>
      </w:r>
      <w:r w:rsidRPr="008203D1">
        <w:rPr>
          <w:i/>
          <w:sz w:val="24"/>
          <w:szCs w:val="24"/>
          <w:vertAlign w:val="subscript"/>
        </w:rPr>
        <w:t>1</w:t>
      </w:r>
      <w:r w:rsidRPr="008203D1">
        <w:rPr>
          <w:sz w:val="24"/>
          <w:szCs w:val="24"/>
        </w:rPr>
        <w:t xml:space="preserve"> из полученного уравнения, подставим ее в закон сохранения импульса:</w:t>
      </w:r>
    </w:p>
    <w:p w:rsidR="001037B3" w:rsidRPr="008203D1" w:rsidRDefault="001037B3" w:rsidP="002C19BB">
      <w:pPr>
        <w:rPr>
          <w:sz w:val="24"/>
          <w:szCs w:val="24"/>
        </w:rPr>
      </w:pPr>
      <w:r w:rsidRPr="008203D1">
        <w:rPr>
          <w:position w:val="-46"/>
          <w:sz w:val="24"/>
          <w:szCs w:val="24"/>
        </w:rPr>
        <w:object w:dxaOrig="2560" w:dyaOrig="1040">
          <v:shape id="_x0000_i1070" type="#_x0000_t75" style="width:128.7pt;height:52.25pt" o:ole="">
            <v:imagedata r:id="rId162" o:title=""/>
          </v:shape>
          <o:OLEObject Type="Embed" ProgID="Equation.3" ShapeID="_x0000_i1070" DrawAspect="Content" ObjectID="_1584127365" r:id="rId163"/>
        </w:object>
      </w:r>
    </w:p>
    <w:p w:rsidR="001037B3" w:rsidRPr="008203D1" w:rsidRDefault="00C31352" w:rsidP="002C19BB">
      <w:pPr>
        <w:rPr>
          <w:sz w:val="24"/>
          <w:szCs w:val="24"/>
        </w:rPr>
      </w:pPr>
      <w:r w:rsidRPr="008203D1">
        <w:rPr>
          <w:position w:val="-28"/>
          <w:sz w:val="24"/>
          <w:szCs w:val="24"/>
        </w:rPr>
        <w:object w:dxaOrig="2400" w:dyaOrig="660">
          <v:shape id="_x0000_i1071" type="#_x0000_t75" style="width:119.15pt;height:33.15pt" o:ole="">
            <v:imagedata r:id="rId164" o:title=""/>
          </v:shape>
          <o:OLEObject Type="Embed" ProgID="Equation.3" ShapeID="_x0000_i1071" DrawAspect="Content" ObjectID="_1584127366" r:id="rId165"/>
        </w:object>
      </w:r>
    </w:p>
    <w:p w:rsidR="001037B3" w:rsidRPr="008203D1" w:rsidRDefault="001037B3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 xml:space="preserve">Ответ: </w:t>
      </w:r>
      <w:r w:rsidR="00C31352" w:rsidRPr="008203D1">
        <w:rPr>
          <w:i/>
          <w:sz w:val="24"/>
          <w:szCs w:val="24"/>
          <w:lang w:val="en-US"/>
        </w:rPr>
        <w:t>V</w:t>
      </w:r>
      <w:r w:rsidR="00C31352" w:rsidRPr="008203D1">
        <w:rPr>
          <w:i/>
          <w:sz w:val="24"/>
          <w:szCs w:val="24"/>
          <w:vertAlign w:val="subscript"/>
        </w:rPr>
        <w:t>2</w:t>
      </w:r>
      <w:r w:rsidR="00C31352" w:rsidRPr="008203D1">
        <w:rPr>
          <w:i/>
          <w:sz w:val="24"/>
          <w:szCs w:val="24"/>
        </w:rPr>
        <w:t xml:space="preserve"> = 1,33 м/с</w:t>
      </w:r>
      <w:r w:rsidR="00DF0C1A" w:rsidRPr="008203D1">
        <w:rPr>
          <w:sz w:val="24"/>
          <w:szCs w:val="24"/>
        </w:rPr>
        <w:t xml:space="preserve">, в направлении оси </w:t>
      </w:r>
      <w:r w:rsidR="00C31352" w:rsidRPr="008203D1">
        <w:rPr>
          <w:sz w:val="24"/>
          <w:szCs w:val="24"/>
        </w:rPr>
        <w:t>Х.</w:t>
      </w:r>
    </w:p>
    <w:p w:rsidR="00067601" w:rsidRPr="008203D1" w:rsidRDefault="00067601" w:rsidP="002C19BB">
      <w:pPr>
        <w:rPr>
          <w:sz w:val="24"/>
          <w:szCs w:val="24"/>
        </w:rPr>
      </w:pPr>
    </w:p>
    <w:p w:rsidR="00067601" w:rsidRPr="008203D1" w:rsidRDefault="00067601" w:rsidP="002C19BB">
      <w:pPr>
        <w:rPr>
          <w:sz w:val="24"/>
          <w:szCs w:val="24"/>
        </w:rPr>
      </w:pPr>
    </w:p>
    <w:p w:rsidR="00067601" w:rsidRPr="001029C1" w:rsidRDefault="00067601" w:rsidP="000D07A1">
      <w:pPr>
        <w:pStyle w:val="a4"/>
        <w:numPr>
          <w:ilvl w:val="0"/>
          <w:numId w:val="54"/>
        </w:numPr>
        <w:jc w:val="center"/>
      </w:pPr>
      <w:r w:rsidRPr="001029C1">
        <w:rPr>
          <w:b/>
        </w:rPr>
        <w:t>ЭЛЕКТРОСТАТИКА</w:t>
      </w:r>
    </w:p>
    <w:p w:rsidR="00067601" w:rsidRPr="008203D1" w:rsidRDefault="00067601" w:rsidP="002C19BB">
      <w:pPr>
        <w:rPr>
          <w:sz w:val="24"/>
          <w:szCs w:val="24"/>
        </w:rPr>
      </w:pPr>
    </w:p>
    <w:p w:rsidR="00067601" w:rsidRPr="008203D1" w:rsidRDefault="00067601" w:rsidP="002C19BB">
      <w:pPr>
        <w:rPr>
          <w:sz w:val="24"/>
          <w:szCs w:val="24"/>
        </w:rPr>
      </w:pPr>
      <w:r w:rsidRPr="008203D1">
        <w:rPr>
          <w:b/>
          <w:sz w:val="24"/>
          <w:szCs w:val="24"/>
        </w:rPr>
        <w:t xml:space="preserve">Электростатика </w:t>
      </w:r>
      <w:r w:rsidRPr="008203D1">
        <w:rPr>
          <w:sz w:val="24"/>
          <w:szCs w:val="24"/>
        </w:rPr>
        <w:t>– раздел, в котором изучаются свойства электрического поля, созданного неподвижными зарядами.</w:t>
      </w:r>
    </w:p>
    <w:p w:rsidR="00067601" w:rsidRPr="008203D1" w:rsidRDefault="00067601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>Электростатическое поле создается электрическими зарядами. Известны два типа электрич</w:t>
      </w:r>
      <w:r w:rsidRPr="008203D1">
        <w:rPr>
          <w:sz w:val="24"/>
          <w:szCs w:val="24"/>
        </w:rPr>
        <w:t>е</w:t>
      </w:r>
      <w:r w:rsidRPr="008203D1">
        <w:rPr>
          <w:sz w:val="24"/>
          <w:szCs w:val="24"/>
        </w:rPr>
        <w:t xml:space="preserve">ских зарядов: положительные и отрицательные. Величина заряда измеряется в Кулонах (Кл). </w:t>
      </w:r>
      <w:r w:rsidR="004F05F1" w:rsidRPr="008203D1">
        <w:rPr>
          <w:sz w:val="24"/>
          <w:szCs w:val="24"/>
        </w:rPr>
        <w:t>З</w:t>
      </w:r>
      <w:r w:rsidRPr="008203D1">
        <w:rPr>
          <w:sz w:val="24"/>
          <w:szCs w:val="24"/>
        </w:rPr>
        <w:t>аряд какого либо тела или системы может изменяться только порциями</w:t>
      </w:r>
      <w:r w:rsidR="004F05F1" w:rsidRPr="008203D1">
        <w:rPr>
          <w:sz w:val="24"/>
          <w:szCs w:val="24"/>
        </w:rPr>
        <w:t xml:space="preserve"> (квантами). Мин</w:t>
      </w:r>
      <w:r w:rsidR="004F05F1" w:rsidRPr="008203D1">
        <w:rPr>
          <w:sz w:val="24"/>
          <w:szCs w:val="24"/>
        </w:rPr>
        <w:t>и</w:t>
      </w:r>
      <w:r w:rsidR="004F05F1" w:rsidRPr="008203D1">
        <w:rPr>
          <w:sz w:val="24"/>
          <w:szCs w:val="24"/>
        </w:rPr>
        <w:t xml:space="preserve">мальная порция соответствует элементарному заряду и равна модулю заряда электрона </w:t>
      </w:r>
      <w:r w:rsidR="004F05F1" w:rsidRPr="008203D1">
        <w:rPr>
          <w:position w:val="-10"/>
          <w:sz w:val="24"/>
          <w:szCs w:val="24"/>
        </w:rPr>
        <w:object w:dxaOrig="1540" w:dyaOrig="360">
          <v:shape id="_x0000_i1072" type="#_x0000_t75" style="width:77.1pt;height:18.5pt" o:ole="">
            <v:imagedata r:id="rId166" o:title=""/>
          </v:shape>
          <o:OLEObject Type="Embed" ProgID="Equation.3" ShapeID="_x0000_i1072" DrawAspect="Content" ObjectID="_1584127367" r:id="rId167"/>
        </w:object>
      </w:r>
      <w:r w:rsidR="004F05F1" w:rsidRPr="008203D1">
        <w:rPr>
          <w:sz w:val="24"/>
          <w:szCs w:val="24"/>
        </w:rPr>
        <w:t>. В электрически изолированных системах, в которых отсутствует обмен з</w:t>
      </w:r>
      <w:r w:rsidR="004F05F1" w:rsidRPr="008203D1">
        <w:rPr>
          <w:sz w:val="24"/>
          <w:szCs w:val="24"/>
        </w:rPr>
        <w:t>а</w:t>
      </w:r>
      <w:r w:rsidR="004F05F1" w:rsidRPr="008203D1">
        <w:rPr>
          <w:sz w:val="24"/>
          <w:szCs w:val="24"/>
        </w:rPr>
        <w:t>ряженными телами с окружающей средой, всегда выполняется закон сохранения электрич</w:t>
      </w:r>
      <w:r w:rsidR="004F05F1" w:rsidRPr="008203D1">
        <w:rPr>
          <w:sz w:val="24"/>
          <w:szCs w:val="24"/>
        </w:rPr>
        <w:t>е</w:t>
      </w:r>
      <w:r w:rsidR="004F05F1" w:rsidRPr="008203D1">
        <w:rPr>
          <w:sz w:val="24"/>
          <w:szCs w:val="24"/>
        </w:rPr>
        <w:t>ского заряда: суммарный заряд электрически изолированной системы остается постоянным, какие бы процессы ни происходили в системе.</w:t>
      </w:r>
    </w:p>
    <w:p w:rsidR="004F05F1" w:rsidRPr="008203D1" w:rsidRDefault="004F05F1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>Точечные электрические заряды взаимодействуют между собой по закону Кулона, где м</w:t>
      </w:r>
      <w:r w:rsidRPr="008203D1">
        <w:rPr>
          <w:sz w:val="24"/>
          <w:szCs w:val="24"/>
        </w:rPr>
        <w:t>о</w:t>
      </w:r>
      <w:r w:rsidRPr="008203D1">
        <w:rPr>
          <w:sz w:val="24"/>
          <w:szCs w:val="24"/>
        </w:rPr>
        <w:t xml:space="preserve">дуль силы Кулона </w:t>
      </w:r>
    </w:p>
    <w:p w:rsidR="004F05F1" w:rsidRPr="008203D1" w:rsidRDefault="004F05F1" w:rsidP="002C19BB">
      <w:pPr>
        <w:ind w:left="3540" w:firstLine="708"/>
        <w:rPr>
          <w:sz w:val="24"/>
          <w:szCs w:val="24"/>
        </w:rPr>
      </w:pPr>
      <w:r w:rsidRPr="008203D1">
        <w:rPr>
          <w:position w:val="-30"/>
          <w:sz w:val="24"/>
          <w:szCs w:val="24"/>
        </w:rPr>
        <w:object w:dxaOrig="1359" w:dyaOrig="720">
          <v:shape id="_x0000_i1073" type="#_x0000_t75" style="width:68.2pt;height:36.95pt" o:ole="">
            <v:imagedata r:id="rId168" o:title=""/>
          </v:shape>
          <o:OLEObject Type="Embed" ProgID="Equation.3" ShapeID="_x0000_i1073" DrawAspect="Content" ObjectID="_1584127368" r:id="rId169"/>
        </w:object>
      </w:r>
      <w:r w:rsidRPr="008203D1">
        <w:rPr>
          <w:sz w:val="24"/>
          <w:szCs w:val="24"/>
        </w:rPr>
        <w:t xml:space="preserve"> </w:t>
      </w:r>
    </w:p>
    <w:p w:rsidR="004F05F1" w:rsidRPr="008203D1" w:rsidRDefault="004F05F1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 xml:space="preserve">Сила Кулона направлена вдоль линии, соединяющей заряды, а коэффициент </w:t>
      </w:r>
      <w:r w:rsidRPr="008203D1">
        <w:rPr>
          <w:i/>
          <w:sz w:val="24"/>
          <w:szCs w:val="24"/>
          <w:lang w:val="en-US"/>
        </w:rPr>
        <w:t>k</w:t>
      </w:r>
      <w:r w:rsidRPr="008203D1">
        <w:rPr>
          <w:sz w:val="24"/>
          <w:szCs w:val="24"/>
        </w:rPr>
        <w:t xml:space="preserve"> зависит от системы единиц измерения. В СИ </w:t>
      </w:r>
      <w:r w:rsidR="009C3C1A" w:rsidRPr="008203D1">
        <w:rPr>
          <w:position w:val="-30"/>
          <w:sz w:val="24"/>
          <w:szCs w:val="24"/>
        </w:rPr>
        <w:object w:dxaOrig="1060" w:dyaOrig="680">
          <v:shape id="_x0000_i1074" type="#_x0000_t75" style="width:52.25pt;height:33.75pt" o:ole="">
            <v:imagedata r:id="rId170" o:title=""/>
          </v:shape>
          <o:OLEObject Type="Embed" ProgID="Equation.3" ShapeID="_x0000_i1074" DrawAspect="Content" ObjectID="_1584127369" r:id="rId171"/>
        </w:object>
      </w:r>
      <w:r w:rsidR="009C3C1A" w:rsidRPr="008203D1">
        <w:rPr>
          <w:sz w:val="24"/>
          <w:szCs w:val="24"/>
        </w:rPr>
        <w:t>, где</w:t>
      </w:r>
      <w:r w:rsidR="009C3C1A" w:rsidRPr="008203D1">
        <w:rPr>
          <w:position w:val="-12"/>
          <w:sz w:val="24"/>
          <w:szCs w:val="24"/>
        </w:rPr>
        <w:object w:dxaOrig="2000" w:dyaOrig="380">
          <v:shape id="_x0000_i1075" type="#_x0000_t75" style="width:100.05pt;height:19.75pt" o:ole="">
            <v:imagedata r:id="rId172" o:title=""/>
          </v:shape>
          <o:OLEObject Type="Embed" ProgID="Equation.3" ShapeID="_x0000_i1075" DrawAspect="Content" ObjectID="_1584127370" r:id="rId173"/>
        </w:object>
      </w:r>
      <w:r w:rsidR="009C3C1A" w:rsidRPr="008203D1">
        <w:rPr>
          <w:sz w:val="24"/>
          <w:szCs w:val="24"/>
        </w:rPr>
        <w:t xml:space="preserve"> - электрическая пост</w:t>
      </w:r>
      <w:r w:rsidR="009C3C1A" w:rsidRPr="008203D1">
        <w:rPr>
          <w:sz w:val="24"/>
          <w:szCs w:val="24"/>
        </w:rPr>
        <w:t>о</w:t>
      </w:r>
      <w:r w:rsidR="009C3C1A" w:rsidRPr="008203D1">
        <w:rPr>
          <w:sz w:val="24"/>
          <w:szCs w:val="24"/>
        </w:rPr>
        <w:t xml:space="preserve">янная, а </w:t>
      </w:r>
      <w:r w:rsidR="009C3C1A" w:rsidRPr="008203D1">
        <w:rPr>
          <w:i/>
          <w:sz w:val="24"/>
          <w:szCs w:val="24"/>
        </w:rPr>
        <w:sym w:font="Symbol" w:char="F065"/>
      </w:r>
      <w:r w:rsidR="009C3C1A" w:rsidRPr="008203D1">
        <w:rPr>
          <w:sz w:val="24"/>
          <w:szCs w:val="24"/>
        </w:rPr>
        <w:t xml:space="preserve"> - относительная диэлектрическая проницаемость среды, </w:t>
      </w:r>
      <w:r w:rsidR="001E1701" w:rsidRPr="008203D1">
        <w:rPr>
          <w:i/>
          <w:sz w:val="24"/>
          <w:szCs w:val="24"/>
          <w:lang w:val="en-US"/>
        </w:rPr>
        <w:t>r</w:t>
      </w:r>
      <w:r w:rsidR="001E1701" w:rsidRPr="008203D1">
        <w:rPr>
          <w:i/>
          <w:sz w:val="24"/>
          <w:szCs w:val="24"/>
          <w:vertAlign w:val="subscript"/>
        </w:rPr>
        <w:t>12</w:t>
      </w:r>
      <w:r w:rsidR="001E1701" w:rsidRPr="008203D1">
        <w:rPr>
          <w:sz w:val="24"/>
          <w:szCs w:val="24"/>
        </w:rPr>
        <w:t xml:space="preserve"> – расстояние между зарядами. </w:t>
      </w:r>
    </w:p>
    <w:p w:rsidR="00E170FA" w:rsidRPr="008203D1" w:rsidRDefault="00E170FA" w:rsidP="002C19BB">
      <w:pPr>
        <w:rPr>
          <w:sz w:val="24"/>
          <w:szCs w:val="24"/>
        </w:rPr>
      </w:pPr>
    </w:p>
    <w:p w:rsidR="00E170FA" w:rsidRPr="008203D1" w:rsidRDefault="00495D6A" w:rsidP="002C19BB">
      <w:pPr>
        <w:rPr>
          <w:sz w:val="24"/>
          <w:szCs w:val="24"/>
        </w:rPr>
      </w:pPr>
      <w:r w:rsidRPr="008203D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52070</wp:posOffset>
            </wp:positionV>
            <wp:extent cx="5461635" cy="671195"/>
            <wp:effectExtent l="19050" t="0" r="5715" b="0"/>
            <wp:wrapSquare wrapText="bothSides"/>
            <wp:docPr id="2" name="Рисунок 1" descr="Силы между заряд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лы между зарядами.png"/>
                    <pic:cNvPicPr/>
                  </pic:nvPicPr>
                  <pic:blipFill>
                    <a:blip r:embed="rId174" cstate="print"/>
                    <a:srcRect r="62706" b="91355"/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4C5" w:rsidRPr="008203D1">
        <w:rPr>
          <w:sz w:val="24"/>
          <w:szCs w:val="24"/>
        </w:rPr>
        <w:t xml:space="preserve">   </w:t>
      </w:r>
    </w:p>
    <w:p w:rsidR="00E170FA" w:rsidRPr="008203D1" w:rsidRDefault="00E170FA" w:rsidP="002C19BB">
      <w:pPr>
        <w:rPr>
          <w:sz w:val="24"/>
          <w:szCs w:val="24"/>
        </w:rPr>
      </w:pPr>
    </w:p>
    <w:p w:rsidR="00495D6A" w:rsidRPr="008203D1" w:rsidRDefault="00E170FA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ab/>
      </w:r>
      <w:r w:rsidRPr="008203D1">
        <w:rPr>
          <w:sz w:val="24"/>
          <w:szCs w:val="24"/>
        </w:rPr>
        <w:tab/>
      </w:r>
    </w:p>
    <w:p w:rsidR="00E170FA" w:rsidRPr="008203D1" w:rsidRDefault="00E170FA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>а)</w:t>
      </w:r>
      <w:r w:rsidRPr="008203D1">
        <w:rPr>
          <w:sz w:val="24"/>
          <w:szCs w:val="24"/>
        </w:rPr>
        <w:tab/>
      </w:r>
      <w:r w:rsidRPr="008203D1">
        <w:rPr>
          <w:sz w:val="24"/>
          <w:szCs w:val="24"/>
        </w:rPr>
        <w:tab/>
      </w:r>
      <w:r w:rsidRPr="008203D1">
        <w:rPr>
          <w:sz w:val="24"/>
          <w:szCs w:val="24"/>
        </w:rPr>
        <w:tab/>
      </w:r>
      <w:r w:rsidRPr="008203D1">
        <w:rPr>
          <w:sz w:val="24"/>
          <w:szCs w:val="24"/>
        </w:rPr>
        <w:tab/>
      </w:r>
      <w:r w:rsidRPr="008203D1">
        <w:rPr>
          <w:sz w:val="24"/>
          <w:szCs w:val="24"/>
        </w:rPr>
        <w:tab/>
        <w:t>б)</w:t>
      </w:r>
      <w:r w:rsidRPr="008203D1">
        <w:rPr>
          <w:sz w:val="24"/>
          <w:szCs w:val="24"/>
        </w:rPr>
        <w:tab/>
      </w:r>
      <w:r w:rsidRPr="008203D1">
        <w:rPr>
          <w:sz w:val="24"/>
          <w:szCs w:val="24"/>
        </w:rPr>
        <w:tab/>
      </w:r>
      <w:r w:rsidRPr="008203D1">
        <w:rPr>
          <w:sz w:val="24"/>
          <w:szCs w:val="24"/>
        </w:rPr>
        <w:tab/>
      </w:r>
      <w:r w:rsidRPr="008203D1">
        <w:rPr>
          <w:sz w:val="24"/>
          <w:szCs w:val="24"/>
        </w:rPr>
        <w:tab/>
        <w:t>в)</w:t>
      </w:r>
    </w:p>
    <w:p w:rsidR="00E170FA" w:rsidRPr="008203D1" w:rsidRDefault="00E170FA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ab/>
      </w:r>
      <w:r w:rsidRPr="008203D1">
        <w:rPr>
          <w:sz w:val="24"/>
          <w:szCs w:val="24"/>
        </w:rPr>
        <w:tab/>
      </w:r>
      <w:r w:rsidRPr="008203D1">
        <w:rPr>
          <w:sz w:val="24"/>
          <w:szCs w:val="24"/>
        </w:rPr>
        <w:tab/>
      </w:r>
      <w:r w:rsidRPr="008203D1">
        <w:rPr>
          <w:sz w:val="24"/>
          <w:szCs w:val="24"/>
        </w:rPr>
        <w:tab/>
      </w:r>
      <w:r w:rsidRPr="008203D1">
        <w:rPr>
          <w:sz w:val="24"/>
          <w:szCs w:val="24"/>
        </w:rPr>
        <w:tab/>
      </w:r>
      <w:r w:rsidRPr="008203D1">
        <w:rPr>
          <w:sz w:val="24"/>
          <w:szCs w:val="24"/>
        </w:rPr>
        <w:tab/>
        <w:t>Рис.1</w:t>
      </w:r>
    </w:p>
    <w:p w:rsidR="00E170FA" w:rsidRPr="008203D1" w:rsidRDefault="00E170FA" w:rsidP="002C19BB">
      <w:pPr>
        <w:rPr>
          <w:sz w:val="24"/>
          <w:szCs w:val="24"/>
        </w:rPr>
      </w:pPr>
    </w:p>
    <w:p w:rsidR="00E170FA" w:rsidRPr="008203D1" w:rsidRDefault="00E170FA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>Разноименные заряды притягиваются друг к другу (Рис.1 а), одноименные – отталкиваются (Рис.1 б,в).</w:t>
      </w:r>
    </w:p>
    <w:p w:rsidR="00CB24C5" w:rsidRPr="008203D1" w:rsidRDefault="00CB24C5" w:rsidP="002C19BB">
      <w:pPr>
        <w:rPr>
          <w:b/>
          <w:i/>
          <w:sz w:val="24"/>
          <w:szCs w:val="24"/>
        </w:rPr>
      </w:pPr>
      <w:r w:rsidRPr="008203D1">
        <w:rPr>
          <w:b/>
          <w:i/>
          <w:sz w:val="24"/>
          <w:szCs w:val="24"/>
        </w:rPr>
        <w:lastRenderedPageBreak/>
        <w:t>Основные характеристики электростатического поля</w:t>
      </w:r>
    </w:p>
    <w:p w:rsidR="00E170FA" w:rsidRPr="008203D1" w:rsidRDefault="00E170FA" w:rsidP="002C19BB">
      <w:pPr>
        <w:rPr>
          <w:sz w:val="24"/>
          <w:szCs w:val="24"/>
        </w:rPr>
      </w:pPr>
      <w:r w:rsidRPr="008203D1">
        <w:rPr>
          <w:sz w:val="24"/>
          <w:szCs w:val="24"/>
        </w:rPr>
        <w:t>Взаимодействие зарядов осуществляется посредством электрического поля. Электрическое поле обнаруживается по его действию на электрический заряд, причем сила действия</w:t>
      </w:r>
      <w:r w:rsidR="001427C5" w:rsidRPr="008203D1">
        <w:rPr>
          <w:sz w:val="24"/>
          <w:szCs w:val="24"/>
        </w:rPr>
        <w:t xml:space="preserve"> эле</w:t>
      </w:r>
      <w:r w:rsidR="001427C5" w:rsidRPr="008203D1">
        <w:rPr>
          <w:sz w:val="24"/>
          <w:szCs w:val="24"/>
        </w:rPr>
        <w:t>к</w:t>
      </w:r>
      <w:r w:rsidR="001427C5" w:rsidRPr="008203D1">
        <w:rPr>
          <w:sz w:val="24"/>
          <w:szCs w:val="24"/>
        </w:rPr>
        <w:t>трического поля</w:t>
      </w:r>
      <w:r w:rsidRPr="008203D1">
        <w:rPr>
          <w:sz w:val="24"/>
          <w:szCs w:val="24"/>
        </w:rPr>
        <w:t xml:space="preserve"> не зависит от скорости движения заряда</w:t>
      </w:r>
      <w:r w:rsidR="001427C5" w:rsidRPr="008203D1">
        <w:rPr>
          <w:sz w:val="24"/>
          <w:szCs w:val="24"/>
        </w:rPr>
        <w:t>.</w:t>
      </w:r>
    </w:p>
    <w:p w:rsidR="001427C5" w:rsidRPr="008203D1" w:rsidRDefault="001427C5" w:rsidP="00B63831">
      <w:pPr>
        <w:pStyle w:val="a4"/>
        <w:numPr>
          <w:ilvl w:val="0"/>
          <w:numId w:val="2"/>
        </w:numPr>
        <w:jc w:val="both"/>
      </w:pPr>
      <w:r w:rsidRPr="008203D1">
        <w:t xml:space="preserve">Силовая характеристика электрического поля: напряженность электрического поля </w:t>
      </w:r>
      <w:r w:rsidR="009240D9" w:rsidRPr="008203D1">
        <w:rPr>
          <w:position w:val="-4"/>
        </w:rPr>
        <w:object w:dxaOrig="240" w:dyaOrig="320">
          <v:shape id="_x0000_i1076" type="#_x0000_t75" style="width:11.45pt;height:15.3pt" o:ole="">
            <v:imagedata r:id="rId175" o:title=""/>
          </v:shape>
          <o:OLEObject Type="Embed" ProgID="Equation.3" ShapeID="_x0000_i1076" DrawAspect="Content" ObjectID="_1584127371" r:id="rId176"/>
        </w:object>
      </w:r>
      <w:r w:rsidRPr="008203D1">
        <w:t>, равная сил</w:t>
      </w:r>
      <w:r w:rsidR="00CB24C5" w:rsidRPr="008203D1">
        <w:t>е</w:t>
      </w:r>
      <w:r w:rsidRPr="008203D1">
        <w:t>, действующей на</w:t>
      </w:r>
      <w:r w:rsidR="00CB24C5" w:rsidRPr="008203D1">
        <w:t xml:space="preserve"> единичный положительный</w:t>
      </w:r>
      <w:r w:rsidRPr="008203D1">
        <w:t xml:space="preserve"> </w:t>
      </w:r>
      <w:r w:rsidR="00591E03" w:rsidRPr="008203D1">
        <w:t>заряд</w:t>
      </w:r>
      <w:r w:rsidR="00CB24C5" w:rsidRPr="008203D1">
        <w:t xml:space="preserve">, помещенный в данную точку поля. </w:t>
      </w:r>
    </w:p>
    <w:p w:rsidR="00CB24C5" w:rsidRPr="008203D1" w:rsidRDefault="00CB24C5" w:rsidP="002C19BB">
      <w:pPr>
        <w:pStyle w:val="a4"/>
        <w:ind w:left="3759" w:firstLine="489"/>
        <w:jc w:val="both"/>
      </w:pPr>
      <w:r w:rsidRPr="008203D1">
        <w:rPr>
          <w:position w:val="-28"/>
        </w:rPr>
        <w:object w:dxaOrig="1719" w:dyaOrig="700">
          <v:shape id="_x0000_i1077" type="#_x0000_t75" style="width:86.65pt;height:35.05pt" o:ole="">
            <v:imagedata r:id="rId177" o:title=""/>
          </v:shape>
          <o:OLEObject Type="Embed" ProgID="Equation.3" ShapeID="_x0000_i1077" DrawAspect="Content" ObjectID="_1584127372" r:id="rId178"/>
        </w:object>
      </w:r>
      <w:r w:rsidRPr="008203D1">
        <w:t xml:space="preserve">  </w:t>
      </w:r>
    </w:p>
    <w:p w:rsidR="00CB24C5" w:rsidRPr="008203D1" w:rsidRDefault="00CB24C5" w:rsidP="002C19BB">
      <w:pPr>
        <w:pStyle w:val="a4"/>
        <w:ind w:left="0" w:firstLine="489"/>
        <w:jc w:val="both"/>
      </w:pPr>
      <w:r w:rsidRPr="008203D1">
        <w:t xml:space="preserve">Вектор напряженности начинается в рассматриваемой точке и </w:t>
      </w:r>
      <w:r w:rsidR="009C35BC" w:rsidRPr="008203D1">
        <w:t>сонаправлен с вектором силы, действующий на пробный положительный заряд, помещенный в эту точку поля.</w:t>
      </w:r>
      <w:r w:rsidR="00AB0861" w:rsidRPr="008203D1">
        <w:t xml:space="preserve"> Для вектора напряженности выполняется принцип суперпозиции: напряженность поля в данной точке, созданная несколькими источниками, равна геометрической (векторной) сумме вект</w:t>
      </w:r>
      <w:r w:rsidR="00AB0861" w:rsidRPr="008203D1">
        <w:t>о</w:t>
      </w:r>
      <w:r w:rsidR="00AB0861" w:rsidRPr="008203D1">
        <w:t>ров напряженности, созданных каждым источником в отдельности.</w:t>
      </w:r>
    </w:p>
    <w:p w:rsidR="00AB0861" w:rsidRPr="008203D1" w:rsidRDefault="00AB0861" w:rsidP="002C19BB">
      <w:pPr>
        <w:pStyle w:val="a4"/>
        <w:ind w:left="0" w:firstLine="489"/>
        <w:jc w:val="both"/>
      </w:pPr>
      <w:r w:rsidRPr="008203D1">
        <w:tab/>
      </w:r>
      <w:r w:rsidRPr="008203D1">
        <w:tab/>
      </w:r>
      <w:r w:rsidRPr="008203D1">
        <w:tab/>
      </w:r>
      <w:r w:rsidRPr="008203D1">
        <w:tab/>
      </w:r>
      <w:r w:rsidRPr="008203D1">
        <w:tab/>
      </w:r>
      <w:r w:rsidRPr="008203D1">
        <w:rPr>
          <w:position w:val="-28"/>
        </w:rPr>
        <w:object w:dxaOrig="999" w:dyaOrig="680">
          <v:shape id="_x0000_i1078" type="#_x0000_t75" style="width:49.05pt;height:33.75pt" o:ole="">
            <v:imagedata r:id="rId179" o:title=""/>
          </v:shape>
          <o:OLEObject Type="Embed" ProgID="Equation.3" ShapeID="_x0000_i1078" DrawAspect="Content" ObjectID="_1584127373" r:id="rId180"/>
        </w:object>
      </w:r>
    </w:p>
    <w:p w:rsidR="005B00D1" w:rsidRPr="008203D1" w:rsidRDefault="005B00D1" w:rsidP="002C19BB">
      <w:pPr>
        <w:pStyle w:val="a4"/>
        <w:ind w:left="0" w:firstLine="489"/>
        <w:jc w:val="both"/>
      </w:pPr>
      <w:r w:rsidRPr="008203D1">
        <w:t>Если известен вектор напряженности в данной точке, то сила, действующая на заряд, помещенный в эту точку, равна</w:t>
      </w:r>
    </w:p>
    <w:p w:rsidR="005B00D1" w:rsidRPr="008203D1" w:rsidRDefault="005B00D1" w:rsidP="002C19BB">
      <w:pPr>
        <w:pStyle w:val="a4"/>
        <w:ind w:left="0" w:firstLine="489"/>
        <w:jc w:val="both"/>
      </w:pPr>
      <w:r w:rsidRPr="008203D1">
        <w:tab/>
      </w:r>
      <w:r w:rsidRPr="008203D1">
        <w:tab/>
      </w:r>
      <w:r w:rsidRPr="008203D1">
        <w:tab/>
      </w:r>
      <w:r w:rsidRPr="008203D1">
        <w:tab/>
      </w:r>
      <w:r w:rsidRPr="008203D1">
        <w:rPr>
          <w:position w:val="-10"/>
        </w:rPr>
        <w:object w:dxaOrig="780" w:dyaOrig="380">
          <v:shape id="_x0000_i1079" type="#_x0000_t75" style="width:38.85pt;height:19.75pt" o:ole="">
            <v:imagedata r:id="rId181" o:title=""/>
          </v:shape>
          <o:OLEObject Type="Embed" ProgID="Equation.3" ShapeID="_x0000_i1079" DrawAspect="Content" ObjectID="_1584127374" r:id="rId182"/>
        </w:object>
      </w:r>
    </w:p>
    <w:p w:rsidR="005B00D1" w:rsidRPr="008203D1" w:rsidRDefault="005B00D1" w:rsidP="002C19BB">
      <w:pPr>
        <w:pStyle w:val="a4"/>
        <w:ind w:left="0" w:firstLine="489"/>
        <w:jc w:val="both"/>
      </w:pPr>
      <w:r w:rsidRPr="008203D1">
        <w:t xml:space="preserve">Направление силы и направление напряженности совпадают, если заряд </w:t>
      </w:r>
      <w:r w:rsidRPr="008203D1">
        <w:rPr>
          <w:lang w:val="en-US"/>
        </w:rPr>
        <w:t>q</w:t>
      </w:r>
      <w:r w:rsidRPr="008203D1">
        <w:t xml:space="preserve"> положител</w:t>
      </w:r>
      <w:r w:rsidRPr="008203D1">
        <w:t>ь</w:t>
      </w:r>
      <w:r w:rsidRPr="008203D1">
        <w:t>ный. Если заряд отрицательный, то сила действует против вектора напряженности.</w:t>
      </w:r>
    </w:p>
    <w:p w:rsidR="009C35BC" w:rsidRPr="008203D1" w:rsidRDefault="009C35BC" w:rsidP="00B63831">
      <w:pPr>
        <w:pStyle w:val="a4"/>
        <w:numPr>
          <w:ilvl w:val="0"/>
          <w:numId w:val="2"/>
        </w:numPr>
        <w:jc w:val="both"/>
      </w:pPr>
      <w:r w:rsidRPr="008203D1">
        <w:t>Энергетическая характеристика электростатического поля: потенциал. Потенциал – скалярная величина, равная потенциальной энергии единичного положительного заряда, помещенного в данную точку поля.</w:t>
      </w:r>
    </w:p>
    <w:p w:rsidR="009C35BC" w:rsidRPr="008203D1" w:rsidRDefault="009C35BC" w:rsidP="002C19BB">
      <w:pPr>
        <w:pStyle w:val="a4"/>
        <w:ind w:left="3051" w:firstLine="489"/>
        <w:jc w:val="both"/>
      </w:pPr>
      <w:r w:rsidRPr="008203D1">
        <w:rPr>
          <w:position w:val="-28"/>
        </w:rPr>
        <w:object w:dxaOrig="1100" w:dyaOrig="660">
          <v:shape id="_x0000_i1080" type="#_x0000_t75" style="width:55.45pt;height:33.15pt" o:ole="">
            <v:imagedata r:id="rId183" o:title=""/>
          </v:shape>
          <o:OLEObject Type="Embed" ProgID="Equation.3" ShapeID="_x0000_i1080" DrawAspect="Content" ObjectID="_1584127375" r:id="rId184"/>
        </w:object>
      </w:r>
    </w:p>
    <w:p w:rsidR="00AB64F4" w:rsidRPr="008203D1" w:rsidRDefault="00AB64F4" w:rsidP="002C19BB">
      <w:pPr>
        <w:pStyle w:val="a4"/>
        <w:ind w:left="0" w:firstLine="567"/>
        <w:jc w:val="both"/>
      </w:pPr>
      <w:r w:rsidRPr="008203D1">
        <w:t>Потенциал поля, созданного несколькими зарядами в данной точке, равен алгебраич</w:t>
      </w:r>
      <w:r w:rsidRPr="008203D1">
        <w:t>е</w:t>
      </w:r>
      <w:r w:rsidRPr="008203D1">
        <w:t xml:space="preserve">ской сумме потенциалов, созданных в данной точке каждым зарядом в отдельности </w:t>
      </w:r>
      <w:r w:rsidRPr="008203D1">
        <w:rPr>
          <w:position w:val="-28"/>
        </w:rPr>
        <w:object w:dxaOrig="940" w:dyaOrig="680">
          <v:shape id="_x0000_i1081" type="#_x0000_t75" style="width:47.15pt;height:33.75pt" o:ole="">
            <v:imagedata r:id="rId185" o:title=""/>
          </v:shape>
          <o:OLEObject Type="Embed" ProgID="Equation.3" ShapeID="_x0000_i1081" DrawAspect="Content" ObjectID="_1584127376" r:id="rId186"/>
        </w:object>
      </w:r>
    </w:p>
    <w:p w:rsidR="00AB64F4" w:rsidRPr="008203D1" w:rsidRDefault="00AB64F4" w:rsidP="00B63831">
      <w:pPr>
        <w:pStyle w:val="a4"/>
        <w:numPr>
          <w:ilvl w:val="0"/>
          <w:numId w:val="2"/>
        </w:numPr>
        <w:jc w:val="both"/>
      </w:pPr>
      <w:r w:rsidRPr="008203D1">
        <w:t>Разность потенциалов определяется работой, необходимой для перемещения заряда в электростатическом поле из одной точки в другую</w:t>
      </w:r>
    </w:p>
    <w:p w:rsidR="00AB64F4" w:rsidRPr="008203D1" w:rsidRDefault="00AB64F4" w:rsidP="002C19BB">
      <w:pPr>
        <w:pStyle w:val="a4"/>
        <w:ind w:left="3540"/>
        <w:jc w:val="both"/>
      </w:pPr>
      <w:r w:rsidRPr="008203D1">
        <w:rPr>
          <w:position w:val="-28"/>
        </w:rPr>
        <w:object w:dxaOrig="1180" w:dyaOrig="660">
          <v:shape id="_x0000_i1082" type="#_x0000_t75" style="width:58.6pt;height:33.15pt" o:ole="">
            <v:imagedata r:id="rId187" o:title=""/>
          </v:shape>
          <o:OLEObject Type="Embed" ProgID="Equation.3" ShapeID="_x0000_i1082" DrawAspect="Content" ObjectID="_1584127377" r:id="rId188"/>
        </w:object>
      </w:r>
    </w:p>
    <w:p w:rsidR="009C35BC" w:rsidRPr="008203D1" w:rsidRDefault="009C35BC" w:rsidP="00B63831">
      <w:pPr>
        <w:pStyle w:val="a4"/>
        <w:numPr>
          <w:ilvl w:val="0"/>
          <w:numId w:val="2"/>
        </w:numPr>
        <w:jc w:val="both"/>
      </w:pPr>
      <w:r w:rsidRPr="008203D1">
        <w:t>Вектор электростатической индукции</w:t>
      </w:r>
      <w:r w:rsidR="00F63BB6" w:rsidRPr="008203D1">
        <w:t xml:space="preserve"> (электростатического смещения), не завис</w:t>
      </w:r>
      <w:r w:rsidR="00F63BB6" w:rsidRPr="008203D1">
        <w:t>я</w:t>
      </w:r>
      <w:r w:rsidR="00F63BB6" w:rsidRPr="008203D1">
        <w:t>щий от свойств среды</w:t>
      </w:r>
    </w:p>
    <w:p w:rsidR="00F63BB6" w:rsidRPr="008203D1" w:rsidRDefault="00AB0861" w:rsidP="002C19BB">
      <w:pPr>
        <w:pStyle w:val="a4"/>
        <w:ind w:left="3540"/>
        <w:jc w:val="both"/>
      </w:pPr>
      <w:r w:rsidRPr="008203D1">
        <w:rPr>
          <w:position w:val="-28"/>
        </w:rPr>
        <w:object w:dxaOrig="1560" w:dyaOrig="680">
          <v:shape id="_x0000_i1083" type="#_x0000_t75" style="width:77.1pt;height:33.75pt" o:ole="">
            <v:imagedata r:id="rId189" o:title=""/>
          </v:shape>
          <o:OLEObject Type="Embed" ProgID="Equation.3" ShapeID="_x0000_i1083" DrawAspect="Content" ObjectID="_1584127378" r:id="rId190"/>
        </w:object>
      </w:r>
    </w:p>
    <w:p w:rsidR="00AB64F4" w:rsidRPr="008203D1" w:rsidRDefault="00AB64F4" w:rsidP="00B63831">
      <w:pPr>
        <w:pStyle w:val="a4"/>
        <w:numPr>
          <w:ilvl w:val="0"/>
          <w:numId w:val="2"/>
        </w:numPr>
        <w:jc w:val="both"/>
      </w:pPr>
      <w:r w:rsidRPr="008203D1">
        <w:t>Взаимосвязь напряженности и потенциала</w:t>
      </w:r>
    </w:p>
    <w:p w:rsidR="00AB64F4" w:rsidRPr="008203D1" w:rsidRDefault="00736073" w:rsidP="002C19BB">
      <w:pPr>
        <w:pStyle w:val="a4"/>
        <w:ind w:left="3051" w:firstLine="489"/>
        <w:jc w:val="both"/>
      </w:pPr>
      <w:r w:rsidRPr="008203D1">
        <w:rPr>
          <w:position w:val="-106"/>
        </w:rPr>
        <w:object w:dxaOrig="1500" w:dyaOrig="1840">
          <v:shape id="_x0000_i1084" type="#_x0000_t75" style="width:80.9pt;height:100.05pt" o:ole="">
            <v:imagedata r:id="rId191" o:title=""/>
          </v:shape>
          <o:OLEObject Type="Embed" ProgID="Equation.3" ShapeID="_x0000_i1084" DrawAspect="Content" ObjectID="_1584127379" r:id="rId192"/>
        </w:object>
      </w:r>
    </w:p>
    <w:p w:rsidR="0092387A" w:rsidRPr="008203D1" w:rsidRDefault="0092387A" w:rsidP="00B63831">
      <w:pPr>
        <w:pStyle w:val="a4"/>
        <w:numPr>
          <w:ilvl w:val="0"/>
          <w:numId w:val="2"/>
        </w:numPr>
        <w:jc w:val="both"/>
      </w:pPr>
      <w:r w:rsidRPr="008203D1">
        <w:lastRenderedPageBreak/>
        <w:t>Поток вектора напряженности пропорционален числу линий напряженности, пер</w:t>
      </w:r>
      <w:r w:rsidRPr="008203D1">
        <w:t>е</w:t>
      </w:r>
      <w:r w:rsidRPr="008203D1">
        <w:t>секающих данную поверхность</w:t>
      </w:r>
    </w:p>
    <w:p w:rsidR="0092387A" w:rsidRPr="008203D1" w:rsidRDefault="005B00D1" w:rsidP="002C19BB">
      <w:pPr>
        <w:pStyle w:val="a4"/>
        <w:ind w:left="3540"/>
        <w:jc w:val="both"/>
      </w:pPr>
      <w:r w:rsidRPr="008203D1">
        <w:rPr>
          <w:position w:val="-32"/>
        </w:rPr>
        <w:object w:dxaOrig="2240" w:dyaOrig="600">
          <v:shape id="_x0000_i1085" type="#_x0000_t75" style="width:112.15pt;height:29.95pt" o:ole="">
            <v:imagedata r:id="rId193" o:title=""/>
          </v:shape>
          <o:OLEObject Type="Embed" ProgID="Equation.3" ShapeID="_x0000_i1085" DrawAspect="Content" ObjectID="_1584127380" r:id="rId194"/>
        </w:object>
      </w:r>
    </w:p>
    <w:p w:rsidR="00AB64F4" w:rsidRPr="008203D1" w:rsidRDefault="00AB64F4" w:rsidP="002C19BB">
      <w:pPr>
        <w:pStyle w:val="a4"/>
        <w:ind w:left="924"/>
        <w:jc w:val="both"/>
        <w:rPr>
          <w:i/>
          <w:vertAlign w:val="subscript"/>
        </w:rPr>
      </w:pPr>
      <w:r w:rsidRPr="008203D1">
        <w:t>Теорема Гаусса для электрического поля</w:t>
      </w:r>
      <w:r w:rsidR="00A113A2" w:rsidRPr="008203D1">
        <w:t>: поток вектора напряженности через л</w:t>
      </w:r>
      <w:r w:rsidR="00A113A2" w:rsidRPr="008203D1">
        <w:t>ю</w:t>
      </w:r>
      <w:r w:rsidR="00A113A2" w:rsidRPr="008203D1">
        <w:t xml:space="preserve">бую замкнутую поверхность равен алгебраической сумме зарядов, находящихся внутри этой поверхности, деленной на </w:t>
      </w:r>
      <w:r w:rsidR="00A113A2" w:rsidRPr="008203D1">
        <w:rPr>
          <w:i/>
        </w:rPr>
        <w:sym w:font="Symbol" w:char="F065"/>
      </w:r>
      <w:r w:rsidR="00A113A2" w:rsidRPr="008203D1">
        <w:rPr>
          <w:i/>
        </w:rPr>
        <w:sym w:font="Symbol" w:char="F065"/>
      </w:r>
      <w:r w:rsidR="00A113A2" w:rsidRPr="008203D1">
        <w:rPr>
          <w:i/>
          <w:vertAlign w:val="subscript"/>
        </w:rPr>
        <w:t>0</w:t>
      </w:r>
    </w:p>
    <w:p w:rsidR="00A113A2" w:rsidRPr="008203D1" w:rsidRDefault="00A113A2" w:rsidP="002C19BB">
      <w:pPr>
        <w:pStyle w:val="a4"/>
        <w:ind w:left="927"/>
        <w:jc w:val="both"/>
      </w:pPr>
      <w:r w:rsidRPr="008203D1">
        <w:tab/>
      </w:r>
      <w:r w:rsidRPr="008203D1">
        <w:tab/>
      </w:r>
      <w:r w:rsidRPr="008203D1">
        <w:tab/>
      </w:r>
      <w:r w:rsidRPr="008203D1">
        <w:tab/>
      </w:r>
      <w:r w:rsidR="005B00D1" w:rsidRPr="008203D1">
        <w:rPr>
          <w:position w:val="-32"/>
        </w:rPr>
        <w:object w:dxaOrig="1540" w:dyaOrig="900">
          <v:shape id="_x0000_i1086" type="#_x0000_t75" style="width:77.1pt;height:46.5pt" o:ole="">
            <v:imagedata r:id="rId195" o:title=""/>
          </v:shape>
          <o:OLEObject Type="Embed" ProgID="Equation.3" ShapeID="_x0000_i1086" DrawAspect="Content" ObjectID="_1584127381" r:id="rId196"/>
        </w:object>
      </w:r>
    </w:p>
    <w:p w:rsidR="00537711" w:rsidRPr="008203D1" w:rsidRDefault="00537711" w:rsidP="002C19BB">
      <w:pPr>
        <w:pStyle w:val="a4"/>
        <w:ind w:left="92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43"/>
        <w:gridCol w:w="2914"/>
        <w:gridCol w:w="4397"/>
      </w:tblGrid>
      <w:tr w:rsidR="005B00D1" w:rsidRPr="008203D1" w:rsidTr="00FB1709">
        <w:tc>
          <w:tcPr>
            <w:tcW w:w="3284" w:type="dxa"/>
          </w:tcPr>
          <w:p w:rsidR="005B00D1" w:rsidRPr="008203D1" w:rsidRDefault="005B00D1" w:rsidP="002C19BB">
            <w:pPr>
              <w:pStyle w:val="a4"/>
              <w:ind w:left="0"/>
              <w:jc w:val="both"/>
            </w:pPr>
            <w:r w:rsidRPr="008203D1">
              <w:t>Источник поля</w:t>
            </w:r>
          </w:p>
        </w:tc>
        <w:tc>
          <w:tcPr>
            <w:tcW w:w="3285" w:type="dxa"/>
          </w:tcPr>
          <w:p w:rsidR="005B00D1" w:rsidRPr="008203D1" w:rsidRDefault="005B00D1" w:rsidP="002C19BB">
            <w:pPr>
              <w:pStyle w:val="a4"/>
              <w:ind w:left="0"/>
              <w:jc w:val="both"/>
            </w:pPr>
            <w:r w:rsidRPr="008203D1">
              <w:t>Напряженность</w:t>
            </w:r>
          </w:p>
        </w:tc>
        <w:tc>
          <w:tcPr>
            <w:tcW w:w="3285" w:type="dxa"/>
          </w:tcPr>
          <w:p w:rsidR="005B00D1" w:rsidRPr="008203D1" w:rsidRDefault="005B00D1" w:rsidP="002C19BB">
            <w:pPr>
              <w:pStyle w:val="a4"/>
              <w:ind w:left="0"/>
              <w:jc w:val="both"/>
            </w:pPr>
            <w:r w:rsidRPr="008203D1">
              <w:t>Разность потенциалов</w:t>
            </w:r>
          </w:p>
        </w:tc>
      </w:tr>
      <w:tr w:rsidR="005B00D1" w:rsidRPr="008203D1" w:rsidTr="00FB1709">
        <w:tc>
          <w:tcPr>
            <w:tcW w:w="3284" w:type="dxa"/>
          </w:tcPr>
          <w:p w:rsidR="005B00D1" w:rsidRPr="008203D1" w:rsidRDefault="005B00D1" w:rsidP="002C19BB">
            <w:pPr>
              <w:pStyle w:val="a4"/>
              <w:ind w:left="0"/>
              <w:jc w:val="both"/>
            </w:pPr>
            <w:r w:rsidRPr="008203D1">
              <w:t xml:space="preserve">Точечный заряд </w:t>
            </w:r>
            <w:r w:rsidRPr="008203D1">
              <w:rPr>
                <w:lang w:val="en-US"/>
              </w:rPr>
              <w:t>q</w:t>
            </w:r>
          </w:p>
        </w:tc>
        <w:tc>
          <w:tcPr>
            <w:tcW w:w="3285" w:type="dxa"/>
          </w:tcPr>
          <w:p w:rsidR="005B00D1" w:rsidRPr="008203D1" w:rsidRDefault="005B00D1" w:rsidP="002C19BB">
            <w:pPr>
              <w:pStyle w:val="a4"/>
              <w:ind w:left="0"/>
              <w:jc w:val="both"/>
            </w:pPr>
            <w:r w:rsidRPr="008203D1">
              <w:rPr>
                <w:position w:val="-24"/>
              </w:rPr>
              <w:object w:dxaOrig="900" w:dyaOrig="660">
                <v:shape id="_x0000_i1087" type="#_x0000_t75" style="width:46.5pt;height:33.15pt" o:ole="">
                  <v:imagedata r:id="rId197" o:title=""/>
                </v:shape>
                <o:OLEObject Type="Embed" ProgID="Equation.3" ShapeID="_x0000_i1087" DrawAspect="Content" ObjectID="_1584127382" r:id="rId198"/>
              </w:object>
            </w:r>
          </w:p>
        </w:tc>
        <w:tc>
          <w:tcPr>
            <w:tcW w:w="3285" w:type="dxa"/>
          </w:tcPr>
          <w:p w:rsidR="005B00D1" w:rsidRPr="008203D1" w:rsidRDefault="005B00D1" w:rsidP="002C19BB">
            <w:pPr>
              <w:pStyle w:val="a4"/>
              <w:ind w:left="0"/>
              <w:jc w:val="both"/>
            </w:pPr>
            <w:r w:rsidRPr="008203D1">
              <w:rPr>
                <w:position w:val="-32"/>
              </w:rPr>
              <w:object w:dxaOrig="2060" w:dyaOrig="760">
                <v:shape id="_x0000_i1088" type="#_x0000_t75" style="width:103.85pt;height:38.25pt" o:ole="">
                  <v:imagedata r:id="rId199" o:title=""/>
                </v:shape>
                <o:OLEObject Type="Embed" ProgID="Equation.3" ShapeID="_x0000_i1088" DrawAspect="Content" ObjectID="_1584127383" r:id="rId200"/>
              </w:object>
            </w:r>
          </w:p>
        </w:tc>
      </w:tr>
      <w:tr w:rsidR="005B00D1" w:rsidRPr="008203D1" w:rsidTr="00FB1709">
        <w:tc>
          <w:tcPr>
            <w:tcW w:w="3284" w:type="dxa"/>
          </w:tcPr>
          <w:p w:rsidR="005B00D1" w:rsidRPr="008203D1" w:rsidRDefault="005B00D1" w:rsidP="002C19BB">
            <w:pPr>
              <w:pStyle w:val="a4"/>
              <w:ind w:left="0"/>
              <w:jc w:val="both"/>
            </w:pPr>
            <w:r w:rsidRPr="008203D1">
              <w:t>Заряженная сфера</w:t>
            </w:r>
            <w:r w:rsidR="00537711" w:rsidRPr="008203D1">
              <w:t xml:space="preserve">, имеющая заряд </w:t>
            </w:r>
            <w:r w:rsidR="00537711" w:rsidRPr="008203D1">
              <w:rPr>
                <w:lang w:val="en-US"/>
              </w:rPr>
              <w:t>q</w:t>
            </w:r>
          </w:p>
          <w:p w:rsidR="00537711" w:rsidRPr="008203D1" w:rsidRDefault="00537711" w:rsidP="002C19BB">
            <w:pPr>
              <w:pStyle w:val="a4"/>
              <w:ind w:left="0"/>
              <w:jc w:val="both"/>
            </w:pPr>
          </w:p>
        </w:tc>
        <w:tc>
          <w:tcPr>
            <w:tcW w:w="3285" w:type="dxa"/>
          </w:tcPr>
          <w:p w:rsidR="005B00D1" w:rsidRPr="008203D1" w:rsidRDefault="00537711" w:rsidP="002C19BB">
            <w:pPr>
              <w:pStyle w:val="a4"/>
              <w:ind w:left="0"/>
              <w:jc w:val="both"/>
            </w:pPr>
            <w:r w:rsidRPr="008203D1">
              <w:rPr>
                <w:position w:val="-48"/>
              </w:rPr>
              <w:object w:dxaOrig="2120" w:dyaOrig="1080">
                <v:shape id="_x0000_i1089" type="#_x0000_t75" style="width:105.75pt;height:53.5pt" o:ole="">
                  <v:imagedata r:id="rId201" o:title=""/>
                </v:shape>
                <o:OLEObject Type="Embed" ProgID="Equation.3" ShapeID="_x0000_i1089" DrawAspect="Content" ObjectID="_1584127384" r:id="rId202"/>
              </w:object>
            </w:r>
          </w:p>
        </w:tc>
        <w:tc>
          <w:tcPr>
            <w:tcW w:w="3285" w:type="dxa"/>
          </w:tcPr>
          <w:p w:rsidR="005B00D1" w:rsidRPr="008203D1" w:rsidRDefault="00E64A7C" w:rsidP="002C19BB">
            <w:pPr>
              <w:pStyle w:val="a4"/>
              <w:ind w:left="0"/>
              <w:jc w:val="both"/>
            </w:pPr>
            <w:r w:rsidRPr="008203D1">
              <w:rPr>
                <w:position w:val="-52"/>
              </w:rPr>
              <w:object w:dxaOrig="3260" w:dyaOrig="1160">
                <v:shape id="_x0000_i1090" type="#_x0000_t75" style="width:163.75pt;height:57.35pt" o:ole="">
                  <v:imagedata r:id="rId203" o:title=""/>
                </v:shape>
                <o:OLEObject Type="Embed" ProgID="Equation.3" ShapeID="_x0000_i1090" DrawAspect="Content" ObjectID="_1584127385" r:id="rId204"/>
              </w:object>
            </w:r>
          </w:p>
        </w:tc>
      </w:tr>
      <w:tr w:rsidR="005B00D1" w:rsidRPr="008203D1" w:rsidTr="00FB1709">
        <w:tc>
          <w:tcPr>
            <w:tcW w:w="3284" w:type="dxa"/>
          </w:tcPr>
          <w:p w:rsidR="005B00D1" w:rsidRPr="008203D1" w:rsidRDefault="00C078B7" w:rsidP="002C19BB">
            <w:pPr>
              <w:pStyle w:val="a4"/>
              <w:spacing w:after="0"/>
              <w:ind w:left="0"/>
              <w:jc w:val="both"/>
            </w:pPr>
            <w:r w:rsidRPr="008203D1">
              <w:t>Равномерно заряже</w:t>
            </w:r>
            <w:r w:rsidRPr="008203D1">
              <w:t>н</w:t>
            </w:r>
            <w:r w:rsidRPr="008203D1">
              <w:t xml:space="preserve">ный шар с объемной плотностью заряда </w:t>
            </w:r>
            <w:r w:rsidRPr="008203D1">
              <w:rPr>
                <w:position w:val="-24"/>
              </w:rPr>
              <w:object w:dxaOrig="1080" w:dyaOrig="660">
                <v:shape id="_x0000_i1091" type="#_x0000_t75" style="width:53.5pt;height:33.15pt" o:ole="">
                  <v:imagedata r:id="rId205" o:title=""/>
                </v:shape>
                <o:OLEObject Type="Embed" ProgID="Equation.3" ShapeID="_x0000_i1091" DrawAspect="Content" ObjectID="_1584127386" r:id="rId206"/>
              </w:object>
            </w:r>
          </w:p>
          <w:p w:rsidR="00C078B7" w:rsidRPr="008203D1" w:rsidRDefault="00C078B7" w:rsidP="002C19BB">
            <w:pPr>
              <w:pStyle w:val="a4"/>
              <w:spacing w:after="0"/>
              <w:ind w:left="0"/>
              <w:jc w:val="both"/>
            </w:pPr>
            <w:r w:rsidRPr="008203D1">
              <w:t xml:space="preserve">Где объем шара </w:t>
            </w:r>
            <w:r w:rsidRPr="008203D1">
              <w:rPr>
                <w:position w:val="-24"/>
              </w:rPr>
              <w:object w:dxaOrig="999" w:dyaOrig="620">
                <v:shape id="_x0000_i1092" type="#_x0000_t75" style="width:49.05pt;height:31.85pt" o:ole="">
                  <v:imagedata r:id="rId207" o:title=""/>
                </v:shape>
                <o:OLEObject Type="Embed" ProgID="Equation.3" ShapeID="_x0000_i1092" DrawAspect="Content" ObjectID="_1584127387" r:id="rId208"/>
              </w:object>
            </w:r>
          </w:p>
        </w:tc>
        <w:tc>
          <w:tcPr>
            <w:tcW w:w="3285" w:type="dxa"/>
          </w:tcPr>
          <w:p w:rsidR="005B00D1" w:rsidRPr="008203D1" w:rsidRDefault="00C078B7" w:rsidP="002C19BB">
            <w:pPr>
              <w:pStyle w:val="a4"/>
              <w:ind w:left="0"/>
              <w:jc w:val="both"/>
            </w:pPr>
            <w:r w:rsidRPr="008203D1">
              <w:rPr>
                <w:position w:val="-64"/>
              </w:rPr>
              <w:object w:dxaOrig="2299" w:dyaOrig="1400">
                <v:shape id="_x0000_i1093" type="#_x0000_t75" style="width:115.35pt;height:70.75pt" o:ole="">
                  <v:imagedata r:id="rId209" o:title=""/>
                </v:shape>
                <o:OLEObject Type="Embed" ProgID="Equation.3" ShapeID="_x0000_i1093" DrawAspect="Content" ObjectID="_1584127388" r:id="rId210"/>
              </w:object>
            </w:r>
          </w:p>
        </w:tc>
        <w:tc>
          <w:tcPr>
            <w:tcW w:w="3285" w:type="dxa"/>
          </w:tcPr>
          <w:p w:rsidR="005B00D1" w:rsidRPr="008203D1" w:rsidRDefault="00747246" w:rsidP="002C19BB">
            <w:pPr>
              <w:pStyle w:val="a4"/>
              <w:ind w:left="0"/>
              <w:jc w:val="both"/>
            </w:pPr>
            <w:r w:rsidRPr="008203D1">
              <w:rPr>
                <w:position w:val="-70"/>
              </w:rPr>
              <w:object w:dxaOrig="4160" w:dyaOrig="1520">
                <v:shape id="_x0000_i1094" type="#_x0000_t75" style="width:209pt;height:75.8pt" o:ole="">
                  <v:imagedata r:id="rId211" o:title=""/>
                </v:shape>
                <o:OLEObject Type="Embed" ProgID="Equation.3" ShapeID="_x0000_i1094" DrawAspect="Content" ObjectID="_1584127389" r:id="rId212"/>
              </w:object>
            </w:r>
          </w:p>
        </w:tc>
      </w:tr>
      <w:tr w:rsidR="005B00D1" w:rsidRPr="008203D1" w:rsidTr="00FB1709">
        <w:tc>
          <w:tcPr>
            <w:tcW w:w="3284" w:type="dxa"/>
          </w:tcPr>
          <w:p w:rsidR="005B00D1" w:rsidRPr="008203D1" w:rsidRDefault="00747246" w:rsidP="002C19BB">
            <w:pPr>
              <w:pStyle w:val="a4"/>
              <w:spacing w:after="0"/>
              <w:ind w:left="0"/>
              <w:jc w:val="both"/>
            </w:pPr>
            <w:r w:rsidRPr="008203D1">
              <w:t>Равномерно заряже</w:t>
            </w:r>
            <w:r w:rsidRPr="008203D1">
              <w:t>н</w:t>
            </w:r>
            <w:r w:rsidRPr="008203D1">
              <w:t>ная длинная нить или длинный полый ц</w:t>
            </w:r>
            <w:r w:rsidRPr="008203D1">
              <w:t>и</w:t>
            </w:r>
            <w:r w:rsidRPr="008203D1">
              <w:t xml:space="preserve">линдр радиуса </w:t>
            </w:r>
            <w:r w:rsidRPr="008203D1">
              <w:rPr>
                <w:i/>
                <w:lang w:val="en-US"/>
              </w:rPr>
              <w:t>R</w:t>
            </w:r>
            <w:r w:rsidRPr="008203D1">
              <w:t xml:space="preserve"> с л</w:t>
            </w:r>
            <w:r w:rsidRPr="008203D1">
              <w:t>и</w:t>
            </w:r>
            <w:r w:rsidRPr="008203D1">
              <w:t xml:space="preserve">нейной плотностью заряда </w:t>
            </w:r>
            <w:r w:rsidRPr="008203D1">
              <w:rPr>
                <w:position w:val="-24"/>
              </w:rPr>
              <w:object w:dxaOrig="600" w:dyaOrig="620">
                <v:shape id="_x0000_i1095" type="#_x0000_t75" style="width:29.95pt;height:31.85pt" o:ole="">
                  <v:imagedata r:id="rId213" o:title=""/>
                </v:shape>
                <o:OLEObject Type="Embed" ProgID="Equation.3" ShapeID="_x0000_i1095" DrawAspect="Content" ObjectID="_1584127390" r:id="rId214"/>
              </w:object>
            </w:r>
          </w:p>
        </w:tc>
        <w:tc>
          <w:tcPr>
            <w:tcW w:w="3285" w:type="dxa"/>
          </w:tcPr>
          <w:p w:rsidR="005B00D1" w:rsidRPr="008203D1" w:rsidRDefault="00747246" w:rsidP="002C19BB">
            <w:pPr>
              <w:pStyle w:val="a4"/>
              <w:ind w:left="0"/>
              <w:jc w:val="both"/>
            </w:pPr>
            <w:r w:rsidRPr="008203D1">
              <w:rPr>
                <w:position w:val="-48"/>
              </w:rPr>
              <w:object w:dxaOrig="2200" w:dyaOrig="1080">
                <v:shape id="_x0000_i1096" type="#_x0000_t75" style="width:110.25pt;height:53.5pt" o:ole="">
                  <v:imagedata r:id="rId215" o:title=""/>
                </v:shape>
                <o:OLEObject Type="Embed" ProgID="Equation.3" ShapeID="_x0000_i1096" DrawAspect="Content" ObjectID="_1584127391" r:id="rId216"/>
              </w:object>
            </w:r>
          </w:p>
        </w:tc>
        <w:tc>
          <w:tcPr>
            <w:tcW w:w="3285" w:type="dxa"/>
          </w:tcPr>
          <w:p w:rsidR="005B00D1" w:rsidRPr="008203D1" w:rsidRDefault="00747246" w:rsidP="002C19BB">
            <w:pPr>
              <w:pStyle w:val="a4"/>
              <w:ind w:left="0"/>
              <w:jc w:val="both"/>
            </w:pPr>
            <w:r w:rsidRPr="008203D1">
              <w:rPr>
                <w:position w:val="-52"/>
              </w:rPr>
              <w:object w:dxaOrig="3300" w:dyaOrig="1160">
                <v:shape id="_x0000_i1097" type="#_x0000_t75" style="width:165.65pt;height:57.35pt" o:ole="">
                  <v:imagedata r:id="rId217" o:title=""/>
                </v:shape>
                <o:OLEObject Type="Embed" ProgID="Equation.3" ShapeID="_x0000_i1097" DrawAspect="Content" ObjectID="_1584127392" r:id="rId218"/>
              </w:object>
            </w:r>
          </w:p>
        </w:tc>
      </w:tr>
      <w:tr w:rsidR="00747246" w:rsidRPr="008203D1" w:rsidTr="00FB1709">
        <w:tc>
          <w:tcPr>
            <w:tcW w:w="3284" w:type="dxa"/>
          </w:tcPr>
          <w:p w:rsidR="00747246" w:rsidRPr="008203D1" w:rsidRDefault="00747246" w:rsidP="002C19BB">
            <w:pPr>
              <w:pStyle w:val="a4"/>
              <w:spacing w:after="0"/>
              <w:ind w:left="0"/>
              <w:jc w:val="both"/>
            </w:pPr>
            <w:r w:rsidRPr="008203D1">
              <w:t>Равномерно заряже</w:t>
            </w:r>
            <w:r w:rsidRPr="008203D1">
              <w:t>н</w:t>
            </w:r>
            <w:r w:rsidRPr="008203D1">
              <w:t>ная большая пло</w:t>
            </w:r>
            <w:r w:rsidRPr="008203D1">
              <w:t>с</w:t>
            </w:r>
            <w:r w:rsidRPr="008203D1">
              <w:t>кость с поверхнос</w:t>
            </w:r>
            <w:r w:rsidRPr="008203D1">
              <w:t>т</w:t>
            </w:r>
            <w:r w:rsidRPr="008203D1">
              <w:t>ной плотностью зар</w:t>
            </w:r>
            <w:r w:rsidRPr="008203D1">
              <w:t>я</w:t>
            </w:r>
            <w:r w:rsidRPr="008203D1">
              <w:t xml:space="preserve">да </w:t>
            </w:r>
            <w:r w:rsidRPr="008203D1">
              <w:rPr>
                <w:position w:val="-24"/>
              </w:rPr>
              <w:object w:dxaOrig="660" w:dyaOrig="620">
                <v:shape id="_x0000_i1098" type="#_x0000_t75" style="width:33.15pt;height:31.85pt" o:ole="">
                  <v:imagedata r:id="rId219" o:title=""/>
                </v:shape>
                <o:OLEObject Type="Embed" ProgID="Equation.3" ShapeID="_x0000_i1098" DrawAspect="Content" ObjectID="_1584127393" r:id="rId220"/>
              </w:object>
            </w:r>
            <w:r w:rsidRPr="008203D1">
              <w:t xml:space="preserve">, где </w:t>
            </w:r>
            <w:r w:rsidRPr="008203D1">
              <w:rPr>
                <w:i/>
                <w:lang w:val="en-US"/>
              </w:rPr>
              <w:t>S</w:t>
            </w:r>
            <w:r w:rsidRPr="008203D1">
              <w:t xml:space="preserve"> –площадь поверхности плоскости</w:t>
            </w:r>
          </w:p>
        </w:tc>
        <w:tc>
          <w:tcPr>
            <w:tcW w:w="3285" w:type="dxa"/>
          </w:tcPr>
          <w:p w:rsidR="00747246" w:rsidRPr="008203D1" w:rsidRDefault="00984363" w:rsidP="002C19BB">
            <w:pPr>
              <w:pStyle w:val="a4"/>
              <w:ind w:left="0"/>
              <w:jc w:val="both"/>
            </w:pPr>
            <w:r w:rsidRPr="008203D1">
              <w:rPr>
                <w:position w:val="-30"/>
              </w:rPr>
              <w:object w:dxaOrig="960" w:dyaOrig="680">
                <v:shape id="_x0000_i1099" type="#_x0000_t75" style="width:48.4pt;height:33.75pt" o:ole="">
                  <v:imagedata r:id="rId221" o:title=""/>
                </v:shape>
                <o:OLEObject Type="Embed" ProgID="Equation.3" ShapeID="_x0000_i1099" DrawAspect="Content" ObjectID="_1584127394" r:id="rId222"/>
              </w:object>
            </w:r>
          </w:p>
        </w:tc>
        <w:tc>
          <w:tcPr>
            <w:tcW w:w="3285" w:type="dxa"/>
          </w:tcPr>
          <w:p w:rsidR="00747246" w:rsidRPr="008203D1" w:rsidRDefault="00984363" w:rsidP="002C19BB">
            <w:pPr>
              <w:pStyle w:val="a4"/>
              <w:ind w:left="0"/>
              <w:jc w:val="both"/>
            </w:pPr>
            <w:r w:rsidRPr="008203D1">
              <w:rPr>
                <w:position w:val="-30"/>
              </w:rPr>
              <w:object w:dxaOrig="2180" w:dyaOrig="680">
                <v:shape id="_x0000_i1100" type="#_x0000_t75" style="width:108.95pt;height:33.75pt" o:ole="">
                  <v:imagedata r:id="rId223" o:title=""/>
                </v:shape>
                <o:OLEObject Type="Embed" ProgID="Equation.3" ShapeID="_x0000_i1100" DrawAspect="Content" ObjectID="_1584127395" r:id="rId224"/>
              </w:object>
            </w:r>
          </w:p>
        </w:tc>
      </w:tr>
    </w:tbl>
    <w:p w:rsidR="00AB0861" w:rsidRPr="008203D1" w:rsidRDefault="00AB0861" w:rsidP="002C19BB">
      <w:pPr>
        <w:pStyle w:val="a4"/>
        <w:ind w:left="0"/>
        <w:jc w:val="both"/>
      </w:pPr>
    </w:p>
    <w:p w:rsidR="00984363" w:rsidRPr="008203D1" w:rsidRDefault="00984363" w:rsidP="002C19BB">
      <w:pPr>
        <w:pStyle w:val="a4"/>
        <w:ind w:left="0"/>
        <w:jc w:val="both"/>
      </w:pPr>
    </w:p>
    <w:p w:rsidR="000C3031" w:rsidRPr="008203D1" w:rsidRDefault="000C3031" w:rsidP="002C19BB">
      <w:pPr>
        <w:pStyle w:val="a4"/>
        <w:ind w:left="0"/>
        <w:jc w:val="both"/>
      </w:pPr>
    </w:p>
    <w:p w:rsidR="000C3031" w:rsidRPr="008203D1" w:rsidRDefault="000C3031" w:rsidP="002C19BB">
      <w:pPr>
        <w:pStyle w:val="a4"/>
        <w:ind w:left="0"/>
        <w:jc w:val="both"/>
      </w:pPr>
    </w:p>
    <w:p w:rsidR="003A055C" w:rsidRPr="008203D1" w:rsidRDefault="003A055C" w:rsidP="002C19BB">
      <w:pPr>
        <w:pStyle w:val="a4"/>
        <w:ind w:left="0"/>
        <w:jc w:val="both"/>
      </w:pPr>
    </w:p>
    <w:p w:rsidR="00984363" w:rsidRPr="008203D1" w:rsidRDefault="00984363" w:rsidP="002C19BB">
      <w:pPr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lastRenderedPageBreak/>
        <w:t>Пример решения задачи 3</w:t>
      </w:r>
    </w:p>
    <w:p w:rsidR="001F0960" w:rsidRPr="008203D1" w:rsidRDefault="001F0960" w:rsidP="002C19BB">
      <w:pPr>
        <w:spacing w:after="0"/>
        <w:rPr>
          <w:sz w:val="24"/>
          <w:szCs w:val="24"/>
        </w:rPr>
      </w:pPr>
      <w:r w:rsidRPr="008203D1">
        <w:rPr>
          <w:sz w:val="24"/>
          <w:szCs w:val="24"/>
        </w:rPr>
        <w:t xml:space="preserve">Два очень длинных непроводящих </w:t>
      </w:r>
      <w:r w:rsidR="008A4C1A">
        <w:rPr>
          <w:sz w:val="24"/>
          <w:szCs w:val="24"/>
        </w:rPr>
        <w:t xml:space="preserve">концентрических </w:t>
      </w:r>
      <w:r w:rsidRPr="008203D1">
        <w:rPr>
          <w:sz w:val="24"/>
          <w:szCs w:val="24"/>
        </w:rPr>
        <w:t xml:space="preserve"> (с общей осью) цилиндра радиусами </w:t>
      </w:r>
      <w:r w:rsidRPr="008203D1">
        <w:rPr>
          <w:sz w:val="24"/>
          <w:szCs w:val="24"/>
          <w:lang w:val="en-US"/>
        </w:rPr>
        <w:t>R</w:t>
      </w:r>
      <w:r w:rsidRPr="008203D1">
        <w:rPr>
          <w:sz w:val="24"/>
          <w:szCs w:val="24"/>
        </w:rPr>
        <w:t xml:space="preserve"> и 2</w:t>
      </w:r>
      <w:r w:rsidRPr="008203D1">
        <w:rPr>
          <w:sz w:val="24"/>
          <w:szCs w:val="24"/>
          <w:lang w:val="en-US"/>
        </w:rPr>
        <w:t>R</w:t>
      </w:r>
      <w:r w:rsidRPr="008203D1">
        <w:rPr>
          <w:sz w:val="24"/>
          <w:szCs w:val="24"/>
        </w:rPr>
        <w:t xml:space="preserve"> заряжены с поверхностной плотностью зарядов </w:t>
      </w:r>
      <w:r w:rsidRPr="008203D1">
        <w:rPr>
          <w:sz w:val="24"/>
          <w:szCs w:val="24"/>
        </w:rPr>
        <w:sym w:font="Symbol" w:char="F073"/>
      </w:r>
      <w:r w:rsidRPr="008203D1">
        <w:rPr>
          <w:sz w:val="24"/>
          <w:szCs w:val="24"/>
          <w:vertAlign w:val="subscript"/>
        </w:rPr>
        <w:t>1</w:t>
      </w:r>
      <w:r w:rsidRPr="008203D1">
        <w:rPr>
          <w:sz w:val="24"/>
          <w:szCs w:val="24"/>
        </w:rPr>
        <w:t xml:space="preserve"> и </w:t>
      </w:r>
      <w:r w:rsidRPr="008203D1">
        <w:rPr>
          <w:sz w:val="24"/>
          <w:szCs w:val="24"/>
        </w:rPr>
        <w:sym w:font="Symbol" w:char="F073"/>
      </w:r>
      <w:r w:rsidRPr="008203D1">
        <w:rPr>
          <w:sz w:val="24"/>
          <w:szCs w:val="24"/>
          <w:vertAlign w:val="subscript"/>
        </w:rPr>
        <w:t xml:space="preserve">2 </w:t>
      </w:r>
      <w:r w:rsidRPr="008203D1">
        <w:rPr>
          <w:sz w:val="24"/>
          <w:szCs w:val="24"/>
        </w:rPr>
        <w:t>соответственно. Найти силу (м</w:t>
      </w:r>
      <w:r w:rsidRPr="008203D1">
        <w:rPr>
          <w:sz w:val="24"/>
          <w:szCs w:val="24"/>
        </w:rPr>
        <w:t>о</w:t>
      </w:r>
      <w:r w:rsidRPr="008203D1">
        <w:rPr>
          <w:sz w:val="24"/>
          <w:szCs w:val="24"/>
        </w:rPr>
        <w:t xml:space="preserve">дуль и направление), действующую на электрон, находящийся в точке </w:t>
      </w:r>
      <w:r w:rsidRPr="008203D1">
        <w:rPr>
          <w:sz w:val="24"/>
          <w:szCs w:val="24"/>
          <w:lang w:val="en-US"/>
        </w:rPr>
        <w:t>r</w:t>
      </w:r>
      <w:r w:rsidRPr="008203D1">
        <w:rPr>
          <w:sz w:val="24"/>
          <w:szCs w:val="24"/>
          <w:vertAlign w:val="subscript"/>
        </w:rPr>
        <w:t>1</w:t>
      </w:r>
      <w:r w:rsidRPr="008203D1">
        <w:rPr>
          <w:sz w:val="24"/>
          <w:szCs w:val="24"/>
        </w:rPr>
        <w:t xml:space="preserve"> = 3</w:t>
      </w:r>
      <w:r w:rsidRPr="008203D1">
        <w:rPr>
          <w:sz w:val="24"/>
          <w:szCs w:val="24"/>
          <w:lang w:val="en-US"/>
        </w:rPr>
        <w:t>R</w:t>
      </w:r>
      <w:r w:rsidRPr="008203D1">
        <w:rPr>
          <w:sz w:val="24"/>
          <w:szCs w:val="24"/>
        </w:rPr>
        <w:t xml:space="preserve"> от оси цилин</w:t>
      </w:r>
      <w:r w:rsidRPr="008203D1">
        <w:rPr>
          <w:sz w:val="24"/>
          <w:szCs w:val="24"/>
        </w:rPr>
        <w:t>д</w:t>
      </w:r>
      <w:r w:rsidRPr="008203D1">
        <w:rPr>
          <w:sz w:val="24"/>
          <w:szCs w:val="24"/>
        </w:rPr>
        <w:t xml:space="preserve">ров. Какую скорость приобретет первоначально покоившийся электрон, </w:t>
      </w:r>
      <w:r w:rsidR="00ED1F3C" w:rsidRPr="008203D1">
        <w:rPr>
          <w:sz w:val="24"/>
          <w:szCs w:val="24"/>
        </w:rPr>
        <w:t xml:space="preserve">переместившись в точку  </w:t>
      </w:r>
      <w:r w:rsidR="00ED1F3C" w:rsidRPr="008203D1">
        <w:rPr>
          <w:sz w:val="24"/>
          <w:szCs w:val="24"/>
          <w:lang w:val="en-US"/>
        </w:rPr>
        <w:t>r</w:t>
      </w:r>
      <w:r w:rsidR="00ED1F3C" w:rsidRPr="008203D1">
        <w:rPr>
          <w:sz w:val="24"/>
          <w:szCs w:val="24"/>
          <w:vertAlign w:val="subscript"/>
        </w:rPr>
        <w:t>2</w:t>
      </w:r>
      <w:r w:rsidR="00ED1F3C" w:rsidRPr="008203D1">
        <w:rPr>
          <w:sz w:val="24"/>
          <w:szCs w:val="24"/>
        </w:rPr>
        <w:t xml:space="preserve"> = 6</w:t>
      </w:r>
      <w:r w:rsidR="00ED1F3C" w:rsidRPr="008203D1">
        <w:rPr>
          <w:sz w:val="24"/>
          <w:szCs w:val="24"/>
          <w:lang w:val="en-US"/>
        </w:rPr>
        <w:t>R</w:t>
      </w:r>
      <w:r w:rsidR="00ED1F3C" w:rsidRPr="008203D1">
        <w:rPr>
          <w:sz w:val="24"/>
          <w:szCs w:val="24"/>
        </w:rPr>
        <w:t xml:space="preserve"> от оси цилиндров</w:t>
      </w:r>
      <w:r w:rsidRPr="008203D1">
        <w:rPr>
          <w:sz w:val="24"/>
          <w:szCs w:val="24"/>
        </w:rPr>
        <w:t xml:space="preserve">? Принять </w:t>
      </w:r>
      <w:r w:rsidRPr="008203D1">
        <w:rPr>
          <w:sz w:val="24"/>
          <w:szCs w:val="24"/>
          <w:lang w:val="en-US"/>
        </w:rPr>
        <w:t>R</w:t>
      </w:r>
      <w:r w:rsidRPr="008203D1">
        <w:rPr>
          <w:sz w:val="24"/>
          <w:szCs w:val="24"/>
        </w:rPr>
        <w:t xml:space="preserve"> = 0,1 м, </w:t>
      </w:r>
      <w:r w:rsidRPr="008203D1">
        <w:rPr>
          <w:sz w:val="24"/>
          <w:szCs w:val="24"/>
        </w:rPr>
        <w:sym w:font="Symbol" w:char="F073"/>
      </w:r>
      <w:r w:rsidRPr="008203D1">
        <w:rPr>
          <w:sz w:val="24"/>
          <w:szCs w:val="24"/>
          <w:vertAlign w:val="subscript"/>
        </w:rPr>
        <w:t>1</w:t>
      </w:r>
      <w:r w:rsidRPr="008203D1">
        <w:rPr>
          <w:sz w:val="24"/>
          <w:szCs w:val="24"/>
        </w:rPr>
        <w:t xml:space="preserve"> = </w:t>
      </w:r>
      <w:r w:rsidR="00ED1F3C" w:rsidRPr="008203D1">
        <w:rPr>
          <w:sz w:val="24"/>
          <w:szCs w:val="24"/>
        </w:rPr>
        <w:t>1</w:t>
      </w:r>
      <w:r w:rsidRPr="008203D1">
        <w:rPr>
          <w:sz w:val="24"/>
          <w:szCs w:val="24"/>
        </w:rPr>
        <w:t xml:space="preserve"> нКл/м</w:t>
      </w:r>
      <w:r w:rsidRPr="008203D1">
        <w:rPr>
          <w:sz w:val="24"/>
          <w:szCs w:val="24"/>
          <w:vertAlign w:val="superscript"/>
        </w:rPr>
        <w:t>2</w:t>
      </w:r>
      <w:r w:rsidRPr="008203D1">
        <w:rPr>
          <w:sz w:val="24"/>
          <w:szCs w:val="24"/>
        </w:rPr>
        <w:t xml:space="preserve">, </w:t>
      </w:r>
      <w:r w:rsidRPr="008203D1">
        <w:rPr>
          <w:sz w:val="24"/>
          <w:szCs w:val="24"/>
        </w:rPr>
        <w:sym w:font="Symbol" w:char="F073"/>
      </w:r>
      <w:r w:rsidRPr="008203D1">
        <w:rPr>
          <w:sz w:val="24"/>
          <w:szCs w:val="24"/>
          <w:vertAlign w:val="subscript"/>
        </w:rPr>
        <w:t>2</w:t>
      </w:r>
      <w:r w:rsidRPr="008203D1">
        <w:rPr>
          <w:sz w:val="24"/>
          <w:szCs w:val="24"/>
        </w:rPr>
        <w:t xml:space="preserve"> = </w:t>
      </w:r>
      <w:r w:rsidRPr="008203D1">
        <w:rPr>
          <w:sz w:val="24"/>
          <w:szCs w:val="24"/>
        </w:rPr>
        <w:sym w:font="Symbol" w:char="F02D"/>
      </w:r>
      <w:r w:rsidRPr="008203D1">
        <w:rPr>
          <w:sz w:val="24"/>
          <w:szCs w:val="24"/>
        </w:rPr>
        <w:t xml:space="preserve"> 1 нКл/м</w:t>
      </w:r>
      <w:r w:rsidRPr="008203D1">
        <w:rPr>
          <w:sz w:val="24"/>
          <w:szCs w:val="24"/>
          <w:vertAlign w:val="superscript"/>
        </w:rPr>
        <w:t>2</w:t>
      </w:r>
      <w:r w:rsidRPr="008203D1">
        <w:rPr>
          <w:sz w:val="24"/>
          <w:szCs w:val="24"/>
        </w:rPr>
        <w:t>.</w:t>
      </w:r>
    </w:p>
    <w:p w:rsidR="00984363" w:rsidRPr="008203D1" w:rsidRDefault="00984363" w:rsidP="002C19BB">
      <w:pPr>
        <w:rPr>
          <w:b/>
          <w:sz w:val="24"/>
          <w:szCs w:val="24"/>
        </w:rPr>
      </w:pPr>
    </w:p>
    <w:tbl>
      <w:tblPr>
        <w:tblW w:w="0" w:type="auto"/>
        <w:tblBorders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627"/>
      </w:tblGrid>
      <w:tr w:rsidR="00ED1F3C" w:rsidRPr="008203D1" w:rsidTr="00C67F8B">
        <w:trPr>
          <w:trHeight w:val="1418"/>
        </w:trPr>
        <w:tc>
          <w:tcPr>
            <w:tcW w:w="3227" w:type="dxa"/>
            <w:tcBorders>
              <w:top w:val="nil"/>
              <w:right w:val="single" w:sz="4" w:space="0" w:color="auto"/>
            </w:tcBorders>
          </w:tcPr>
          <w:p w:rsidR="00ED1F3C" w:rsidRPr="008203D1" w:rsidRDefault="00ED1F3C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>Дано:</w:t>
            </w:r>
          </w:p>
          <w:p w:rsidR="00ED1F3C" w:rsidRPr="008203D1" w:rsidRDefault="00ED1F3C" w:rsidP="002C19BB">
            <w:pPr>
              <w:rPr>
                <w:i/>
                <w:sz w:val="24"/>
                <w:szCs w:val="24"/>
              </w:rPr>
            </w:pPr>
            <w:r w:rsidRPr="008203D1">
              <w:rPr>
                <w:i/>
                <w:sz w:val="24"/>
                <w:szCs w:val="24"/>
                <w:lang w:val="en-US"/>
              </w:rPr>
              <w:t>R</w:t>
            </w:r>
            <w:r w:rsidRPr="008203D1">
              <w:rPr>
                <w:i/>
                <w:sz w:val="24"/>
                <w:szCs w:val="24"/>
                <w:vertAlign w:val="subscript"/>
              </w:rPr>
              <w:t>1</w:t>
            </w:r>
            <w:r w:rsidRPr="008203D1">
              <w:rPr>
                <w:i/>
                <w:sz w:val="24"/>
                <w:szCs w:val="24"/>
              </w:rPr>
              <w:t xml:space="preserve"> =</w:t>
            </w:r>
            <w:r w:rsidRPr="008203D1">
              <w:rPr>
                <w:i/>
                <w:sz w:val="24"/>
                <w:szCs w:val="24"/>
                <w:lang w:val="en-US"/>
              </w:rPr>
              <w:t>R</w:t>
            </w:r>
            <w:r w:rsidRPr="008203D1">
              <w:rPr>
                <w:i/>
                <w:sz w:val="24"/>
                <w:szCs w:val="24"/>
              </w:rPr>
              <w:t xml:space="preserve"> =</w:t>
            </w:r>
            <w:r w:rsidRPr="008203D1">
              <w:rPr>
                <w:sz w:val="24"/>
                <w:szCs w:val="24"/>
              </w:rPr>
              <w:t>0,1 м</w:t>
            </w:r>
          </w:p>
          <w:p w:rsidR="00ED1F3C" w:rsidRPr="008203D1" w:rsidRDefault="00ED1F3C" w:rsidP="002C19BB">
            <w:pPr>
              <w:rPr>
                <w:sz w:val="24"/>
                <w:szCs w:val="24"/>
              </w:rPr>
            </w:pPr>
            <w:r w:rsidRPr="008203D1">
              <w:rPr>
                <w:i/>
                <w:sz w:val="24"/>
                <w:szCs w:val="24"/>
                <w:lang w:val="en-US"/>
              </w:rPr>
              <w:t>R</w:t>
            </w:r>
            <w:r w:rsidRPr="008203D1">
              <w:rPr>
                <w:i/>
                <w:sz w:val="24"/>
                <w:szCs w:val="24"/>
                <w:vertAlign w:val="subscript"/>
              </w:rPr>
              <w:t>2</w:t>
            </w:r>
            <w:r w:rsidRPr="008203D1">
              <w:rPr>
                <w:i/>
                <w:sz w:val="24"/>
                <w:szCs w:val="24"/>
              </w:rPr>
              <w:t xml:space="preserve"> =2</w:t>
            </w:r>
            <w:r w:rsidRPr="008203D1">
              <w:rPr>
                <w:i/>
                <w:sz w:val="24"/>
                <w:szCs w:val="24"/>
                <w:lang w:val="en-US"/>
              </w:rPr>
              <w:t>R</w:t>
            </w:r>
            <w:r w:rsidRPr="008203D1">
              <w:rPr>
                <w:i/>
                <w:sz w:val="24"/>
                <w:szCs w:val="24"/>
              </w:rPr>
              <w:t xml:space="preserve"> =</w:t>
            </w:r>
            <w:r w:rsidRPr="008203D1">
              <w:rPr>
                <w:sz w:val="24"/>
                <w:szCs w:val="24"/>
              </w:rPr>
              <w:t>0,2 м</w:t>
            </w:r>
          </w:p>
          <w:p w:rsidR="00ED1F3C" w:rsidRPr="008203D1" w:rsidRDefault="00ED1F3C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sym w:font="Symbol" w:char="F073"/>
            </w:r>
            <w:r w:rsidRPr="008203D1">
              <w:rPr>
                <w:sz w:val="24"/>
                <w:szCs w:val="24"/>
                <w:vertAlign w:val="subscript"/>
              </w:rPr>
              <w:t>1</w:t>
            </w:r>
            <w:r w:rsidRPr="008203D1">
              <w:rPr>
                <w:sz w:val="24"/>
                <w:szCs w:val="24"/>
              </w:rPr>
              <w:t xml:space="preserve"> = 1 нКл/м</w:t>
            </w:r>
            <w:r w:rsidRPr="008203D1">
              <w:rPr>
                <w:sz w:val="24"/>
                <w:szCs w:val="24"/>
                <w:vertAlign w:val="superscript"/>
              </w:rPr>
              <w:t>2</w:t>
            </w:r>
          </w:p>
          <w:p w:rsidR="00ED1F3C" w:rsidRPr="008203D1" w:rsidRDefault="00ED1F3C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sym w:font="Symbol" w:char="F073"/>
            </w:r>
            <w:r w:rsidRPr="008203D1">
              <w:rPr>
                <w:sz w:val="24"/>
                <w:szCs w:val="24"/>
                <w:vertAlign w:val="subscript"/>
              </w:rPr>
              <w:t>2</w:t>
            </w:r>
            <w:r w:rsidRPr="008203D1">
              <w:rPr>
                <w:sz w:val="24"/>
                <w:szCs w:val="24"/>
              </w:rPr>
              <w:t xml:space="preserve"> = </w:t>
            </w:r>
            <w:r w:rsidRPr="008203D1">
              <w:rPr>
                <w:sz w:val="24"/>
                <w:szCs w:val="24"/>
              </w:rPr>
              <w:sym w:font="Symbol" w:char="F02D"/>
            </w:r>
            <w:r w:rsidRPr="008203D1">
              <w:rPr>
                <w:sz w:val="24"/>
                <w:szCs w:val="24"/>
              </w:rPr>
              <w:t xml:space="preserve"> 1 нКл/м</w:t>
            </w:r>
            <w:r w:rsidRPr="008203D1">
              <w:rPr>
                <w:sz w:val="24"/>
                <w:szCs w:val="24"/>
                <w:vertAlign w:val="superscript"/>
              </w:rPr>
              <w:t>2</w:t>
            </w:r>
          </w:p>
          <w:p w:rsidR="00ED1F3C" w:rsidRPr="008203D1" w:rsidRDefault="00ED1F3C" w:rsidP="002C19BB">
            <w:pPr>
              <w:rPr>
                <w:i/>
                <w:sz w:val="24"/>
                <w:szCs w:val="24"/>
              </w:rPr>
            </w:pPr>
            <w:r w:rsidRPr="008203D1">
              <w:rPr>
                <w:i/>
                <w:sz w:val="24"/>
                <w:szCs w:val="24"/>
                <w:lang w:val="en-US"/>
              </w:rPr>
              <w:t>r</w:t>
            </w:r>
            <w:r w:rsidRPr="008203D1">
              <w:rPr>
                <w:i/>
                <w:sz w:val="24"/>
                <w:szCs w:val="24"/>
                <w:vertAlign w:val="subscript"/>
              </w:rPr>
              <w:t>1</w:t>
            </w:r>
            <w:r w:rsidRPr="008203D1">
              <w:rPr>
                <w:i/>
                <w:sz w:val="24"/>
                <w:szCs w:val="24"/>
              </w:rPr>
              <w:t xml:space="preserve"> = 3</w:t>
            </w:r>
            <w:r w:rsidRPr="008203D1">
              <w:rPr>
                <w:i/>
                <w:sz w:val="24"/>
                <w:szCs w:val="24"/>
                <w:lang w:val="en-US"/>
              </w:rPr>
              <w:t>R</w:t>
            </w:r>
          </w:p>
          <w:p w:rsidR="00ED1F3C" w:rsidRPr="008203D1" w:rsidRDefault="00ED1F3C" w:rsidP="002C19BB">
            <w:pPr>
              <w:rPr>
                <w:i/>
                <w:sz w:val="24"/>
                <w:szCs w:val="24"/>
              </w:rPr>
            </w:pPr>
            <w:r w:rsidRPr="008203D1">
              <w:rPr>
                <w:i/>
                <w:sz w:val="24"/>
                <w:szCs w:val="24"/>
                <w:lang w:val="en-US"/>
              </w:rPr>
              <w:t>r</w:t>
            </w:r>
            <w:r w:rsidRPr="008203D1">
              <w:rPr>
                <w:i/>
                <w:sz w:val="24"/>
                <w:szCs w:val="24"/>
                <w:vertAlign w:val="subscript"/>
              </w:rPr>
              <w:t>2</w:t>
            </w:r>
            <w:r w:rsidRPr="008203D1">
              <w:rPr>
                <w:i/>
                <w:sz w:val="24"/>
                <w:szCs w:val="24"/>
              </w:rPr>
              <w:t xml:space="preserve"> = 6</w:t>
            </w:r>
            <w:r w:rsidRPr="008203D1">
              <w:rPr>
                <w:i/>
                <w:sz w:val="24"/>
                <w:szCs w:val="24"/>
                <w:lang w:val="en-US"/>
              </w:rPr>
              <w:t>R</w:t>
            </w:r>
          </w:p>
        </w:tc>
        <w:tc>
          <w:tcPr>
            <w:tcW w:w="662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1F3C" w:rsidRPr="008203D1" w:rsidRDefault="00ED1F3C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>Решение:</w:t>
            </w:r>
          </w:p>
          <w:p w:rsidR="00ED1F3C" w:rsidRPr="008203D1" w:rsidRDefault="00ED1F3C" w:rsidP="002C19BB">
            <w:pPr>
              <w:rPr>
                <w:sz w:val="24"/>
                <w:szCs w:val="24"/>
              </w:rPr>
            </w:pPr>
          </w:p>
          <w:p w:rsidR="00ED1F3C" w:rsidRPr="008203D1" w:rsidRDefault="00765B0A" w:rsidP="002C19B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group id="_x0000_s1197" style="position:absolute;left:0;text-align:left;margin-left:56pt;margin-top:10.65pt;width:152.85pt;height:133.4pt;z-index:251674112" coordorigin="5481,5602" coordsize="3057,2668"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_x0000_s1181" type="#_x0000_t22" style="position:absolute;left:6442;top:4641;width:1045;height:2967;rotation:14763566fd"/>
                  <v:shape id="_x0000_s1180" type="#_x0000_t22" style="position:absolute;left:6423;top:5153;width:700;height:2281;rotation:14763566fd">
                    <v:fill opacity="27525f" color2="fill darken(118)" rotate="t" method="linear sigma" focus="50%" type="gradient"/>
                  </v:shape>
                  <v:shape id="_x0000_s1182" type="#_x0000_t32" style="position:absolute;left:6142;top:6920;width:1771;height:1350" o:connectortype="straight">
                    <v:stroke endarrow="block"/>
                  </v:shape>
                  <v:shape id="_x0000_s1184" type="#_x0000_t22" style="position:absolute;left:5802;top:5410;width:1696;height:2208;rotation:14763566fd" adj="9460" strokecolor="red">
                    <v:fill opacity="0"/>
                  </v:shape>
                  <v:shape id="_x0000_s1185" type="#_x0000_t32" style="position:absolute;left:6142;top:6807;width:242;height:113;flip:y" o:connectortype="straight">
                    <v:stroke endarrow="block"/>
                  </v:shape>
                  <v:shape id="_x0000_s1186" type="#_x0000_t32" style="position:absolute;left:5913;top:6461;width:229;height:459;flip:x y" o:connectortype="straight">
                    <v:stroke endarrow="block"/>
                  </v:shape>
                  <v:shape id="_x0000_s1187" type="#_x0000_t32" style="position:absolute;left:6142;top:6920;width:765;height:293" o:connectortype="straight">
                    <v:stroke endarrow="block"/>
                  </v:shape>
                  <v:shape id="_x0000_s1188" type="#_x0000_t202" style="position:absolute;left:6384;top:6362;width:306;height:523" stroked="f">
                    <v:fill opacity="0"/>
                    <v:textbox inset="0,0,0,0">
                      <w:txbxContent>
                        <w:p w:rsidR="00D025B5" w:rsidRPr="00F9512E" w:rsidRDefault="00D025B5" w:rsidP="00EB670B">
                          <w:pPr>
                            <w:rPr>
                              <w:b/>
                              <w:i/>
                              <w:sz w:val="36"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sz w:val="36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189" type="#_x0000_t202" style="position:absolute;left:5613;top:5938;width:529;height:523" stroked="f">
                    <v:fill opacity="0"/>
                    <v:textbox inset="0,0,0,0">
                      <w:txbxContent>
                        <w:p w:rsidR="00D025B5" w:rsidRPr="00F9512E" w:rsidRDefault="00D025B5" w:rsidP="00EB670B">
                          <w:pPr>
                            <w:rPr>
                              <w:b/>
                              <w:i/>
                              <w:sz w:val="36"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sz w:val="36"/>
                              <w:lang w:val="en-US"/>
                            </w:rPr>
                            <w:t>2R</w:t>
                          </w:r>
                        </w:p>
                      </w:txbxContent>
                    </v:textbox>
                  </v:shape>
                  <v:shape id="_x0000_s1191" type="#_x0000_t202" style="position:absolute;left:6907;top:6885;width:306;height:523" stroked="f">
                    <v:fill opacity="0"/>
                    <v:textbox inset="0,0,0,0">
                      <w:txbxContent>
                        <w:p w:rsidR="00D025B5" w:rsidRPr="00F9512E" w:rsidRDefault="00D025B5" w:rsidP="00EB670B">
                          <w:pPr>
                            <w:rPr>
                              <w:b/>
                              <w:i/>
                              <w:sz w:val="36"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sz w:val="36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192" type="#_x0000_t202" style="position:absolute;left:7913;top:7747;width:306;height:523" stroked="f">
                    <v:fill opacity="0"/>
                    <v:textbox inset="0,0,0,0">
                      <w:txbxContent>
                        <w:p w:rsidR="00D025B5" w:rsidRPr="00F9512E" w:rsidRDefault="00D025B5" w:rsidP="00EB670B">
                          <w:pPr>
                            <w:rPr>
                              <w:b/>
                              <w:i/>
                              <w:sz w:val="36"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sz w:val="36"/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193" type="#_x0000_t32" style="position:absolute;left:7213;top:6807;width:867;height:828;flip:y" o:connectortype="straight">
                    <v:stroke startarrow="block" endarrow="block"/>
                  </v:shape>
                  <v:shape id="_x0000_s1194" type="#_x0000_t32" style="position:absolute;left:7748;top:6517;width:790;height:568;flip:x y" o:connectortype="straight"/>
                  <v:shape id="_x0000_s1196" type="#_x0000_t202" style="position:absolute;left:7748;top:7125;width:306;height:523" stroked="f">
                    <v:fill opacity="0"/>
                    <v:textbox inset="0,0,0,0">
                      <w:txbxContent>
                        <w:p w:rsidR="00D025B5" w:rsidRPr="00AE053E" w:rsidRDefault="00D025B5" w:rsidP="00AE053E">
                          <w:pPr>
                            <w:rPr>
                              <w:b/>
                              <w:i/>
                              <w:sz w:val="36"/>
                            </w:rPr>
                          </w:pPr>
                          <w:r>
                            <w:rPr>
                              <w:b/>
                              <w:i/>
                              <w:sz w:val="36"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ED1F3C" w:rsidRPr="008203D1" w:rsidRDefault="00ED1F3C" w:rsidP="002C19BB">
            <w:pPr>
              <w:rPr>
                <w:sz w:val="24"/>
                <w:szCs w:val="24"/>
              </w:rPr>
            </w:pPr>
          </w:p>
          <w:p w:rsidR="00BF73CF" w:rsidRPr="008203D1" w:rsidRDefault="00BF73CF" w:rsidP="002C19BB">
            <w:pPr>
              <w:rPr>
                <w:sz w:val="24"/>
                <w:szCs w:val="24"/>
              </w:rPr>
            </w:pPr>
          </w:p>
          <w:p w:rsidR="00BF73CF" w:rsidRPr="008203D1" w:rsidRDefault="00BF73CF" w:rsidP="002C19BB">
            <w:pPr>
              <w:rPr>
                <w:sz w:val="24"/>
                <w:szCs w:val="24"/>
              </w:rPr>
            </w:pPr>
          </w:p>
          <w:p w:rsidR="00BF73CF" w:rsidRPr="008203D1" w:rsidRDefault="00BF73CF" w:rsidP="002C19BB">
            <w:pPr>
              <w:rPr>
                <w:sz w:val="24"/>
                <w:szCs w:val="24"/>
              </w:rPr>
            </w:pPr>
          </w:p>
          <w:p w:rsidR="00C67F8B" w:rsidRPr="008203D1" w:rsidRDefault="00C67F8B" w:rsidP="002C19BB">
            <w:pPr>
              <w:rPr>
                <w:sz w:val="24"/>
                <w:szCs w:val="24"/>
              </w:rPr>
            </w:pPr>
          </w:p>
          <w:p w:rsidR="003A055C" w:rsidRPr="008203D1" w:rsidRDefault="003A055C" w:rsidP="002C19BB">
            <w:pPr>
              <w:rPr>
                <w:sz w:val="24"/>
                <w:szCs w:val="24"/>
              </w:rPr>
            </w:pPr>
          </w:p>
          <w:p w:rsidR="00BF73CF" w:rsidRPr="008203D1" w:rsidRDefault="00EB670B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>Сил</w:t>
            </w:r>
            <w:r w:rsidR="00FB1709">
              <w:rPr>
                <w:sz w:val="24"/>
                <w:szCs w:val="24"/>
              </w:rPr>
              <w:t>а</w:t>
            </w:r>
            <w:r w:rsidRPr="008203D1">
              <w:rPr>
                <w:sz w:val="24"/>
                <w:szCs w:val="24"/>
              </w:rPr>
              <w:t>, действующая на электрон, помещенный в данную то</w:t>
            </w:r>
            <w:r w:rsidRPr="008203D1">
              <w:rPr>
                <w:sz w:val="24"/>
                <w:szCs w:val="24"/>
              </w:rPr>
              <w:t>ч</w:t>
            </w:r>
            <w:r w:rsidRPr="008203D1">
              <w:rPr>
                <w:sz w:val="24"/>
                <w:szCs w:val="24"/>
              </w:rPr>
              <w:t>ку поля, равна</w:t>
            </w:r>
          </w:p>
          <w:p w:rsidR="00EB670B" w:rsidRPr="008203D1" w:rsidRDefault="00EB670B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 xml:space="preserve">                                </w:t>
            </w:r>
            <w:r w:rsidRPr="008203D1">
              <w:rPr>
                <w:position w:val="-10"/>
                <w:sz w:val="24"/>
                <w:szCs w:val="24"/>
              </w:rPr>
              <w:object w:dxaOrig="780" w:dyaOrig="380">
                <v:shape id="_x0000_i1101" type="#_x0000_t75" style="width:38.85pt;height:19.75pt" o:ole="">
                  <v:imagedata r:id="rId181" o:title=""/>
                </v:shape>
                <o:OLEObject Type="Embed" ProgID="Equation.3" ShapeID="_x0000_i1101" DrawAspect="Content" ObjectID="_1584127396" r:id="rId225"/>
              </w:object>
            </w:r>
            <w:r w:rsidRPr="008203D1">
              <w:rPr>
                <w:sz w:val="24"/>
                <w:szCs w:val="24"/>
              </w:rPr>
              <w:t>,</w:t>
            </w:r>
          </w:p>
          <w:p w:rsidR="00ED1F3C" w:rsidRPr="008203D1" w:rsidRDefault="00875C2E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 xml:space="preserve">Где </w:t>
            </w:r>
            <w:r w:rsidRPr="008203D1">
              <w:rPr>
                <w:sz w:val="24"/>
                <w:szCs w:val="24"/>
                <w:lang w:val="en-US"/>
              </w:rPr>
              <w:t>q</w:t>
            </w:r>
            <w:r w:rsidRPr="008203D1">
              <w:rPr>
                <w:sz w:val="24"/>
                <w:szCs w:val="24"/>
              </w:rPr>
              <w:t xml:space="preserve">  - заряд, на который действует поле, в нашем случае – заряд электрона, Е- напряженность поля, созданного сист</w:t>
            </w:r>
            <w:r w:rsidRPr="008203D1">
              <w:rPr>
                <w:sz w:val="24"/>
                <w:szCs w:val="24"/>
              </w:rPr>
              <w:t>е</w:t>
            </w:r>
            <w:r w:rsidRPr="008203D1">
              <w:rPr>
                <w:sz w:val="24"/>
                <w:szCs w:val="24"/>
              </w:rPr>
              <w:t>мой зарядов.</w:t>
            </w:r>
            <w:r w:rsidR="00C67F8B" w:rsidRPr="008203D1">
              <w:rPr>
                <w:sz w:val="24"/>
                <w:szCs w:val="24"/>
              </w:rPr>
              <w:t xml:space="preserve"> </w:t>
            </w:r>
          </w:p>
          <w:p w:rsidR="003A055C" w:rsidRPr="008203D1" w:rsidRDefault="003A055C" w:rsidP="002C19BB">
            <w:pPr>
              <w:spacing w:after="0"/>
              <w:rPr>
                <w:sz w:val="24"/>
                <w:szCs w:val="24"/>
              </w:rPr>
            </w:pPr>
          </w:p>
        </w:tc>
      </w:tr>
      <w:tr w:rsidR="00ED1F3C" w:rsidRPr="008203D1" w:rsidTr="00454C1F">
        <w:trPr>
          <w:trHeight w:val="3220"/>
        </w:trPr>
        <w:tc>
          <w:tcPr>
            <w:tcW w:w="3227" w:type="dxa"/>
            <w:tcBorders>
              <w:right w:val="single" w:sz="4" w:space="0" w:color="auto"/>
            </w:tcBorders>
          </w:tcPr>
          <w:p w:rsidR="00ED1F3C" w:rsidRPr="008203D1" w:rsidRDefault="00ED1F3C" w:rsidP="002C19BB">
            <w:pPr>
              <w:spacing w:after="200" w:line="276" w:lineRule="auto"/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>Найти:</w:t>
            </w:r>
          </w:p>
          <w:p w:rsidR="00ED1F3C" w:rsidRPr="008203D1" w:rsidRDefault="00ED1F3C" w:rsidP="002C19BB">
            <w:pPr>
              <w:spacing w:after="200" w:line="276" w:lineRule="auto"/>
              <w:rPr>
                <w:i/>
                <w:sz w:val="24"/>
                <w:szCs w:val="24"/>
                <w:lang w:val="en-US"/>
              </w:rPr>
            </w:pPr>
            <w:r w:rsidRPr="008203D1">
              <w:rPr>
                <w:i/>
                <w:sz w:val="24"/>
                <w:szCs w:val="24"/>
                <w:lang w:val="en-US"/>
              </w:rPr>
              <w:t>F</w:t>
            </w:r>
            <w:r w:rsidRPr="008203D1">
              <w:rPr>
                <w:i/>
                <w:sz w:val="24"/>
                <w:szCs w:val="24"/>
              </w:rPr>
              <w:t xml:space="preserve"> = ?</w:t>
            </w:r>
          </w:p>
          <w:p w:rsidR="00ED1F3C" w:rsidRPr="008203D1" w:rsidRDefault="00ED1F3C" w:rsidP="002C19BB">
            <w:pPr>
              <w:spacing w:after="200" w:line="276" w:lineRule="auto"/>
              <w:rPr>
                <w:i/>
                <w:sz w:val="24"/>
                <w:szCs w:val="24"/>
                <w:lang w:val="en-US"/>
              </w:rPr>
            </w:pPr>
            <w:r w:rsidRPr="008203D1">
              <w:rPr>
                <w:i/>
                <w:sz w:val="24"/>
                <w:szCs w:val="24"/>
                <w:lang w:val="en-US"/>
              </w:rPr>
              <w:sym w:font="Symbol" w:char="F075"/>
            </w:r>
            <w:r w:rsidRPr="008203D1">
              <w:rPr>
                <w:i/>
                <w:sz w:val="24"/>
                <w:szCs w:val="24"/>
                <w:lang w:val="en-US"/>
              </w:rPr>
              <w:t xml:space="preserve"> = ?</w:t>
            </w:r>
          </w:p>
        </w:tc>
        <w:tc>
          <w:tcPr>
            <w:tcW w:w="662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1F3C" w:rsidRPr="008203D1" w:rsidRDefault="00ED1F3C" w:rsidP="002C19BB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ED1F3C" w:rsidRPr="008203D1" w:rsidTr="00454C1F">
        <w:trPr>
          <w:trHeight w:val="295"/>
        </w:trPr>
        <w:tc>
          <w:tcPr>
            <w:tcW w:w="3227" w:type="dxa"/>
            <w:tcBorders>
              <w:bottom w:val="nil"/>
              <w:right w:val="single" w:sz="4" w:space="0" w:color="auto"/>
            </w:tcBorders>
          </w:tcPr>
          <w:p w:rsidR="00ED1F3C" w:rsidRPr="008203D1" w:rsidRDefault="00ED1F3C" w:rsidP="002C19B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6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1F3C" w:rsidRPr="008203D1" w:rsidRDefault="00ED1F3C" w:rsidP="002C19BB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3234A3" w:rsidRPr="008203D1" w:rsidRDefault="00C67F8B" w:rsidP="002C19BB">
      <w:pPr>
        <w:spacing w:after="200" w:line="276" w:lineRule="auto"/>
        <w:rPr>
          <w:sz w:val="24"/>
          <w:szCs w:val="24"/>
        </w:rPr>
      </w:pPr>
      <w:r w:rsidRPr="008203D1">
        <w:rPr>
          <w:sz w:val="24"/>
          <w:szCs w:val="24"/>
        </w:rPr>
        <w:t>Чтобы найти напряженность поля, созданного системой цилиндров, воспользуемся теоремой Гаусса:</w:t>
      </w:r>
    </w:p>
    <w:p w:rsidR="00C67F8B" w:rsidRPr="008203D1" w:rsidRDefault="00C67F8B" w:rsidP="003234A3">
      <w:pPr>
        <w:spacing w:after="200" w:line="276" w:lineRule="auto"/>
        <w:jc w:val="center"/>
        <w:rPr>
          <w:sz w:val="24"/>
          <w:szCs w:val="24"/>
        </w:rPr>
      </w:pPr>
      <w:r w:rsidRPr="008203D1">
        <w:rPr>
          <w:position w:val="-32"/>
          <w:sz w:val="24"/>
          <w:szCs w:val="24"/>
        </w:rPr>
        <w:object w:dxaOrig="1540" w:dyaOrig="900">
          <v:shape id="_x0000_i1102" type="#_x0000_t75" style="width:77.1pt;height:46.5pt" o:ole="">
            <v:imagedata r:id="rId195" o:title=""/>
          </v:shape>
          <o:OLEObject Type="Embed" ProgID="Equation.3" ShapeID="_x0000_i1102" DrawAspect="Content" ObjectID="_1584127397" r:id="rId226"/>
        </w:object>
      </w:r>
      <w:r w:rsidRPr="008203D1">
        <w:rPr>
          <w:sz w:val="24"/>
          <w:szCs w:val="24"/>
        </w:rPr>
        <w:t>.</w:t>
      </w:r>
    </w:p>
    <w:p w:rsidR="00454C1F" w:rsidRPr="008203D1" w:rsidRDefault="00C67F8B" w:rsidP="002C19BB">
      <w:pPr>
        <w:spacing w:after="200" w:line="276" w:lineRule="auto"/>
        <w:rPr>
          <w:sz w:val="24"/>
          <w:szCs w:val="24"/>
        </w:rPr>
      </w:pPr>
      <w:r w:rsidRPr="008203D1">
        <w:rPr>
          <w:sz w:val="24"/>
          <w:szCs w:val="24"/>
        </w:rPr>
        <w:t xml:space="preserve">В качестве гауссовой поверхности выберем цилиндр радиуса </w:t>
      </w:r>
      <w:r w:rsidRPr="008203D1">
        <w:rPr>
          <w:i/>
          <w:sz w:val="24"/>
          <w:szCs w:val="24"/>
          <w:lang w:val="en-US"/>
        </w:rPr>
        <w:t>r</w:t>
      </w:r>
      <w:r w:rsidRPr="008203D1">
        <w:rPr>
          <w:i/>
          <w:sz w:val="24"/>
          <w:szCs w:val="24"/>
        </w:rPr>
        <w:t xml:space="preserve"> </w:t>
      </w:r>
      <w:r w:rsidRPr="008203D1">
        <w:rPr>
          <w:sz w:val="24"/>
          <w:szCs w:val="24"/>
        </w:rPr>
        <w:t>и</w:t>
      </w:r>
      <w:r w:rsidRPr="008203D1">
        <w:rPr>
          <w:i/>
          <w:sz w:val="24"/>
          <w:szCs w:val="24"/>
        </w:rPr>
        <w:t xml:space="preserve"> </w:t>
      </w:r>
      <w:r w:rsidRPr="008203D1">
        <w:rPr>
          <w:sz w:val="24"/>
          <w:szCs w:val="24"/>
        </w:rPr>
        <w:t>образующей</w:t>
      </w:r>
      <w:r w:rsidRPr="008203D1">
        <w:rPr>
          <w:i/>
          <w:sz w:val="24"/>
          <w:szCs w:val="24"/>
        </w:rPr>
        <w:t xml:space="preserve"> </w:t>
      </w:r>
      <w:r w:rsidRPr="008203D1">
        <w:rPr>
          <w:i/>
          <w:sz w:val="24"/>
          <w:szCs w:val="24"/>
          <w:lang w:val="en-US"/>
        </w:rPr>
        <w:t>l</w:t>
      </w:r>
      <w:r w:rsidRPr="008203D1">
        <w:rPr>
          <w:i/>
          <w:sz w:val="24"/>
          <w:szCs w:val="24"/>
        </w:rPr>
        <w:t xml:space="preserve">, </w:t>
      </w:r>
      <w:r w:rsidRPr="008203D1">
        <w:rPr>
          <w:sz w:val="24"/>
          <w:szCs w:val="24"/>
        </w:rPr>
        <w:t xml:space="preserve">соосный с заряженными цилиндрами. </w:t>
      </w:r>
      <w:r w:rsidR="007F1C93" w:rsidRPr="008203D1">
        <w:rPr>
          <w:sz w:val="24"/>
          <w:szCs w:val="24"/>
        </w:rPr>
        <w:t xml:space="preserve">Поскольку исследуемые точки находятся снаружи заряженных цилиндров, то радиус гауссовой поверхности </w:t>
      </w:r>
      <w:r w:rsidR="007F1C93" w:rsidRPr="008203D1">
        <w:rPr>
          <w:i/>
          <w:sz w:val="24"/>
          <w:szCs w:val="24"/>
          <w:lang w:val="en-US"/>
        </w:rPr>
        <w:t>r</w:t>
      </w:r>
      <w:r w:rsidR="007F1C93" w:rsidRPr="008203D1">
        <w:rPr>
          <w:i/>
          <w:sz w:val="24"/>
          <w:szCs w:val="24"/>
        </w:rPr>
        <w:t>&gt;2</w:t>
      </w:r>
      <w:r w:rsidR="007F1C93" w:rsidRPr="008203D1">
        <w:rPr>
          <w:i/>
          <w:sz w:val="24"/>
          <w:szCs w:val="24"/>
          <w:lang w:val="en-US"/>
        </w:rPr>
        <w:t>R</w:t>
      </w:r>
      <w:r w:rsidR="007F1C93" w:rsidRPr="008203D1">
        <w:rPr>
          <w:sz w:val="24"/>
          <w:szCs w:val="24"/>
        </w:rPr>
        <w:t xml:space="preserve">. </w:t>
      </w:r>
      <w:r w:rsidRPr="008203D1">
        <w:rPr>
          <w:sz w:val="24"/>
          <w:szCs w:val="24"/>
        </w:rPr>
        <w:t xml:space="preserve">В силу того, что линии напряженности имеют радиальное расположение, поток вектора напряженности через торцы построенного цилиндра равен нулю. Поток вектора напряженности через боковую поверхность </w:t>
      </w:r>
      <w:r w:rsidR="00454C1F" w:rsidRPr="008203D1">
        <w:rPr>
          <w:sz w:val="24"/>
          <w:szCs w:val="24"/>
        </w:rPr>
        <w:t xml:space="preserve"> </w:t>
      </w:r>
    </w:p>
    <w:p w:rsidR="00C67F8B" w:rsidRPr="008203D1" w:rsidRDefault="007F1C93" w:rsidP="003234A3">
      <w:pPr>
        <w:spacing w:after="200" w:line="276" w:lineRule="auto"/>
        <w:jc w:val="center"/>
        <w:rPr>
          <w:sz w:val="24"/>
          <w:szCs w:val="24"/>
        </w:rPr>
      </w:pPr>
      <w:r w:rsidRPr="008203D1">
        <w:rPr>
          <w:position w:val="-32"/>
          <w:sz w:val="24"/>
          <w:szCs w:val="24"/>
        </w:rPr>
        <w:object w:dxaOrig="3879" w:dyaOrig="600">
          <v:shape id="_x0000_i1103" type="#_x0000_t75" style="width:193.05pt;height:29.95pt" o:ole="">
            <v:imagedata r:id="rId227" o:title=""/>
          </v:shape>
          <o:OLEObject Type="Embed" ProgID="Equation.3" ShapeID="_x0000_i1103" DrawAspect="Content" ObjectID="_1584127398" r:id="rId228"/>
        </w:object>
      </w:r>
    </w:p>
    <w:p w:rsidR="007F1C93" w:rsidRPr="008203D1" w:rsidRDefault="007F1C93" w:rsidP="002C19BB">
      <w:pPr>
        <w:spacing w:after="200" w:line="276" w:lineRule="auto"/>
        <w:rPr>
          <w:sz w:val="24"/>
          <w:szCs w:val="24"/>
        </w:rPr>
      </w:pPr>
      <w:r w:rsidRPr="008203D1">
        <w:rPr>
          <w:sz w:val="24"/>
          <w:szCs w:val="24"/>
        </w:rPr>
        <w:t>Заряд, попавший внутрь гауссовой поверхности равен</w:t>
      </w:r>
    </w:p>
    <w:p w:rsidR="007F1C93" w:rsidRPr="008203D1" w:rsidRDefault="007F1C93" w:rsidP="003234A3">
      <w:pPr>
        <w:spacing w:after="200" w:line="276" w:lineRule="auto"/>
        <w:jc w:val="center"/>
        <w:rPr>
          <w:sz w:val="24"/>
          <w:szCs w:val="24"/>
          <w:lang w:val="en-US"/>
        </w:rPr>
      </w:pPr>
      <w:r w:rsidRPr="008203D1">
        <w:rPr>
          <w:position w:val="-28"/>
          <w:sz w:val="24"/>
          <w:szCs w:val="24"/>
        </w:rPr>
        <w:object w:dxaOrig="6000" w:dyaOrig="540">
          <v:shape id="_x0000_i1104" type="#_x0000_t75" style="width:299.45pt;height:25.5pt" o:ole="">
            <v:imagedata r:id="rId229" o:title=""/>
          </v:shape>
          <o:OLEObject Type="Embed" ProgID="Equation.3" ShapeID="_x0000_i1104" DrawAspect="Content" ObjectID="_1584127399" r:id="rId230"/>
        </w:object>
      </w:r>
    </w:p>
    <w:p w:rsidR="007F1C93" w:rsidRPr="008203D1" w:rsidRDefault="007F1C93" w:rsidP="002C19BB">
      <w:pPr>
        <w:spacing w:after="0"/>
        <w:rPr>
          <w:i/>
          <w:sz w:val="24"/>
          <w:szCs w:val="24"/>
        </w:rPr>
      </w:pPr>
      <w:r w:rsidRPr="008203D1">
        <w:rPr>
          <w:sz w:val="24"/>
          <w:szCs w:val="24"/>
        </w:rPr>
        <w:t xml:space="preserve">Величина вектора напряженности на расстоянии </w:t>
      </w:r>
      <w:r w:rsidRPr="008203D1">
        <w:rPr>
          <w:i/>
          <w:sz w:val="24"/>
          <w:szCs w:val="24"/>
          <w:lang w:val="en-US"/>
        </w:rPr>
        <w:t>r</w:t>
      </w:r>
    </w:p>
    <w:p w:rsidR="007F1C93" w:rsidRPr="008203D1" w:rsidRDefault="00765B0A" w:rsidP="002C19BB">
      <w:pPr>
        <w:spacing w:after="200" w:line="276" w:lineRule="auto"/>
        <w:rPr>
          <w:sz w:val="24"/>
          <w:szCs w:val="24"/>
          <w:vertAlign w:val="subscript"/>
        </w:rPr>
      </w:pPr>
      <w:r w:rsidRPr="00765B0A">
        <w:rPr>
          <w:noProof/>
          <w:sz w:val="24"/>
          <w:szCs w:val="24"/>
        </w:rPr>
        <w:pict>
          <v:shape id="_x0000_s1198" type="#_x0000_t75" style="position:absolute;left:0;text-align:left;margin-left:71.4pt;margin-top:4.4pt;width:236.35pt;height:70.85pt;z-index:251675136">
            <v:imagedata r:id="rId231" o:title=""/>
            <w10:wrap type="square" side="right"/>
          </v:shape>
          <o:OLEObject Type="Embed" ProgID="Equation.3" ShapeID="_x0000_s1198" DrawAspect="Content" ObjectID="_1584127675" r:id="rId232"/>
        </w:pict>
      </w:r>
      <w:r w:rsidR="007F1C93" w:rsidRPr="008203D1">
        <w:rPr>
          <w:sz w:val="24"/>
          <w:szCs w:val="24"/>
        </w:rPr>
        <w:br w:type="textWrapping" w:clear="all"/>
      </w:r>
      <w:r w:rsidR="003A055C" w:rsidRPr="008203D1">
        <w:rPr>
          <w:sz w:val="24"/>
          <w:szCs w:val="24"/>
        </w:rPr>
        <w:t>Подставим данные задачи для точки</w:t>
      </w:r>
      <w:r w:rsidR="003A055C" w:rsidRPr="008203D1">
        <w:rPr>
          <w:i/>
          <w:sz w:val="24"/>
          <w:szCs w:val="24"/>
        </w:rPr>
        <w:t xml:space="preserve"> </w:t>
      </w:r>
      <w:r w:rsidR="003A055C" w:rsidRPr="008203D1">
        <w:rPr>
          <w:i/>
          <w:sz w:val="24"/>
          <w:szCs w:val="24"/>
          <w:lang w:val="en-US"/>
        </w:rPr>
        <w:t>r</w:t>
      </w:r>
      <w:r w:rsidR="003A055C" w:rsidRPr="008203D1">
        <w:rPr>
          <w:i/>
          <w:sz w:val="24"/>
          <w:szCs w:val="24"/>
          <w:vertAlign w:val="subscript"/>
        </w:rPr>
        <w:t>1</w:t>
      </w:r>
    </w:p>
    <w:p w:rsidR="003A055C" w:rsidRPr="008203D1" w:rsidRDefault="003A055C" w:rsidP="002C19BB">
      <w:pPr>
        <w:spacing w:after="200" w:line="276" w:lineRule="auto"/>
        <w:rPr>
          <w:sz w:val="24"/>
          <w:szCs w:val="24"/>
        </w:rPr>
      </w:pPr>
      <w:r w:rsidRPr="008203D1">
        <w:rPr>
          <w:position w:val="-28"/>
          <w:sz w:val="24"/>
          <w:szCs w:val="24"/>
        </w:rPr>
        <w:object w:dxaOrig="3800" w:dyaOrig="700">
          <v:shape id="_x0000_i1105" type="#_x0000_t75" style="width:190.5pt;height:35.05pt" o:ole="">
            <v:imagedata r:id="rId233" o:title=""/>
          </v:shape>
          <o:OLEObject Type="Embed" ProgID="Equation.3" ShapeID="_x0000_i1105" DrawAspect="Content" ObjectID="_1584127400" r:id="rId234"/>
        </w:object>
      </w:r>
    </w:p>
    <w:p w:rsidR="003A055C" w:rsidRPr="008203D1" w:rsidRDefault="003A055C" w:rsidP="002C19BB">
      <w:pPr>
        <w:spacing w:after="0"/>
        <w:rPr>
          <w:sz w:val="24"/>
          <w:szCs w:val="24"/>
        </w:rPr>
      </w:pPr>
      <w:r w:rsidRPr="008203D1">
        <w:rPr>
          <w:sz w:val="24"/>
          <w:szCs w:val="24"/>
        </w:rPr>
        <w:t>Знак «минус» означает, что вектор напряженности направлен против оси Х.</w:t>
      </w:r>
    </w:p>
    <w:p w:rsidR="003A055C" w:rsidRPr="008203D1" w:rsidRDefault="003A055C" w:rsidP="002C19BB">
      <w:pPr>
        <w:spacing w:after="0"/>
        <w:rPr>
          <w:sz w:val="24"/>
          <w:szCs w:val="24"/>
        </w:rPr>
      </w:pPr>
      <w:r w:rsidRPr="008203D1">
        <w:rPr>
          <w:sz w:val="24"/>
          <w:szCs w:val="24"/>
        </w:rPr>
        <w:t>Сила, действующая на электрон, помещенный в эту точку</w:t>
      </w:r>
    </w:p>
    <w:p w:rsidR="005B15CD" w:rsidRPr="008203D1" w:rsidRDefault="00C27FDC" w:rsidP="002C19BB">
      <w:pPr>
        <w:spacing w:after="0"/>
        <w:rPr>
          <w:sz w:val="24"/>
          <w:szCs w:val="24"/>
        </w:rPr>
      </w:pPr>
      <w:r w:rsidRPr="008203D1">
        <w:rPr>
          <w:position w:val="-10"/>
          <w:sz w:val="24"/>
          <w:szCs w:val="24"/>
        </w:rPr>
        <w:object w:dxaOrig="4280" w:dyaOrig="360">
          <v:shape id="_x0000_i1106" type="#_x0000_t75" style="width:212.8pt;height:18.5pt" o:ole="">
            <v:imagedata r:id="rId235" o:title=""/>
          </v:shape>
          <o:OLEObject Type="Embed" ProgID="Equation.3" ShapeID="_x0000_i1106" DrawAspect="Content" ObjectID="_1584127401" r:id="rId236"/>
        </w:object>
      </w:r>
    </w:p>
    <w:p w:rsidR="005B15CD" w:rsidRPr="008203D1" w:rsidRDefault="005B15CD" w:rsidP="002C19BB">
      <w:pPr>
        <w:spacing w:after="0"/>
        <w:rPr>
          <w:sz w:val="24"/>
          <w:szCs w:val="24"/>
        </w:rPr>
      </w:pPr>
      <w:r w:rsidRPr="008203D1">
        <w:rPr>
          <w:sz w:val="24"/>
          <w:szCs w:val="24"/>
        </w:rPr>
        <w:t>Сила направлена по оси Х от поверхности цилиндров.</w:t>
      </w:r>
    </w:p>
    <w:p w:rsidR="005B15CD" w:rsidRPr="008203D1" w:rsidRDefault="005B15CD" w:rsidP="002C19BB">
      <w:pPr>
        <w:spacing w:after="0"/>
        <w:rPr>
          <w:sz w:val="24"/>
          <w:szCs w:val="24"/>
        </w:rPr>
      </w:pPr>
      <w:r w:rsidRPr="008203D1">
        <w:rPr>
          <w:sz w:val="24"/>
          <w:szCs w:val="24"/>
        </w:rPr>
        <w:t>Чтобы найти скорость электрона, воспользуемся теоремой о кинетической энергии</w:t>
      </w:r>
      <w:r w:rsidR="00454C1F" w:rsidRPr="008203D1">
        <w:rPr>
          <w:sz w:val="24"/>
          <w:szCs w:val="24"/>
        </w:rPr>
        <w:t xml:space="preserve"> </w:t>
      </w:r>
      <w:r w:rsidRPr="008203D1">
        <w:rPr>
          <w:position w:val="-24"/>
          <w:sz w:val="24"/>
          <w:szCs w:val="24"/>
        </w:rPr>
        <w:object w:dxaOrig="1719" w:dyaOrig="660">
          <v:shape id="_x0000_i1107" type="#_x0000_t75" style="width:95.6pt;height:36.95pt" o:ole="">
            <v:imagedata r:id="rId115" o:title=""/>
          </v:shape>
          <o:OLEObject Type="Embed" ProgID="Equation.3" ShapeID="_x0000_i1107" DrawAspect="Content" ObjectID="_1584127402" r:id="rId237"/>
        </w:object>
      </w:r>
      <w:r w:rsidRPr="008203D1">
        <w:rPr>
          <w:sz w:val="24"/>
          <w:szCs w:val="24"/>
        </w:rPr>
        <w:t xml:space="preserve">, где первоначальная скорость </w:t>
      </w:r>
      <w:r w:rsidRPr="008203D1">
        <w:rPr>
          <w:i/>
          <w:sz w:val="24"/>
          <w:szCs w:val="24"/>
          <w:lang w:val="en-US"/>
        </w:rPr>
        <w:t>V</w:t>
      </w:r>
      <w:r w:rsidRPr="008203D1">
        <w:rPr>
          <w:i/>
          <w:sz w:val="24"/>
          <w:szCs w:val="24"/>
          <w:vertAlign w:val="subscript"/>
        </w:rPr>
        <w:t>1</w:t>
      </w:r>
      <w:r w:rsidRPr="008203D1">
        <w:rPr>
          <w:i/>
          <w:sz w:val="24"/>
          <w:szCs w:val="24"/>
        </w:rPr>
        <w:t xml:space="preserve">=0, </w:t>
      </w:r>
      <w:r w:rsidRPr="008203D1">
        <w:rPr>
          <w:sz w:val="24"/>
          <w:szCs w:val="24"/>
        </w:rPr>
        <w:t xml:space="preserve"> а </w:t>
      </w:r>
      <w:r w:rsidRPr="008203D1">
        <w:rPr>
          <w:i/>
          <w:sz w:val="24"/>
          <w:szCs w:val="24"/>
          <w:lang w:val="en-US"/>
        </w:rPr>
        <w:t>V</w:t>
      </w:r>
      <w:r w:rsidRPr="008203D1">
        <w:rPr>
          <w:i/>
          <w:sz w:val="24"/>
          <w:szCs w:val="24"/>
          <w:vertAlign w:val="subscript"/>
        </w:rPr>
        <w:t>2</w:t>
      </w:r>
      <w:r w:rsidRPr="008203D1">
        <w:rPr>
          <w:sz w:val="24"/>
          <w:szCs w:val="24"/>
        </w:rPr>
        <w:t xml:space="preserve">  является искомой скоростью </w:t>
      </w:r>
      <w:r w:rsidRPr="008203D1">
        <w:rPr>
          <w:sz w:val="24"/>
          <w:szCs w:val="24"/>
        </w:rPr>
        <w:sym w:font="Symbol" w:char="F075"/>
      </w:r>
      <w:r w:rsidRPr="008203D1">
        <w:rPr>
          <w:sz w:val="24"/>
          <w:szCs w:val="24"/>
        </w:rPr>
        <w:t>. Движение электрона совершается под действием электрической силы по направлению оси Х</w:t>
      </w:r>
      <w:r w:rsidR="00E7790D" w:rsidRPr="008203D1">
        <w:rPr>
          <w:sz w:val="24"/>
          <w:szCs w:val="24"/>
        </w:rPr>
        <w:t xml:space="preserve">. Работа электрического поля положительна и равна </w:t>
      </w:r>
      <w:r w:rsidR="00E7790D" w:rsidRPr="008203D1">
        <w:rPr>
          <w:position w:val="-10"/>
          <w:sz w:val="24"/>
          <w:szCs w:val="24"/>
        </w:rPr>
        <w:object w:dxaOrig="1380" w:dyaOrig="340">
          <v:shape id="_x0000_i1108" type="#_x0000_t75" style="width:70.1pt;height:17.2pt" o:ole="">
            <v:imagedata r:id="rId238" o:title=""/>
          </v:shape>
          <o:OLEObject Type="Embed" ProgID="Equation.3" ShapeID="_x0000_i1108" DrawAspect="Content" ObjectID="_1584127403" r:id="rId239"/>
        </w:object>
      </w:r>
    </w:p>
    <w:p w:rsidR="00E7790D" w:rsidRPr="008203D1" w:rsidRDefault="00E7790D" w:rsidP="002C19BB">
      <w:pPr>
        <w:spacing w:after="0"/>
        <w:rPr>
          <w:sz w:val="24"/>
          <w:szCs w:val="24"/>
        </w:rPr>
      </w:pPr>
      <w:r w:rsidRPr="008203D1">
        <w:rPr>
          <w:sz w:val="24"/>
          <w:szCs w:val="24"/>
        </w:rPr>
        <w:t xml:space="preserve">Разность потенциалов </w:t>
      </w:r>
    </w:p>
    <w:p w:rsidR="00E7790D" w:rsidRPr="008203D1" w:rsidRDefault="00E7790D" w:rsidP="002C19BB">
      <w:pPr>
        <w:spacing w:after="0"/>
        <w:rPr>
          <w:sz w:val="24"/>
          <w:szCs w:val="24"/>
        </w:rPr>
      </w:pPr>
      <w:r w:rsidRPr="008203D1">
        <w:rPr>
          <w:position w:val="-34"/>
          <w:sz w:val="24"/>
          <w:szCs w:val="24"/>
        </w:rPr>
        <w:object w:dxaOrig="8260" w:dyaOrig="780">
          <v:shape id="_x0000_i1109" type="#_x0000_t75" style="width:440.3pt;height:42.05pt" o:ole="">
            <v:imagedata r:id="rId240" o:title=""/>
          </v:shape>
          <o:OLEObject Type="Embed" ProgID="Equation.3" ShapeID="_x0000_i1109" DrawAspect="Content" ObjectID="_1584127404" r:id="rId241"/>
        </w:object>
      </w:r>
    </w:p>
    <w:p w:rsidR="00E7790D" w:rsidRPr="008203D1" w:rsidRDefault="00E7790D" w:rsidP="002C19BB">
      <w:pPr>
        <w:spacing w:after="0"/>
        <w:rPr>
          <w:sz w:val="24"/>
          <w:szCs w:val="24"/>
        </w:rPr>
      </w:pPr>
      <w:r w:rsidRPr="008203D1">
        <w:rPr>
          <w:sz w:val="24"/>
          <w:szCs w:val="24"/>
        </w:rPr>
        <w:t>Подставляем данные задачи</w:t>
      </w:r>
    </w:p>
    <w:p w:rsidR="00E7790D" w:rsidRPr="008203D1" w:rsidRDefault="00E7790D" w:rsidP="002C19BB">
      <w:pPr>
        <w:spacing w:after="0"/>
        <w:rPr>
          <w:sz w:val="24"/>
          <w:szCs w:val="24"/>
        </w:rPr>
      </w:pPr>
      <w:r w:rsidRPr="008203D1">
        <w:rPr>
          <w:position w:val="-28"/>
          <w:sz w:val="24"/>
          <w:szCs w:val="24"/>
        </w:rPr>
        <w:object w:dxaOrig="4900" w:dyaOrig="700">
          <v:shape id="_x0000_i1110" type="#_x0000_t75" style="width:262.5pt;height:36.95pt" o:ole="">
            <v:imagedata r:id="rId242" o:title=""/>
          </v:shape>
          <o:OLEObject Type="Embed" ProgID="Equation.3" ShapeID="_x0000_i1110" DrawAspect="Content" ObjectID="_1584127405" r:id="rId243"/>
        </w:object>
      </w:r>
    </w:p>
    <w:p w:rsidR="00603BB0" w:rsidRPr="008203D1" w:rsidRDefault="00603BB0" w:rsidP="002C19BB">
      <w:pPr>
        <w:spacing w:after="0"/>
        <w:rPr>
          <w:sz w:val="24"/>
          <w:szCs w:val="24"/>
        </w:rPr>
      </w:pPr>
      <w:r w:rsidRPr="008203D1">
        <w:rPr>
          <w:sz w:val="24"/>
          <w:szCs w:val="24"/>
        </w:rPr>
        <w:t>Работа электрического поля равна</w:t>
      </w:r>
    </w:p>
    <w:p w:rsidR="00603BB0" w:rsidRPr="008203D1" w:rsidRDefault="00603BB0" w:rsidP="002C19BB">
      <w:pPr>
        <w:spacing w:after="0"/>
        <w:rPr>
          <w:sz w:val="24"/>
          <w:szCs w:val="24"/>
        </w:rPr>
      </w:pPr>
      <w:r w:rsidRPr="008203D1">
        <w:rPr>
          <w:position w:val="-10"/>
          <w:sz w:val="24"/>
          <w:szCs w:val="24"/>
        </w:rPr>
        <w:object w:dxaOrig="4040" w:dyaOrig="360">
          <v:shape id="_x0000_i1111" type="#_x0000_t75" style="width:201.35pt;height:18.5pt" o:ole="">
            <v:imagedata r:id="rId244" o:title=""/>
          </v:shape>
          <o:OLEObject Type="Embed" ProgID="Equation.3" ShapeID="_x0000_i1111" DrawAspect="Content" ObjectID="_1584127406" r:id="rId245"/>
        </w:object>
      </w:r>
    </w:p>
    <w:p w:rsidR="00603BB0" w:rsidRPr="008203D1" w:rsidRDefault="00603BB0" w:rsidP="002C19BB">
      <w:pPr>
        <w:spacing w:after="0"/>
        <w:rPr>
          <w:sz w:val="24"/>
          <w:szCs w:val="24"/>
        </w:rPr>
      </w:pPr>
      <w:r w:rsidRPr="008203D1">
        <w:rPr>
          <w:sz w:val="24"/>
          <w:szCs w:val="24"/>
        </w:rPr>
        <w:t>Скорость, приобретенная электроном</w:t>
      </w:r>
    </w:p>
    <w:p w:rsidR="00603BB0" w:rsidRPr="008203D1" w:rsidRDefault="00454C1F" w:rsidP="002C19BB">
      <w:pPr>
        <w:spacing w:after="0"/>
        <w:rPr>
          <w:sz w:val="24"/>
          <w:szCs w:val="24"/>
        </w:rPr>
      </w:pPr>
      <w:r w:rsidRPr="008203D1">
        <w:rPr>
          <w:position w:val="-30"/>
          <w:sz w:val="24"/>
          <w:szCs w:val="24"/>
        </w:rPr>
        <w:object w:dxaOrig="4400" w:dyaOrig="760">
          <v:shape id="_x0000_i1112" type="#_x0000_t75" style="width:219.2pt;height:38.25pt" o:ole="">
            <v:imagedata r:id="rId246" o:title=""/>
          </v:shape>
          <o:OLEObject Type="Embed" ProgID="Equation.3" ShapeID="_x0000_i1112" DrawAspect="Content" ObjectID="_1584127407" r:id="rId247"/>
        </w:object>
      </w:r>
    </w:p>
    <w:p w:rsidR="00C27FDC" w:rsidRPr="008203D1" w:rsidRDefault="00C27FDC" w:rsidP="002C19BB">
      <w:pPr>
        <w:spacing w:after="0"/>
        <w:rPr>
          <w:sz w:val="24"/>
          <w:szCs w:val="24"/>
        </w:rPr>
      </w:pPr>
      <w:r w:rsidRPr="008203D1">
        <w:rPr>
          <w:sz w:val="24"/>
          <w:szCs w:val="24"/>
        </w:rPr>
        <w:t xml:space="preserve">Ответ: </w:t>
      </w:r>
      <w:r w:rsidR="00454C1F" w:rsidRPr="008203D1">
        <w:rPr>
          <w:position w:val="-10"/>
          <w:sz w:val="24"/>
          <w:szCs w:val="24"/>
        </w:rPr>
        <w:object w:dxaOrig="1600" w:dyaOrig="360">
          <v:shape id="_x0000_i1113" type="#_x0000_t75" style="width:80.3pt;height:18.5pt" o:ole="">
            <v:imagedata r:id="rId248" o:title=""/>
          </v:shape>
          <o:OLEObject Type="Embed" ProgID="Equation.3" ShapeID="_x0000_i1113" DrawAspect="Content" ObjectID="_1584127408" r:id="rId249"/>
        </w:object>
      </w:r>
      <w:r w:rsidR="00454C1F" w:rsidRPr="008203D1">
        <w:rPr>
          <w:sz w:val="24"/>
          <w:szCs w:val="24"/>
        </w:rPr>
        <w:t xml:space="preserve">, направлена по оси Х от поверхности цилиндров. </w:t>
      </w:r>
      <w:r w:rsidR="00454C1F" w:rsidRPr="008203D1">
        <w:rPr>
          <w:position w:val="-10"/>
          <w:sz w:val="24"/>
          <w:szCs w:val="24"/>
        </w:rPr>
        <w:object w:dxaOrig="1880" w:dyaOrig="360">
          <v:shape id="_x0000_i1114" type="#_x0000_t75" style="width:94.95pt;height:18.5pt" o:ole="">
            <v:imagedata r:id="rId250" o:title=""/>
          </v:shape>
          <o:OLEObject Type="Embed" ProgID="Equation.3" ShapeID="_x0000_i1114" DrawAspect="Content" ObjectID="_1584127409" r:id="rId251"/>
        </w:object>
      </w:r>
      <w:r w:rsidR="00454C1F" w:rsidRPr="008203D1">
        <w:rPr>
          <w:sz w:val="24"/>
          <w:szCs w:val="24"/>
        </w:rPr>
        <w:t>.</w:t>
      </w:r>
    </w:p>
    <w:p w:rsidR="002C19BB" w:rsidRPr="008203D1" w:rsidRDefault="002C19BB" w:rsidP="002C19BB">
      <w:pPr>
        <w:spacing w:after="0"/>
        <w:rPr>
          <w:sz w:val="24"/>
          <w:szCs w:val="24"/>
        </w:rPr>
      </w:pPr>
    </w:p>
    <w:p w:rsidR="000C3031" w:rsidRPr="008203D1" w:rsidRDefault="000C3031" w:rsidP="002C19BB">
      <w:pPr>
        <w:spacing w:after="0"/>
        <w:rPr>
          <w:sz w:val="24"/>
          <w:szCs w:val="24"/>
        </w:rPr>
      </w:pPr>
    </w:p>
    <w:p w:rsidR="002C19BB" w:rsidRPr="001029C1" w:rsidRDefault="002C19BB" w:rsidP="000D07A1">
      <w:pPr>
        <w:pStyle w:val="a4"/>
        <w:numPr>
          <w:ilvl w:val="0"/>
          <w:numId w:val="54"/>
        </w:numPr>
        <w:spacing w:after="0"/>
        <w:jc w:val="center"/>
        <w:rPr>
          <w:b/>
          <w:bCs/>
        </w:rPr>
      </w:pPr>
      <w:r w:rsidRPr="001029C1">
        <w:rPr>
          <w:b/>
          <w:bCs/>
        </w:rPr>
        <w:t>ЭЛЕКТРИЧЕСКАЯ ЁМКОСТЬ. КОНДЕНСАТОРЫ</w:t>
      </w:r>
    </w:p>
    <w:p w:rsidR="002C19BB" w:rsidRPr="008203D1" w:rsidRDefault="002C19BB" w:rsidP="002C19BB">
      <w:pPr>
        <w:spacing w:after="0"/>
        <w:ind w:firstLine="709"/>
        <w:rPr>
          <w:rFonts w:eastAsia="Times New Roman"/>
          <w:b/>
          <w:bCs/>
          <w:sz w:val="24"/>
          <w:szCs w:val="24"/>
          <w:lang w:eastAsia="ru-RU"/>
        </w:rPr>
      </w:pPr>
    </w:p>
    <w:p w:rsidR="002C19BB" w:rsidRPr="008203D1" w:rsidRDefault="002C19BB" w:rsidP="002C19BB">
      <w:pPr>
        <w:spacing w:after="0"/>
        <w:ind w:firstLine="709"/>
        <w:rPr>
          <w:rFonts w:eastAsia="Times New Roman"/>
          <w:sz w:val="24"/>
          <w:szCs w:val="24"/>
          <w:lang w:eastAsia="ru-RU"/>
        </w:rPr>
      </w:pPr>
      <w:r w:rsidRPr="008203D1">
        <w:rPr>
          <w:rFonts w:eastAsia="Times New Roman"/>
          <w:b/>
          <w:bCs/>
          <w:sz w:val="24"/>
          <w:szCs w:val="24"/>
          <w:lang w:eastAsia="ru-RU"/>
        </w:rPr>
        <w:t>Элек</w:t>
      </w:r>
      <w:r w:rsidRPr="008203D1">
        <w:rPr>
          <w:rFonts w:eastAsia="Times New Roman"/>
          <w:b/>
          <w:bCs/>
          <w:sz w:val="24"/>
          <w:szCs w:val="24"/>
          <w:lang w:eastAsia="ru-RU"/>
        </w:rPr>
        <w:softHyphen/>
        <w:t>тро</w:t>
      </w:r>
      <w:r w:rsidRPr="008203D1">
        <w:rPr>
          <w:rFonts w:eastAsia="Times New Roman"/>
          <w:b/>
          <w:bCs/>
          <w:sz w:val="24"/>
          <w:szCs w:val="24"/>
          <w:lang w:eastAsia="ru-RU"/>
        </w:rPr>
        <w:softHyphen/>
        <w:t>ем</w:t>
      </w:r>
      <w:r w:rsidRPr="008203D1">
        <w:rPr>
          <w:rFonts w:eastAsia="Times New Roman"/>
          <w:b/>
          <w:bCs/>
          <w:sz w:val="24"/>
          <w:szCs w:val="24"/>
          <w:lang w:eastAsia="ru-RU"/>
        </w:rPr>
        <w:softHyphen/>
        <w:t>костью (ем</w:t>
      </w:r>
      <w:r w:rsidRPr="008203D1">
        <w:rPr>
          <w:rFonts w:eastAsia="Times New Roman"/>
          <w:b/>
          <w:bCs/>
          <w:sz w:val="24"/>
          <w:szCs w:val="24"/>
          <w:lang w:eastAsia="ru-RU"/>
        </w:rPr>
        <w:softHyphen/>
        <w:t xml:space="preserve">костью)  уединённого </w:t>
      </w:r>
      <w:r w:rsidRPr="008203D1">
        <w:rPr>
          <w:rFonts w:eastAsia="Times New Roman"/>
          <w:sz w:val="24"/>
          <w:szCs w:val="24"/>
          <w:lang w:eastAsia="ru-RU"/>
        </w:rPr>
        <w:t>про</w:t>
      </w:r>
      <w:r w:rsidRPr="008203D1">
        <w:rPr>
          <w:rFonts w:eastAsia="Times New Roman"/>
          <w:sz w:val="24"/>
          <w:szCs w:val="24"/>
          <w:lang w:eastAsia="ru-RU"/>
        </w:rPr>
        <w:softHyphen/>
        <w:t>вод</w:t>
      </w:r>
      <w:r w:rsidRPr="008203D1">
        <w:rPr>
          <w:rFonts w:eastAsia="Times New Roman"/>
          <w:sz w:val="24"/>
          <w:szCs w:val="24"/>
          <w:lang w:eastAsia="ru-RU"/>
        </w:rPr>
        <w:softHyphen/>
        <w:t>ни</w:t>
      </w:r>
      <w:r w:rsidRPr="008203D1">
        <w:rPr>
          <w:rFonts w:eastAsia="Times New Roman"/>
          <w:sz w:val="24"/>
          <w:szCs w:val="24"/>
          <w:lang w:eastAsia="ru-RU"/>
        </w:rPr>
        <w:softHyphen/>
        <w:t>ка называется ве</w:t>
      </w:r>
      <w:r w:rsidRPr="008203D1">
        <w:rPr>
          <w:rFonts w:eastAsia="Times New Roman"/>
          <w:sz w:val="24"/>
          <w:szCs w:val="24"/>
          <w:lang w:eastAsia="ru-RU"/>
        </w:rPr>
        <w:softHyphen/>
        <w:t>ли</w:t>
      </w:r>
      <w:r w:rsidRPr="008203D1">
        <w:rPr>
          <w:rFonts w:eastAsia="Times New Roman"/>
          <w:sz w:val="24"/>
          <w:szCs w:val="24"/>
          <w:lang w:eastAsia="ru-RU"/>
        </w:rPr>
        <w:softHyphen/>
        <w:t>чи</w:t>
      </w:r>
      <w:r w:rsidRPr="008203D1">
        <w:rPr>
          <w:rFonts w:eastAsia="Times New Roman"/>
          <w:sz w:val="24"/>
          <w:szCs w:val="24"/>
          <w:lang w:eastAsia="ru-RU"/>
        </w:rPr>
        <w:softHyphen/>
        <w:t>на, рав</w:t>
      </w:r>
      <w:r w:rsidRPr="008203D1">
        <w:rPr>
          <w:rFonts w:eastAsia="Times New Roman"/>
          <w:sz w:val="24"/>
          <w:szCs w:val="24"/>
          <w:lang w:eastAsia="ru-RU"/>
        </w:rPr>
        <w:softHyphen/>
        <w:t>ная от</w:t>
      </w:r>
      <w:r w:rsidRPr="008203D1">
        <w:rPr>
          <w:rFonts w:eastAsia="Times New Roman"/>
          <w:sz w:val="24"/>
          <w:szCs w:val="24"/>
          <w:lang w:eastAsia="ru-RU"/>
        </w:rPr>
        <w:softHyphen/>
        <w:t>но</w:t>
      </w:r>
      <w:r w:rsidRPr="008203D1">
        <w:rPr>
          <w:rFonts w:eastAsia="Times New Roman"/>
          <w:sz w:val="24"/>
          <w:szCs w:val="24"/>
          <w:lang w:eastAsia="ru-RU"/>
        </w:rPr>
        <w:softHyphen/>
        <w:t>ше</w:t>
      </w:r>
      <w:r w:rsidRPr="008203D1">
        <w:rPr>
          <w:rFonts w:eastAsia="Times New Roman"/>
          <w:sz w:val="24"/>
          <w:szCs w:val="24"/>
          <w:lang w:eastAsia="ru-RU"/>
        </w:rPr>
        <w:softHyphen/>
        <w:t>нию за</w:t>
      </w:r>
      <w:r w:rsidRPr="008203D1">
        <w:rPr>
          <w:rFonts w:eastAsia="Times New Roman"/>
          <w:sz w:val="24"/>
          <w:szCs w:val="24"/>
          <w:lang w:eastAsia="ru-RU"/>
        </w:rPr>
        <w:softHyphen/>
        <w:t>ря</w:t>
      </w:r>
      <w:r w:rsidRPr="008203D1">
        <w:rPr>
          <w:rFonts w:eastAsia="Times New Roman"/>
          <w:sz w:val="24"/>
          <w:szCs w:val="24"/>
          <w:lang w:eastAsia="ru-RU"/>
        </w:rPr>
        <w:softHyphen/>
        <w:t>да</w:t>
      </w:r>
      <w:r w:rsidRPr="008203D1">
        <w:rPr>
          <w:rFonts w:eastAsia="Times New Roman"/>
          <w:i/>
          <w:sz w:val="24"/>
          <w:szCs w:val="24"/>
          <w:lang w:val="en-GB" w:eastAsia="ru-RU"/>
        </w:rPr>
        <w:t>q</w:t>
      </w:r>
      <w:r w:rsidRPr="008203D1">
        <w:rPr>
          <w:rFonts w:eastAsia="Times New Roman"/>
          <w:sz w:val="24"/>
          <w:szCs w:val="24"/>
          <w:lang w:eastAsia="ru-RU"/>
        </w:rPr>
        <w:t xml:space="preserve"> пе</w:t>
      </w:r>
      <w:r w:rsidRPr="008203D1">
        <w:rPr>
          <w:rFonts w:eastAsia="Times New Roman"/>
          <w:sz w:val="24"/>
          <w:szCs w:val="24"/>
          <w:lang w:eastAsia="ru-RU"/>
        </w:rPr>
        <w:softHyphen/>
        <w:t>ре</w:t>
      </w:r>
      <w:r w:rsidRPr="008203D1">
        <w:rPr>
          <w:rFonts w:eastAsia="Times New Roman"/>
          <w:sz w:val="24"/>
          <w:szCs w:val="24"/>
          <w:lang w:eastAsia="ru-RU"/>
        </w:rPr>
        <w:softHyphen/>
        <w:t>дан</w:t>
      </w:r>
      <w:r w:rsidRPr="008203D1">
        <w:rPr>
          <w:rFonts w:eastAsia="Times New Roman"/>
          <w:sz w:val="24"/>
          <w:szCs w:val="24"/>
          <w:lang w:eastAsia="ru-RU"/>
        </w:rPr>
        <w:softHyphen/>
        <w:t>но</w:t>
      </w:r>
      <w:r w:rsidRPr="008203D1">
        <w:rPr>
          <w:rFonts w:eastAsia="Times New Roman"/>
          <w:sz w:val="24"/>
          <w:szCs w:val="24"/>
          <w:lang w:eastAsia="ru-RU"/>
        </w:rPr>
        <w:softHyphen/>
        <w:t>го про</w:t>
      </w:r>
      <w:r w:rsidRPr="008203D1">
        <w:rPr>
          <w:rFonts w:eastAsia="Times New Roman"/>
          <w:sz w:val="24"/>
          <w:szCs w:val="24"/>
          <w:lang w:eastAsia="ru-RU"/>
        </w:rPr>
        <w:softHyphen/>
        <w:t>вод</w:t>
      </w:r>
      <w:r w:rsidRPr="008203D1">
        <w:rPr>
          <w:rFonts w:eastAsia="Times New Roman"/>
          <w:sz w:val="24"/>
          <w:szCs w:val="24"/>
          <w:lang w:eastAsia="ru-RU"/>
        </w:rPr>
        <w:softHyphen/>
        <w:t>ни</w:t>
      </w:r>
      <w:r w:rsidRPr="008203D1">
        <w:rPr>
          <w:rFonts w:eastAsia="Times New Roman"/>
          <w:sz w:val="24"/>
          <w:szCs w:val="24"/>
          <w:lang w:eastAsia="ru-RU"/>
        </w:rPr>
        <w:softHyphen/>
        <w:t>ку к по</w:t>
      </w:r>
      <w:r w:rsidRPr="008203D1">
        <w:rPr>
          <w:rFonts w:eastAsia="Times New Roman"/>
          <w:sz w:val="24"/>
          <w:szCs w:val="24"/>
          <w:lang w:eastAsia="ru-RU"/>
        </w:rPr>
        <w:softHyphen/>
        <w:t>тен</w:t>
      </w:r>
      <w:r w:rsidRPr="008203D1">
        <w:rPr>
          <w:rFonts w:eastAsia="Times New Roman"/>
          <w:sz w:val="24"/>
          <w:szCs w:val="24"/>
          <w:lang w:eastAsia="ru-RU"/>
        </w:rPr>
        <w:softHyphen/>
        <w:t>ци</w:t>
      </w:r>
      <w:r w:rsidRPr="008203D1">
        <w:rPr>
          <w:rFonts w:eastAsia="Times New Roman"/>
          <w:sz w:val="24"/>
          <w:szCs w:val="24"/>
          <w:lang w:eastAsia="ru-RU"/>
        </w:rPr>
        <w:softHyphen/>
        <w:t>а</w:t>
      </w:r>
      <w:r w:rsidRPr="008203D1">
        <w:rPr>
          <w:rFonts w:eastAsia="Times New Roman"/>
          <w:sz w:val="24"/>
          <w:szCs w:val="24"/>
          <w:lang w:eastAsia="ru-RU"/>
        </w:rPr>
        <w:softHyphen/>
        <w:t>лу этого про</w:t>
      </w:r>
      <w:r w:rsidRPr="008203D1">
        <w:rPr>
          <w:rFonts w:eastAsia="Times New Roman"/>
          <w:sz w:val="24"/>
          <w:szCs w:val="24"/>
          <w:lang w:eastAsia="ru-RU"/>
        </w:rPr>
        <w:softHyphen/>
        <w:t>вод</w:t>
      </w:r>
      <w:r w:rsidRPr="008203D1">
        <w:rPr>
          <w:rFonts w:eastAsia="Times New Roman"/>
          <w:sz w:val="24"/>
          <w:szCs w:val="24"/>
          <w:lang w:eastAsia="ru-RU"/>
        </w:rPr>
        <w:softHyphen/>
        <w:t>ни</w:t>
      </w:r>
      <w:r w:rsidRPr="008203D1">
        <w:rPr>
          <w:rFonts w:eastAsia="Times New Roman"/>
          <w:sz w:val="24"/>
          <w:szCs w:val="24"/>
          <w:lang w:eastAsia="ru-RU"/>
        </w:rPr>
        <w:softHyphen/>
        <w:t xml:space="preserve">ка </w:t>
      </w:r>
      <w:r w:rsidRPr="008203D1">
        <w:rPr>
          <w:rFonts w:eastAsia="Times New Roman"/>
          <w:i/>
          <w:sz w:val="24"/>
          <w:szCs w:val="24"/>
          <w:lang w:eastAsia="ru-RU"/>
        </w:rPr>
        <w:t>φ</w:t>
      </w:r>
      <w:r w:rsidRPr="008203D1">
        <w:rPr>
          <w:rFonts w:eastAsia="Times New Roman"/>
          <w:sz w:val="24"/>
          <w:szCs w:val="24"/>
          <w:lang w:eastAsia="ru-RU"/>
        </w:rPr>
        <w:t>.</w:t>
      </w:r>
    </w:p>
    <w:p w:rsidR="002C19BB" w:rsidRPr="008203D1" w:rsidRDefault="002C19BB" w:rsidP="002C19BB">
      <w:pPr>
        <w:spacing w:after="0"/>
        <w:ind w:firstLine="709"/>
        <w:rPr>
          <w:rFonts w:eastAsia="Times New Roman"/>
          <w:sz w:val="24"/>
          <w:szCs w:val="24"/>
          <w:lang w:val="en-GB" w:eastAsia="ru-RU"/>
        </w:rPr>
      </w:pPr>
      <m:oMathPara>
        <m:oMath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C=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q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φ</m:t>
              </m:r>
            </m:den>
          </m:f>
        </m:oMath>
      </m:oMathPara>
    </w:p>
    <w:p w:rsidR="002C19BB" w:rsidRPr="008203D1" w:rsidRDefault="002C19BB" w:rsidP="002C19BB">
      <w:pPr>
        <w:spacing w:after="0"/>
        <w:ind w:firstLine="709"/>
        <w:rPr>
          <w:rFonts w:eastAsia="Times New Roman"/>
          <w:sz w:val="24"/>
          <w:szCs w:val="24"/>
          <w:lang w:eastAsia="ru-RU"/>
        </w:rPr>
      </w:pPr>
      <w:r w:rsidRPr="008203D1">
        <w:rPr>
          <w:rFonts w:eastAsia="Times New Roman"/>
          <w:color w:val="333333"/>
          <w:sz w:val="24"/>
          <w:szCs w:val="24"/>
          <w:lang w:eastAsia="ru-RU"/>
        </w:rPr>
        <w:t xml:space="preserve">Электроемкость проводника не зависит от рода вещества и заряда, но зависит от его формы и размеров, а также от наличия вблизи других проводников или диэлектриков. </w:t>
      </w:r>
      <w:r w:rsidRPr="008203D1">
        <w:rPr>
          <w:rFonts w:eastAsia="Times New Roman"/>
          <w:sz w:val="24"/>
          <w:szCs w:val="24"/>
          <w:lang w:eastAsia="ru-RU"/>
        </w:rPr>
        <w:t>Еди</w:t>
      </w:r>
      <w:r w:rsidRPr="008203D1">
        <w:rPr>
          <w:rFonts w:eastAsia="Times New Roman"/>
          <w:sz w:val="24"/>
          <w:szCs w:val="24"/>
          <w:lang w:eastAsia="ru-RU"/>
        </w:rPr>
        <w:softHyphen/>
        <w:t>ни</w:t>
      </w:r>
      <w:r w:rsidRPr="008203D1">
        <w:rPr>
          <w:rFonts w:eastAsia="Times New Roman"/>
          <w:sz w:val="24"/>
          <w:szCs w:val="24"/>
          <w:lang w:eastAsia="ru-RU"/>
        </w:rPr>
        <w:softHyphen/>
        <w:t>ца из</w:t>
      </w:r>
      <w:r w:rsidRPr="008203D1">
        <w:rPr>
          <w:rFonts w:eastAsia="Times New Roman"/>
          <w:sz w:val="24"/>
          <w:szCs w:val="24"/>
          <w:lang w:eastAsia="ru-RU"/>
        </w:rPr>
        <w:softHyphen/>
        <w:t>ме</w:t>
      </w:r>
      <w:r w:rsidRPr="008203D1">
        <w:rPr>
          <w:rFonts w:eastAsia="Times New Roman"/>
          <w:sz w:val="24"/>
          <w:szCs w:val="24"/>
          <w:lang w:eastAsia="ru-RU"/>
        </w:rPr>
        <w:softHyphen/>
        <w:t>ре</w:t>
      </w:r>
      <w:r w:rsidRPr="008203D1">
        <w:rPr>
          <w:rFonts w:eastAsia="Times New Roman"/>
          <w:sz w:val="24"/>
          <w:szCs w:val="24"/>
          <w:lang w:eastAsia="ru-RU"/>
        </w:rPr>
        <w:softHyphen/>
        <w:t>ния ем</w:t>
      </w:r>
      <w:r w:rsidRPr="008203D1">
        <w:rPr>
          <w:rFonts w:eastAsia="Times New Roman"/>
          <w:sz w:val="24"/>
          <w:szCs w:val="24"/>
          <w:lang w:eastAsia="ru-RU"/>
        </w:rPr>
        <w:softHyphen/>
        <w:t>ко</w:t>
      </w:r>
      <w:r w:rsidRPr="008203D1">
        <w:rPr>
          <w:rFonts w:eastAsia="Times New Roman"/>
          <w:sz w:val="24"/>
          <w:szCs w:val="24"/>
          <w:lang w:eastAsia="ru-RU"/>
        </w:rPr>
        <w:softHyphen/>
        <w:t xml:space="preserve">сти – фарад (Ф). 1 фарад – это </w:t>
      </w:r>
      <w:r w:rsidRPr="008203D1">
        <w:rPr>
          <w:rFonts w:eastAsia="Times New Roman"/>
          <w:bCs/>
          <w:sz w:val="24"/>
          <w:szCs w:val="24"/>
          <w:lang w:eastAsia="ru-RU"/>
        </w:rPr>
        <w:t>ем</w:t>
      </w:r>
      <w:r w:rsidRPr="008203D1">
        <w:rPr>
          <w:rFonts w:eastAsia="Times New Roman"/>
          <w:bCs/>
          <w:sz w:val="24"/>
          <w:szCs w:val="24"/>
          <w:lang w:eastAsia="ru-RU"/>
        </w:rPr>
        <w:softHyphen/>
        <w:t xml:space="preserve">кость такого </w:t>
      </w:r>
      <w:r w:rsidRPr="008203D1">
        <w:rPr>
          <w:rFonts w:eastAsia="Times New Roman"/>
          <w:sz w:val="24"/>
          <w:szCs w:val="24"/>
          <w:lang w:eastAsia="ru-RU"/>
        </w:rPr>
        <w:t>про</w:t>
      </w:r>
      <w:r w:rsidRPr="008203D1">
        <w:rPr>
          <w:rFonts w:eastAsia="Times New Roman"/>
          <w:sz w:val="24"/>
          <w:szCs w:val="24"/>
          <w:lang w:eastAsia="ru-RU"/>
        </w:rPr>
        <w:softHyphen/>
        <w:t>вод</w:t>
      </w:r>
      <w:r w:rsidRPr="008203D1">
        <w:rPr>
          <w:rFonts w:eastAsia="Times New Roman"/>
          <w:sz w:val="24"/>
          <w:szCs w:val="24"/>
          <w:lang w:eastAsia="ru-RU"/>
        </w:rPr>
        <w:softHyphen/>
        <w:t>ни</w:t>
      </w:r>
      <w:r w:rsidRPr="008203D1">
        <w:rPr>
          <w:rFonts w:eastAsia="Times New Roman"/>
          <w:sz w:val="24"/>
          <w:szCs w:val="24"/>
          <w:lang w:eastAsia="ru-RU"/>
        </w:rPr>
        <w:softHyphen/>
        <w:t>ка, по</w:t>
      </w:r>
      <w:r w:rsidRPr="008203D1">
        <w:rPr>
          <w:rFonts w:eastAsia="Times New Roman"/>
          <w:sz w:val="24"/>
          <w:szCs w:val="24"/>
          <w:lang w:eastAsia="ru-RU"/>
        </w:rPr>
        <w:softHyphen/>
        <w:t>тен</w:t>
      </w:r>
      <w:r w:rsidRPr="008203D1">
        <w:rPr>
          <w:rFonts w:eastAsia="Times New Roman"/>
          <w:sz w:val="24"/>
          <w:szCs w:val="24"/>
          <w:lang w:eastAsia="ru-RU"/>
        </w:rPr>
        <w:softHyphen/>
        <w:t>ци</w:t>
      </w:r>
      <w:r w:rsidRPr="008203D1">
        <w:rPr>
          <w:rFonts w:eastAsia="Times New Roman"/>
          <w:sz w:val="24"/>
          <w:szCs w:val="24"/>
          <w:lang w:eastAsia="ru-RU"/>
        </w:rPr>
        <w:softHyphen/>
        <w:t>а</w:t>
      </w:r>
      <w:r w:rsidRPr="008203D1">
        <w:rPr>
          <w:rFonts w:eastAsia="Times New Roman"/>
          <w:sz w:val="24"/>
          <w:szCs w:val="24"/>
          <w:lang w:eastAsia="ru-RU"/>
        </w:rPr>
        <w:softHyphen/>
        <w:t xml:space="preserve">л </w:t>
      </w:r>
      <w:r w:rsidRPr="008203D1">
        <w:rPr>
          <w:rFonts w:eastAsia="Times New Roman"/>
          <w:sz w:val="24"/>
          <w:szCs w:val="24"/>
          <w:lang w:eastAsia="ru-RU"/>
        </w:rPr>
        <w:lastRenderedPageBreak/>
        <w:t>которого изменяется на 1 Вольт при сообщении ему за</w:t>
      </w:r>
      <w:r w:rsidRPr="008203D1">
        <w:rPr>
          <w:rFonts w:eastAsia="Times New Roman"/>
          <w:sz w:val="24"/>
          <w:szCs w:val="24"/>
          <w:lang w:eastAsia="ru-RU"/>
        </w:rPr>
        <w:softHyphen/>
        <w:t>ря</w:t>
      </w:r>
      <w:r w:rsidRPr="008203D1">
        <w:rPr>
          <w:rFonts w:eastAsia="Times New Roman"/>
          <w:sz w:val="24"/>
          <w:szCs w:val="24"/>
          <w:lang w:eastAsia="ru-RU"/>
        </w:rPr>
        <w:softHyphen/>
        <w:t xml:space="preserve">да в 1 Кулон.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1Ф=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1Кл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1В</m:t>
            </m:r>
          </m:den>
        </m:f>
      </m:oMath>
      <w:r w:rsidRPr="008203D1">
        <w:rPr>
          <w:rFonts w:eastAsia="Times New Roman"/>
          <w:sz w:val="24"/>
          <w:szCs w:val="24"/>
          <w:lang w:eastAsia="ru-RU"/>
        </w:rPr>
        <w:t>.Производная от фарада: 1 микро</w:t>
      </w:r>
      <w:r w:rsidR="004F1569">
        <w:rPr>
          <w:rFonts w:eastAsia="Times New Roman"/>
          <w:sz w:val="24"/>
          <w:szCs w:val="24"/>
          <w:lang w:eastAsia="ru-RU"/>
        </w:rPr>
        <w:t>Ф</w:t>
      </w:r>
      <w:r w:rsidRPr="008203D1">
        <w:rPr>
          <w:rFonts w:eastAsia="Times New Roman"/>
          <w:sz w:val="24"/>
          <w:szCs w:val="24"/>
          <w:lang w:eastAsia="ru-RU"/>
        </w:rPr>
        <w:t>арад = 1 мкФ = 10</w:t>
      </w:r>
      <w:r w:rsidRPr="008203D1">
        <w:rPr>
          <w:rFonts w:eastAsia="Times New Roman"/>
          <w:sz w:val="24"/>
          <w:szCs w:val="24"/>
          <w:vertAlign w:val="superscript"/>
          <w:lang w:eastAsia="ru-RU"/>
        </w:rPr>
        <w:t xml:space="preserve">-6 </w:t>
      </w:r>
      <w:r w:rsidRPr="008203D1">
        <w:rPr>
          <w:rFonts w:eastAsia="Times New Roman"/>
          <w:sz w:val="24"/>
          <w:szCs w:val="24"/>
          <w:lang w:eastAsia="ru-RU"/>
        </w:rPr>
        <w:t>Ф; 1 нано</w:t>
      </w:r>
      <w:r w:rsidR="004F1569">
        <w:rPr>
          <w:rFonts w:eastAsia="Times New Roman"/>
          <w:sz w:val="24"/>
          <w:szCs w:val="24"/>
          <w:lang w:eastAsia="ru-RU"/>
        </w:rPr>
        <w:t>Ф</w:t>
      </w:r>
      <w:r w:rsidRPr="008203D1">
        <w:rPr>
          <w:rFonts w:eastAsia="Times New Roman"/>
          <w:sz w:val="24"/>
          <w:szCs w:val="24"/>
          <w:lang w:eastAsia="ru-RU"/>
        </w:rPr>
        <w:t>арад = 1нФ = 10</w:t>
      </w:r>
      <w:r w:rsidRPr="008203D1">
        <w:rPr>
          <w:rFonts w:eastAsia="Times New Roman"/>
          <w:sz w:val="24"/>
          <w:szCs w:val="24"/>
          <w:vertAlign w:val="superscript"/>
          <w:lang w:eastAsia="ru-RU"/>
        </w:rPr>
        <w:t xml:space="preserve">-9 </w:t>
      </w:r>
      <w:r w:rsidRPr="008203D1">
        <w:rPr>
          <w:rFonts w:eastAsia="Times New Roman"/>
          <w:sz w:val="24"/>
          <w:szCs w:val="24"/>
          <w:lang w:eastAsia="ru-RU"/>
        </w:rPr>
        <w:t>Ф; 1 пико</w:t>
      </w:r>
      <w:r w:rsidR="004F1569">
        <w:rPr>
          <w:rFonts w:eastAsia="Times New Roman"/>
          <w:sz w:val="24"/>
          <w:szCs w:val="24"/>
          <w:lang w:eastAsia="ru-RU"/>
        </w:rPr>
        <w:t>Ф</w:t>
      </w:r>
      <w:r w:rsidRPr="008203D1">
        <w:rPr>
          <w:rFonts w:eastAsia="Times New Roman"/>
          <w:sz w:val="24"/>
          <w:szCs w:val="24"/>
          <w:lang w:eastAsia="ru-RU"/>
        </w:rPr>
        <w:t>арад = 1 пФ = 10</w:t>
      </w:r>
      <w:r w:rsidRPr="008203D1">
        <w:rPr>
          <w:rFonts w:eastAsia="Times New Roman"/>
          <w:sz w:val="24"/>
          <w:szCs w:val="24"/>
          <w:vertAlign w:val="superscript"/>
          <w:lang w:eastAsia="ru-RU"/>
        </w:rPr>
        <w:t xml:space="preserve">-12 </w:t>
      </w:r>
      <w:r w:rsidRPr="008203D1">
        <w:rPr>
          <w:rFonts w:eastAsia="Times New Roman"/>
          <w:sz w:val="24"/>
          <w:szCs w:val="24"/>
          <w:lang w:eastAsia="ru-RU"/>
        </w:rPr>
        <w:t xml:space="preserve">Ф. </w:t>
      </w:r>
    </w:p>
    <w:p w:rsidR="002C19BB" w:rsidRPr="008203D1" w:rsidRDefault="002C19BB" w:rsidP="002C19BB">
      <w:pPr>
        <w:spacing w:after="0"/>
        <w:ind w:firstLine="709"/>
        <w:rPr>
          <w:rFonts w:eastAsia="Times New Roman"/>
          <w:bCs/>
          <w:sz w:val="24"/>
          <w:szCs w:val="24"/>
          <w:lang w:eastAsia="ru-RU"/>
        </w:rPr>
      </w:pPr>
      <w:r w:rsidRPr="008203D1">
        <w:rPr>
          <w:rFonts w:eastAsia="Times New Roman"/>
          <w:bCs/>
          <w:sz w:val="24"/>
          <w:szCs w:val="24"/>
          <w:lang w:eastAsia="ru-RU"/>
        </w:rPr>
        <w:t>Элек</w:t>
      </w:r>
      <w:r w:rsidRPr="008203D1">
        <w:rPr>
          <w:rFonts w:eastAsia="Times New Roman"/>
          <w:bCs/>
          <w:sz w:val="24"/>
          <w:szCs w:val="24"/>
          <w:lang w:eastAsia="ru-RU"/>
        </w:rPr>
        <w:softHyphen/>
        <w:t>тро</w:t>
      </w:r>
      <w:r w:rsidRPr="008203D1">
        <w:rPr>
          <w:rFonts w:eastAsia="Times New Roman"/>
          <w:bCs/>
          <w:sz w:val="24"/>
          <w:szCs w:val="24"/>
          <w:lang w:eastAsia="ru-RU"/>
        </w:rPr>
        <w:softHyphen/>
        <w:t>ем</w:t>
      </w:r>
      <w:r w:rsidRPr="008203D1">
        <w:rPr>
          <w:rFonts w:eastAsia="Times New Roman"/>
          <w:bCs/>
          <w:sz w:val="24"/>
          <w:szCs w:val="24"/>
          <w:lang w:eastAsia="ru-RU"/>
        </w:rPr>
        <w:softHyphen/>
        <w:t xml:space="preserve">кость уединённого шара (сферы) определяется по формуле </w:t>
      </w:r>
    </w:p>
    <w:p w:rsidR="002C19BB" w:rsidRPr="008203D1" w:rsidRDefault="002C19BB" w:rsidP="00A13054">
      <w:pPr>
        <w:spacing w:after="0"/>
        <w:ind w:firstLine="709"/>
        <w:jc w:val="center"/>
        <w:rPr>
          <w:rFonts w:eastAsia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C=4πε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ε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R</m:t>
        </m:r>
      </m:oMath>
      <w:r w:rsidRPr="008203D1">
        <w:rPr>
          <w:rFonts w:eastAsia="Times New Roman"/>
          <w:sz w:val="24"/>
          <w:szCs w:val="24"/>
          <w:lang w:eastAsia="ru-RU"/>
        </w:rPr>
        <w:t>,</w:t>
      </w:r>
    </w:p>
    <w:p w:rsidR="002C19BB" w:rsidRPr="008203D1" w:rsidRDefault="002C19BB" w:rsidP="002C19BB">
      <w:pPr>
        <w:spacing w:after="0"/>
        <w:rPr>
          <w:rFonts w:eastAsia="Times New Roman"/>
          <w:bCs/>
          <w:sz w:val="24"/>
          <w:szCs w:val="24"/>
          <w:lang w:eastAsia="ru-RU"/>
        </w:rPr>
      </w:pPr>
      <w:r w:rsidRPr="008203D1">
        <w:rPr>
          <w:rFonts w:eastAsia="Times New Roman"/>
          <w:sz w:val="24"/>
          <w:szCs w:val="24"/>
          <w:lang w:eastAsia="ru-RU"/>
        </w:rPr>
        <w:t xml:space="preserve">где </w:t>
      </w:r>
      <w:r w:rsidRPr="008203D1">
        <w:rPr>
          <w:rFonts w:eastAsia="Times New Roman"/>
          <w:i/>
          <w:sz w:val="24"/>
          <w:szCs w:val="24"/>
          <w:lang w:eastAsia="ru-RU"/>
        </w:rPr>
        <w:t>ε</w:t>
      </w:r>
      <w:r w:rsidRPr="008203D1">
        <w:rPr>
          <w:rFonts w:eastAsia="Times New Roman"/>
          <w:sz w:val="24"/>
          <w:szCs w:val="24"/>
          <w:lang w:eastAsia="ru-RU"/>
        </w:rPr>
        <w:t xml:space="preserve"> – диэлектрическая проницаемость среда, окружающая шар, </w:t>
      </w:r>
      <w:r w:rsidRPr="008203D1">
        <w:rPr>
          <w:rFonts w:eastAsia="Times New Roman"/>
          <w:i/>
          <w:sz w:val="24"/>
          <w:szCs w:val="24"/>
          <w:lang w:eastAsia="ru-RU"/>
        </w:rPr>
        <w:t>ε</w:t>
      </w:r>
      <w:r w:rsidRPr="008203D1">
        <w:rPr>
          <w:rFonts w:eastAsia="Times New Roman"/>
          <w:sz w:val="24"/>
          <w:szCs w:val="24"/>
          <w:vertAlign w:val="subscript"/>
          <w:lang w:eastAsia="ru-RU"/>
        </w:rPr>
        <w:t>0</w:t>
      </w:r>
      <w:r w:rsidRPr="008203D1">
        <w:rPr>
          <w:rFonts w:eastAsia="Times New Roman"/>
          <w:sz w:val="24"/>
          <w:szCs w:val="24"/>
          <w:lang w:eastAsia="ru-RU"/>
        </w:rPr>
        <w:t xml:space="preserve"> –электрическая постоя</w:t>
      </w:r>
      <w:r w:rsidRPr="008203D1">
        <w:rPr>
          <w:rFonts w:eastAsia="Times New Roman"/>
          <w:sz w:val="24"/>
          <w:szCs w:val="24"/>
          <w:lang w:eastAsia="ru-RU"/>
        </w:rPr>
        <w:t>н</w:t>
      </w:r>
      <w:r w:rsidRPr="008203D1">
        <w:rPr>
          <w:rFonts w:eastAsia="Times New Roman"/>
          <w:sz w:val="24"/>
          <w:szCs w:val="24"/>
          <w:lang w:eastAsia="ru-RU"/>
        </w:rPr>
        <w:t>ная, равная 8,85·10</w:t>
      </w:r>
      <w:r w:rsidRPr="008203D1">
        <w:rPr>
          <w:rFonts w:eastAsia="Times New Roman"/>
          <w:sz w:val="24"/>
          <w:szCs w:val="24"/>
          <w:vertAlign w:val="superscript"/>
          <w:lang w:eastAsia="ru-RU"/>
        </w:rPr>
        <w:t>-12</w:t>
      </w:r>
      <w:r w:rsidRPr="008203D1">
        <w:rPr>
          <w:rFonts w:eastAsia="Times New Roman"/>
          <w:sz w:val="24"/>
          <w:szCs w:val="24"/>
          <w:lang w:eastAsia="ru-RU"/>
        </w:rPr>
        <w:t xml:space="preserve"> Ф/м, </w:t>
      </w:r>
      <w:r w:rsidRPr="008203D1">
        <w:rPr>
          <w:rFonts w:eastAsia="Times New Roman"/>
          <w:i/>
          <w:sz w:val="24"/>
          <w:szCs w:val="24"/>
          <w:lang w:val="en-GB" w:eastAsia="ru-RU"/>
        </w:rPr>
        <w:t>R</w:t>
      </w:r>
      <w:r w:rsidRPr="008203D1">
        <w:rPr>
          <w:rFonts w:eastAsia="Times New Roman"/>
          <w:sz w:val="24"/>
          <w:szCs w:val="24"/>
          <w:lang w:eastAsia="ru-RU"/>
        </w:rPr>
        <w:t xml:space="preserve"> – радиус </w:t>
      </w:r>
      <w:r w:rsidRPr="008203D1">
        <w:rPr>
          <w:rFonts w:eastAsia="Times New Roman"/>
          <w:bCs/>
          <w:sz w:val="24"/>
          <w:szCs w:val="24"/>
          <w:lang w:eastAsia="ru-RU"/>
        </w:rPr>
        <w:t xml:space="preserve">шара (сферы). </w:t>
      </w: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rStyle w:val="em1"/>
          <w:b w:val="0"/>
          <w:color w:val="000000"/>
        </w:rPr>
      </w:pPr>
      <w:r w:rsidRPr="008203D1">
        <w:rPr>
          <w:b/>
          <w:bCs/>
        </w:rPr>
        <w:t>Кон</w:t>
      </w:r>
      <w:r w:rsidRPr="008203D1">
        <w:rPr>
          <w:b/>
          <w:bCs/>
        </w:rPr>
        <w:softHyphen/>
        <w:t>ден</w:t>
      </w:r>
      <w:r w:rsidRPr="008203D1">
        <w:rPr>
          <w:b/>
          <w:bCs/>
        </w:rPr>
        <w:softHyphen/>
        <w:t>са</w:t>
      </w:r>
      <w:r w:rsidRPr="008203D1">
        <w:rPr>
          <w:b/>
          <w:bCs/>
        </w:rPr>
        <w:softHyphen/>
        <w:t xml:space="preserve">тор </w:t>
      </w:r>
      <w:r w:rsidRPr="008203D1">
        <w:t>– набор про</w:t>
      </w:r>
      <w:r w:rsidRPr="008203D1">
        <w:softHyphen/>
        <w:t>вод</w:t>
      </w:r>
      <w:r w:rsidRPr="008203D1">
        <w:softHyphen/>
        <w:t>ни</w:t>
      </w:r>
      <w:r w:rsidRPr="008203D1">
        <w:softHyphen/>
        <w:t>ков, слу</w:t>
      </w:r>
      <w:r w:rsidRPr="008203D1">
        <w:softHyphen/>
        <w:t>жа</w:t>
      </w:r>
      <w:r w:rsidRPr="008203D1">
        <w:softHyphen/>
        <w:t>щий для на</w:t>
      </w:r>
      <w:r w:rsidRPr="008203D1">
        <w:softHyphen/>
        <w:t>коп</w:t>
      </w:r>
      <w:r w:rsidRPr="008203D1">
        <w:softHyphen/>
        <w:t>ле</w:t>
      </w:r>
      <w:r w:rsidRPr="008203D1">
        <w:softHyphen/>
        <w:t>ния элек</w:t>
      </w:r>
      <w:r w:rsidRPr="008203D1">
        <w:softHyphen/>
        <w:t>три</w:t>
      </w:r>
      <w:r w:rsidRPr="008203D1">
        <w:softHyphen/>
        <w:t>че</w:t>
      </w:r>
      <w:r w:rsidRPr="008203D1">
        <w:softHyphen/>
        <w:t>ско</w:t>
      </w:r>
      <w:r w:rsidRPr="008203D1">
        <w:softHyphen/>
        <w:t>го за</w:t>
      </w:r>
      <w:r w:rsidRPr="008203D1">
        <w:softHyphen/>
        <w:t>ря</w:t>
      </w:r>
      <w:r w:rsidRPr="008203D1">
        <w:softHyphen/>
        <w:t>да. Кон</w:t>
      </w:r>
      <w:r w:rsidRPr="008203D1">
        <w:softHyphen/>
        <w:t>ден</w:t>
      </w:r>
      <w:r w:rsidRPr="008203D1">
        <w:softHyphen/>
        <w:t>са</w:t>
      </w:r>
      <w:r w:rsidRPr="008203D1">
        <w:softHyphen/>
        <w:t>то</w:t>
      </w:r>
      <w:r w:rsidRPr="008203D1">
        <w:softHyphen/>
        <w:t>ры со</w:t>
      </w:r>
      <w:r w:rsidRPr="008203D1">
        <w:softHyphen/>
        <w:t>сто</w:t>
      </w:r>
      <w:r w:rsidRPr="008203D1">
        <w:softHyphen/>
        <w:t>ят из двух про</w:t>
      </w:r>
      <w:r w:rsidRPr="008203D1">
        <w:softHyphen/>
        <w:t>вод</w:t>
      </w:r>
      <w:r w:rsidRPr="008203D1">
        <w:softHyphen/>
        <w:t>ни</w:t>
      </w:r>
      <w:r w:rsidRPr="008203D1">
        <w:softHyphen/>
        <w:t>ков и раз</w:t>
      </w:r>
      <w:r w:rsidRPr="008203D1">
        <w:softHyphen/>
        <w:t>де</w:t>
      </w:r>
      <w:r w:rsidRPr="008203D1">
        <w:softHyphen/>
        <w:t>ля</w:t>
      </w:r>
      <w:r w:rsidRPr="008203D1">
        <w:softHyphen/>
        <w:t>ю</w:t>
      </w:r>
      <w:r w:rsidRPr="008203D1">
        <w:softHyphen/>
        <w:t>ще</w:t>
      </w:r>
      <w:r w:rsidRPr="008203D1">
        <w:softHyphen/>
        <w:t>го их ди</w:t>
      </w:r>
      <w:r w:rsidRPr="008203D1">
        <w:softHyphen/>
        <w:t>элек</w:t>
      </w:r>
      <w:r w:rsidRPr="008203D1">
        <w:softHyphen/>
        <w:t>три</w:t>
      </w:r>
      <w:r w:rsidRPr="008203D1">
        <w:softHyphen/>
        <w:t>ка, при</w:t>
      </w:r>
      <w:r w:rsidRPr="008203D1">
        <w:softHyphen/>
        <w:t>чем тол</w:t>
      </w:r>
      <w:r w:rsidRPr="008203D1">
        <w:softHyphen/>
        <w:t>щи</w:t>
      </w:r>
      <w:r w:rsidRPr="008203D1">
        <w:softHyphen/>
        <w:t>на ди</w:t>
      </w:r>
      <w:r w:rsidRPr="008203D1">
        <w:softHyphen/>
        <w:t>элек</w:t>
      </w:r>
      <w:r w:rsidRPr="008203D1">
        <w:softHyphen/>
        <w:t>три</w:t>
      </w:r>
      <w:r w:rsidRPr="008203D1">
        <w:softHyphen/>
        <w:t>че</w:t>
      </w:r>
      <w:r w:rsidRPr="008203D1">
        <w:softHyphen/>
        <w:t>ско</w:t>
      </w:r>
      <w:r w:rsidRPr="008203D1">
        <w:softHyphen/>
        <w:t>го слоя много мень</w:t>
      </w:r>
      <w:r w:rsidRPr="008203D1">
        <w:softHyphen/>
        <w:t>ше раз</w:t>
      </w:r>
      <w:r w:rsidRPr="008203D1">
        <w:softHyphen/>
        <w:t>ме</w:t>
      </w:r>
      <w:r w:rsidRPr="008203D1">
        <w:softHyphen/>
        <w:t>ров про</w:t>
      </w:r>
      <w:r w:rsidRPr="008203D1">
        <w:softHyphen/>
        <w:t>вод</w:t>
      </w:r>
      <w:r w:rsidRPr="008203D1">
        <w:softHyphen/>
        <w:t>ни</w:t>
      </w:r>
      <w:r w:rsidRPr="008203D1">
        <w:softHyphen/>
        <w:t>ков</w:t>
      </w:r>
      <w:r w:rsidRPr="008203D1">
        <w:rPr>
          <w:rStyle w:val="em1"/>
          <w:color w:val="000000"/>
        </w:rPr>
        <w:t xml:space="preserve"> Электроемкостью </w:t>
      </w:r>
      <w:r w:rsidRPr="008203D1">
        <w:t>кон</w:t>
      </w:r>
      <w:r w:rsidRPr="008203D1">
        <w:softHyphen/>
        <w:t>ден</w:t>
      </w:r>
      <w:r w:rsidRPr="008203D1">
        <w:softHyphen/>
        <w:t>са</w:t>
      </w:r>
      <w:r w:rsidRPr="008203D1">
        <w:softHyphen/>
        <w:t>то</w:t>
      </w:r>
      <w:r w:rsidRPr="008203D1">
        <w:softHyphen/>
        <w:t xml:space="preserve">ра </w:t>
      </w:r>
      <w:r w:rsidRPr="008203D1">
        <w:rPr>
          <w:rStyle w:val="em1"/>
          <w:color w:val="000000"/>
        </w:rPr>
        <w:t xml:space="preserve">называется физическая величина, определяемая как отношение заряда </w:t>
      </w:r>
      <w:r w:rsidRPr="008203D1">
        <w:rPr>
          <w:rStyle w:val="m1"/>
          <w:bCs/>
          <w:color w:val="000000"/>
        </w:rPr>
        <w:t>q</w:t>
      </w:r>
      <w:r w:rsidRPr="008203D1">
        <w:rPr>
          <w:rStyle w:val="em1"/>
          <w:color w:val="000000"/>
        </w:rPr>
        <w:t xml:space="preserve"> одного из проводников к разности потенциалов </w:t>
      </w:r>
      <w:r w:rsidRPr="008203D1">
        <w:rPr>
          <w:rStyle w:val="em1"/>
          <w:i/>
          <w:color w:val="000000"/>
        </w:rPr>
        <w:t>Δφ = φ</w:t>
      </w:r>
      <w:r w:rsidRPr="008203D1">
        <w:rPr>
          <w:rStyle w:val="em1"/>
          <w:i/>
          <w:color w:val="000000"/>
          <w:vertAlign w:val="subscript"/>
        </w:rPr>
        <w:t>1</w:t>
      </w:r>
      <w:r w:rsidRPr="008203D1">
        <w:rPr>
          <w:rStyle w:val="em1"/>
          <w:i/>
          <w:color w:val="000000"/>
        </w:rPr>
        <w:t xml:space="preserve"> -  φ</w:t>
      </w:r>
      <w:r w:rsidRPr="008203D1">
        <w:rPr>
          <w:rStyle w:val="em1"/>
          <w:i/>
          <w:color w:val="000000"/>
          <w:vertAlign w:val="subscript"/>
        </w:rPr>
        <w:t>2</w:t>
      </w:r>
      <w:r w:rsidRPr="008203D1">
        <w:rPr>
          <w:rStyle w:val="em1"/>
          <w:color w:val="000000"/>
        </w:rPr>
        <w:t>между ними:</w:t>
      </w:r>
    </w:p>
    <w:p w:rsidR="002C19BB" w:rsidRPr="008203D1" w:rsidRDefault="002C19BB" w:rsidP="00A13054">
      <w:pPr>
        <w:spacing w:after="0"/>
        <w:ind w:firstLine="709"/>
        <w:jc w:val="center"/>
        <w:rPr>
          <w:rFonts w:eastAsia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szCs w:val="24"/>
            <w:lang w:eastAsia="ru-RU"/>
          </w:rPr>
          <m:t>C=</m:t>
        </m:r>
        <m:f>
          <m:fPr>
            <m:ctrlPr>
              <w:rPr>
                <w:rFonts w:ascii="Cambria Math" w:eastAsia="Times New Roman" w:hAnsi="Cambria Math"/>
                <w:i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Cs w:val="24"/>
                <w:lang w:eastAsia="ru-RU"/>
              </w:rPr>
              <m:t>q</m:t>
            </m:r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Cs w:val="24"/>
                    <w:lang w:eastAsia="ru-RU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/>
                    <w:szCs w:val="24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szCs w:val="24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Cs w:val="24"/>
                    <w:lang w:eastAsia="ru-RU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/>
                    <w:szCs w:val="24"/>
                    <w:lang w:eastAsia="ru-RU"/>
                  </w:rPr>
                  <m:t>2</m:t>
                </m:r>
              </m:sub>
            </m:sSub>
          </m:den>
        </m:f>
        <m:r>
          <w:rPr>
            <w:rFonts w:ascii="Cambria Math" w:eastAsia="Times New Roman" w:hAnsi="Cambria Math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Cs w:val="24"/>
                <w:lang w:eastAsia="ru-RU"/>
              </w:rPr>
              <m:t>q</m:t>
            </m:r>
          </m:num>
          <m:den>
            <m:r>
              <w:rPr>
                <w:rFonts w:ascii="Cambria Math" w:eastAsia="Times New Roman" w:hAnsi="Cambria Math"/>
                <w:szCs w:val="24"/>
                <w:lang w:eastAsia="ru-RU"/>
              </w:rPr>
              <m:t>Δφ</m:t>
            </m:r>
          </m:den>
        </m:f>
        <m:r>
          <w:rPr>
            <w:rFonts w:ascii="Cambria Math" w:eastAsia="Times New Roman" w:hAnsi="Cambria Math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Cs w:val="24"/>
                <w:lang w:val="en-GB" w:eastAsia="ru-RU"/>
              </w:rPr>
              <m:t>q</m:t>
            </m:r>
          </m:num>
          <m:den>
            <m:r>
              <w:rPr>
                <w:rFonts w:ascii="Cambria Math" w:eastAsia="Times New Roman" w:hAnsi="Cambria Math"/>
                <w:szCs w:val="24"/>
                <w:lang w:eastAsia="ru-RU"/>
              </w:rPr>
              <m:t>U</m:t>
            </m:r>
          </m:den>
        </m:f>
      </m:oMath>
      <w:r w:rsidRPr="008203D1">
        <w:rPr>
          <w:rFonts w:eastAsia="Times New Roman"/>
          <w:sz w:val="24"/>
          <w:szCs w:val="24"/>
          <w:lang w:eastAsia="ru-RU"/>
        </w:rPr>
        <w:t>,</w:t>
      </w:r>
    </w:p>
    <w:p w:rsidR="002C19BB" w:rsidRPr="008203D1" w:rsidRDefault="002C19BB" w:rsidP="002C19BB">
      <w:pPr>
        <w:spacing w:after="0"/>
        <w:rPr>
          <w:color w:val="000000"/>
          <w:sz w:val="24"/>
          <w:szCs w:val="24"/>
        </w:rPr>
      </w:pPr>
      <w:r w:rsidRPr="008203D1">
        <w:rPr>
          <w:rFonts w:eastAsia="Times New Roman"/>
          <w:sz w:val="24"/>
          <w:szCs w:val="24"/>
          <w:lang w:eastAsia="ru-RU"/>
        </w:rPr>
        <w:t xml:space="preserve">где </w:t>
      </w:r>
      <w:r w:rsidRPr="008203D1">
        <w:rPr>
          <w:rFonts w:eastAsia="Times New Roman"/>
          <w:i/>
          <w:sz w:val="24"/>
          <w:szCs w:val="24"/>
          <w:lang w:val="en-GB" w:eastAsia="ru-RU"/>
        </w:rPr>
        <w:t>U</w:t>
      </w:r>
      <w:r w:rsidRPr="008203D1">
        <w:rPr>
          <w:rFonts w:eastAsia="Times New Roman"/>
          <w:sz w:val="24"/>
          <w:szCs w:val="24"/>
          <w:lang w:eastAsia="ru-RU"/>
        </w:rPr>
        <w:t xml:space="preserve"> = </w:t>
      </w:r>
      <w:r w:rsidRPr="008203D1">
        <w:rPr>
          <w:rStyle w:val="em1"/>
          <w:i/>
          <w:color w:val="000000"/>
          <w:sz w:val="24"/>
          <w:szCs w:val="24"/>
        </w:rPr>
        <w:t>Δφ = φ</w:t>
      </w:r>
      <w:r w:rsidRPr="008203D1">
        <w:rPr>
          <w:rStyle w:val="em1"/>
          <w:i/>
          <w:color w:val="000000"/>
          <w:sz w:val="24"/>
          <w:szCs w:val="24"/>
          <w:vertAlign w:val="subscript"/>
        </w:rPr>
        <w:t>1</w:t>
      </w:r>
      <w:r w:rsidRPr="008203D1">
        <w:rPr>
          <w:rStyle w:val="em1"/>
          <w:i/>
          <w:color w:val="000000"/>
          <w:sz w:val="24"/>
          <w:szCs w:val="24"/>
        </w:rPr>
        <w:t xml:space="preserve"> -  φ</w:t>
      </w:r>
      <w:r w:rsidRPr="008203D1">
        <w:rPr>
          <w:rStyle w:val="em1"/>
          <w:i/>
          <w:color w:val="000000"/>
          <w:sz w:val="24"/>
          <w:szCs w:val="24"/>
          <w:vertAlign w:val="subscript"/>
        </w:rPr>
        <w:t>2</w:t>
      </w:r>
      <w:r w:rsidRPr="008203D1">
        <w:rPr>
          <w:rStyle w:val="em1"/>
          <w:color w:val="000000"/>
          <w:sz w:val="24"/>
          <w:szCs w:val="24"/>
        </w:rPr>
        <w:t xml:space="preserve"> – напряжение заряжен</w:t>
      </w:r>
      <w:r w:rsidR="00736073" w:rsidRPr="008203D1">
        <w:rPr>
          <w:rStyle w:val="em1"/>
          <w:color w:val="000000"/>
          <w:sz w:val="24"/>
          <w:szCs w:val="24"/>
        </w:rPr>
        <w:t>н</w:t>
      </w:r>
      <w:r w:rsidRPr="008203D1">
        <w:rPr>
          <w:rStyle w:val="em1"/>
          <w:color w:val="000000"/>
          <w:sz w:val="24"/>
          <w:szCs w:val="24"/>
        </w:rPr>
        <w:t xml:space="preserve">ого  </w:t>
      </w:r>
      <w:r w:rsidRPr="008203D1">
        <w:rPr>
          <w:sz w:val="24"/>
          <w:szCs w:val="24"/>
        </w:rPr>
        <w:t>к</w:t>
      </w:r>
      <w:r w:rsidRPr="008203D1">
        <w:rPr>
          <w:rFonts w:eastAsia="Times New Roman"/>
          <w:sz w:val="24"/>
          <w:szCs w:val="24"/>
          <w:lang w:eastAsia="ru-RU"/>
        </w:rPr>
        <w:t>он</w:t>
      </w:r>
      <w:r w:rsidRPr="008203D1">
        <w:rPr>
          <w:rFonts w:eastAsia="Times New Roman"/>
          <w:sz w:val="24"/>
          <w:szCs w:val="24"/>
          <w:lang w:eastAsia="ru-RU"/>
        </w:rPr>
        <w:softHyphen/>
        <w:t>ден</w:t>
      </w:r>
      <w:r w:rsidRPr="008203D1">
        <w:rPr>
          <w:rFonts w:eastAsia="Times New Roman"/>
          <w:sz w:val="24"/>
          <w:szCs w:val="24"/>
          <w:lang w:eastAsia="ru-RU"/>
        </w:rPr>
        <w:softHyphen/>
        <w:t>са</w:t>
      </w:r>
      <w:r w:rsidRPr="008203D1">
        <w:rPr>
          <w:rFonts w:eastAsia="Times New Roman"/>
          <w:sz w:val="24"/>
          <w:szCs w:val="24"/>
          <w:lang w:eastAsia="ru-RU"/>
        </w:rPr>
        <w:softHyphen/>
        <w:t>то</w:t>
      </w:r>
      <w:r w:rsidRPr="008203D1">
        <w:rPr>
          <w:rFonts w:eastAsia="Times New Roman"/>
          <w:sz w:val="24"/>
          <w:szCs w:val="24"/>
          <w:lang w:eastAsia="ru-RU"/>
        </w:rPr>
        <w:softHyphen/>
        <w:t>р</w:t>
      </w:r>
      <w:r w:rsidRPr="008203D1">
        <w:rPr>
          <w:sz w:val="24"/>
          <w:szCs w:val="24"/>
        </w:rPr>
        <w:t xml:space="preserve">а. </w:t>
      </w:r>
      <w:r w:rsidRPr="008203D1">
        <w:rPr>
          <w:color w:val="000000"/>
          <w:sz w:val="24"/>
          <w:szCs w:val="24"/>
        </w:rPr>
        <w:t>Простейший конденсатор – система из двух плоских проводящих пластин (обкладок), расположенных параллельно друг другу на малом по сравнению с размерами пластин расстоянии и разделенных слоем диэле</w:t>
      </w:r>
      <w:r w:rsidRPr="008203D1">
        <w:rPr>
          <w:color w:val="000000"/>
          <w:sz w:val="24"/>
          <w:szCs w:val="24"/>
        </w:rPr>
        <w:t>к</w:t>
      </w:r>
      <w:r w:rsidRPr="008203D1">
        <w:rPr>
          <w:color w:val="000000"/>
          <w:sz w:val="24"/>
          <w:szCs w:val="24"/>
        </w:rPr>
        <w:t xml:space="preserve">трика. Такой конденсатор называется </w:t>
      </w:r>
      <w:bookmarkStart w:id="0" w:name="6"/>
      <w:bookmarkEnd w:id="0"/>
      <w:r w:rsidRPr="008203D1">
        <w:rPr>
          <w:rStyle w:val="term1"/>
          <w:sz w:val="24"/>
          <w:szCs w:val="24"/>
        </w:rPr>
        <w:t>плоским</w:t>
      </w:r>
      <w:r w:rsidRPr="008203D1">
        <w:rPr>
          <w:color w:val="000000"/>
          <w:sz w:val="24"/>
          <w:szCs w:val="24"/>
        </w:rPr>
        <w:t xml:space="preserve">. </w:t>
      </w:r>
    </w:p>
    <w:p w:rsidR="002C19BB" w:rsidRPr="008203D1" w:rsidRDefault="002C19BB" w:rsidP="002C19BB">
      <w:pPr>
        <w:spacing w:after="0"/>
        <w:ind w:firstLine="709"/>
        <w:rPr>
          <w:color w:val="000000"/>
          <w:sz w:val="24"/>
          <w:szCs w:val="24"/>
        </w:rPr>
      </w:pPr>
    </w:p>
    <w:p w:rsidR="002C19BB" w:rsidRPr="008203D1" w:rsidRDefault="002C19BB" w:rsidP="009A56D8">
      <w:pPr>
        <w:spacing w:after="0"/>
        <w:ind w:firstLine="709"/>
        <w:jc w:val="center"/>
        <w:rPr>
          <w:color w:val="000000"/>
          <w:sz w:val="24"/>
          <w:szCs w:val="24"/>
        </w:rPr>
      </w:pPr>
      <w:r w:rsidRPr="008203D1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29000" cy="1173480"/>
            <wp:effectExtent l="0" t="0" r="0" b="7620"/>
            <wp:docPr id="77" name="Рисунок 77" descr="http://www.physics.ru/courses/op25part2/content/chapter1/section/paragraph6/images/1-6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physics.ru/courses/op25part2/content/chapter1/section/paragraph6/images/1-6-1.gif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9BB" w:rsidRPr="008203D1" w:rsidRDefault="002C19BB" w:rsidP="009A56D8">
      <w:pPr>
        <w:spacing w:after="0"/>
        <w:ind w:firstLine="709"/>
        <w:jc w:val="center"/>
        <w:rPr>
          <w:color w:val="000000"/>
          <w:sz w:val="24"/>
          <w:szCs w:val="24"/>
        </w:rPr>
      </w:pPr>
      <w:r w:rsidRPr="008203D1">
        <w:rPr>
          <w:color w:val="000000"/>
          <w:sz w:val="24"/>
          <w:szCs w:val="24"/>
        </w:rPr>
        <w:t>Рис.</w:t>
      </w:r>
      <w:r w:rsidR="009A56D8" w:rsidRPr="008203D1">
        <w:rPr>
          <w:color w:val="000000"/>
          <w:sz w:val="24"/>
          <w:szCs w:val="24"/>
        </w:rPr>
        <w:t xml:space="preserve"> 2</w:t>
      </w:r>
      <w:r w:rsidRPr="008203D1">
        <w:rPr>
          <w:color w:val="000000"/>
          <w:sz w:val="24"/>
          <w:szCs w:val="24"/>
        </w:rPr>
        <w:t xml:space="preserve"> Электрическое поле плоского конденсатора</w:t>
      </w:r>
    </w:p>
    <w:p w:rsidR="002C19BB" w:rsidRPr="008203D1" w:rsidRDefault="002C19BB" w:rsidP="002C19BB">
      <w:pPr>
        <w:spacing w:after="0"/>
        <w:ind w:firstLine="709"/>
        <w:rPr>
          <w:color w:val="000000"/>
          <w:sz w:val="24"/>
          <w:szCs w:val="24"/>
        </w:rPr>
      </w:pP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8203D1">
        <w:rPr>
          <w:color w:val="000000"/>
        </w:rPr>
        <w:t>Электрическое поле плоского конденсатора в основном локализовано между пласт</w:t>
      </w:r>
      <w:r w:rsidRPr="008203D1">
        <w:rPr>
          <w:color w:val="000000"/>
        </w:rPr>
        <w:t>и</w:t>
      </w:r>
      <w:r w:rsidRPr="008203D1">
        <w:rPr>
          <w:color w:val="000000"/>
        </w:rPr>
        <w:t>нами; однако, вблизи краев пластин и в окружающем пространстве также возникает сравн</w:t>
      </w:r>
      <w:r w:rsidRPr="008203D1">
        <w:rPr>
          <w:color w:val="000000"/>
        </w:rPr>
        <w:t>и</w:t>
      </w:r>
      <w:r w:rsidRPr="008203D1">
        <w:rPr>
          <w:color w:val="000000"/>
        </w:rPr>
        <w:t xml:space="preserve">тельно слабое электрическое поле, которое называют </w:t>
      </w:r>
      <w:bookmarkStart w:id="1" w:name="7"/>
      <w:bookmarkEnd w:id="1"/>
      <w:r w:rsidRPr="008203D1">
        <w:rPr>
          <w:rStyle w:val="term1"/>
          <w:rFonts w:eastAsiaTheme="majorEastAsia"/>
        </w:rPr>
        <w:t>полем рассеяния</w:t>
      </w:r>
      <w:r w:rsidRPr="008203D1">
        <w:rPr>
          <w:color w:val="000000"/>
        </w:rPr>
        <w:t>. В целом ряде задач приближенно можно пренебрегать полем рассеяния и полагать, что электрическое поле плоского конденсатора целиком сосредоточено между его обкладками. Каждая из заряже</w:t>
      </w:r>
      <w:r w:rsidRPr="008203D1">
        <w:rPr>
          <w:color w:val="000000"/>
        </w:rPr>
        <w:t>н</w:t>
      </w:r>
      <w:r w:rsidRPr="008203D1">
        <w:rPr>
          <w:color w:val="000000"/>
        </w:rPr>
        <w:t>ных пластин плоского конденсатора создает вблизи поверхности электрическое поле, модуль напряженности которого выражается соотношением:</w:t>
      </w:r>
    </w:p>
    <w:p w:rsidR="002C19BB" w:rsidRPr="004F1569" w:rsidRDefault="002C19BB" w:rsidP="009A56D8">
      <w:pPr>
        <w:pStyle w:val="ae"/>
        <w:spacing w:before="0" w:beforeAutospacing="0" w:after="0" w:afterAutospacing="0"/>
        <w:ind w:firstLine="709"/>
        <w:jc w:val="center"/>
        <w:rPr>
          <w:color w:val="000000"/>
          <w:sz w:val="28"/>
        </w:rPr>
      </w:pPr>
      <m:oMath>
        <m:r>
          <w:rPr>
            <w:rFonts w:ascii="Cambria Math" w:hAnsi="Cambria Math"/>
            <w:color w:val="000000"/>
            <w:sz w:val="28"/>
          </w:rPr>
          <m:t>E=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σ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2ε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ε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0</m:t>
                </m:r>
              </m:sub>
            </m:sSub>
          </m:den>
        </m:f>
      </m:oMath>
      <w:r w:rsidRPr="004F1569">
        <w:rPr>
          <w:color w:val="000000"/>
          <w:sz w:val="28"/>
        </w:rPr>
        <w:t>,</w:t>
      </w:r>
    </w:p>
    <w:p w:rsidR="002C19BB" w:rsidRPr="008203D1" w:rsidRDefault="002C19BB" w:rsidP="002C19BB">
      <w:pPr>
        <w:pStyle w:val="ae"/>
        <w:spacing w:before="0" w:beforeAutospacing="0" w:after="0" w:afterAutospacing="0"/>
        <w:jc w:val="both"/>
        <w:rPr>
          <w:color w:val="000000"/>
        </w:rPr>
      </w:pPr>
      <w:r w:rsidRPr="008203D1">
        <w:t xml:space="preserve">где </w:t>
      </w:r>
      <m:oMath>
        <m:r>
          <w:rPr>
            <w:rFonts w:ascii="Cambria Math" w:hAnsi="Cambria Math"/>
          </w:rPr>
          <m:t>σ=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q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  <m:r>
          <w:rPr>
            <w:rFonts w:ascii="Cambria Math" w:hAnsi="Cambria Math"/>
          </w:rPr>
          <m:t>,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Кл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м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8203D1">
        <w:t xml:space="preserve"> - поверхностная плотность зарядов </w:t>
      </w:r>
      <w:r w:rsidRPr="008203D1">
        <w:rPr>
          <w:color w:val="000000"/>
        </w:rPr>
        <w:t>обкладки</w:t>
      </w:r>
      <w:r w:rsidRPr="008203D1">
        <w:t xml:space="preserve">; </w:t>
      </w:r>
      <w:r w:rsidRPr="008203D1">
        <w:rPr>
          <w:rStyle w:val="m1"/>
          <w:color w:val="000000"/>
        </w:rPr>
        <w:t>S</w:t>
      </w:r>
      <w:r w:rsidRPr="008203D1">
        <w:rPr>
          <w:color w:val="000000"/>
        </w:rPr>
        <w:t xml:space="preserve"> – площадь каждой пластины; </w:t>
      </w:r>
      <w:r w:rsidRPr="008203D1">
        <w:rPr>
          <w:i/>
        </w:rPr>
        <w:t>ε</w:t>
      </w:r>
      <w:r w:rsidRPr="008203D1">
        <w:t xml:space="preserve"> – диэлектрическая проницаемость среды, заполняющая </w:t>
      </w:r>
      <w:r w:rsidRPr="008203D1">
        <w:rPr>
          <w:color w:val="000000"/>
        </w:rPr>
        <w:t>конденсатор</w:t>
      </w:r>
      <w:r w:rsidRPr="008203D1">
        <w:t xml:space="preserve">, </w:t>
      </w:r>
      <w:r w:rsidRPr="008203D1">
        <w:rPr>
          <w:i/>
        </w:rPr>
        <w:t>ε</w:t>
      </w:r>
      <w:r w:rsidRPr="008203D1">
        <w:rPr>
          <w:vertAlign w:val="subscript"/>
        </w:rPr>
        <w:t>0</w:t>
      </w:r>
      <w:r w:rsidRPr="008203D1">
        <w:t xml:space="preserve"> –электрическая пост</w:t>
      </w:r>
      <w:r w:rsidRPr="008203D1">
        <w:t>о</w:t>
      </w:r>
      <w:r w:rsidRPr="008203D1">
        <w:t xml:space="preserve">янная. </w:t>
      </w:r>
      <w:r w:rsidRPr="008203D1">
        <w:rPr>
          <w:color w:val="000000"/>
        </w:rPr>
        <w:t>Согласно принципу суперпозиции, напряженность поля, создаваемого обеими пл</w:t>
      </w:r>
      <w:r w:rsidRPr="008203D1">
        <w:rPr>
          <w:color w:val="000000"/>
        </w:rPr>
        <w:t>а</w:t>
      </w:r>
      <w:r w:rsidRPr="008203D1">
        <w:rPr>
          <w:color w:val="000000"/>
        </w:rPr>
        <w:t xml:space="preserve">стинами равна сумме напряженностей каждой из пластин: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E</m:t>
            </m:r>
          </m:e>
        </m:acc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</w:rPr>
                  <m:t>E</m:t>
                </m:r>
              </m:e>
            </m:acc>
          </m:e>
          <m:sup>
            <m:r>
              <w:rPr>
                <w:rFonts w:ascii="Cambria Math" w:hAnsi="Cambria Math"/>
                <w:color w:val="000000"/>
              </w:rPr>
              <m:t>+</m:t>
            </m:r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</w:rPr>
                  <m:t>E</m:t>
                </m:r>
              </m:e>
            </m:acc>
          </m:e>
          <m:sup>
            <m:r>
              <w:rPr>
                <w:rFonts w:ascii="Cambria Math" w:hAnsi="Cambria Math"/>
                <w:color w:val="000000"/>
              </w:rPr>
              <m:t>-</m:t>
            </m:r>
          </m:sup>
        </m:sSup>
      </m:oMath>
      <w:r w:rsidRPr="008203D1">
        <w:rPr>
          <w:color w:val="000000"/>
        </w:rPr>
        <w:t xml:space="preserve"> Внутри конденсат</w:t>
      </w:r>
      <w:r w:rsidRPr="008203D1">
        <w:rPr>
          <w:color w:val="000000"/>
        </w:rPr>
        <w:t>о</w:t>
      </w:r>
      <w:r w:rsidRPr="008203D1">
        <w:rPr>
          <w:color w:val="000000"/>
        </w:rPr>
        <w:t xml:space="preserve">ра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+</m:t>
                </m:r>
              </m:sup>
            </m:sSup>
          </m:e>
        </m:acc>
      </m:oMath>
      <w:r w:rsidRPr="008203D1">
        <w:rPr>
          <w:color w:val="000000"/>
        </w:rPr>
        <w:t xml:space="preserve">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-</m:t>
                </m:r>
              </m:sup>
            </m:sSup>
          </m:e>
        </m:acc>
      </m:oMath>
      <w:r w:rsidRPr="008203D1">
        <w:rPr>
          <w:color w:val="000000"/>
        </w:rPr>
        <w:t xml:space="preserve"> параллельны и однонаправлены, поэтому модуль напряженности сумма</w:t>
      </w:r>
      <w:r w:rsidRPr="008203D1">
        <w:rPr>
          <w:color w:val="000000"/>
        </w:rPr>
        <w:t>р</w:t>
      </w:r>
      <w:r w:rsidRPr="008203D1">
        <w:rPr>
          <w:color w:val="000000"/>
        </w:rPr>
        <w:t xml:space="preserve">ного поля равен: </w:t>
      </w:r>
      <m:oMath>
        <m:r>
          <w:rPr>
            <w:rFonts w:ascii="Cambria Math" w:hAnsi="Cambria Math"/>
            <w:color w:val="000000"/>
          </w:rPr>
          <m:t>E=2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E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σ</m:t>
            </m:r>
          </m:num>
          <m:den>
            <m:r>
              <w:rPr>
                <w:rFonts w:ascii="Cambria Math" w:hAnsi="Cambria Math"/>
                <w:color w:val="000000"/>
              </w:rPr>
              <m:t>ε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ε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0</m:t>
                </m:r>
              </m:sub>
            </m:sSub>
          </m:den>
        </m:f>
      </m:oMath>
      <w:r w:rsidRPr="008203D1">
        <w:rPr>
          <w:color w:val="000000"/>
        </w:rPr>
        <w:t xml:space="preserve">. Вне пластин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+</m:t>
                </m:r>
              </m:sup>
            </m:sSup>
          </m:e>
        </m:acc>
      </m:oMath>
      <w:r w:rsidRPr="008203D1">
        <w:rPr>
          <w:color w:val="000000"/>
        </w:rPr>
        <w:t xml:space="preserve">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-</m:t>
                </m:r>
              </m:sup>
            </m:sSup>
          </m:e>
        </m:acc>
      </m:oMath>
      <w:r w:rsidRPr="008203D1">
        <w:rPr>
          <w:color w:val="000000"/>
        </w:rPr>
        <w:t xml:space="preserve"> направлены в разные стороны, и поэтому напряженность суммарного поля равна</w:t>
      </w:r>
      <w:r w:rsidRPr="008203D1">
        <w:rPr>
          <w:rStyle w:val="m1"/>
          <w:color w:val="000000"/>
        </w:rPr>
        <w:t xml:space="preserve"> E</w:t>
      </w:r>
      <w:r w:rsidRPr="008203D1">
        <w:rPr>
          <w:color w:val="000000"/>
        </w:rPr>
        <w:t> = 0. Электроемкость плоского конденс</w:t>
      </w:r>
      <w:r w:rsidRPr="008203D1">
        <w:rPr>
          <w:color w:val="000000"/>
        </w:rPr>
        <w:t>а</w:t>
      </w:r>
      <w:r w:rsidRPr="008203D1">
        <w:rPr>
          <w:color w:val="000000"/>
        </w:rPr>
        <w:t>тора определяется по формуле:</w:t>
      </w:r>
    </w:p>
    <w:p w:rsidR="002C19BB" w:rsidRPr="004F1569" w:rsidRDefault="002C19BB" w:rsidP="009A56D8">
      <w:pPr>
        <w:pStyle w:val="ae"/>
        <w:spacing w:before="0" w:beforeAutospacing="0" w:after="0" w:afterAutospacing="0"/>
        <w:ind w:firstLine="709"/>
        <w:jc w:val="center"/>
        <w:rPr>
          <w:color w:val="000000"/>
          <w:sz w:val="28"/>
        </w:rPr>
      </w:pPr>
      <m:oMath>
        <m:r>
          <w:rPr>
            <w:rFonts w:ascii="Cambria Math" w:hAnsi="Cambria Math"/>
            <w:color w:val="000000"/>
            <w:sz w:val="28"/>
          </w:rPr>
          <m:t>C=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ε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ε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0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</w:rPr>
              <m:t>S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d</m:t>
            </m:r>
          </m:den>
        </m:f>
      </m:oMath>
      <w:r w:rsidRPr="004F1569">
        <w:rPr>
          <w:color w:val="000000"/>
          <w:sz w:val="28"/>
        </w:rPr>
        <w:t>,</w:t>
      </w:r>
    </w:p>
    <w:p w:rsidR="002C19BB" w:rsidRPr="008203D1" w:rsidRDefault="002C19BB" w:rsidP="002C19BB">
      <w:pPr>
        <w:pStyle w:val="ae"/>
        <w:spacing w:before="0" w:beforeAutospacing="0" w:after="0" w:afterAutospacing="0"/>
        <w:jc w:val="both"/>
      </w:pPr>
      <w:r w:rsidRPr="008203D1">
        <w:rPr>
          <w:color w:val="000000"/>
        </w:rPr>
        <w:t xml:space="preserve">где </w:t>
      </w:r>
      <w:r w:rsidRPr="008203D1">
        <w:rPr>
          <w:rStyle w:val="m1"/>
          <w:color w:val="000000"/>
        </w:rPr>
        <w:t>S</w:t>
      </w:r>
      <w:r w:rsidRPr="008203D1">
        <w:rPr>
          <w:color w:val="000000"/>
        </w:rPr>
        <w:t xml:space="preserve"> – площадь каждой обкладки, </w:t>
      </w:r>
      <w:r w:rsidRPr="008203D1">
        <w:rPr>
          <w:i/>
          <w:color w:val="000000"/>
          <w:lang w:val="en-GB"/>
        </w:rPr>
        <w:t>d</w:t>
      </w:r>
      <w:r w:rsidRPr="008203D1">
        <w:rPr>
          <w:color w:val="000000"/>
        </w:rPr>
        <w:t xml:space="preserve"> – расстояние между обкладками, </w:t>
      </w:r>
      <w:r w:rsidRPr="008203D1">
        <w:rPr>
          <w:i/>
        </w:rPr>
        <w:t>ε</w:t>
      </w:r>
      <w:r w:rsidRPr="008203D1">
        <w:t xml:space="preserve"> – диэлектрическая проницаемость среды, заполняющая </w:t>
      </w:r>
      <w:r w:rsidRPr="008203D1">
        <w:rPr>
          <w:color w:val="000000"/>
        </w:rPr>
        <w:t>конденсатор</w:t>
      </w:r>
      <w:r w:rsidRPr="008203D1">
        <w:t xml:space="preserve">, </w:t>
      </w:r>
      <w:r w:rsidRPr="008203D1">
        <w:rPr>
          <w:i/>
        </w:rPr>
        <w:t>ε</w:t>
      </w:r>
      <w:r w:rsidRPr="008203D1">
        <w:rPr>
          <w:i/>
          <w:vertAlign w:val="subscript"/>
        </w:rPr>
        <w:t>0</w:t>
      </w:r>
      <w:r w:rsidRPr="008203D1">
        <w:t xml:space="preserve"> –электрическая постоянная.</w:t>
      </w: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8203D1">
        <w:rPr>
          <w:b/>
          <w:color w:val="000000"/>
        </w:rPr>
        <w:lastRenderedPageBreak/>
        <w:t>Соединение конденсаторов.</w:t>
      </w:r>
      <w:r w:rsidRPr="008203D1">
        <w:rPr>
          <w:color w:val="000000"/>
        </w:rPr>
        <w:t xml:space="preserve"> Конденсаторы могут соединяться между собой, образуя батареи конденсаторов. При </w:t>
      </w:r>
      <w:bookmarkStart w:id="2" w:name="10"/>
      <w:bookmarkEnd w:id="2"/>
      <w:r w:rsidRPr="008203D1">
        <w:rPr>
          <w:rStyle w:val="term1"/>
          <w:rFonts w:eastAsiaTheme="majorEastAsia"/>
        </w:rPr>
        <w:t>параллельном соединении</w:t>
      </w:r>
      <w:r w:rsidRPr="008203D1">
        <w:rPr>
          <w:color w:val="000000"/>
        </w:rPr>
        <w:t xml:space="preserve"> конденсаторов напряжения на ко</w:t>
      </w:r>
      <w:r w:rsidRPr="008203D1">
        <w:rPr>
          <w:color w:val="000000"/>
        </w:rPr>
        <w:t>н</w:t>
      </w:r>
      <w:r w:rsidRPr="008203D1">
        <w:rPr>
          <w:color w:val="000000"/>
        </w:rPr>
        <w:t xml:space="preserve">денсаторах одинаковы: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U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U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=…=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U</m:t>
            </m:r>
          </m:e>
          <m:sub>
            <m:r>
              <w:rPr>
                <w:rFonts w:ascii="Cambria Math" w:hAnsi="Cambria Math"/>
                <w:color w:val="000000"/>
              </w:rPr>
              <m:t>n</m:t>
            </m:r>
          </m:sub>
        </m:sSub>
        <m:r>
          <w:rPr>
            <w:rFonts w:ascii="Cambria Math" w:hAnsi="Cambria Math"/>
            <w:color w:val="000000"/>
          </w:rPr>
          <m:t>=U</m:t>
        </m:r>
      </m:oMath>
      <w:r w:rsidRPr="008203D1">
        <w:rPr>
          <w:color w:val="000000"/>
        </w:rPr>
        <w:t xml:space="preserve">, а заряды равны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q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C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U;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q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C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U;…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q</m:t>
            </m:r>
          </m:e>
          <m:sub>
            <m:r>
              <w:rPr>
                <w:rFonts w:ascii="Cambria Math" w:hAnsi="Cambria Math"/>
                <w:color w:val="000000"/>
              </w:rPr>
              <m:t>n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C</m:t>
            </m:r>
          </m:e>
          <m:sub>
            <m:r>
              <w:rPr>
                <w:rFonts w:ascii="Cambria Math" w:hAnsi="Cambria Math"/>
                <w:color w:val="000000"/>
              </w:rPr>
              <m:t>n</m:t>
            </m:r>
          </m:sub>
        </m:sSub>
        <m:r>
          <w:rPr>
            <w:rFonts w:ascii="Cambria Math" w:hAnsi="Cambria Math"/>
            <w:color w:val="000000"/>
          </w:rPr>
          <m:t>U</m:t>
        </m:r>
      </m:oMath>
      <w:r w:rsidRPr="008203D1">
        <w:rPr>
          <w:color w:val="000000"/>
        </w:rPr>
        <w:t xml:space="preserve">. </w:t>
      </w:r>
    </w:p>
    <w:p w:rsidR="002C19BB" w:rsidRPr="008203D1" w:rsidRDefault="002C19BB" w:rsidP="009A56D8">
      <w:pPr>
        <w:pStyle w:val="ae"/>
        <w:spacing w:before="0" w:beforeAutospacing="0" w:after="0" w:afterAutospacing="0"/>
        <w:ind w:firstLine="709"/>
        <w:jc w:val="center"/>
        <w:rPr>
          <w:color w:val="000000"/>
        </w:rPr>
      </w:pPr>
      <w:r w:rsidRPr="008203D1">
        <w:rPr>
          <w:noProof/>
          <w:color w:val="000000"/>
        </w:rPr>
        <w:drawing>
          <wp:inline distT="0" distB="0" distL="0" distR="0">
            <wp:extent cx="1950720" cy="1239520"/>
            <wp:effectExtent l="0" t="0" r="0" b="0"/>
            <wp:docPr id="60" name="Рисунок 60" descr="http://www.physics.ru/courses/op25part2/content/chapter1/section/paragraph6/images/1-6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ww.physics.ru/courses/op25part2/content/chapter1/section/paragraph6/images/1-6-3.gif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9BB" w:rsidRPr="008203D1" w:rsidRDefault="002C19BB" w:rsidP="009A56D8">
      <w:pPr>
        <w:pStyle w:val="ae"/>
        <w:spacing w:before="0" w:beforeAutospacing="0" w:after="0" w:afterAutospacing="0"/>
        <w:ind w:firstLine="709"/>
        <w:jc w:val="center"/>
        <w:rPr>
          <w:color w:val="000000"/>
        </w:rPr>
      </w:pPr>
      <w:r w:rsidRPr="008203D1">
        <w:rPr>
          <w:color w:val="000000"/>
        </w:rPr>
        <w:t>Рис.</w:t>
      </w:r>
      <w:r w:rsidR="003234A3" w:rsidRPr="008203D1">
        <w:rPr>
          <w:color w:val="000000"/>
        </w:rPr>
        <w:t xml:space="preserve"> 3</w:t>
      </w:r>
      <w:r w:rsidRPr="008203D1">
        <w:rPr>
          <w:color w:val="000000"/>
        </w:rPr>
        <w:t xml:space="preserve"> </w:t>
      </w:r>
      <w:r w:rsidRPr="008203D1">
        <w:rPr>
          <w:rStyle w:val="term1"/>
          <w:rFonts w:eastAsiaTheme="majorEastAsia"/>
          <w:b w:val="0"/>
          <w:i w:val="0"/>
        </w:rPr>
        <w:t xml:space="preserve">Параллельное соединение </w:t>
      </w:r>
      <w:r w:rsidRPr="008203D1">
        <w:rPr>
          <w:color w:val="000000"/>
        </w:rPr>
        <w:t>конденсаторов.</w:t>
      </w: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8203D1">
        <w:rPr>
          <w:color w:val="000000"/>
        </w:rPr>
        <w:t xml:space="preserve">Такую систему можно рассматривать как единый конденсатор электроемкости </w:t>
      </w:r>
      <w:r w:rsidRPr="008203D1">
        <w:rPr>
          <w:rStyle w:val="m1"/>
          <w:color w:val="000000"/>
        </w:rPr>
        <w:t>C</w:t>
      </w:r>
      <w:r w:rsidRPr="008203D1">
        <w:rPr>
          <w:color w:val="000000"/>
        </w:rPr>
        <w:t>, з</w:t>
      </w:r>
      <w:r w:rsidRPr="008203D1">
        <w:rPr>
          <w:color w:val="000000"/>
        </w:rPr>
        <w:t>а</w:t>
      </w:r>
      <w:r w:rsidRPr="008203D1">
        <w:rPr>
          <w:color w:val="000000"/>
        </w:rPr>
        <w:t xml:space="preserve">ряженный зарядом </w:t>
      </w:r>
      <m:oMath>
        <m:r>
          <w:rPr>
            <w:rFonts w:ascii="Cambria Math" w:hAnsi="Cambria Math"/>
            <w:color w:val="000000"/>
          </w:rPr>
          <m:t>q=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q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q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+…+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q</m:t>
            </m:r>
          </m:e>
          <m:sub>
            <m:r>
              <w:rPr>
                <w:rFonts w:ascii="Cambria Math" w:hAnsi="Cambria Math"/>
                <w:color w:val="000000"/>
              </w:rPr>
              <m:t>n</m:t>
            </m:r>
          </m:sub>
        </m:sSub>
      </m:oMath>
      <w:r w:rsidRPr="008203D1">
        <w:rPr>
          <w:color w:val="000000"/>
        </w:rPr>
        <w:t xml:space="preserve"> при напряжении между обкладками равном </w:t>
      </w:r>
      <w:r w:rsidRPr="008203D1">
        <w:rPr>
          <w:rStyle w:val="m1"/>
          <w:color w:val="000000"/>
        </w:rPr>
        <w:t>U</w:t>
      </w:r>
      <w:r w:rsidRPr="008203D1">
        <w:rPr>
          <w:color w:val="000000"/>
        </w:rPr>
        <w:t>. О</w:t>
      </w:r>
      <w:r w:rsidRPr="008203D1">
        <w:rPr>
          <w:color w:val="000000"/>
        </w:rPr>
        <w:t>т</w:t>
      </w:r>
      <w:r w:rsidRPr="008203D1">
        <w:rPr>
          <w:color w:val="000000"/>
        </w:rPr>
        <w:t>сюда следует</w:t>
      </w:r>
    </w:p>
    <w:p w:rsidR="002C19BB" w:rsidRPr="008203D1" w:rsidRDefault="002C19BB" w:rsidP="00A13054">
      <w:pPr>
        <w:pStyle w:val="ae"/>
        <w:spacing w:before="0" w:beforeAutospacing="0" w:after="0" w:afterAutospacing="0"/>
        <w:ind w:firstLine="709"/>
        <w:jc w:val="center"/>
        <w:rPr>
          <w:color w:val="000000"/>
        </w:rPr>
      </w:pPr>
      <m:oMath>
        <m:r>
          <w:rPr>
            <w:rFonts w:ascii="Cambria Math" w:hAnsi="Cambria Math"/>
            <w:color w:val="000000"/>
            <w:sz w:val="28"/>
          </w:rPr>
          <m:t>С=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n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8"/>
              </w:rPr>
              <m:t>U</m:t>
            </m:r>
          </m:den>
        </m:f>
        <m:r>
          <w:rPr>
            <w:rFonts w:ascii="Cambria Math" w:hAnsi="Cambria Math"/>
            <w:color w:val="000000"/>
            <w:sz w:val="28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</w:rPr>
          <m:t>+…+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n</m:t>
            </m:r>
          </m:sub>
        </m:sSub>
      </m:oMath>
      <w:r w:rsidRPr="008203D1">
        <w:rPr>
          <w:color w:val="000000"/>
        </w:rPr>
        <w:t>.</w:t>
      </w:r>
    </w:p>
    <w:p w:rsidR="002C19BB" w:rsidRPr="008203D1" w:rsidRDefault="002C19BB" w:rsidP="002C19BB">
      <w:pPr>
        <w:pStyle w:val="ae"/>
        <w:spacing w:before="0" w:beforeAutospacing="0" w:after="0" w:afterAutospacing="0"/>
        <w:jc w:val="both"/>
        <w:rPr>
          <w:rStyle w:val="em1"/>
          <w:b w:val="0"/>
          <w:color w:val="000000"/>
        </w:rPr>
      </w:pPr>
      <w:r w:rsidRPr="008203D1">
        <w:rPr>
          <w:rStyle w:val="em1"/>
          <w:color w:val="000000"/>
        </w:rPr>
        <w:t>Таким образом, при параллельном соединении электроемкости складываются.</w:t>
      </w: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8203D1">
        <w:rPr>
          <w:color w:val="000000"/>
        </w:rPr>
        <w:t xml:space="preserve">При </w:t>
      </w:r>
      <w:r w:rsidRPr="008203D1">
        <w:rPr>
          <w:b/>
          <w:color w:val="000000"/>
        </w:rPr>
        <w:t>последовательном соединении</w:t>
      </w:r>
      <w:r w:rsidRPr="008203D1">
        <w:rPr>
          <w:color w:val="000000"/>
        </w:rPr>
        <w:t xml:space="preserve"> одинаковыми оказываются заряды конденсат</w:t>
      </w:r>
      <w:r w:rsidRPr="008203D1">
        <w:rPr>
          <w:color w:val="000000"/>
        </w:rPr>
        <w:t>о</w:t>
      </w:r>
      <w:r w:rsidRPr="008203D1">
        <w:rPr>
          <w:color w:val="000000"/>
        </w:rPr>
        <w:t xml:space="preserve">ров: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q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q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=…=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q</m:t>
            </m:r>
          </m:e>
          <m:sub>
            <m:r>
              <w:rPr>
                <w:rFonts w:ascii="Cambria Math" w:hAnsi="Cambria Math"/>
                <w:color w:val="000000"/>
              </w:rPr>
              <m:t>n</m:t>
            </m:r>
          </m:sub>
        </m:sSub>
        <m:r>
          <w:rPr>
            <w:rFonts w:ascii="Cambria Math" w:hAnsi="Cambria Math"/>
            <w:color w:val="000000"/>
          </w:rPr>
          <m:t>=q</m:t>
        </m:r>
      </m:oMath>
      <w:r w:rsidRPr="008203D1">
        <w:rPr>
          <w:color w:val="000000"/>
        </w:rPr>
        <w:t xml:space="preserve">, а напряжения на них равны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U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q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color w:val="000000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U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q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color w:val="000000"/>
          </w:rPr>
          <m:t xml:space="preserve">;… 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U</m:t>
            </m:r>
          </m:e>
          <m:sub>
            <m:r>
              <w:rPr>
                <w:rFonts w:ascii="Cambria Math" w:hAnsi="Cambria Math"/>
                <w:color w:val="000000"/>
              </w:rPr>
              <m:t>n</m:t>
            </m:r>
          </m:sub>
        </m:sSub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q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n</m:t>
                </m:r>
              </m:sub>
            </m:sSub>
          </m:den>
        </m:f>
      </m:oMath>
      <w:r w:rsidRPr="008203D1">
        <w:rPr>
          <w:color w:val="000000"/>
        </w:rPr>
        <w:t xml:space="preserve">. Такую систему можно рассматривать как единый конденсатор, заряженный зарядом </w:t>
      </w:r>
      <w:r w:rsidRPr="008203D1">
        <w:rPr>
          <w:rStyle w:val="m1"/>
          <w:color w:val="000000"/>
        </w:rPr>
        <w:t>q</w:t>
      </w:r>
      <w:r w:rsidRPr="008203D1">
        <w:rPr>
          <w:color w:val="000000"/>
        </w:rPr>
        <w:t xml:space="preserve"> при напряж</w:t>
      </w:r>
      <w:r w:rsidRPr="008203D1">
        <w:rPr>
          <w:color w:val="000000"/>
        </w:rPr>
        <w:t>е</w:t>
      </w:r>
      <w:r w:rsidRPr="008203D1">
        <w:rPr>
          <w:color w:val="000000"/>
        </w:rPr>
        <w:t xml:space="preserve">нии между обкладками </w:t>
      </w:r>
      <m:oMath>
        <m:r>
          <w:rPr>
            <w:rFonts w:ascii="Cambria Math" w:hAnsi="Cambria Math"/>
            <w:color w:val="000000"/>
          </w:rPr>
          <m:t>U=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U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U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+…+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U</m:t>
            </m:r>
          </m:e>
          <m:sub>
            <m:r>
              <w:rPr>
                <w:rFonts w:ascii="Cambria Math" w:hAnsi="Cambria Math"/>
                <w:color w:val="000000"/>
              </w:rPr>
              <m:t>n</m:t>
            </m:r>
          </m:sub>
        </m:sSub>
      </m:oMath>
      <w:r w:rsidRPr="008203D1">
        <w:rPr>
          <w:color w:val="000000"/>
        </w:rPr>
        <w:t>.</w:t>
      </w:r>
    </w:p>
    <w:p w:rsidR="002C19BB" w:rsidRPr="008203D1" w:rsidRDefault="002C19BB" w:rsidP="003234A3">
      <w:pPr>
        <w:pStyle w:val="ae"/>
        <w:spacing w:before="0" w:beforeAutospacing="0" w:after="0" w:afterAutospacing="0"/>
        <w:ind w:firstLine="709"/>
        <w:jc w:val="center"/>
        <w:rPr>
          <w:color w:val="000000"/>
        </w:rPr>
      </w:pPr>
      <w:r w:rsidRPr="008203D1">
        <w:rPr>
          <w:noProof/>
          <w:color w:val="000000"/>
        </w:rPr>
        <w:drawing>
          <wp:inline distT="0" distB="0" distL="0" distR="0">
            <wp:extent cx="1742440" cy="1239520"/>
            <wp:effectExtent l="0" t="0" r="0" b="0"/>
            <wp:docPr id="59" name="Рисунок 59" descr="http://www.physics.ru/courses/op25part2/content/chapter1/section/paragraph6/images/1-6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physics.ru/courses/op25part2/content/chapter1/section/paragraph6/images/1-6-4.gif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9BB" w:rsidRPr="008203D1" w:rsidRDefault="002C19BB" w:rsidP="003234A3">
      <w:pPr>
        <w:pStyle w:val="ae"/>
        <w:spacing w:before="0" w:beforeAutospacing="0" w:after="0" w:afterAutospacing="0"/>
        <w:ind w:firstLine="709"/>
        <w:jc w:val="center"/>
        <w:rPr>
          <w:color w:val="000000"/>
        </w:rPr>
      </w:pPr>
      <w:r w:rsidRPr="008203D1">
        <w:rPr>
          <w:color w:val="000000"/>
        </w:rPr>
        <w:t>Рис.</w:t>
      </w:r>
      <w:r w:rsidR="003234A3" w:rsidRPr="008203D1">
        <w:rPr>
          <w:color w:val="000000"/>
        </w:rPr>
        <w:t xml:space="preserve"> 4</w:t>
      </w:r>
      <w:r w:rsidRPr="008203D1">
        <w:rPr>
          <w:color w:val="000000"/>
        </w:rPr>
        <w:t xml:space="preserve"> </w:t>
      </w:r>
      <w:r w:rsidRPr="008203D1">
        <w:rPr>
          <w:rStyle w:val="term1"/>
          <w:rFonts w:eastAsiaTheme="majorEastAsia"/>
          <w:b w:val="0"/>
          <w:i w:val="0"/>
        </w:rPr>
        <w:t xml:space="preserve">Последовательное соединение </w:t>
      </w:r>
      <w:r w:rsidRPr="008203D1">
        <w:rPr>
          <w:color w:val="000000"/>
        </w:rPr>
        <w:t>конденсаторов.</w:t>
      </w:r>
    </w:p>
    <w:p w:rsidR="002C19BB" w:rsidRPr="008203D1" w:rsidRDefault="002C19BB" w:rsidP="002C19BB">
      <w:pPr>
        <w:pStyle w:val="ae"/>
        <w:spacing w:before="0" w:beforeAutospacing="0" w:after="0" w:afterAutospacing="0"/>
        <w:jc w:val="both"/>
        <w:rPr>
          <w:color w:val="000000"/>
        </w:rPr>
      </w:pPr>
    </w:p>
    <w:p w:rsidR="002C19BB" w:rsidRPr="008203D1" w:rsidRDefault="002C19BB" w:rsidP="002C19BB">
      <w:pPr>
        <w:pStyle w:val="ae"/>
        <w:spacing w:before="0" w:beforeAutospacing="0" w:after="0" w:afterAutospacing="0"/>
        <w:jc w:val="both"/>
        <w:rPr>
          <w:color w:val="000000"/>
        </w:rPr>
      </w:pPr>
      <w:r w:rsidRPr="008203D1">
        <w:rPr>
          <w:color w:val="000000"/>
        </w:rPr>
        <w:t>Поэтому  электроемкость батареи  конденсаторов определяется по формуле</w:t>
      </w:r>
    </w:p>
    <w:p w:rsidR="002C19BB" w:rsidRPr="008203D1" w:rsidRDefault="002C19BB" w:rsidP="00A13054">
      <w:pPr>
        <w:pStyle w:val="ae"/>
        <w:spacing w:before="0" w:beforeAutospacing="0" w:after="0" w:afterAutospacing="0"/>
        <w:ind w:firstLine="709"/>
        <w:jc w:val="center"/>
        <w:rPr>
          <w:color w:val="000000"/>
        </w:rPr>
      </w:pPr>
      <m:oMath>
        <m:r>
          <w:rPr>
            <w:rFonts w:ascii="Cambria Math" w:hAnsi="Cambria Math"/>
            <w:color w:val="000000"/>
          </w:rPr>
          <m:t>C=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q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n</m:t>
                </m:r>
              </m:sub>
            </m:sSub>
          </m:den>
        </m:f>
        <m:r>
          <w:rPr>
            <w:rFonts w:ascii="Cambria Math" w:hAnsi="Cambria Math"/>
            <w:color w:val="000000"/>
          </w:rPr>
          <m:t xml:space="preserve">или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С</m:t>
            </m:r>
          </m:den>
        </m:f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color w:val="000000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color w:val="000000"/>
          </w:rPr>
          <m:t>+…+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GB"/>
                  </w:rPr>
                  <m:t>n</m:t>
                </m:r>
              </m:sub>
            </m:sSub>
          </m:den>
        </m:f>
      </m:oMath>
      <w:r w:rsidRPr="008203D1">
        <w:rPr>
          <w:color w:val="000000"/>
        </w:rPr>
        <w:t>.</w:t>
      </w:r>
    </w:p>
    <w:p w:rsidR="002C19BB" w:rsidRDefault="002C19BB" w:rsidP="002C19BB">
      <w:pPr>
        <w:pStyle w:val="ae"/>
        <w:spacing w:before="0" w:beforeAutospacing="0" w:after="0" w:afterAutospacing="0"/>
        <w:jc w:val="both"/>
        <w:rPr>
          <w:rStyle w:val="em1"/>
          <w:color w:val="000000"/>
        </w:rPr>
      </w:pPr>
      <w:r w:rsidRPr="008203D1">
        <w:rPr>
          <w:color w:val="000000"/>
        </w:rPr>
        <w:t xml:space="preserve">Следовательно, </w:t>
      </w:r>
      <w:r w:rsidRPr="008203D1">
        <w:rPr>
          <w:rStyle w:val="em1"/>
          <w:color w:val="000000"/>
        </w:rPr>
        <w:t>при последовательном соединении конденсаторов складываются обра</w:t>
      </w:r>
      <w:r w:rsidRPr="008203D1">
        <w:rPr>
          <w:rStyle w:val="em1"/>
          <w:color w:val="000000"/>
        </w:rPr>
        <w:t>т</w:t>
      </w:r>
      <w:r w:rsidRPr="008203D1">
        <w:rPr>
          <w:rStyle w:val="em1"/>
          <w:color w:val="000000"/>
        </w:rPr>
        <w:t>ные величины емкостей.</w:t>
      </w:r>
    </w:p>
    <w:p w:rsidR="00643A7B" w:rsidRDefault="00643A7B" w:rsidP="002C19BB">
      <w:pPr>
        <w:pStyle w:val="ae"/>
        <w:spacing w:before="0" w:beforeAutospacing="0" w:after="0" w:afterAutospacing="0"/>
        <w:jc w:val="both"/>
        <w:rPr>
          <w:rStyle w:val="em1"/>
          <w:color w:val="000000"/>
        </w:rPr>
      </w:pPr>
    </w:p>
    <w:p w:rsidR="002C19BB" w:rsidRPr="008203D1" w:rsidRDefault="002C19BB" w:rsidP="000D07A1">
      <w:pPr>
        <w:pStyle w:val="2"/>
        <w:numPr>
          <w:ilvl w:val="0"/>
          <w:numId w:val="54"/>
        </w:numPr>
        <w:spacing w:before="0" w:beforeAutospacing="0" w:after="0" w:afterAutospacing="0"/>
        <w:jc w:val="center"/>
        <w:rPr>
          <w:sz w:val="24"/>
          <w:szCs w:val="24"/>
        </w:rPr>
      </w:pPr>
      <w:r w:rsidRPr="008203D1">
        <w:rPr>
          <w:sz w:val="24"/>
          <w:szCs w:val="24"/>
        </w:rPr>
        <w:t>ЭЛЕКТРИЧЕСКИЙ ТОК</w:t>
      </w:r>
    </w:p>
    <w:p w:rsidR="002C19BB" w:rsidRPr="008203D1" w:rsidRDefault="002C19BB" w:rsidP="002C19BB">
      <w:pPr>
        <w:pStyle w:val="2"/>
        <w:spacing w:before="0" w:beforeAutospacing="0" w:after="0" w:afterAutospacing="0"/>
        <w:ind w:firstLine="709"/>
        <w:jc w:val="both"/>
        <w:rPr>
          <w:sz w:val="24"/>
          <w:szCs w:val="24"/>
        </w:rPr>
      </w:pP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8203D1">
        <w:rPr>
          <w:color w:val="000000"/>
        </w:rPr>
        <w:t>Если изолированный проводник поместить в электрическое поле</w:t>
      </w:r>
      <w:r w:rsidRPr="008203D1">
        <w:rPr>
          <w:noProof/>
          <w:color w:val="000000"/>
        </w:rPr>
        <w:t xml:space="preserve"> с </w:t>
      </w:r>
      <w:r w:rsidRPr="008203D1">
        <w:rPr>
          <w:color w:val="000000"/>
        </w:rPr>
        <w:t xml:space="preserve">напряженностью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E</m:t>
            </m:r>
          </m:e>
        </m:acc>
      </m:oMath>
      <w:r w:rsidRPr="008203D1">
        <w:rPr>
          <w:color w:val="000000"/>
        </w:rPr>
        <w:t xml:space="preserve">, то на свободные заряды </w:t>
      </w:r>
      <w:r w:rsidRPr="008203D1">
        <w:rPr>
          <w:rStyle w:val="m1"/>
          <w:color w:val="000000"/>
        </w:rPr>
        <w:t>q</w:t>
      </w:r>
      <w:r w:rsidRPr="008203D1">
        <w:rPr>
          <w:color w:val="000000"/>
        </w:rPr>
        <w:t xml:space="preserve"> в проводнике будет действовать сила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F</m:t>
            </m:r>
          </m:e>
        </m:acc>
        <m:r>
          <w:rPr>
            <w:rFonts w:ascii="Cambria Math" w:hAnsi="Cambria Math"/>
            <w:color w:val="000000"/>
          </w:rPr>
          <m:t>=q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E</m:t>
            </m:r>
          </m:e>
        </m:acc>
      </m:oMath>
      <w:r w:rsidRPr="008203D1">
        <w:rPr>
          <w:color w:val="000000"/>
        </w:rPr>
        <w:t>. В результате в проводнике возникает кратковременное перемещение свободных зарядов. Этот процесс з</w:t>
      </w:r>
      <w:r w:rsidRPr="008203D1">
        <w:rPr>
          <w:color w:val="000000"/>
        </w:rPr>
        <w:t>а</w:t>
      </w:r>
      <w:r w:rsidRPr="008203D1">
        <w:rPr>
          <w:color w:val="000000"/>
        </w:rPr>
        <w:t>кончится тогда, когда собственное электрическое поле зарядов, возникших на поверхности проводника, скомпенсирует полностью внешнее поле. Результирующее электростатическое поле внутри проводника будет равно нулю.</w:t>
      </w:r>
      <w:r w:rsidR="003234A3" w:rsidRPr="008203D1">
        <w:rPr>
          <w:color w:val="000000"/>
        </w:rPr>
        <w:t xml:space="preserve"> </w:t>
      </w:r>
      <w:r w:rsidRPr="008203D1">
        <w:rPr>
          <w:color w:val="000000"/>
        </w:rPr>
        <w:t>Однако, в проводниках при определенных усл</w:t>
      </w:r>
      <w:r w:rsidRPr="008203D1">
        <w:rPr>
          <w:color w:val="000000"/>
        </w:rPr>
        <w:t>о</w:t>
      </w:r>
      <w:r w:rsidRPr="008203D1">
        <w:rPr>
          <w:color w:val="000000"/>
        </w:rPr>
        <w:t>виях может возникнуть непрерывное упорядоченное движение свободных носителей эле</w:t>
      </w:r>
      <w:r w:rsidRPr="008203D1">
        <w:rPr>
          <w:color w:val="000000"/>
        </w:rPr>
        <w:t>к</w:t>
      </w:r>
      <w:r w:rsidRPr="008203D1">
        <w:rPr>
          <w:color w:val="000000"/>
        </w:rPr>
        <w:t xml:space="preserve">трического заряда. Такое движение называется </w:t>
      </w:r>
      <w:r w:rsidRPr="008203D1">
        <w:rPr>
          <w:rStyle w:val="term1"/>
          <w:rFonts w:eastAsiaTheme="majorEastAsia"/>
        </w:rPr>
        <w:t>электрическим током</w:t>
      </w:r>
      <w:r w:rsidRPr="008203D1">
        <w:rPr>
          <w:color w:val="000000"/>
        </w:rPr>
        <w:t>. За направление эле</w:t>
      </w:r>
      <w:r w:rsidRPr="008203D1">
        <w:rPr>
          <w:color w:val="000000"/>
        </w:rPr>
        <w:t>к</w:t>
      </w:r>
      <w:r w:rsidRPr="008203D1">
        <w:rPr>
          <w:color w:val="000000"/>
        </w:rPr>
        <w:t xml:space="preserve">трического тока принято направление движения положительных свободных зарядов. Для </w:t>
      </w:r>
      <w:r w:rsidRPr="008203D1">
        <w:rPr>
          <w:color w:val="000000"/>
        </w:rPr>
        <w:lastRenderedPageBreak/>
        <w:t>существования электрического тока в проводнике необходимо создать в нем электрическое поле сторонних сил.</w:t>
      </w: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rStyle w:val="em1"/>
          <w:b w:val="0"/>
          <w:color w:val="000000"/>
        </w:rPr>
      </w:pPr>
      <w:r w:rsidRPr="008203D1">
        <w:rPr>
          <w:color w:val="000000"/>
        </w:rPr>
        <w:t xml:space="preserve">Количественной мерой электрического тока служит </w:t>
      </w:r>
      <w:r w:rsidRPr="008203D1">
        <w:rPr>
          <w:rStyle w:val="term1"/>
          <w:rFonts w:eastAsiaTheme="majorEastAsia"/>
          <w:b w:val="0"/>
        </w:rPr>
        <w:t xml:space="preserve">сила тока </w:t>
      </w:r>
      <w:r w:rsidRPr="008203D1">
        <w:rPr>
          <w:rStyle w:val="m1"/>
          <w:b/>
          <w:color w:val="000000"/>
        </w:rPr>
        <w:t>I</w:t>
      </w:r>
      <w:r w:rsidRPr="008203D1">
        <w:rPr>
          <w:b/>
          <w:color w:val="000000"/>
        </w:rPr>
        <w:t xml:space="preserve"> – </w:t>
      </w:r>
      <w:r w:rsidRPr="008203D1">
        <w:rPr>
          <w:rStyle w:val="em1"/>
          <w:b w:val="0"/>
          <w:color w:val="000000"/>
        </w:rPr>
        <w:t>скалярная физич</w:t>
      </w:r>
      <w:r w:rsidRPr="008203D1">
        <w:rPr>
          <w:rStyle w:val="em1"/>
          <w:b w:val="0"/>
          <w:color w:val="000000"/>
        </w:rPr>
        <w:t>е</w:t>
      </w:r>
      <w:r w:rsidRPr="008203D1">
        <w:rPr>
          <w:rStyle w:val="em1"/>
          <w:b w:val="0"/>
          <w:color w:val="000000"/>
        </w:rPr>
        <w:t>ская величина, равная отношению заряда Δ</w:t>
      </w:r>
      <w:r w:rsidRPr="008203D1">
        <w:rPr>
          <w:rStyle w:val="m1"/>
          <w:b/>
          <w:bCs/>
          <w:color w:val="000000"/>
        </w:rPr>
        <w:t>q</w:t>
      </w:r>
      <w:r w:rsidRPr="008203D1">
        <w:rPr>
          <w:rStyle w:val="em1"/>
          <w:b w:val="0"/>
          <w:color w:val="000000"/>
        </w:rPr>
        <w:t>, переносимого через поперечное сечение пр</w:t>
      </w:r>
      <w:r w:rsidRPr="008203D1">
        <w:rPr>
          <w:rStyle w:val="em1"/>
          <w:b w:val="0"/>
          <w:color w:val="000000"/>
        </w:rPr>
        <w:t>о</w:t>
      </w:r>
      <w:r w:rsidRPr="008203D1">
        <w:rPr>
          <w:rStyle w:val="em1"/>
          <w:b w:val="0"/>
          <w:color w:val="000000"/>
        </w:rPr>
        <w:t>водника за интервал времени Δ</w:t>
      </w:r>
      <w:r w:rsidRPr="008203D1">
        <w:rPr>
          <w:rStyle w:val="m1"/>
          <w:b/>
          <w:bCs/>
          <w:color w:val="000000"/>
        </w:rPr>
        <w:t>t</w:t>
      </w:r>
      <w:r w:rsidRPr="008203D1">
        <w:rPr>
          <w:rStyle w:val="em1"/>
          <w:b w:val="0"/>
          <w:color w:val="000000"/>
        </w:rPr>
        <w:t>, к этому интервалу времени:</w:t>
      </w:r>
    </w:p>
    <w:p w:rsidR="002C19BB" w:rsidRPr="008203D1" w:rsidRDefault="003234A3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m:oMathPara>
        <m:oMath>
          <m:r>
            <m:rPr>
              <m:sty m:val="b"/>
            </m:rPr>
            <w:rPr>
              <w:rStyle w:val="em1"/>
              <w:rFonts w:ascii="Cambria Math" w:hAnsi="Cambria Math"/>
              <w:color w:val="000000"/>
            </w:rPr>
            <m:t>I=</m:t>
          </m:r>
          <m:f>
            <m:fPr>
              <m:ctrlPr>
                <w:rPr>
                  <w:rStyle w:val="em1"/>
                  <w:rFonts w:ascii="Cambria Math" w:hAnsi="Cambria Math"/>
                  <w:b w:val="0"/>
                  <w:bCs w:val="0"/>
                  <w:color w:val="000000"/>
                </w:rPr>
              </m:ctrlPr>
            </m:fPr>
            <m:num>
              <m:r>
                <m:rPr>
                  <m:sty m:val="b"/>
                </m:rPr>
                <w:rPr>
                  <w:rStyle w:val="em1"/>
                  <w:rFonts w:ascii="Cambria Math" w:hAnsi="Cambria Math"/>
                  <w:color w:val="000000"/>
                </w:rPr>
                <m:t>Δq</m:t>
              </m:r>
            </m:num>
            <m:den>
              <m:r>
                <m:rPr>
                  <m:sty m:val="b"/>
                </m:rPr>
                <w:rPr>
                  <w:rStyle w:val="em1"/>
                  <w:rFonts w:ascii="Cambria Math" w:hAnsi="Cambria Math"/>
                  <w:color w:val="000000"/>
                </w:rPr>
                <m:t>Δt</m:t>
              </m:r>
            </m:den>
          </m:f>
        </m:oMath>
      </m:oMathPara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2C19BB" w:rsidRPr="008203D1" w:rsidTr="002C19B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C19BB" w:rsidRPr="008203D1" w:rsidRDefault="002C19BB" w:rsidP="002C19BB">
            <w:pPr>
              <w:spacing w:after="0"/>
              <w:ind w:firstLine="709"/>
              <w:rPr>
                <w:color w:val="000000"/>
                <w:sz w:val="24"/>
                <w:szCs w:val="24"/>
              </w:rPr>
            </w:pPr>
          </w:p>
        </w:tc>
      </w:tr>
    </w:tbl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8203D1">
        <w:rPr>
          <w:color w:val="000000"/>
        </w:rPr>
        <w:t>Если сила тока и его направление не изменяются со временем, то такой ток называе</w:t>
      </w:r>
      <w:r w:rsidRPr="008203D1">
        <w:rPr>
          <w:color w:val="000000"/>
        </w:rPr>
        <w:t>т</w:t>
      </w:r>
      <w:r w:rsidRPr="008203D1">
        <w:rPr>
          <w:color w:val="000000"/>
        </w:rPr>
        <w:t xml:space="preserve">ся </w:t>
      </w:r>
      <w:r w:rsidRPr="008203D1">
        <w:rPr>
          <w:rStyle w:val="term1"/>
          <w:rFonts w:eastAsiaTheme="majorEastAsia"/>
        </w:rPr>
        <w:t>постоянным</w:t>
      </w:r>
      <w:r w:rsidRPr="008203D1">
        <w:rPr>
          <w:color w:val="000000"/>
        </w:rPr>
        <w:t xml:space="preserve">. В Международной системе единиц СИ сила тока измеряется в </w:t>
      </w:r>
      <w:r w:rsidRPr="008203D1">
        <w:t xml:space="preserve">амперах </w:t>
      </w:r>
      <w:r w:rsidRPr="008203D1">
        <w:rPr>
          <w:color w:val="000000"/>
        </w:rPr>
        <w:t>(А). Единица измерения тока 1 А устанавливается по магнитному взаимодействию двух пара</w:t>
      </w:r>
      <w:r w:rsidRPr="008203D1">
        <w:rPr>
          <w:color w:val="000000"/>
        </w:rPr>
        <w:t>л</w:t>
      </w:r>
      <w:r w:rsidRPr="008203D1">
        <w:rPr>
          <w:color w:val="000000"/>
        </w:rPr>
        <w:t xml:space="preserve">лельных проводников с током. </w:t>
      </w: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rStyle w:val="em1"/>
          <w:b w:val="0"/>
          <w:color w:val="000000"/>
        </w:rPr>
      </w:pPr>
      <w:r w:rsidRPr="008203D1">
        <w:rPr>
          <w:color w:val="000000"/>
        </w:rPr>
        <w:t xml:space="preserve">Если сила тока изменяется со временем, то такой ток называется переменным. Для переменного тока зависимость силы тока от </w:t>
      </w:r>
      <w:r w:rsidRPr="008203D1">
        <w:rPr>
          <w:rStyle w:val="em1"/>
          <w:b w:val="0"/>
          <w:color w:val="000000"/>
        </w:rPr>
        <w:t>заряда определяется через производную:</w:t>
      </w:r>
    </w:p>
    <w:p w:rsidR="002C19BB" w:rsidRPr="008203D1" w:rsidRDefault="003234A3" w:rsidP="002C19BB">
      <w:pPr>
        <w:pStyle w:val="ae"/>
        <w:spacing w:before="0" w:beforeAutospacing="0" w:after="0" w:afterAutospacing="0"/>
        <w:ind w:firstLine="709"/>
        <w:jc w:val="both"/>
        <w:rPr>
          <w:b/>
          <w:color w:val="000000"/>
        </w:rPr>
      </w:pPr>
      <m:oMathPara>
        <m:oMath>
          <m:r>
            <m:rPr>
              <m:sty m:val="bi"/>
            </m:rPr>
            <w:rPr>
              <w:rStyle w:val="em1"/>
              <w:rFonts w:ascii="Cambria Math" w:hAnsi="Cambria Math"/>
              <w:color w:val="000000"/>
            </w:rPr>
            <m:t>I=</m:t>
          </m:r>
          <m:f>
            <m:fPr>
              <m:ctrlPr>
                <w:rPr>
                  <w:rStyle w:val="em1"/>
                  <w:rFonts w:ascii="Cambria Math" w:hAnsi="Cambria Math"/>
                  <w:b w:val="0"/>
                  <w:bCs w:val="0"/>
                  <w:i/>
                  <w:color w:val="000000"/>
                </w:rPr>
              </m:ctrlPr>
            </m:fPr>
            <m:num>
              <m:r>
                <m:rPr>
                  <m:sty m:val="bi"/>
                </m:rPr>
                <w:rPr>
                  <w:rStyle w:val="em1"/>
                  <w:rFonts w:ascii="Cambria Math" w:hAnsi="Cambria Math"/>
                  <w:color w:val="000000"/>
                </w:rPr>
                <m:t>dq</m:t>
              </m:r>
            </m:num>
            <m:den>
              <m:r>
                <m:rPr>
                  <m:sty m:val="bi"/>
                </m:rPr>
                <w:rPr>
                  <w:rStyle w:val="em1"/>
                  <w:rFonts w:ascii="Cambria Math" w:hAnsi="Cambria Math"/>
                  <w:color w:val="000000"/>
                </w:rPr>
                <m:t>dt</m:t>
              </m:r>
            </m:den>
          </m:f>
        </m:oMath>
      </m:oMathPara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8203D1">
        <w:rPr>
          <w:color w:val="000000"/>
        </w:rPr>
        <w:t xml:space="preserve">Если мы хотим определить количество </w:t>
      </w:r>
      <w:r w:rsidRPr="008203D1">
        <w:rPr>
          <w:rStyle w:val="em1"/>
          <w:b w:val="0"/>
          <w:color w:val="000000"/>
        </w:rPr>
        <w:t xml:space="preserve">заряда прошедшего через поперечное сечение проводника за время </w:t>
      </w:r>
      <m:oMath>
        <m:r>
          <m:rPr>
            <m:sty m:val="bi"/>
          </m:rPr>
          <w:rPr>
            <w:rStyle w:val="em1"/>
            <w:rFonts w:ascii="Cambria Math" w:hAnsi="Cambria Math"/>
            <w:color w:val="000000"/>
          </w:rPr>
          <m:t>Δ</m:t>
        </m:r>
        <m:r>
          <m:rPr>
            <m:sty m:val="bi"/>
          </m:rPr>
          <w:rPr>
            <w:rStyle w:val="em1"/>
            <w:rFonts w:ascii="Cambria Math" w:hAnsi="Cambria Math"/>
            <w:color w:val="000000"/>
            <w:lang w:val="en-GB"/>
          </w:rPr>
          <m:t>t</m:t>
        </m:r>
        <m:r>
          <m:rPr>
            <m:sty m:val="bi"/>
          </m:rPr>
          <w:rPr>
            <w:rStyle w:val="em1"/>
            <w:rFonts w:ascii="Cambria Math" w:hAnsi="Cambria Math"/>
            <w:color w:val="000000"/>
          </w:rPr>
          <m:t>=</m:t>
        </m:r>
        <m:sSub>
          <m:sSubPr>
            <m:ctrlPr>
              <w:rPr>
                <w:rStyle w:val="em1"/>
                <w:rFonts w:ascii="Cambria Math" w:hAnsi="Cambria Math"/>
                <w:b w:val="0"/>
                <w:bCs w:val="0"/>
                <w:i/>
                <w:color w:val="000000"/>
              </w:rPr>
            </m:ctrlPr>
          </m:sSubPr>
          <m:e>
            <m:r>
              <m:rPr>
                <m:sty m:val="bi"/>
              </m:rPr>
              <w:rPr>
                <w:rStyle w:val="em1"/>
                <w:rFonts w:ascii="Cambria Math" w:hAnsi="Cambria Math"/>
                <w:color w:val="000000"/>
              </w:rPr>
              <m:t>t</m:t>
            </m:r>
          </m:e>
          <m:sub>
            <m:r>
              <m:rPr>
                <m:sty m:val="bi"/>
              </m:rPr>
              <w:rPr>
                <w:rStyle w:val="em1"/>
                <w:rFonts w:ascii="Cambria Math" w:hAnsi="Cambria Math"/>
                <w:color w:val="000000"/>
              </w:rPr>
              <m:t>2</m:t>
            </m:r>
          </m:sub>
        </m:sSub>
        <m:r>
          <m:rPr>
            <m:sty m:val="bi"/>
          </m:rPr>
          <w:rPr>
            <w:rStyle w:val="em1"/>
            <w:rFonts w:ascii="Cambria Math" w:hAnsi="Cambria Math"/>
            <w:color w:val="000000"/>
          </w:rPr>
          <m:t>-</m:t>
        </m:r>
        <m:sSub>
          <m:sSubPr>
            <m:ctrlPr>
              <w:rPr>
                <w:rStyle w:val="em1"/>
                <w:rFonts w:ascii="Cambria Math" w:hAnsi="Cambria Math"/>
                <w:b w:val="0"/>
                <w:bCs w:val="0"/>
                <w:i/>
                <w:color w:val="000000"/>
              </w:rPr>
            </m:ctrlPr>
          </m:sSubPr>
          <m:e>
            <m:r>
              <m:rPr>
                <m:sty m:val="bi"/>
              </m:rPr>
              <w:rPr>
                <w:rStyle w:val="em1"/>
                <w:rFonts w:ascii="Cambria Math" w:hAnsi="Cambria Math"/>
                <w:color w:val="000000"/>
              </w:rPr>
              <m:t>t</m:t>
            </m:r>
          </m:e>
          <m:sub>
            <m:r>
              <m:rPr>
                <m:sty m:val="bi"/>
              </m:rPr>
              <w:rPr>
                <w:rStyle w:val="em1"/>
                <w:rFonts w:ascii="Cambria Math" w:hAnsi="Cambria Math"/>
                <w:color w:val="000000"/>
              </w:rPr>
              <m:t>1</m:t>
            </m:r>
          </m:sub>
        </m:sSub>
      </m:oMath>
      <w:r w:rsidRPr="008203D1">
        <w:rPr>
          <w:rStyle w:val="em1"/>
          <w:b w:val="0"/>
          <w:color w:val="000000"/>
        </w:rPr>
        <w:t xml:space="preserve">, то </w:t>
      </w:r>
      <w:r w:rsidRPr="008203D1">
        <w:rPr>
          <w:color w:val="000000"/>
        </w:rPr>
        <w:t>мы должны взять интеграл:</w:t>
      </w: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i/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q=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b>
              </m:sSub>
            </m:sup>
            <m:e>
              <m:r>
                <w:rPr>
                  <w:rFonts w:ascii="Cambria Math" w:hAnsi="Cambria Math"/>
                  <w:color w:val="000000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dt</m:t>
              </m:r>
            </m:e>
          </m:nary>
        </m:oMath>
      </m:oMathPara>
    </w:p>
    <w:p w:rsidR="002C19BB" w:rsidRPr="008203D1" w:rsidRDefault="002C19BB" w:rsidP="002C19BB">
      <w:pPr>
        <w:spacing w:after="0"/>
        <w:ind w:firstLine="709"/>
        <w:rPr>
          <w:rFonts w:eastAsia="Times New Roman"/>
          <w:sz w:val="24"/>
          <w:szCs w:val="24"/>
          <w:lang w:eastAsia="ru-RU"/>
        </w:rPr>
      </w:pPr>
      <w:r w:rsidRPr="008203D1">
        <w:rPr>
          <w:rFonts w:eastAsia="Times New Roman"/>
          <w:sz w:val="24"/>
          <w:szCs w:val="24"/>
          <w:lang w:eastAsia="ru-RU"/>
        </w:rPr>
        <w:t xml:space="preserve">Плотность тока </w:t>
      </w:r>
      <w:r w:rsidRPr="008203D1">
        <w:rPr>
          <w:rFonts w:eastAsia="Times New Roman"/>
          <w:i/>
          <w:sz w:val="24"/>
          <w:szCs w:val="24"/>
          <w:lang w:val="en-US" w:eastAsia="ru-RU"/>
        </w:rPr>
        <w:t>j</w:t>
      </w:r>
      <w:r w:rsidRPr="008203D1">
        <w:rPr>
          <w:rFonts w:eastAsia="Times New Roman"/>
          <w:sz w:val="24"/>
          <w:szCs w:val="24"/>
          <w:lang w:eastAsia="ru-RU"/>
        </w:rPr>
        <w:t xml:space="preserve"> – физическая величина, определяемая силой тока </w:t>
      </w:r>
      <w:r w:rsidRPr="008203D1">
        <w:rPr>
          <w:rFonts w:eastAsia="Times New Roman"/>
          <w:i/>
          <w:sz w:val="24"/>
          <w:szCs w:val="24"/>
          <w:lang w:val="en-US" w:eastAsia="ru-RU"/>
        </w:rPr>
        <w:t>I</w:t>
      </w:r>
      <w:r w:rsidRPr="008203D1">
        <w:rPr>
          <w:rFonts w:eastAsia="Times New Roman"/>
          <w:sz w:val="24"/>
          <w:szCs w:val="24"/>
          <w:lang w:eastAsia="ru-RU"/>
        </w:rPr>
        <w:t xml:space="preserve"> проходящего ч</w:t>
      </w:r>
      <w:r w:rsidRPr="008203D1">
        <w:rPr>
          <w:rFonts w:eastAsia="Times New Roman"/>
          <w:sz w:val="24"/>
          <w:szCs w:val="24"/>
          <w:lang w:eastAsia="ru-RU"/>
        </w:rPr>
        <w:t>е</w:t>
      </w:r>
      <w:r w:rsidRPr="008203D1">
        <w:rPr>
          <w:rFonts w:eastAsia="Times New Roman"/>
          <w:sz w:val="24"/>
          <w:szCs w:val="24"/>
          <w:lang w:eastAsia="ru-RU"/>
        </w:rPr>
        <w:t xml:space="preserve">рез единицу площади поперечного сечения </w:t>
      </w:r>
      <w:r w:rsidRPr="008203D1">
        <w:rPr>
          <w:rFonts w:eastAsia="Times New Roman"/>
          <w:i/>
          <w:sz w:val="24"/>
          <w:szCs w:val="24"/>
          <w:lang w:val="en-US" w:eastAsia="ru-RU"/>
        </w:rPr>
        <w:t>S</w:t>
      </w:r>
      <w:r w:rsidRPr="008203D1">
        <w:rPr>
          <w:rFonts w:eastAsia="Times New Roman"/>
          <w:sz w:val="24"/>
          <w:szCs w:val="24"/>
          <w:lang w:eastAsia="ru-RU"/>
        </w:rPr>
        <w:t xml:space="preserve"> проводника, </w:t>
      </w:r>
      <w:r w:rsidRPr="008203D1">
        <w:rPr>
          <w:rStyle w:val="em1"/>
          <w:b w:val="0"/>
          <w:color w:val="000000"/>
          <w:sz w:val="24"/>
          <w:szCs w:val="24"/>
        </w:rPr>
        <w:t>определяется по формуле</w:t>
      </w:r>
      <w:r w:rsidRPr="008203D1">
        <w:rPr>
          <w:rFonts w:eastAsia="Times New Roman"/>
          <w:sz w:val="24"/>
          <w:szCs w:val="24"/>
          <w:lang w:eastAsia="ru-RU"/>
        </w:rPr>
        <w:t>:</w:t>
      </w: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  <w:lang w:val="en-GB"/>
        </w:rPr>
      </w:pPr>
      <m:oMathPara>
        <m:oMath>
          <m:r>
            <w:rPr>
              <w:rFonts w:ascii="Cambria Math" w:hAnsi="Cambria Math"/>
              <w:color w:val="000000"/>
              <w:lang w:val="en-GB"/>
            </w:rPr>
            <m:t>j=</m:t>
          </m:r>
          <m:f>
            <m:fPr>
              <m:ctrlPr>
                <w:rPr>
                  <w:rFonts w:ascii="Cambria Math" w:hAnsi="Cambria Math"/>
                  <w:i/>
                  <w:color w:val="000000"/>
                  <w:lang w:val="en-GB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lang w:val="en-GB"/>
                </w:rPr>
                <m:t>I</m:t>
              </m:r>
            </m:num>
            <m:den>
              <m:r>
                <w:rPr>
                  <w:rFonts w:ascii="Cambria Math" w:hAnsi="Cambria Math"/>
                  <w:color w:val="000000"/>
                  <w:lang w:val="en-GB"/>
                </w:rPr>
                <m:t>S</m:t>
              </m:r>
            </m:den>
          </m:f>
        </m:oMath>
      </m:oMathPara>
    </w:p>
    <w:p w:rsidR="002C19BB" w:rsidRPr="008203D1" w:rsidRDefault="002C19BB" w:rsidP="002C19BB">
      <w:pPr>
        <w:pStyle w:val="ae"/>
        <w:spacing w:before="0" w:beforeAutospacing="0" w:after="0" w:afterAutospacing="0"/>
        <w:jc w:val="both"/>
        <w:rPr>
          <w:color w:val="000000"/>
        </w:rPr>
      </w:pPr>
      <w:r w:rsidRPr="008203D1">
        <w:t xml:space="preserve">Плотность тока </w:t>
      </w:r>
      <w:r w:rsidRPr="008203D1">
        <w:rPr>
          <w:i/>
          <w:lang w:val="en-US"/>
        </w:rPr>
        <w:t>j</w:t>
      </w:r>
      <w:r w:rsidRPr="008203D1">
        <w:t xml:space="preserve">  также можно выразить через дрейфовую скорость зарядов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υ</m:t>
            </m:r>
          </m:e>
          <m:sub>
            <m:r>
              <w:rPr>
                <w:rFonts w:ascii="Cambria Math" w:hAnsi="Cambria Math"/>
              </w:rPr>
              <m:t>др</m:t>
            </m:r>
          </m:sub>
        </m:sSub>
      </m:oMath>
      <w:r w:rsidRPr="008203D1">
        <w:t xml:space="preserve">  и конце</w:t>
      </w:r>
      <w:r w:rsidRPr="008203D1">
        <w:t>н</w:t>
      </w:r>
      <w:r w:rsidRPr="008203D1">
        <w:t xml:space="preserve">трацию зарядов в единице объёма </w:t>
      </w:r>
      <w:r w:rsidRPr="008203D1">
        <w:rPr>
          <w:i/>
          <w:lang w:val="en-GB"/>
        </w:rPr>
        <w:t>n</w:t>
      </w:r>
      <w:r w:rsidRPr="008203D1">
        <w:t xml:space="preserve">и величину </w:t>
      </w:r>
      <w:r w:rsidRPr="008203D1">
        <w:rPr>
          <w:color w:val="000000"/>
        </w:rPr>
        <w:t xml:space="preserve">элементарного заряда </w:t>
      </w:r>
      <m:oMath>
        <m:r>
          <w:rPr>
            <w:rFonts w:ascii="Cambria Math" w:hAnsi="Cambria Math"/>
            <w:color w:val="000000"/>
            <w:lang w:val="en-GB"/>
          </w:rPr>
          <m:t>e</m:t>
        </m:r>
      </m:oMath>
      <w:r w:rsidRPr="008203D1">
        <w:rPr>
          <w:color w:val="000000"/>
        </w:rPr>
        <w:t>:</w:t>
      </w: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</w:pPr>
      <m:oMathPara>
        <m:oMath>
          <m:r>
            <w:rPr>
              <w:rFonts w:ascii="Cambria Math" w:hAnsi="Cambria Math"/>
              <w:color w:val="000000"/>
              <w:lang w:val="en-GB"/>
            </w:rPr>
            <m:t>j</m:t>
          </m:r>
          <m:r>
            <w:rPr>
              <w:rFonts w:ascii="Cambria Math" w:hAnsi="Cambria Math"/>
              <w:color w:val="000000"/>
            </w:rPr>
            <m:t>=</m:t>
          </m:r>
          <m:r>
            <w:rPr>
              <w:rFonts w:ascii="Cambria Math" w:hAnsi="Cambria Math"/>
              <w:color w:val="000000"/>
              <w:lang w:val="en-GB"/>
            </w:rPr>
            <m:t>en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υ</m:t>
              </m:r>
            </m:e>
            <m:sub>
              <m:r>
                <w:rPr>
                  <w:rFonts w:ascii="Cambria Math" w:hAnsi="Cambria Math"/>
                </w:rPr>
                <m:t>др</m:t>
              </m:r>
            </m:sub>
          </m:sSub>
        </m:oMath>
      </m:oMathPara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8203D1">
        <w:rPr>
          <w:color w:val="000000"/>
        </w:rPr>
        <w:t xml:space="preserve">Постоянный электрический ток может быть создан только в </w:t>
      </w:r>
      <w:r w:rsidRPr="008203D1">
        <w:rPr>
          <w:rStyle w:val="term1"/>
          <w:rFonts w:eastAsiaTheme="majorEastAsia"/>
        </w:rPr>
        <w:t>замкнутой цепи</w:t>
      </w:r>
      <w:r w:rsidRPr="008203D1">
        <w:rPr>
          <w:color w:val="000000"/>
        </w:rPr>
        <w:t>, в кот</w:t>
      </w:r>
      <w:r w:rsidRPr="008203D1">
        <w:rPr>
          <w:color w:val="000000"/>
        </w:rPr>
        <w:t>о</w:t>
      </w:r>
      <w:r w:rsidRPr="008203D1">
        <w:rPr>
          <w:color w:val="000000"/>
        </w:rPr>
        <w:t>рой свободные носители заряда циркулируют по замкнутым траекториям. Электрическое п</w:t>
      </w:r>
      <w:r w:rsidRPr="008203D1">
        <w:rPr>
          <w:color w:val="000000"/>
        </w:rPr>
        <w:t>о</w:t>
      </w:r>
      <w:r w:rsidRPr="008203D1">
        <w:rPr>
          <w:color w:val="000000"/>
        </w:rPr>
        <w:t>ле в разных точках такой цепи неизменно во времени. Из электростатики известно, что при перемещении электрического заряда в электростатическом поле по замкнутой траектории, работа электрических сил равна нулю. Поэтому для существования постоянного тока нео</w:t>
      </w:r>
      <w:r w:rsidRPr="008203D1">
        <w:rPr>
          <w:color w:val="000000"/>
        </w:rPr>
        <w:t>б</w:t>
      </w:r>
      <w:r w:rsidRPr="008203D1">
        <w:rPr>
          <w:color w:val="000000"/>
        </w:rPr>
        <w:t xml:space="preserve">ходимо наличие в электрической цепи устройства, способного создавать и поддерживать разности потенциалов на участках цепи за счет работы сил </w:t>
      </w:r>
      <w:r w:rsidRPr="008203D1">
        <w:rPr>
          <w:rStyle w:val="em1"/>
          <w:i/>
        </w:rPr>
        <w:t>неэлектростатического прои</w:t>
      </w:r>
      <w:r w:rsidRPr="008203D1">
        <w:rPr>
          <w:rStyle w:val="em1"/>
          <w:i/>
        </w:rPr>
        <w:t>с</w:t>
      </w:r>
      <w:r w:rsidRPr="008203D1">
        <w:rPr>
          <w:rStyle w:val="em1"/>
          <w:i/>
        </w:rPr>
        <w:t>хождения</w:t>
      </w:r>
      <w:r w:rsidRPr="008203D1">
        <w:rPr>
          <w:color w:val="000000"/>
        </w:rPr>
        <w:t xml:space="preserve">. Такие устройства называются </w:t>
      </w:r>
      <w:r w:rsidRPr="008203D1">
        <w:rPr>
          <w:rStyle w:val="term1"/>
          <w:rFonts w:eastAsiaTheme="majorEastAsia"/>
        </w:rPr>
        <w:t>источниками постоянного тока</w:t>
      </w:r>
      <w:r w:rsidRPr="008203D1">
        <w:rPr>
          <w:color w:val="000000"/>
        </w:rPr>
        <w:t>. Силы неэле</w:t>
      </w:r>
      <w:r w:rsidRPr="008203D1">
        <w:rPr>
          <w:color w:val="000000"/>
        </w:rPr>
        <w:t>к</w:t>
      </w:r>
      <w:r w:rsidRPr="008203D1">
        <w:rPr>
          <w:color w:val="000000"/>
        </w:rPr>
        <w:t xml:space="preserve">тростатического происхождения, действующие на свободные носители заряда со стороны источников тока, называются </w:t>
      </w:r>
      <w:r w:rsidRPr="008203D1">
        <w:rPr>
          <w:rStyle w:val="term1"/>
          <w:rFonts w:eastAsiaTheme="majorEastAsia"/>
        </w:rPr>
        <w:t>сторонними силами</w:t>
      </w:r>
      <w:r w:rsidRPr="008203D1">
        <w:rPr>
          <w:color w:val="000000"/>
        </w:rPr>
        <w:t>.</w:t>
      </w: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8203D1">
        <w:rPr>
          <w:color w:val="000000"/>
        </w:rPr>
        <w:t>Природа сторонних сил может быть различной. В гальванических элементах или а</w:t>
      </w:r>
      <w:r w:rsidRPr="008203D1">
        <w:rPr>
          <w:color w:val="000000"/>
        </w:rPr>
        <w:t>к</w:t>
      </w:r>
      <w:r w:rsidRPr="008203D1">
        <w:rPr>
          <w:color w:val="000000"/>
        </w:rPr>
        <w:t>кумуляторах они возникают в результате электрохимических процессов, в генераторах п</w:t>
      </w:r>
      <w:r w:rsidRPr="008203D1">
        <w:rPr>
          <w:color w:val="000000"/>
        </w:rPr>
        <w:t>о</w:t>
      </w:r>
      <w:r w:rsidRPr="008203D1">
        <w:rPr>
          <w:color w:val="000000"/>
        </w:rPr>
        <w:t xml:space="preserve">стоянного тока сторонние силы возникают при движении проводников в магнитном поле. Под действием сторонних сил электрические заряды движутся внутри источника тока </w:t>
      </w:r>
      <w:r w:rsidRPr="008203D1">
        <w:rPr>
          <w:rStyle w:val="em1"/>
        </w:rPr>
        <w:t>пр</w:t>
      </w:r>
      <w:r w:rsidRPr="008203D1">
        <w:rPr>
          <w:rStyle w:val="em1"/>
        </w:rPr>
        <w:t>о</w:t>
      </w:r>
      <w:r w:rsidRPr="008203D1">
        <w:rPr>
          <w:rStyle w:val="em1"/>
        </w:rPr>
        <w:t>тив</w:t>
      </w:r>
      <w:r w:rsidRPr="008203D1">
        <w:rPr>
          <w:color w:val="000000"/>
        </w:rPr>
        <w:t xml:space="preserve"> сил электростатического поля, благодаря чему в замкнутой цепи может поддерживаться постоянный электрический ток.</w:t>
      </w: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8203D1">
        <w:rPr>
          <w:color w:val="000000"/>
        </w:rPr>
        <w:t>При перемещении электрических зарядов по цепи постоянного тока сторонние силы, действующие внутри источников тока, совершают работу.</w:t>
      </w: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rStyle w:val="em1"/>
          <w:b w:val="0"/>
          <w:color w:val="000000"/>
        </w:rPr>
      </w:pPr>
      <w:r w:rsidRPr="008203D1">
        <w:rPr>
          <w:rStyle w:val="em1"/>
          <w:b w:val="0"/>
        </w:rPr>
        <w:t xml:space="preserve">Физическая величина, равная отношению работы </w:t>
      </w:r>
      <w:r w:rsidRPr="008203D1">
        <w:rPr>
          <w:rStyle w:val="m1"/>
          <w:b/>
          <w:bCs/>
          <w:color w:val="000000"/>
        </w:rPr>
        <w:t>A</w:t>
      </w:r>
      <w:r w:rsidRPr="008203D1">
        <w:rPr>
          <w:rStyle w:val="em1"/>
          <w:b w:val="0"/>
          <w:vertAlign w:val="subscript"/>
        </w:rPr>
        <w:t>ст</w:t>
      </w:r>
      <w:r w:rsidRPr="008203D1">
        <w:rPr>
          <w:rStyle w:val="em1"/>
          <w:b w:val="0"/>
        </w:rPr>
        <w:t xml:space="preserve"> сторонних сил при перемещении заряда </w:t>
      </w:r>
      <w:r w:rsidRPr="008203D1">
        <w:rPr>
          <w:rStyle w:val="m1"/>
          <w:b/>
          <w:bCs/>
          <w:color w:val="000000"/>
        </w:rPr>
        <w:t>q</w:t>
      </w:r>
      <w:r w:rsidRPr="008203D1">
        <w:rPr>
          <w:rStyle w:val="em1"/>
          <w:b w:val="0"/>
        </w:rPr>
        <w:t xml:space="preserve"> от отрицательного полюса источника тока к положительному к величине этого з</w:t>
      </w:r>
      <w:r w:rsidRPr="008203D1">
        <w:rPr>
          <w:rStyle w:val="em1"/>
          <w:b w:val="0"/>
        </w:rPr>
        <w:t>а</w:t>
      </w:r>
      <w:r w:rsidRPr="008203D1">
        <w:rPr>
          <w:rStyle w:val="em1"/>
          <w:b w:val="0"/>
        </w:rPr>
        <w:t>ряда, называется</w:t>
      </w:r>
      <w:r w:rsidRPr="008203D1">
        <w:rPr>
          <w:rStyle w:val="em1"/>
        </w:rPr>
        <w:t xml:space="preserve"> </w:t>
      </w:r>
      <w:r w:rsidRPr="008203D1">
        <w:rPr>
          <w:rStyle w:val="term1"/>
          <w:rFonts w:eastAsiaTheme="majorEastAsia"/>
        </w:rPr>
        <w:t>электродвижущей силой источника</w:t>
      </w:r>
      <w:r w:rsidR="009A56D8" w:rsidRPr="008203D1">
        <w:rPr>
          <w:rStyle w:val="term1"/>
          <w:rFonts w:eastAsiaTheme="majorEastAsia"/>
          <w:b w:val="0"/>
        </w:rPr>
        <w:t xml:space="preserve"> </w:t>
      </w:r>
      <m:oMath>
        <m:r>
          <m:rPr>
            <m:sty m:val="bi"/>
          </m:rPr>
          <w:rPr>
            <w:rStyle w:val="em1"/>
            <w:rFonts w:ascii="Cambria Math" w:hAnsi="Cambria Math"/>
            <w:color w:val="000000"/>
          </w:rPr>
          <m:t>ℇ</m:t>
        </m:r>
      </m:oMath>
      <w:r w:rsidR="009A56D8" w:rsidRPr="008203D1">
        <w:rPr>
          <w:rStyle w:val="em1"/>
          <w:rFonts w:eastAsiaTheme="majorEastAsia"/>
          <w:b w:val="0"/>
          <w:bCs w:val="0"/>
          <w:i/>
          <w:color w:val="000000"/>
        </w:rPr>
        <w:t xml:space="preserve"> </w:t>
      </w:r>
      <w:r w:rsidRPr="008203D1">
        <w:rPr>
          <w:rStyle w:val="em1"/>
          <w:b w:val="0"/>
        </w:rPr>
        <w:t>(ЭДС):</w:t>
      </w: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b/>
          <w:color w:val="000000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000000"/>
            </w:rPr>
            <m:t>ℇ=</m:t>
          </m:r>
          <m:f>
            <m:fPr>
              <m:ctrlPr>
                <w:rPr>
                  <w:rFonts w:ascii="Cambria Math" w:hAnsi="Cambria Math"/>
                  <w:b/>
                  <w:i/>
                  <w:color w:val="00000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i/>
                      <w:color w:val="00000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</w:rPr>
                    <m:t>А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</w:rPr>
                    <m:t>ст</m:t>
                  </m:r>
                </m:sub>
              </m:sSub>
            </m:num>
            <m:den>
              <m:r>
                <w:rPr>
                  <w:rFonts w:ascii="Cambria Math" w:hAnsi="Cambria Math"/>
                  <w:color w:val="000000"/>
                  <w:lang w:val="en-GB"/>
                </w:rPr>
                <m:t>q</m:t>
              </m:r>
            </m:den>
          </m:f>
        </m:oMath>
      </m:oMathPara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8203D1">
        <w:rPr>
          <w:color w:val="000000"/>
        </w:rPr>
        <w:lastRenderedPageBreak/>
        <w:t>Таким образом, ЭДС определяется работой, совершаемой сторонними силами при п</w:t>
      </w:r>
      <w:r w:rsidRPr="008203D1">
        <w:rPr>
          <w:color w:val="000000"/>
        </w:rPr>
        <w:t>е</w:t>
      </w:r>
      <w:r w:rsidRPr="008203D1">
        <w:rPr>
          <w:color w:val="000000"/>
        </w:rPr>
        <w:t>ремещении единичного положительного заряда. Электродвижущая сила, как и разность п</w:t>
      </w:r>
      <w:r w:rsidRPr="008203D1">
        <w:rPr>
          <w:color w:val="000000"/>
        </w:rPr>
        <w:t>о</w:t>
      </w:r>
      <w:r w:rsidRPr="008203D1">
        <w:rPr>
          <w:color w:val="000000"/>
        </w:rPr>
        <w:t xml:space="preserve">тенциалов, измеряется в </w:t>
      </w:r>
      <w:r w:rsidRPr="008203D1">
        <w:t xml:space="preserve">вольтах </w:t>
      </w:r>
      <w:r w:rsidRPr="008203D1">
        <w:rPr>
          <w:color w:val="000000"/>
        </w:rPr>
        <w:t>(В).</w:t>
      </w: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8203D1">
        <w:rPr>
          <w:color w:val="000000"/>
        </w:rPr>
        <w:t xml:space="preserve">Цепь постоянного тока можно разбить на отдельные участки. Те участки, на которых не действуют сторонние силы (т. е. участки, не содержащие источников тока), называются </w:t>
      </w:r>
      <w:r w:rsidRPr="008203D1">
        <w:rPr>
          <w:rStyle w:val="term1"/>
          <w:rFonts w:eastAsiaTheme="majorEastAsia"/>
        </w:rPr>
        <w:t>однородными</w:t>
      </w:r>
      <w:r w:rsidRPr="008203D1">
        <w:rPr>
          <w:color w:val="000000"/>
        </w:rPr>
        <w:t xml:space="preserve">. Участки, включающие источники тока, называются </w:t>
      </w:r>
      <w:r w:rsidRPr="008203D1">
        <w:rPr>
          <w:rStyle w:val="term1"/>
          <w:rFonts w:eastAsiaTheme="majorEastAsia"/>
        </w:rPr>
        <w:t>неоднородными</w:t>
      </w:r>
      <w:r w:rsidRPr="008203D1">
        <w:rPr>
          <w:color w:val="000000"/>
        </w:rPr>
        <w:t>.</w:t>
      </w: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8203D1">
        <w:rPr>
          <w:color w:val="000000"/>
        </w:rPr>
        <w:t xml:space="preserve">При перемещении положительного заряда </w:t>
      </w:r>
      <w:r w:rsidRPr="008203D1">
        <w:rPr>
          <w:i/>
          <w:color w:val="000000"/>
          <w:lang w:val="en-GB"/>
        </w:rPr>
        <w:t>q</w:t>
      </w:r>
      <w:r w:rsidRPr="008203D1">
        <w:rPr>
          <w:color w:val="000000"/>
        </w:rPr>
        <w:t xml:space="preserve"> по некоторому участку цепи работу с</w:t>
      </w:r>
      <w:r w:rsidRPr="008203D1">
        <w:rPr>
          <w:color w:val="000000"/>
        </w:rPr>
        <w:t>о</w:t>
      </w:r>
      <w:r w:rsidRPr="008203D1">
        <w:rPr>
          <w:color w:val="000000"/>
        </w:rPr>
        <w:t>вершают как электростатические (кулоновские), так и сторонние силы. Работа электростат</w:t>
      </w:r>
      <w:r w:rsidRPr="008203D1">
        <w:rPr>
          <w:color w:val="000000"/>
        </w:rPr>
        <w:t>и</w:t>
      </w:r>
      <w:r w:rsidRPr="008203D1">
        <w:rPr>
          <w:color w:val="000000"/>
        </w:rPr>
        <w:t xml:space="preserve">ческих сил равна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A</m:t>
            </m:r>
          </m:e>
          <m:sub>
            <m:r>
              <w:rPr>
                <w:rFonts w:ascii="Cambria Math" w:hAnsi="Cambria Math"/>
                <w:color w:val="000000"/>
              </w:rPr>
              <m:t>кул</m:t>
            </m:r>
          </m:sub>
        </m:sSub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GB"/>
          </w:rPr>
          <m:t>q</m:t>
        </m:r>
        <m:d>
          <m:dPr>
            <m:ctrlPr>
              <w:rPr>
                <w:rFonts w:ascii="Cambria Math" w:hAnsi="Cambria Math"/>
                <w:i/>
                <w:color w:val="000000"/>
                <w:lang w:val="en-GB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GB"/>
                  </w:rPr>
                  <m:t>φ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GB"/>
                  </w:rPr>
                  <m:t>φ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</m:e>
        </m:d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GB"/>
          </w:rPr>
          <m:t>Δ</m:t>
        </m:r>
        <m:sSub>
          <m:sSubPr>
            <m:ctrlPr>
              <w:rPr>
                <w:rFonts w:ascii="Cambria Math" w:hAnsi="Cambria Math"/>
                <w:i/>
                <w:color w:val="000000"/>
                <w:lang w:val="en-GB"/>
              </w:rPr>
            </m:ctrlPr>
          </m:sSubPr>
          <m:e>
            <m:r>
              <w:rPr>
                <w:rFonts w:ascii="Cambria Math" w:hAnsi="Cambria Math"/>
                <w:color w:val="000000"/>
                <w:lang w:val="en-GB"/>
              </w:rPr>
              <m:t>φ</m:t>
            </m:r>
          </m:e>
          <m:sub>
            <m:r>
              <w:rPr>
                <w:rFonts w:ascii="Cambria Math" w:hAnsi="Cambria Math"/>
                <w:color w:val="000000"/>
              </w:rPr>
              <m:t>12</m:t>
            </m:r>
          </m:sub>
        </m:sSub>
      </m:oMath>
      <w:r w:rsidRPr="008203D1">
        <w:rPr>
          <w:color w:val="000000"/>
        </w:rPr>
        <w:t>, где Δ</w:t>
      </w:r>
      <w:r w:rsidRPr="008203D1">
        <w:rPr>
          <w:i/>
          <w:color w:val="000000"/>
        </w:rPr>
        <w:t>φ</w:t>
      </w:r>
      <w:r w:rsidRPr="008203D1">
        <w:rPr>
          <w:color w:val="000000"/>
          <w:vertAlign w:val="subscript"/>
        </w:rPr>
        <w:t>12</w:t>
      </w:r>
      <w:r w:rsidRPr="008203D1">
        <w:rPr>
          <w:color w:val="000000"/>
        </w:rPr>
        <w:t> = </w:t>
      </w:r>
      <w:r w:rsidRPr="008203D1">
        <w:rPr>
          <w:i/>
          <w:color w:val="000000"/>
        </w:rPr>
        <w:t>φ</w:t>
      </w:r>
      <w:r w:rsidRPr="008203D1">
        <w:rPr>
          <w:color w:val="000000"/>
          <w:vertAlign w:val="subscript"/>
        </w:rPr>
        <w:t>1</w:t>
      </w:r>
      <w:r w:rsidRPr="008203D1">
        <w:rPr>
          <w:color w:val="000000"/>
        </w:rPr>
        <w:t> – </w:t>
      </w:r>
      <w:r w:rsidRPr="008203D1">
        <w:rPr>
          <w:i/>
          <w:color w:val="000000"/>
        </w:rPr>
        <w:t>φ</w:t>
      </w:r>
      <w:r w:rsidRPr="008203D1">
        <w:rPr>
          <w:color w:val="000000"/>
          <w:vertAlign w:val="subscript"/>
        </w:rPr>
        <w:t>2</w:t>
      </w:r>
      <w:r w:rsidRPr="008203D1">
        <w:rPr>
          <w:color w:val="000000"/>
        </w:rPr>
        <w:t xml:space="preserve"> - разность потенциалов между начальной (1) и конечной (2) точками электрической цепи.</w:t>
      </w: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8203D1">
        <w:rPr>
          <w:color w:val="000000"/>
        </w:rPr>
        <w:t xml:space="preserve">Работа сторонних сил равна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A</m:t>
            </m:r>
          </m:e>
          <m:sub>
            <m:r>
              <w:rPr>
                <w:rFonts w:ascii="Cambria Math" w:hAnsi="Cambria Math"/>
                <w:color w:val="000000"/>
              </w:rPr>
              <m:t>cт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color w:val="000000"/>
              </w:rPr>
              <m:t>E</m:t>
            </m:r>
          </m:e>
          <m:sub>
            <m:r>
              <w:rPr>
                <w:rFonts w:ascii="Cambria Math" w:hAnsi="Cambria Math"/>
                <w:color w:val="000000"/>
              </w:rPr>
              <m:t>12</m:t>
            </m:r>
          </m:sub>
        </m:sSub>
        <m:r>
          <w:rPr>
            <w:rFonts w:ascii="Cambria Math" w:hAnsi="Cambria Math"/>
            <w:color w:val="000000"/>
          </w:rPr>
          <m:t>q</m:t>
        </m:r>
      </m:oMath>
      <w:r w:rsidRPr="008203D1">
        <w:rPr>
          <w:color w:val="000000"/>
        </w:rPr>
        <w:t xml:space="preserve">, где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color w:val="000000"/>
              </w:rPr>
              <m:t>E</m:t>
            </m:r>
          </m:e>
          <m:sub>
            <m:r>
              <w:rPr>
                <w:rFonts w:ascii="Cambria Math" w:hAnsi="Cambria Math"/>
                <w:color w:val="000000"/>
              </w:rPr>
              <m:t>12</m:t>
            </m:r>
          </m:sub>
        </m:sSub>
      </m:oMath>
      <w:r w:rsidRPr="008203D1">
        <w:rPr>
          <w:color w:val="000000"/>
        </w:rPr>
        <w:t xml:space="preserve"> - электродвижущая сила</w:t>
      </w:r>
      <w:r w:rsidR="00C12B27">
        <w:rPr>
          <w:color w:val="000000"/>
        </w:rPr>
        <w:t>,</w:t>
      </w:r>
      <w:r w:rsidRPr="008203D1">
        <w:rPr>
          <w:color w:val="000000"/>
        </w:rPr>
        <w:t xml:space="preserve"> действу</w:t>
      </w:r>
      <w:r w:rsidRPr="008203D1">
        <w:rPr>
          <w:color w:val="000000"/>
        </w:rPr>
        <w:t>ю</w:t>
      </w:r>
      <w:r w:rsidRPr="008203D1">
        <w:rPr>
          <w:color w:val="000000"/>
        </w:rPr>
        <w:t xml:space="preserve">щая на данном участке. Поэтому полная работа на участке цепи 1-2 равна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А</m:t>
            </m:r>
          </m:e>
          <m:sub>
            <m:r>
              <w:rPr>
                <w:rFonts w:ascii="Cambria Math" w:hAnsi="Cambria Math"/>
                <w:color w:val="000000"/>
              </w:rPr>
              <m:t>12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A</m:t>
            </m:r>
          </m:e>
          <m:sub>
            <m:r>
              <w:rPr>
                <w:rFonts w:ascii="Cambria Math" w:hAnsi="Cambria Math"/>
                <w:color w:val="000000"/>
              </w:rPr>
              <m:t>cт</m:t>
            </m:r>
          </m:sub>
        </m:sSub>
        <m:r>
          <w:rPr>
            <w:rFonts w:ascii="Cambria Math" w:hAnsi="Cambria Math"/>
            <w:color w:val="00000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A</m:t>
            </m:r>
          </m:e>
          <m:sub>
            <m:r>
              <w:rPr>
                <w:rFonts w:ascii="Cambria Math" w:hAnsi="Cambria Math"/>
                <w:color w:val="000000"/>
              </w:rPr>
              <m:t>кул</m:t>
            </m:r>
          </m:sub>
        </m:sSub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GB"/>
          </w:rPr>
          <m:t>q</m:t>
        </m:r>
        <m:d>
          <m:dPr>
            <m:ctrlPr>
              <w:rPr>
                <w:rFonts w:ascii="Cambria Math" w:hAnsi="Cambria Math"/>
                <w:i/>
                <w:color w:val="000000"/>
                <w:lang w:val="en-GB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GB"/>
                  </w:rPr>
                  <m:t>φ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GB"/>
                  </w:rPr>
                  <m:t>φ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scr m:val="script"/>
                  </m:rPr>
                  <w:rPr>
                    <w:rFonts w:ascii="Cambria Math" w:hAnsi="Cambria Math"/>
                    <w:color w:val="000000"/>
                  </w:rPr>
                  <m:t>E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12</m:t>
                </m:r>
              </m:sub>
            </m:sSub>
          </m:e>
        </m:d>
      </m:oMath>
      <w:r w:rsidRPr="008203D1">
        <w:rPr>
          <w:color w:val="000000"/>
        </w:rPr>
        <w:t>.</w:t>
      </w:r>
      <w:r w:rsidR="009A56D8" w:rsidRPr="008203D1">
        <w:rPr>
          <w:color w:val="000000"/>
        </w:rPr>
        <w:t xml:space="preserve"> </w:t>
      </w:r>
      <w:r w:rsidRPr="008203D1">
        <w:rPr>
          <w:rStyle w:val="term1"/>
          <w:rFonts w:eastAsiaTheme="majorEastAsia"/>
        </w:rPr>
        <w:t>Напряжением</w:t>
      </w:r>
      <w:r w:rsidR="009A56D8" w:rsidRPr="008203D1">
        <w:rPr>
          <w:rStyle w:val="term1"/>
          <w:rFonts w:eastAsiaTheme="majorEastAsia"/>
          <w:b w:val="0"/>
        </w:rPr>
        <w:t xml:space="preserve"> </w:t>
      </w:r>
      <w:r w:rsidRPr="008203D1">
        <w:rPr>
          <w:rStyle w:val="m1"/>
          <w:color w:val="000000"/>
        </w:rPr>
        <w:t>U</w:t>
      </w:r>
      <w:r w:rsidRPr="008203D1">
        <w:rPr>
          <w:color w:val="000000"/>
          <w:vertAlign w:val="subscript"/>
        </w:rPr>
        <w:t>12</w:t>
      </w:r>
      <w:r w:rsidR="009A56D8" w:rsidRPr="008203D1">
        <w:rPr>
          <w:color w:val="000000"/>
          <w:vertAlign w:val="subscript"/>
        </w:rPr>
        <w:t xml:space="preserve"> </w:t>
      </w:r>
      <w:r w:rsidRPr="008203D1">
        <w:rPr>
          <w:color w:val="000000"/>
        </w:rPr>
        <w:t>на участке цепи 1–2 называется отношение полной р</w:t>
      </w:r>
      <w:r w:rsidRPr="008203D1">
        <w:rPr>
          <w:color w:val="000000"/>
        </w:rPr>
        <w:t>а</w:t>
      </w:r>
      <w:r w:rsidRPr="008203D1">
        <w:rPr>
          <w:color w:val="000000"/>
        </w:rPr>
        <w:t xml:space="preserve">боты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А</m:t>
            </m:r>
          </m:e>
          <m:sub>
            <m:r>
              <w:rPr>
                <w:rFonts w:ascii="Cambria Math" w:hAnsi="Cambria Math"/>
                <w:color w:val="000000"/>
              </w:rPr>
              <m:t>12</m:t>
            </m:r>
          </m:sub>
        </m:sSub>
      </m:oMath>
      <w:r w:rsidRPr="008203D1">
        <w:rPr>
          <w:color w:val="000000"/>
        </w:rPr>
        <w:t xml:space="preserve"> к величине перемещённого заряда </w:t>
      </w:r>
      <w:r w:rsidRPr="008203D1">
        <w:rPr>
          <w:i/>
          <w:color w:val="000000"/>
          <w:lang w:val="en-GB"/>
        </w:rPr>
        <w:t>q</w:t>
      </w:r>
      <w:r w:rsidRPr="008203D1">
        <w:rPr>
          <w:color w:val="000000"/>
        </w:rPr>
        <w:t>:</w:t>
      </w:r>
    </w:p>
    <w:p w:rsidR="002C19BB" w:rsidRPr="008203D1" w:rsidRDefault="00765B0A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U</m:t>
              </m:r>
            </m:e>
            <m:sub>
              <m:r>
                <w:rPr>
                  <w:rFonts w:ascii="Cambria Math" w:hAnsi="Cambria Math"/>
                  <w:color w:val="000000"/>
                </w:rPr>
                <m:t>12</m:t>
              </m:r>
            </m:sub>
          </m:sSub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12</m:t>
                  </m:r>
                </m:sub>
              </m:sSub>
            </m:num>
            <m:den>
              <m:r>
                <w:rPr>
                  <w:rFonts w:ascii="Cambria Math" w:hAnsi="Cambria Math"/>
                  <w:color w:val="000000"/>
                </w:rPr>
                <m:t>q</m:t>
              </m:r>
            </m:den>
          </m:f>
          <m:r>
            <w:rPr>
              <w:rFonts w:ascii="Cambria Math" w:hAnsi="Cambria Math"/>
              <w:color w:val="00000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GB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GB"/>
                </w:rPr>
                <m:t>φ</m:t>
              </m:r>
            </m:e>
            <m:sub>
              <m:r>
                <w:rPr>
                  <w:rFonts w:ascii="Cambria Math" w:hAnsi="Cambria Math"/>
                  <w:color w:val="000000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GB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GB"/>
                </w:rPr>
                <m:t>φ</m:t>
              </m:r>
            </m:e>
            <m:sub>
              <m:r>
                <w:rPr>
                  <w:rFonts w:ascii="Cambria Math" w:hAnsi="Cambria Math"/>
                  <w:color w:val="000000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  <w:color w:val="000000"/>
                </w:rPr>
                <m:t>E</m:t>
              </m:r>
            </m:e>
            <m:sub>
              <m:r>
                <w:rPr>
                  <w:rFonts w:ascii="Cambria Math" w:hAnsi="Cambria Math"/>
                  <w:color w:val="000000"/>
                </w:rPr>
                <m:t>12</m:t>
              </m:r>
            </m:sub>
          </m:sSub>
        </m:oMath>
      </m:oMathPara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8203D1">
        <w:rPr>
          <w:color w:val="000000"/>
        </w:rPr>
        <w:t xml:space="preserve">В случае однородного участка напряжение равно разности потенциалов: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U</m:t>
            </m:r>
          </m:e>
          <m:sub>
            <m:r>
              <w:rPr>
                <w:rFonts w:ascii="Cambria Math" w:hAnsi="Cambria Math"/>
                <w:color w:val="000000"/>
              </w:rPr>
              <m:t>12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lang w:val="en-GB"/>
              </w:rPr>
            </m:ctrlPr>
          </m:sSubPr>
          <m:e>
            <m:r>
              <w:rPr>
                <w:rFonts w:ascii="Cambria Math" w:hAnsi="Cambria Math"/>
                <w:color w:val="000000"/>
                <w:lang w:val="en-GB"/>
              </w:rPr>
              <m:t>φ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/>
                <w:lang w:val="en-GB"/>
              </w:rPr>
            </m:ctrlPr>
          </m:sSubPr>
          <m:e>
            <m:r>
              <w:rPr>
                <w:rFonts w:ascii="Cambria Math" w:hAnsi="Cambria Math"/>
                <w:color w:val="000000"/>
                <w:lang w:val="en-GB"/>
              </w:rPr>
              <m:t>φ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</m:oMath>
      <w:r w:rsidRPr="008203D1">
        <w:rPr>
          <w:color w:val="000000"/>
        </w:rPr>
        <w:t xml:space="preserve">. Немецкий физик Г. Ом в 1826 году экспериментально установил, что сила тока </w:t>
      </w:r>
      <w:r w:rsidRPr="008203D1">
        <w:rPr>
          <w:rStyle w:val="m1"/>
          <w:color w:val="000000"/>
        </w:rPr>
        <w:t>I</w:t>
      </w:r>
      <w:r w:rsidRPr="008203D1">
        <w:rPr>
          <w:color w:val="000000"/>
        </w:rPr>
        <w:t>, тек</w:t>
      </w:r>
      <w:r w:rsidRPr="008203D1">
        <w:rPr>
          <w:color w:val="000000"/>
        </w:rPr>
        <w:t>у</w:t>
      </w:r>
      <w:r w:rsidRPr="008203D1">
        <w:rPr>
          <w:color w:val="000000"/>
        </w:rPr>
        <w:t>щего по однородному металлическому проводнику (т. е. проводнику, в котором не действ</w:t>
      </w:r>
      <w:r w:rsidRPr="008203D1">
        <w:rPr>
          <w:color w:val="000000"/>
        </w:rPr>
        <w:t>у</w:t>
      </w:r>
      <w:r w:rsidRPr="008203D1">
        <w:rPr>
          <w:color w:val="000000"/>
        </w:rPr>
        <w:t xml:space="preserve">ют сторонние силы), пропорциональна напряжению </w:t>
      </w:r>
      <w:r w:rsidRPr="008203D1">
        <w:rPr>
          <w:rStyle w:val="m1"/>
          <w:color w:val="000000"/>
        </w:rPr>
        <w:t>U</w:t>
      </w:r>
      <w:r w:rsidRPr="008203D1">
        <w:rPr>
          <w:color w:val="000000"/>
        </w:rPr>
        <w:t xml:space="preserve"> на концах проводника:</w:t>
      </w:r>
    </w:p>
    <w:p w:rsidR="002C19BB" w:rsidRPr="008203D1" w:rsidRDefault="002C19BB" w:rsidP="009A56D8">
      <w:pPr>
        <w:pStyle w:val="ae"/>
        <w:spacing w:before="0" w:beforeAutospacing="0" w:after="0" w:afterAutospacing="0"/>
        <w:ind w:firstLine="709"/>
        <w:jc w:val="center"/>
        <w:rPr>
          <w:color w:val="000000"/>
        </w:rPr>
      </w:pPr>
      <m:oMath>
        <m:r>
          <w:rPr>
            <w:rFonts w:ascii="Cambria Math" w:hAnsi="Cambria Math"/>
            <w:color w:val="000000"/>
          </w:rPr>
          <m:t>I=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U</m:t>
            </m:r>
          </m:num>
          <m:den>
            <m:r>
              <w:rPr>
                <w:rFonts w:ascii="Cambria Math" w:hAnsi="Cambria Math"/>
                <w:color w:val="000000"/>
              </w:rPr>
              <m:t>R</m:t>
            </m:r>
          </m:den>
        </m:f>
      </m:oMath>
      <w:r w:rsidRPr="008203D1">
        <w:rPr>
          <w:color w:val="000000"/>
        </w:rPr>
        <w:t>,</w:t>
      </w:r>
    </w:p>
    <w:p w:rsidR="002C19BB" w:rsidRPr="008203D1" w:rsidRDefault="002C19BB" w:rsidP="002C19BB">
      <w:pPr>
        <w:pStyle w:val="ae"/>
        <w:spacing w:before="0" w:beforeAutospacing="0" w:after="0" w:afterAutospacing="0"/>
        <w:jc w:val="both"/>
        <w:rPr>
          <w:color w:val="000000"/>
        </w:rPr>
      </w:pPr>
      <w:r w:rsidRPr="008203D1">
        <w:rPr>
          <w:color w:val="000000"/>
        </w:rPr>
        <w:t xml:space="preserve">где </w:t>
      </w:r>
      <w:r w:rsidRPr="008203D1">
        <w:rPr>
          <w:i/>
          <w:color w:val="000000"/>
          <w:lang w:val="en-GB"/>
        </w:rPr>
        <w:t>R</w:t>
      </w:r>
      <w:r w:rsidRPr="008203D1">
        <w:rPr>
          <w:color w:val="000000"/>
        </w:rPr>
        <w:t xml:space="preserve"> - </w:t>
      </w:r>
      <w:r w:rsidRPr="008203D1">
        <w:rPr>
          <w:rStyle w:val="term1"/>
          <w:rFonts w:eastAsiaTheme="majorEastAsia"/>
          <w:b w:val="0"/>
          <w:i w:val="0"/>
        </w:rPr>
        <w:t>электрическое сопротивление</w:t>
      </w:r>
      <w:r w:rsidRPr="008203D1">
        <w:rPr>
          <w:rStyle w:val="term1"/>
          <w:rFonts w:eastAsiaTheme="majorEastAsia"/>
          <w:b w:val="0"/>
        </w:rPr>
        <w:t xml:space="preserve"> </w:t>
      </w:r>
      <w:r w:rsidRPr="008203D1">
        <w:rPr>
          <w:color w:val="000000"/>
        </w:rPr>
        <w:t xml:space="preserve">проводника. Данный закон носит название закон Ома для </w:t>
      </w:r>
      <w:r w:rsidRPr="008203D1">
        <w:rPr>
          <w:rStyle w:val="term1"/>
          <w:rFonts w:eastAsiaTheme="majorEastAsia"/>
          <w:i w:val="0"/>
        </w:rPr>
        <w:t>однородного</w:t>
      </w:r>
      <w:r w:rsidRPr="008203D1">
        <w:rPr>
          <w:rStyle w:val="term1"/>
          <w:rFonts w:eastAsiaTheme="majorEastAsia"/>
          <w:b w:val="0"/>
        </w:rPr>
        <w:t xml:space="preserve"> </w:t>
      </w:r>
      <w:r w:rsidRPr="008203D1">
        <w:rPr>
          <w:color w:val="000000"/>
        </w:rPr>
        <w:t xml:space="preserve">участка цепи. В СИ единицей электрического сопротивления проводников служит </w:t>
      </w:r>
      <w:bookmarkStart w:id="3" w:name="14"/>
      <w:bookmarkEnd w:id="3"/>
      <w:r w:rsidRPr="008203D1">
        <w:rPr>
          <w:color w:val="000000"/>
        </w:rPr>
        <w:t>Ом. Сопротивлением в 1 Ом обладает такой участок цепи, в котором при напряжении 1 В возникает ток силой 1 А.</w:t>
      </w:r>
    </w:p>
    <w:p w:rsidR="002C19BB" w:rsidRPr="008203D1" w:rsidRDefault="002C19BB" w:rsidP="002C19BB">
      <w:pPr>
        <w:spacing w:after="0"/>
        <w:ind w:firstLine="709"/>
        <w:rPr>
          <w:rFonts w:eastAsia="Times New Roman"/>
          <w:sz w:val="24"/>
          <w:szCs w:val="24"/>
          <w:lang w:eastAsia="ru-RU"/>
        </w:rPr>
      </w:pPr>
      <w:r w:rsidRPr="008203D1">
        <w:rPr>
          <w:rFonts w:eastAsia="Times New Roman"/>
          <w:sz w:val="24"/>
          <w:szCs w:val="24"/>
          <w:u w:val="single"/>
          <w:lang w:eastAsia="ru-RU"/>
        </w:rPr>
        <w:t xml:space="preserve">Сопротивление </w:t>
      </w:r>
      <w:r w:rsidRPr="008203D1">
        <w:rPr>
          <w:color w:val="000000"/>
          <w:sz w:val="24"/>
          <w:szCs w:val="24"/>
          <w:u w:val="single"/>
        </w:rPr>
        <w:t xml:space="preserve">проводника </w:t>
      </w:r>
      <w:r w:rsidRPr="008203D1">
        <w:rPr>
          <w:rFonts w:eastAsia="Times New Roman"/>
          <w:sz w:val="24"/>
          <w:szCs w:val="24"/>
          <w:u w:val="single"/>
          <w:lang w:eastAsia="ru-RU"/>
        </w:rPr>
        <w:t>зависит</w:t>
      </w:r>
      <w:r w:rsidRPr="008203D1">
        <w:rPr>
          <w:rFonts w:eastAsia="Times New Roman"/>
          <w:sz w:val="24"/>
          <w:szCs w:val="24"/>
          <w:lang w:eastAsia="ru-RU"/>
        </w:rPr>
        <w:t>:</w:t>
      </w:r>
    </w:p>
    <w:p w:rsidR="002C19BB" w:rsidRPr="008203D1" w:rsidRDefault="002C19BB" w:rsidP="002C19BB">
      <w:pPr>
        <w:spacing w:after="0"/>
        <w:ind w:firstLine="709"/>
        <w:rPr>
          <w:rFonts w:eastAsia="Times New Roman"/>
          <w:sz w:val="24"/>
          <w:szCs w:val="24"/>
          <w:lang w:eastAsia="ru-RU"/>
        </w:rPr>
      </w:pPr>
      <w:r w:rsidRPr="008203D1">
        <w:rPr>
          <w:rFonts w:eastAsia="Times New Roman"/>
          <w:sz w:val="24"/>
          <w:szCs w:val="24"/>
          <w:lang w:eastAsia="ru-RU"/>
        </w:rPr>
        <w:t xml:space="preserve">1. От длины проводника </w:t>
      </w:r>
      <w:r w:rsidRPr="008203D1">
        <w:rPr>
          <w:rFonts w:eastAsia="Times New Roman"/>
          <w:i/>
          <w:sz w:val="24"/>
          <w:szCs w:val="24"/>
          <w:lang w:val="en-GB" w:eastAsia="ru-RU"/>
        </w:rPr>
        <w:t>l</w:t>
      </w:r>
      <w:r w:rsidRPr="008203D1">
        <w:rPr>
          <w:rFonts w:eastAsia="Times New Roman"/>
          <w:sz w:val="24"/>
          <w:szCs w:val="24"/>
          <w:lang w:eastAsia="ru-RU"/>
        </w:rPr>
        <w:t xml:space="preserve">, его сечения </w:t>
      </w:r>
      <w:r w:rsidRPr="008203D1">
        <w:rPr>
          <w:rFonts w:eastAsia="Times New Roman"/>
          <w:i/>
          <w:sz w:val="24"/>
          <w:szCs w:val="24"/>
          <w:lang w:val="en-US" w:eastAsia="ru-RU"/>
        </w:rPr>
        <w:t>S</w:t>
      </w:r>
      <w:r w:rsidRPr="008203D1">
        <w:rPr>
          <w:rFonts w:eastAsia="Times New Roman"/>
          <w:sz w:val="24"/>
          <w:szCs w:val="24"/>
          <w:lang w:eastAsia="ru-RU"/>
        </w:rPr>
        <w:t xml:space="preserve"> и материала (характеризуется удельным с</w:t>
      </w:r>
      <w:r w:rsidRPr="008203D1">
        <w:rPr>
          <w:rFonts w:eastAsia="Times New Roman"/>
          <w:sz w:val="24"/>
          <w:szCs w:val="24"/>
          <w:lang w:eastAsia="ru-RU"/>
        </w:rPr>
        <w:t>о</w:t>
      </w:r>
      <w:r w:rsidRPr="008203D1">
        <w:rPr>
          <w:rFonts w:eastAsia="Times New Roman"/>
          <w:sz w:val="24"/>
          <w:szCs w:val="24"/>
          <w:lang w:eastAsia="ru-RU"/>
        </w:rPr>
        <w:t xml:space="preserve">противлением проводника </w:t>
      </w:r>
      <w:r w:rsidRPr="008203D1">
        <w:rPr>
          <w:rFonts w:eastAsia="Times New Roman"/>
          <w:i/>
          <w:sz w:val="24"/>
          <w:szCs w:val="24"/>
          <w:lang w:eastAsia="ru-RU"/>
        </w:rPr>
        <w:t>ρ</w:t>
      </w:r>
      <w:r w:rsidRPr="008203D1">
        <w:rPr>
          <w:rFonts w:eastAsia="Times New Roman"/>
          <w:sz w:val="24"/>
          <w:szCs w:val="24"/>
          <w:lang w:eastAsia="ru-RU"/>
        </w:rPr>
        <w:t xml:space="preserve">) и </w:t>
      </w:r>
      <w:r w:rsidRPr="008203D1">
        <w:rPr>
          <w:rStyle w:val="em1"/>
          <w:b w:val="0"/>
          <w:color w:val="000000"/>
          <w:sz w:val="24"/>
          <w:szCs w:val="24"/>
        </w:rPr>
        <w:t>определяется по формуле</w:t>
      </w:r>
      <w:r w:rsidRPr="008203D1">
        <w:rPr>
          <w:rFonts w:eastAsia="Times New Roman"/>
          <w:sz w:val="24"/>
          <w:szCs w:val="24"/>
          <w:lang w:eastAsia="ru-RU"/>
        </w:rPr>
        <w:t xml:space="preserve">: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R=ρ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l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S</m:t>
            </m:r>
          </m:den>
        </m:f>
      </m:oMath>
    </w:p>
    <w:p w:rsidR="002C19BB" w:rsidRPr="008203D1" w:rsidRDefault="002C19BB" w:rsidP="002C19BB">
      <w:pPr>
        <w:spacing w:after="0"/>
        <w:ind w:firstLine="709"/>
        <w:rPr>
          <w:rFonts w:eastAsia="Times New Roman"/>
          <w:sz w:val="24"/>
          <w:szCs w:val="24"/>
          <w:lang w:eastAsia="ru-RU"/>
        </w:rPr>
      </w:pPr>
      <w:r w:rsidRPr="008203D1">
        <w:rPr>
          <w:rFonts w:eastAsia="Times New Roman"/>
          <w:sz w:val="24"/>
          <w:szCs w:val="24"/>
          <w:lang w:eastAsia="ru-RU"/>
        </w:rPr>
        <w:t xml:space="preserve">2. От температуры </w:t>
      </w:r>
      <w:r w:rsidRPr="008203D1">
        <w:rPr>
          <w:rFonts w:eastAsia="Times New Roman"/>
          <w:i/>
          <w:color w:val="000000"/>
          <w:sz w:val="24"/>
          <w:szCs w:val="24"/>
          <w:lang w:val="en-US" w:eastAsia="ru-RU"/>
        </w:rPr>
        <w:t>t</w:t>
      </w:r>
      <w:r w:rsidRPr="008203D1">
        <w:rPr>
          <w:rFonts w:eastAsia="Times New Roman"/>
          <w:color w:val="000000"/>
          <w:sz w:val="24"/>
          <w:szCs w:val="24"/>
          <w:lang w:eastAsia="ru-RU"/>
        </w:rPr>
        <w:t>°С</w:t>
      </w:r>
      <w:r w:rsidRPr="008203D1">
        <w:rPr>
          <w:rFonts w:eastAsia="Times New Roman"/>
          <w:sz w:val="24"/>
          <w:szCs w:val="24"/>
          <w:lang w:eastAsia="ru-RU"/>
        </w:rPr>
        <w:t xml:space="preserve"> и </w:t>
      </w:r>
      <w:r w:rsidRPr="008203D1">
        <w:rPr>
          <w:rStyle w:val="em1"/>
          <w:b w:val="0"/>
          <w:color w:val="000000"/>
          <w:sz w:val="24"/>
          <w:szCs w:val="24"/>
        </w:rPr>
        <w:t>определяется по формуле</w:t>
      </w:r>
      <w:r w:rsidRPr="008203D1">
        <w:rPr>
          <w:rFonts w:eastAsia="Times New Roman"/>
          <w:sz w:val="24"/>
          <w:szCs w:val="24"/>
          <w:lang w:eastAsia="ru-RU"/>
        </w:rPr>
        <w:t xml:space="preserve">: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R=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(1+αt)</m:t>
        </m:r>
      </m:oMath>
      <w:r w:rsidRPr="008203D1">
        <w:rPr>
          <w:rFonts w:eastAsia="Times New Roman"/>
          <w:sz w:val="24"/>
          <w:szCs w:val="24"/>
          <w:lang w:eastAsia="ru-RU"/>
        </w:rPr>
        <w:t>,</w:t>
      </w:r>
    </w:p>
    <w:p w:rsidR="002C19BB" w:rsidRPr="008203D1" w:rsidRDefault="002C19BB" w:rsidP="002C19BB">
      <w:pPr>
        <w:spacing w:after="0"/>
        <w:rPr>
          <w:rFonts w:eastAsia="Times New Roman"/>
          <w:sz w:val="24"/>
          <w:szCs w:val="24"/>
          <w:lang w:eastAsia="ru-RU"/>
        </w:rPr>
      </w:pPr>
      <w:r w:rsidRPr="008203D1">
        <w:rPr>
          <w:rFonts w:eastAsia="Times New Roman"/>
          <w:sz w:val="24"/>
          <w:szCs w:val="24"/>
          <w:lang w:eastAsia="ru-RU"/>
        </w:rPr>
        <w:t xml:space="preserve">где </w:t>
      </w:r>
      <w:r w:rsidRPr="008203D1">
        <w:rPr>
          <w:rFonts w:eastAsia="Times New Roman"/>
          <w:i/>
          <w:sz w:val="24"/>
          <w:szCs w:val="24"/>
          <w:lang w:val="en-US" w:eastAsia="ru-RU"/>
        </w:rPr>
        <w:t>R</w:t>
      </w:r>
      <w:r w:rsidRPr="008203D1">
        <w:rPr>
          <w:rFonts w:eastAsia="Times New Roman"/>
          <w:i/>
          <w:sz w:val="24"/>
          <w:szCs w:val="24"/>
          <w:vertAlign w:val="subscript"/>
          <w:lang w:eastAsia="ru-RU"/>
        </w:rPr>
        <w:t>0</w:t>
      </w:r>
      <w:r w:rsidRPr="008203D1">
        <w:rPr>
          <w:rFonts w:eastAsia="Times New Roman"/>
          <w:sz w:val="24"/>
          <w:szCs w:val="24"/>
          <w:lang w:eastAsia="ru-RU"/>
        </w:rPr>
        <w:t xml:space="preserve"> – сопротивление проводника при </w:t>
      </w:r>
      <w:r w:rsidRPr="008203D1">
        <w:rPr>
          <w:rFonts w:eastAsia="Times New Roman"/>
          <w:color w:val="000000"/>
          <w:sz w:val="24"/>
          <w:szCs w:val="24"/>
          <w:lang w:eastAsia="ru-RU"/>
        </w:rPr>
        <w:t>0°С</w:t>
      </w:r>
      <w:r w:rsidRPr="008203D1">
        <w:rPr>
          <w:rFonts w:eastAsia="Times New Roman"/>
          <w:sz w:val="24"/>
          <w:szCs w:val="24"/>
          <w:lang w:eastAsia="ru-RU"/>
        </w:rPr>
        <w:t xml:space="preserve">, </w:t>
      </w:r>
      <w:r w:rsidRPr="008203D1">
        <w:rPr>
          <w:rFonts w:eastAsia="Times New Roman"/>
          <w:i/>
          <w:sz w:val="24"/>
          <w:szCs w:val="24"/>
          <w:lang w:eastAsia="ru-RU"/>
        </w:rPr>
        <w:t>α</w:t>
      </w:r>
      <w:r w:rsidRPr="008203D1">
        <w:rPr>
          <w:rFonts w:eastAsia="Times New Roman"/>
          <w:sz w:val="24"/>
          <w:szCs w:val="24"/>
          <w:lang w:eastAsia="ru-RU"/>
        </w:rPr>
        <w:t xml:space="preserve"> – температурный коэффициент сопротивл</w:t>
      </w:r>
      <w:r w:rsidRPr="008203D1">
        <w:rPr>
          <w:rFonts w:eastAsia="Times New Roman"/>
          <w:sz w:val="24"/>
          <w:szCs w:val="24"/>
          <w:lang w:eastAsia="ru-RU"/>
        </w:rPr>
        <w:t>е</w:t>
      </w:r>
      <w:r w:rsidRPr="008203D1">
        <w:rPr>
          <w:rFonts w:eastAsia="Times New Roman"/>
          <w:sz w:val="24"/>
          <w:szCs w:val="24"/>
          <w:lang w:eastAsia="ru-RU"/>
        </w:rPr>
        <w:t xml:space="preserve">ния. </w:t>
      </w:r>
    </w:p>
    <w:p w:rsidR="002C19BB" w:rsidRPr="008203D1" w:rsidRDefault="002C19BB" w:rsidP="002C19BB">
      <w:pPr>
        <w:spacing w:after="0"/>
        <w:ind w:firstLine="709"/>
        <w:rPr>
          <w:rStyle w:val="em1"/>
          <w:b w:val="0"/>
          <w:color w:val="000000"/>
          <w:sz w:val="24"/>
          <w:szCs w:val="24"/>
        </w:rPr>
      </w:pPr>
      <w:r w:rsidRPr="008203D1">
        <w:rPr>
          <w:rFonts w:eastAsia="Times New Roman"/>
          <w:sz w:val="24"/>
          <w:szCs w:val="24"/>
          <w:lang w:eastAsia="ru-RU"/>
        </w:rPr>
        <w:t>Проводники с сопротивлением</w:t>
      </w:r>
      <w:r w:rsidRPr="008203D1">
        <w:rPr>
          <w:rFonts w:eastAsia="Times New Roman"/>
          <w:i/>
          <w:sz w:val="24"/>
          <w:szCs w:val="24"/>
          <w:lang w:val="en-US" w:eastAsia="ru-RU"/>
        </w:rPr>
        <w:t>R</w:t>
      </w:r>
      <w:r w:rsidRPr="008203D1">
        <w:rPr>
          <w:rFonts w:eastAsia="Times New Roman"/>
          <w:sz w:val="24"/>
          <w:szCs w:val="24"/>
          <w:lang w:eastAsia="ru-RU"/>
        </w:rPr>
        <w:t xml:space="preserve">  могут соединяться последовательно и параллельно. Если проводники соединяются последовательно, то ток в каждом проводнике один и тот же: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=…=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GB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GB" w:eastAsia="ru-RU"/>
              </w:rPr>
              <m:t>I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val="en-GB" w:eastAsia="ru-RU"/>
              </w:rPr>
              <m:t>n</m:t>
            </m:r>
          </m:sub>
        </m:sSub>
      </m:oMath>
      <w:r w:rsidRPr="008203D1">
        <w:rPr>
          <w:rFonts w:eastAsia="Times New Roman"/>
          <w:sz w:val="24"/>
          <w:szCs w:val="24"/>
          <w:lang w:eastAsia="ru-RU"/>
        </w:rPr>
        <w:t xml:space="preserve">. Сопротивление цепи при последовательном соединении </w:t>
      </w:r>
      <w:r w:rsidRPr="008203D1">
        <w:rPr>
          <w:rStyle w:val="em1"/>
          <w:b w:val="0"/>
          <w:color w:val="000000"/>
          <w:sz w:val="24"/>
          <w:szCs w:val="24"/>
        </w:rPr>
        <w:t>определяется по формуле</w:t>
      </w:r>
    </w:p>
    <w:p w:rsidR="002C19BB" w:rsidRPr="008203D1" w:rsidRDefault="002C19BB" w:rsidP="009A56D8">
      <w:pPr>
        <w:spacing w:after="0"/>
        <w:ind w:firstLine="709"/>
        <w:jc w:val="center"/>
        <w:rPr>
          <w:rFonts w:eastAsiaTheme="minorEastAsia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R=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GB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GB" w:eastAsia="ru-RU"/>
              </w:rPr>
              <m:t>R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+…+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GB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GB" w:eastAsia="ru-RU"/>
              </w:rPr>
              <m:t>R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val="en-GB" w:eastAsia="ru-RU"/>
              </w:rPr>
              <m:t>n</m:t>
            </m:r>
          </m:sub>
        </m:sSub>
      </m:oMath>
      <w:r w:rsidRPr="008203D1">
        <w:rPr>
          <w:rFonts w:eastAsiaTheme="minorEastAsia"/>
          <w:sz w:val="24"/>
          <w:szCs w:val="24"/>
          <w:lang w:eastAsia="ru-RU"/>
        </w:rPr>
        <w:t>.</w:t>
      </w:r>
    </w:p>
    <w:p w:rsidR="002C19BB" w:rsidRPr="008203D1" w:rsidRDefault="002C19BB" w:rsidP="002C19BB">
      <w:pPr>
        <w:spacing w:after="0"/>
        <w:ind w:firstLine="709"/>
        <w:rPr>
          <w:rStyle w:val="em1"/>
          <w:b w:val="0"/>
          <w:color w:val="000000"/>
          <w:sz w:val="24"/>
          <w:szCs w:val="24"/>
        </w:rPr>
      </w:pPr>
      <w:r w:rsidRPr="008203D1">
        <w:rPr>
          <w:rFonts w:eastAsia="Times New Roman"/>
          <w:sz w:val="24"/>
          <w:szCs w:val="24"/>
          <w:lang w:eastAsia="ru-RU"/>
        </w:rPr>
        <w:t xml:space="preserve">Если проводники соединяются параллельно, то напряжение на каждом проводнике одно и тот же: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U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U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=…=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GB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GB" w:eastAsia="ru-RU"/>
              </w:rPr>
              <m:t>U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val="en-GB" w:eastAsia="ru-RU"/>
              </w:rPr>
              <m:t>n</m:t>
            </m:r>
          </m:sub>
        </m:sSub>
      </m:oMath>
      <w:r w:rsidRPr="008203D1">
        <w:rPr>
          <w:rFonts w:eastAsia="Times New Roman"/>
          <w:sz w:val="24"/>
          <w:szCs w:val="24"/>
          <w:lang w:eastAsia="ru-RU"/>
        </w:rPr>
        <w:t xml:space="preserve">. Сопротивление цепи при параллельном соединении </w:t>
      </w:r>
      <w:r w:rsidRPr="008203D1">
        <w:rPr>
          <w:rStyle w:val="em1"/>
          <w:b w:val="0"/>
          <w:color w:val="000000"/>
          <w:sz w:val="24"/>
          <w:szCs w:val="24"/>
        </w:rPr>
        <w:t>опр</w:t>
      </w:r>
      <w:r w:rsidRPr="008203D1">
        <w:rPr>
          <w:rStyle w:val="em1"/>
          <w:b w:val="0"/>
          <w:color w:val="000000"/>
          <w:sz w:val="24"/>
          <w:szCs w:val="24"/>
        </w:rPr>
        <w:t>е</w:t>
      </w:r>
      <w:r w:rsidRPr="008203D1">
        <w:rPr>
          <w:rStyle w:val="em1"/>
          <w:b w:val="0"/>
          <w:color w:val="000000"/>
          <w:sz w:val="24"/>
          <w:szCs w:val="24"/>
        </w:rPr>
        <w:t>деляется по формуле</w:t>
      </w:r>
    </w:p>
    <w:p w:rsidR="002C19BB" w:rsidRPr="008203D1" w:rsidRDefault="00765B0A" w:rsidP="002C19BB">
      <w:pPr>
        <w:spacing w:after="0"/>
        <w:ind w:firstLine="709"/>
        <w:rPr>
          <w:rFonts w:eastAsia="Times New Roman"/>
          <w:b/>
          <w:i/>
          <w:sz w:val="24"/>
          <w:szCs w:val="24"/>
          <w:lang w:eastAsia="ru-RU"/>
        </w:rPr>
      </w:pPr>
      <m:oMathPara>
        <m:oMath>
          <m:f>
            <m:fPr>
              <m:ctrlPr>
                <w:rPr>
                  <w:rStyle w:val="em1"/>
                  <w:rFonts w:ascii="Cambria Math" w:hAnsi="Cambria Math"/>
                  <w:b w:val="0"/>
                  <w:bCs w:val="0"/>
                  <w:i/>
                  <w:color w:val="000000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Style w:val="em1"/>
                  <w:rFonts w:ascii="Cambria Math" w:hAnsi="Cambria Math"/>
                  <w:color w:val="000000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Style w:val="em1"/>
                  <w:rFonts w:ascii="Cambria Math" w:hAnsi="Cambria Math"/>
                  <w:color w:val="000000"/>
                  <w:sz w:val="24"/>
                  <w:szCs w:val="24"/>
                </w:rPr>
                <m:t>R</m:t>
              </m:r>
            </m:den>
          </m:f>
          <m:r>
            <m:rPr>
              <m:sty m:val="bi"/>
            </m:rPr>
            <w:rPr>
              <w:rStyle w:val="em1"/>
              <w:rFonts w:ascii="Cambria Math" w:hAnsi="Cambria Math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Style w:val="em1"/>
                  <w:rFonts w:ascii="Cambria Math" w:hAnsi="Cambria Math"/>
                  <w:b w:val="0"/>
                  <w:bCs w:val="0"/>
                  <w:i/>
                  <w:color w:val="000000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Style w:val="em1"/>
                  <w:rFonts w:ascii="Cambria Math" w:hAnsi="Cambria Math"/>
                  <w:color w:val="000000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Style w:val="em1"/>
                      <w:rFonts w:ascii="Cambria Math" w:hAnsi="Cambria Math"/>
                      <w:b w:val="0"/>
                      <w:bCs w:val="0"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Style w:val="em1"/>
                      <w:rFonts w:ascii="Cambria Math" w:hAnsi="Cambria Math"/>
                      <w:color w:val="000000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Style w:val="em1"/>
                      <w:rFonts w:ascii="Cambria Math" w:hAnsi="Cambria Math"/>
                      <w:color w:val="000000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m:rPr>
              <m:sty m:val="bi"/>
            </m:rPr>
            <w:rPr>
              <w:rStyle w:val="em1"/>
              <w:rFonts w:ascii="Cambria Math" w:hAnsi="Cambria Math"/>
              <w:color w:val="000000"/>
              <w:sz w:val="24"/>
              <w:szCs w:val="24"/>
            </w:rPr>
            <m:t>+</m:t>
          </m:r>
          <m:f>
            <m:fPr>
              <m:ctrlPr>
                <w:rPr>
                  <w:rStyle w:val="em1"/>
                  <w:rFonts w:ascii="Cambria Math" w:hAnsi="Cambria Math"/>
                  <w:b w:val="0"/>
                  <w:bCs w:val="0"/>
                  <w:i/>
                  <w:color w:val="000000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Style w:val="em1"/>
                  <w:rFonts w:ascii="Cambria Math" w:hAnsi="Cambria Math"/>
                  <w:color w:val="000000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Style w:val="em1"/>
                      <w:rFonts w:ascii="Cambria Math" w:hAnsi="Cambria Math"/>
                      <w:b w:val="0"/>
                      <w:bCs w:val="0"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Style w:val="em1"/>
                      <w:rFonts w:ascii="Cambria Math" w:hAnsi="Cambria Math"/>
                      <w:color w:val="000000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Style w:val="em1"/>
                      <w:rFonts w:ascii="Cambria Math" w:hAnsi="Cambria Math"/>
                      <w:color w:val="000000"/>
                      <w:sz w:val="24"/>
                      <w:szCs w:val="24"/>
                    </w:rPr>
                    <m:t>2</m:t>
                  </m:r>
                </m:sub>
              </m:sSub>
            </m:den>
          </m:f>
          <m:r>
            <m:rPr>
              <m:sty m:val="bi"/>
            </m:rPr>
            <w:rPr>
              <w:rStyle w:val="em1"/>
              <w:rFonts w:ascii="Cambria Math" w:hAnsi="Cambria Math"/>
              <w:color w:val="000000"/>
              <w:sz w:val="24"/>
              <w:szCs w:val="24"/>
            </w:rPr>
            <m:t>+…+</m:t>
          </m:r>
          <m:f>
            <m:fPr>
              <m:ctrlPr>
                <w:rPr>
                  <w:rStyle w:val="em1"/>
                  <w:rFonts w:ascii="Cambria Math" w:hAnsi="Cambria Math"/>
                  <w:b w:val="0"/>
                  <w:bCs w:val="0"/>
                  <w:i/>
                  <w:color w:val="000000"/>
                  <w:sz w:val="24"/>
                  <w:szCs w:val="24"/>
                  <w:lang w:val="en-GB"/>
                </w:rPr>
              </m:ctrlPr>
            </m:fPr>
            <m:num>
              <m:r>
                <m:rPr>
                  <m:sty m:val="bi"/>
                </m:rPr>
                <w:rPr>
                  <w:rStyle w:val="em1"/>
                  <w:rFonts w:ascii="Cambria Math" w:hAnsi="Cambria Math"/>
                  <w:color w:val="000000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Style w:val="em1"/>
                      <w:rFonts w:ascii="Cambria Math" w:hAnsi="Cambria Math"/>
                      <w:b w:val="0"/>
                      <w:bCs w:val="0"/>
                      <w:i/>
                      <w:color w:val="000000"/>
                      <w:sz w:val="24"/>
                      <w:szCs w:val="24"/>
                      <w:lang w:val="en-GB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Style w:val="em1"/>
                      <w:rFonts w:ascii="Cambria Math" w:hAnsi="Cambria Math"/>
                      <w:color w:val="000000"/>
                      <w:sz w:val="24"/>
                      <w:szCs w:val="24"/>
                      <w:lang w:val="en-GB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Style w:val="em1"/>
                      <w:rFonts w:ascii="Cambria Math" w:hAnsi="Cambria Math"/>
                      <w:color w:val="000000"/>
                      <w:sz w:val="24"/>
                      <w:szCs w:val="24"/>
                      <w:lang w:val="en-GB"/>
                    </w:rPr>
                    <m:t>n</m:t>
                  </m:r>
                </m:sub>
              </m:sSub>
            </m:den>
          </m:f>
        </m:oMath>
      </m:oMathPara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8203D1">
        <w:rPr>
          <w:color w:val="000000"/>
        </w:rPr>
        <w:t xml:space="preserve">Для участка цепи, содержащего ЭДС, закон Ома записывается в следующей форме: </w:t>
      </w:r>
    </w:p>
    <w:p w:rsidR="002C19BB" w:rsidRPr="008203D1" w:rsidRDefault="002C19BB" w:rsidP="009A56D8">
      <w:pPr>
        <w:pStyle w:val="ae"/>
        <w:spacing w:before="0" w:beforeAutospacing="0" w:after="0" w:afterAutospacing="0"/>
        <w:ind w:firstLine="709"/>
        <w:jc w:val="center"/>
        <w:rPr>
          <w:color w:val="000000"/>
        </w:rPr>
      </w:pPr>
      <m:oMath>
        <m:r>
          <w:rPr>
            <w:rFonts w:ascii="Cambria Math" w:hAnsi="Cambria Math"/>
            <w:color w:val="000000"/>
          </w:rPr>
          <m:t>I=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GB"/>
                  </w:rPr>
                  <m:t>φ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GB"/>
                  </w:rPr>
                  <m:t>φ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scr m:val="script"/>
                  </m:rPr>
                  <w:rPr>
                    <w:rFonts w:ascii="Cambria Math" w:hAnsi="Cambria Math"/>
                    <w:color w:val="000000"/>
                  </w:rPr>
                  <m:t>E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полн</m:t>
                </m:r>
              </m:sub>
            </m:sSub>
          </m:den>
        </m:f>
      </m:oMath>
      <w:r w:rsidRPr="008203D1">
        <w:rPr>
          <w:color w:val="000000"/>
        </w:rPr>
        <w:t>,</w:t>
      </w:r>
    </w:p>
    <w:p w:rsidR="002C19BB" w:rsidRPr="008203D1" w:rsidRDefault="002C19BB" w:rsidP="002C19BB">
      <w:pPr>
        <w:pStyle w:val="ae"/>
        <w:spacing w:before="0" w:beforeAutospacing="0" w:after="0" w:afterAutospacing="0"/>
        <w:jc w:val="both"/>
        <w:rPr>
          <w:color w:val="000000"/>
        </w:rPr>
      </w:pPr>
      <w:r w:rsidRPr="008203D1">
        <w:rPr>
          <w:color w:val="000000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полн</m:t>
            </m:r>
          </m:sub>
        </m:sSub>
        <m:r>
          <w:rPr>
            <w:rFonts w:ascii="Cambria Math" w:hAnsi="Cambria Math"/>
            <w:color w:val="000000"/>
          </w:rPr>
          <m:t xml:space="preserve">- полное сопротивление </m:t>
        </m:r>
        <m:r>
          <m:rPr>
            <m:sty m:val="bi"/>
          </m:rPr>
          <w:rPr>
            <w:rStyle w:val="term1"/>
            <w:rFonts w:ascii="Cambria Math" w:eastAsiaTheme="majorEastAsia" w:hAnsi="Cambria Math"/>
          </w:rPr>
          <m:t xml:space="preserve">неоднородного </m:t>
        </m:r>
        <m:r>
          <m:rPr>
            <m:sty m:val="p"/>
          </m:rPr>
          <w:rPr>
            <w:rFonts w:ascii="Cambria Math" w:hAnsi="Cambria Math"/>
            <w:color w:val="000000"/>
          </w:rPr>
          <m:t>участка цепи</m:t>
        </m:r>
      </m:oMath>
      <w:r w:rsidRPr="008203D1">
        <w:rPr>
          <w:color w:val="000000"/>
        </w:rPr>
        <w:t>;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color w:val="000000"/>
              </w:rPr>
              <m:t>E</m:t>
            </m:r>
          </m:e>
          <m:sub>
            <m:r>
              <w:rPr>
                <w:rFonts w:ascii="Cambria Math" w:hAnsi="Cambria Math"/>
                <w:color w:val="000000"/>
              </w:rPr>
              <m:t>12</m:t>
            </m:r>
          </m:sub>
        </m:sSub>
      </m:oMath>
      <w:r w:rsidRPr="008203D1">
        <w:rPr>
          <w:color w:val="000000"/>
        </w:rPr>
        <w:t xml:space="preserve"> - электродвижущая сила действующая на данном участке. Для замкнутой цепи разность потенциалов: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U</m:t>
            </m:r>
          </m:e>
          <m:sub>
            <m:r>
              <w:rPr>
                <w:rFonts w:ascii="Cambria Math" w:hAnsi="Cambria Math"/>
                <w:color w:val="000000"/>
              </w:rPr>
              <m:t>12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lang w:val="en-GB"/>
              </w:rPr>
            </m:ctrlPr>
          </m:sSubPr>
          <m:e>
            <m:r>
              <w:rPr>
                <w:rFonts w:ascii="Cambria Math" w:hAnsi="Cambria Math"/>
                <w:color w:val="000000"/>
                <w:lang w:val="en-GB"/>
              </w:rPr>
              <m:t>φ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/>
                <w:lang w:val="en-GB"/>
              </w:rPr>
            </m:ctrlPr>
          </m:sSubPr>
          <m:e>
            <m:r>
              <w:rPr>
                <w:rFonts w:ascii="Cambria Math" w:hAnsi="Cambria Math"/>
                <w:color w:val="000000"/>
                <w:lang w:val="en-GB"/>
              </w:rPr>
              <m:t>φ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=0</m:t>
        </m:r>
      </m:oMath>
      <w:r w:rsidRPr="008203D1">
        <w:rPr>
          <w:color w:val="000000"/>
        </w:rPr>
        <w:t>,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полн</m:t>
            </m:r>
          </m:sub>
        </m:sSub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lang w:val="en-GB"/>
          </w:rPr>
          <m:t>R</m:t>
        </m:r>
        <m:r>
          <w:rPr>
            <w:rFonts w:ascii="Cambria Math" w:hAnsi="Cambria Math"/>
            <w:color w:val="000000"/>
          </w:rPr>
          <m:t>+</m:t>
        </m:r>
        <m:r>
          <w:rPr>
            <w:rFonts w:ascii="Cambria Math" w:hAnsi="Cambria Math"/>
            <w:color w:val="000000"/>
            <w:lang w:val="en-GB"/>
          </w:rPr>
          <m:t>r</m:t>
        </m:r>
      </m:oMath>
      <w:r w:rsidRPr="008203D1">
        <w:rPr>
          <w:color w:val="000000"/>
        </w:rPr>
        <w:t xml:space="preserve">, где </w:t>
      </w:r>
      <m:oMath>
        <m:r>
          <w:rPr>
            <w:rFonts w:ascii="Cambria Math" w:hAnsi="Cambria Math"/>
            <w:color w:val="000000"/>
            <w:lang w:val="en-GB"/>
          </w:rPr>
          <m:t>R</m:t>
        </m:r>
      </m:oMath>
      <w:r w:rsidRPr="008203D1">
        <w:rPr>
          <w:color w:val="000000"/>
        </w:rPr>
        <w:t xml:space="preserve"> - </w:t>
      </w:r>
      <w:r w:rsidRPr="008203D1">
        <w:rPr>
          <w:rStyle w:val="term1"/>
          <w:rFonts w:eastAsiaTheme="majorEastAsia"/>
          <w:b w:val="0"/>
          <w:i w:val="0"/>
        </w:rPr>
        <w:t>электрическое сопротивление однородного</w:t>
      </w:r>
      <w:r w:rsidRPr="008203D1">
        <w:rPr>
          <w:rStyle w:val="term1"/>
          <w:rFonts w:eastAsiaTheme="majorEastAsia"/>
          <w:b w:val="0"/>
        </w:rPr>
        <w:t xml:space="preserve"> </w:t>
      </w:r>
      <w:r w:rsidRPr="008203D1">
        <w:rPr>
          <w:color w:val="000000"/>
        </w:rPr>
        <w:t xml:space="preserve">участка цепи, </w:t>
      </w:r>
      <m:oMath>
        <m:r>
          <w:rPr>
            <w:rFonts w:ascii="Cambria Math" w:hAnsi="Cambria Math"/>
            <w:color w:val="000000"/>
            <w:lang w:val="en-GB"/>
          </w:rPr>
          <m:t>r</m:t>
        </m:r>
      </m:oMath>
      <w:r w:rsidRPr="008203D1">
        <w:rPr>
          <w:color w:val="000000"/>
        </w:rPr>
        <w:t xml:space="preserve"> - </w:t>
      </w:r>
      <w:r w:rsidRPr="008203D1">
        <w:rPr>
          <w:rStyle w:val="term1"/>
          <w:rFonts w:eastAsiaTheme="majorEastAsia"/>
          <w:b w:val="0"/>
          <w:i w:val="0"/>
        </w:rPr>
        <w:t>электрическое сопротивление</w:t>
      </w:r>
      <w:r w:rsidRPr="008203D1">
        <w:rPr>
          <w:rStyle w:val="term1"/>
          <w:rFonts w:eastAsiaTheme="majorEastAsia"/>
          <w:b w:val="0"/>
        </w:rPr>
        <w:t xml:space="preserve"> </w:t>
      </w:r>
      <w:r w:rsidRPr="008203D1">
        <w:rPr>
          <w:color w:val="000000"/>
        </w:rPr>
        <w:t xml:space="preserve">источника тока. </w:t>
      </w:r>
    </w:p>
    <w:p w:rsidR="002C19BB" w:rsidRPr="008203D1" w:rsidRDefault="002C19BB" w:rsidP="009A56D8">
      <w:pPr>
        <w:pStyle w:val="ae"/>
        <w:spacing w:before="0" w:beforeAutospacing="0" w:after="0" w:afterAutospacing="0"/>
        <w:ind w:firstLine="709"/>
        <w:jc w:val="center"/>
        <w:rPr>
          <w:color w:val="000000"/>
        </w:rPr>
      </w:pPr>
      <w:r w:rsidRPr="008203D1">
        <w:rPr>
          <w:noProof/>
          <w:color w:val="000000"/>
        </w:rPr>
        <w:lastRenderedPageBreak/>
        <w:drawing>
          <wp:inline distT="0" distB="0" distL="0" distR="0">
            <wp:extent cx="2783840" cy="1437640"/>
            <wp:effectExtent l="0" t="0" r="0" b="0"/>
            <wp:docPr id="101" name="Рисунок 101" descr="http://www.physics.ru/courses/op25part2/content/chapter1/section/paragraph8/images/1-8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www.physics.ru/courses/op25part2/content/chapter1/section/paragraph8/images/1-8-2.gif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9BB" w:rsidRPr="008203D1" w:rsidRDefault="002C19BB" w:rsidP="009A56D8">
      <w:pPr>
        <w:pStyle w:val="ae"/>
        <w:spacing w:before="0" w:beforeAutospacing="0" w:after="0" w:afterAutospacing="0"/>
        <w:ind w:firstLine="709"/>
        <w:jc w:val="center"/>
        <w:rPr>
          <w:color w:val="000000"/>
        </w:rPr>
      </w:pPr>
      <w:r w:rsidRPr="008203D1">
        <w:rPr>
          <w:color w:val="000000"/>
        </w:rPr>
        <w:t xml:space="preserve">Рис. </w:t>
      </w:r>
      <w:r w:rsidR="003234A3" w:rsidRPr="008203D1">
        <w:rPr>
          <w:color w:val="000000"/>
        </w:rPr>
        <w:t>5</w:t>
      </w:r>
      <w:r w:rsidRPr="008203D1">
        <w:rPr>
          <w:color w:val="000000"/>
        </w:rPr>
        <w:t xml:space="preserve"> Схема замкнутой </w:t>
      </w:r>
      <w:r w:rsidRPr="008203D1">
        <w:rPr>
          <w:rStyle w:val="term1"/>
          <w:rFonts w:eastAsiaTheme="majorEastAsia"/>
          <w:b w:val="0"/>
          <w:i w:val="0"/>
        </w:rPr>
        <w:t>электрической</w:t>
      </w:r>
      <w:r w:rsidRPr="008203D1">
        <w:rPr>
          <w:rStyle w:val="term1"/>
          <w:rFonts w:eastAsiaTheme="majorEastAsia"/>
          <w:b w:val="0"/>
        </w:rPr>
        <w:t xml:space="preserve"> </w:t>
      </w:r>
      <w:r w:rsidRPr="008203D1">
        <w:rPr>
          <w:color w:val="000000"/>
        </w:rPr>
        <w:t>цепи с источником тока.</w:t>
      </w: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8203D1">
        <w:rPr>
          <w:color w:val="000000"/>
        </w:rPr>
        <w:t>Для такой цепи закон Ома записывается в следующей форме:</w:t>
      </w: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i/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 xml:space="preserve"> I=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m:rPr>
                  <m:scr m:val="script"/>
                </m:rPr>
                <w:rPr>
                  <w:rFonts w:ascii="Cambria Math" w:hAnsi="Cambria Math"/>
                  <w:color w:val="000000"/>
                </w:rPr>
                <m:t>E</m:t>
              </m:r>
            </m:num>
            <m:den>
              <m:r>
                <w:rPr>
                  <w:rFonts w:ascii="Cambria Math" w:hAnsi="Cambria Math"/>
                  <w:color w:val="000000"/>
                  <w:lang w:val="en-GB"/>
                </w:rPr>
                <m:t>R</m:t>
              </m:r>
              <m:r>
                <w:rPr>
                  <w:rFonts w:ascii="Cambria Math" w:hAnsi="Cambria Math"/>
                  <w:color w:val="000000"/>
                </w:rPr>
                <m:t>+</m:t>
              </m:r>
              <m:r>
                <w:rPr>
                  <w:rFonts w:ascii="Cambria Math" w:hAnsi="Cambria Math"/>
                  <w:color w:val="000000"/>
                  <w:lang w:val="en-GB"/>
                </w:rPr>
                <m:t>r</m:t>
              </m:r>
            </m:den>
          </m:f>
        </m:oMath>
      </m:oMathPara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rStyle w:val="term1"/>
          <w:rFonts w:eastAsiaTheme="majorEastAsia"/>
          <w:b w:val="0"/>
          <w:i w:val="0"/>
        </w:rPr>
      </w:pPr>
      <w:r w:rsidRPr="008203D1">
        <w:rPr>
          <w:color w:val="000000"/>
        </w:rPr>
        <w:t xml:space="preserve">Если точки </w:t>
      </w:r>
      <w:r w:rsidRPr="008203D1">
        <w:rPr>
          <w:rStyle w:val="m1"/>
          <w:color w:val="000000"/>
        </w:rPr>
        <w:t>a</w:t>
      </w:r>
      <w:r w:rsidRPr="008203D1">
        <w:rPr>
          <w:color w:val="000000"/>
        </w:rPr>
        <w:t xml:space="preserve"> и </w:t>
      </w:r>
      <w:r w:rsidRPr="008203D1">
        <w:rPr>
          <w:rStyle w:val="m1"/>
          <w:color w:val="000000"/>
        </w:rPr>
        <w:t>b</w:t>
      </w:r>
      <w:r w:rsidRPr="008203D1">
        <w:rPr>
          <w:color w:val="000000"/>
        </w:rPr>
        <w:t xml:space="preserve"> (Рис. 4) замкнуть проводником, сопротивление которого мало по сравнению с внутренним сопротивлением источника (</w:t>
      </w:r>
      <w:r w:rsidRPr="008203D1">
        <w:rPr>
          <w:rStyle w:val="m1"/>
          <w:color w:val="000000"/>
        </w:rPr>
        <w:t>R</w:t>
      </w:r>
      <w:r w:rsidRPr="008203D1">
        <w:rPr>
          <w:color w:val="000000"/>
        </w:rPr>
        <w:t> &lt;&lt; </w:t>
      </w:r>
      <w:r w:rsidRPr="008203D1">
        <w:rPr>
          <w:rStyle w:val="m1"/>
          <w:color w:val="000000"/>
        </w:rPr>
        <w:t>r</w:t>
      </w:r>
      <w:r w:rsidRPr="008203D1">
        <w:rPr>
          <w:color w:val="000000"/>
        </w:rPr>
        <w:t xml:space="preserve">), тогда в цепи потечет </w:t>
      </w:r>
      <w:bookmarkStart w:id="4" w:name="21"/>
      <w:bookmarkEnd w:id="4"/>
      <w:r w:rsidRPr="008203D1">
        <w:rPr>
          <w:rStyle w:val="term1"/>
          <w:rFonts w:eastAsiaTheme="majorEastAsia"/>
          <w:b w:val="0"/>
          <w:u w:val="single"/>
        </w:rPr>
        <w:t>ток к</w:t>
      </w:r>
      <w:r w:rsidRPr="008203D1">
        <w:rPr>
          <w:rStyle w:val="term1"/>
          <w:rFonts w:eastAsiaTheme="majorEastAsia"/>
          <w:b w:val="0"/>
          <w:u w:val="single"/>
        </w:rPr>
        <w:t>о</w:t>
      </w:r>
      <w:r w:rsidRPr="008203D1">
        <w:rPr>
          <w:rStyle w:val="term1"/>
          <w:rFonts w:eastAsiaTheme="majorEastAsia"/>
          <w:b w:val="0"/>
          <w:u w:val="single"/>
        </w:rPr>
        <w:t>роткого замыкания</w:t>
      </w:r>
      <w:r w:rsidRPr="008203D1">
        <w:rPr>
          <w:rStyle w:val="term1"/>
          <w:rFonts w:eastAsiaTheme="majorEastAsia"/>
          <w:b w:val="0"/>
        </w:rPr>
        <w:t>:</w:t>
      </w:r>
    </w:p>
    <w:p w:rsidR="002C19BB" w:rsidRPr="008203D1" w:rsidRDefault="00765B0A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m:oMathPara>
        <m:oMath>
          <m:sSub>
            <m:sSubPr>
              <m:ctrlPr>
                <w:rPr>
                  <w:rStyle w:val="term1"/>
                  <w:rFonts w:ascii="Cambria Math" w:eastAsiaTheme="majorEastAsia" w:hAnsi="Cambria Math"/>
                  <w:b w:val="0"/>
                  <w:bCs w:val="0"/>
                  <w:i w:val="0"/>
                  <w:iCs w:val="0"/>
                </w:rPr>
              </m:ctrlPr>
            </m:sSubPr>
            <m:e>
              <m:r>
                <m:rPr>
                  <m:sty m:val="bi"/>
                </m:rPr>
                <w:rPr>
                  <w:rStyle w:val="term1"/>
                  <w:rFonts w:ascii="Cambria Math" w:eastAsiaTheme="majorEastAsia" w:hAnsi="Cambria Math"/>
                </w:rPr>
                <m:t>I</m:t>
              </m:r>
            </m:e>
            <m:sub>
              <m:r>
                <m:rPr>
                  <m:sty m:val="bi"/>
                </m:rPr>
                <w:rPr>
                  <w:rStyle w:val="term1"/>
                  <w:rFonts w:ascii="Cambria Math" w:eastAsiaTheme="majorEastAsia" w:hAnsi="Cambria Math"/>
                </w:rPr>
                <m:t>кз</m:t>
              </m:r>
            </m:sub>
          </m:sSub>
          <m:r>
            <m:rPr>
              <m:sty m:val="bi"/>
            </m:rPr>
            <w:rPr>
              <w:rStyle w:val="term1"/>
              <w:rFonts w:ascii="Cambria Math" w:eastAsiaTheme="majorEastAsia" w:hAnsi="Cambria Math"/>
            </w:rPr>
            <m:t>=</m:t>
          </m:r>
          <m:f>
            <m:fPr>
              <m:ctrlPr>
                <w:rPr>
                  <w:rStyle w:val="term1"/>
                  <w:rFonts w:ascii="Cambria Math" w:eastAsiaTheme="majorEastAsia" w:hAnsi="Cambria Math"/>
                  <w:b w:val="0"/>
                  <w:bCs w:val="0"/>
                  <w:i w:val="0"/>
                  <w:iCs w:val="0"/>
                </w:rPr>
              </m:ctrlPr>
            </m:fPr>
            <m:num>
              <m:r>
                <m:rPr>
                  <m:scr m:val="script"/>
                  <m:sty m:val="bi"/>
                </m:rPr>
                <w:rPr>
                  <w:rStyle w:val="term1"/>
                  <w:rFonts w:ascii="Cambria Math" w:eastAsiaTheme="majorEastAsia" w:hAnsi="Cambria Math"/>
                </w:rPr>
                <m:t>E</m:t>
              </m:r>
            </m:num>
            <m:den>
              <m:r>
                <m:rPr>
                  <m:sty m:val="bi"/>
                </m:rPr>
                <w:rPr>
                  <w:rStyle w:val="term1"/>
                  <w:rFonts w:ascii="Cambria Math" w:eastAsiaTheme="majorEastAsia" w:hAnsi="Cambria Math"/>
                  <w:lang w:val="en-GB"/>
                </w:rPr>
                <m:t>r</m:t>
              </m:r>
            </m:den>
          </m:f>
        </m:oMath>
      </m:oMathPara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8203D1">
        <w:rPr>
          <w:color w:val="000000"/>
        </w:rPr>
        <w:t xml:space="preserve">Сила тока короткого замыкания – максимальная сила тока, которую можно получить от данного источника с электродвижущей силой </w:t>
      </w:r>
      <m:oMath>
        <m:r>
          <m:rPr>
            <m:scr m:val="script"/>
          </m:rPr>
          <w:rPr>
            <w:rFonts w:ascii="Cambria Math" w:hAnsi="Cambria Math"/>
            <w:color w:val="000000"/>
          </w:rPr>
          <m:t>E</m:t>
        </m:r>
      </m:oMath>
      <w:r w:rsidRPr="008203D1">
        <w:rPr>
          <w:color w:val="000000"/>
        </w:rPr>
        <w:t xml:space="preserve"> и внутренним сопротивлением </w:t>
      </w:r>
      <w:r w:rsidRPr="008203D1">
        <w:rPr>
          <w:rStyle w:val="m1"/>
          <w:color w:val="000000"/>
        </w:rPr>
        <w:t>r</w:t>
      </w:r>
      <w:r w:rsidRPr="008203D1">
        <w:rPr>
          <w:color w:val="000000"/>
        </w:rPr>
        <w:t>.</w:t>
      </w: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8203D1">
        <w:rPr>
          <w:color w:val="000000"/>
        </w:rPr>
        <w:t>Для измерения напряжений и токов в электрических цепях постоянного тока испол</w:t>
      </w:r>
      <w:r w:rsidRPr="008203D1">
        <w:rPr>
          <w:color w:val="000000"/>
        </w:rPr>
        <w:t>ь</w:t>
      </w:r>
      <w:r w:rsidRPr="008203D1">
        <w:rPr>
          <w:color w:val="000000"/>
        </w:rPr>
        <w:t xml:space="preserve">зуются специальные приборы – </w:t>
      </w:r>
      <w:r w:rsidRPr="008203D1">
        <w:rPr>
          <w:rStyle w:val="em1"/>
        </w:rPr>
        <w:t>вольтметры</w:t>
      </w:r>
      <w:r w:rsidRPr="008203D1">
        <w:rPr>
          <w:color w:val="000000"/>
        </w:rPr>
        <w:t xml:space="preserve"> и </w:t>
      </w:r>
      <w:r w:rsidRPr="008203D1">
        <w:rPr>
          <w:rStyle w:val="em1"/>
        </w:rPr>
        <w:t>амперметры</w:t>
      </w:r>
      <w:r w:rsidRPr="008203D1">
        <w:rPr>
          <w:color w:val="000000"/>
        </w:rPr>
        <w:t>.</w:t>
      </w: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</w:p>
    <w:p w:rsidR="002C19BB" w:rsidRPr="008203D1" w:rsidRDefault="00765B0A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</w:r>
      <w:r>
        <w:rPr>
          <w:color w:val="000000"/>
        </w:rPr>
        <w:pict>
          <v:group id="Полотно 143" o:spid="_x0000_s1290" editas="canvas" style="width:126pt;height:132.85pt;mso-position-horizontal-relative:char;mso-position-vertical-relative:line" coordorigin="1843,7540" coordsize="2520,2657">
            <v:shape id="_x0000_s1291" type="#_x0000_t75" style="position:absolute;left:1843;top:7540;width:2520;height:2657;visibility:visible">
              <v:fill o:detectmouseclick="t"/>
              <v:path o:connecttype="none"/>
            </v:shape>
            <v:line id="Line 14" o:spid="_x0000_s1292" style="position:absolute;visibility:visible" from="2832,7682" to="2833,7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zxe8EAAADcAAAADwAAAGRycy9kb3ducmV2LnhtbERPTWsCMRC9F/wPYQrearZCpaxGEbFQ&#10;6EHcCl7HzbhZ3UzWJOr6740geJvH+5zJrLONuJAPtWMFn4MMBHHpdM2Vgs3/z8c3iBCRNTaOScGN&#10;AsymvbcJ5tpdeU2XIlYihXDIUYGJsc2lDKUhi2HgWuLE7Z23GBP0ldQeryncNnKYZSNpsebUYLCl&#10;haHyWJytgq/l6njYmW20h/Xpr1n5kz8XqFT/vZuPQUTq4kv8dP/qNH84gscz6QI5v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XPF7wQAAANwAAAAPAAAAAAAAAAAAAAAA&#10;AKECAABkcnMvZG93bnJldi54bWxQSwUGAAAAAAQABAD5AAAAjwMAAAAA&#10;" strokeweight="4.1pt">
              <v:stroke endcap="round"/>
            </v:line>
            <v:line id="Line 15" o:spid="_x0000_s1293" style="position:absolute;visibility:visible" from="3002,7540" to="3003,8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x9uMMAAADcAAAADwAAAGRycy9kb3ducmV2LnhtbERPS2vCQBC+F/wPywje6qYeWkldpRUK&#10;7UkaRXocstMkbXY2ZicP/fXdguBtPr7nrDajq1VPbag8G3iYJ6CIc28rLgwc9m/3S1BBkC3WnsnA&#10;mQJs1pO7FabWD/xJfSaFiiEcUjRQijSp1iEvyWGY+4Y4ct++dSgRtoW2LQ4x3NV6kSSP2mHFsaHE&#10;hrYl5b9Z5wz8NF0hr5Vkenn56rqP4Xjqd0djZtPx5RmU0Cg38dX9buP8xRP8PxMv0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cfbjDAAAA3AAAAA8AAAAAAAAAAAAA&#10;AAAAoQIAAGRycy9kb3ducmV2LnhtbFBLBQYAAAAABAAEAPkAAACRAwAAAAA=&#10;" strokeweight=".7pt">
              <v:stroke endcap="round"/>
            </v:line>
            <v:oval id="Oval 16" o:spid="_x0000_s1294" style="position:absolute;left:3683;top:8108;width:567;height:5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W+8MA&#10;AADcAAAADwAAAGRycy9kb3ducmV2LnhtbESPQW/CMAyF75P2HyIjcRspHBArBFSQJu06hgbcTGOa&#10;isapmgDdfv18QOJm6z2/93mx6n2jbtTFOrCB8SgDRVwGW3NlYPf98TYDFROyxSYwGfilCKvl68sC&#10;cxvu/EW3baqUhHDM0YBLqc21jqUjj3EUWmLRzqHzmGTtKm07vEu4b/Qky6baY83S4LCljaPysr16&#10;Az2vL7g5vf84z+W12h+KI/4VxgwHfTEHlahPT/Pj+tMK/kRo5RmZ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BW+8MAAADcAAAADwAAAAAAAAAAAAAAAACYAgAAZHJzL2Rv&#10;d25yZXYueG1sUEsFBgAAAAAEAAQA9QAAAIgDAAAAAA==&#10;" strokeweight="0"/>
            <v:shape id="Freeform 17" o:spid="_x0000_s1295" style="position:absolute;left:3002;top:7825;width:977;height:283;visibility:visible;mso-wrap-style:square;v-text-anchor:top" coordsize="977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R+N8IA&#10;AADcAAAADwAAAGRycy9kb3ducmV2LnhtbERPS4vCMBC+C/6HMMJexKa6IlobRYQFYdmDDzwPzdgW&#10;m0looq3/frOw4G0+vufk29404kmtry0rmCYpCOLC6ppLBZfz12QJwgdkjY1lUvAiD9vNcJBjpm3H&#10;R3qeQiliCPsMFVQhuExKX1Rk0CfWEUfuZluDIcK2lLrFLoabRs7SdCEN1hwbKnS0r6i4nx5Ggfve&#10;P+ZpeR7X18u96H+66fzTNUp9jPrdGkSgPrzF/+6DjvNnK/h7Jl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RH43wgAAANwAAAAPAAAAAAAAAAAAAAAAAJgCAABkcnMvZG93&#10;bnJldi54bWxQSwUGAAAAAAQABAD1AAAAhwMAAAAA&#10;" path="m,l965,r12,283e" filled="f" strokeweight=".7pt">
              <v:stroke endcap="round"/>
              <v:path arrowok="t" o:connecttype="custom" o:connectlocs="0,0;612775,0;620395,179705" o:connectangles="0,0,0"/>
            </v:shape>
            <v:rect id="Rectangle 18" o:spid="_x0000_s1296" style="position:absolute;left:2547;top:8961;width:568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qjcUA&#10;AADc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EXx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GqNxQAAANwAAAAPAAAAAAAAAAAAAAAAAJgCAABkcnMv&#10;ZG93bnJldi54bWxQSwUGAAAAAAQABAD1AAAAigMAAAAA&#10;" stroked="f"/>
            <v:rect id="Rectangle 19" o:spid="_x0000_s1297" style="position:absolute;left:2547;top:8961;width:568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3eB8UA&#10;AADcAAAADwAAAGRycy9kb3ducmV2LnhtbERPTWvCQBC9C/0PyxR6MxsVRFI3IbRURITStEK9jdlp&#10;EszOhuxWo7++WxC8zeN9zjIbTCtO1LvGsoJJFIMgLq1uuFLw9fk2XoBwHllja5kUXMhBlj6Mlpho&#10;e+YPOhW+EiGEXYIKau+7REpX1mTQRbYjDtyP7Q36APtK6h7PIdy0chrHc2mw4dBQY0cvNZXH4tco&#10;2O7y/L09bJp9sVscZ9PVla/fr0o9PQ75MwhPg7+Lb+61DvNnE/h/Jl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d4HxQAAANwAAAAPAAAAAAAAAAAAAAAAAJgCAABkcnMv&#10;ZG93bnJldi54bWxQSwUGAAAAAAQABAD1AAAAigMAAAAA&#10;" filled="f" strokeweight=".7pt">
              <v:stroke joinstyle="round" endcap="round"/>
            </v:rect>
            <v:shape id="Freeform 20" o:spid="_x0000_s1298" style="position:absolute;left:3115;top:8677;width:852;height:426;visibility:visible;mso-wrap-style:square;v-text-anchor:top" coordsize="852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hzob8A&#10;AADcAAAADwAAAGRycy9kb3ducmV2LnhtbERPTYvCMBC9L/gfwgje1lQFlWqUIgiCh0UteB2asS02&#10;k9pEU/+9WVjY2zze56y3vWnEizpXW1YwGScgiAuray4V5Jf99xKE88gaG8uk4E0OtpvB1xpTbQOf&#10;6HX2pYgh7FJUUHnfplK6oiKDbmxb4sjdbGfQR9iVUncYYrhp5DRJ5tJgzbGhwpZ2FRX389MoKGkW&#10;svx4pJv/ya8PzaHIFkGp0bDPViA89f5f/Oc+6Dh/NoXfZ+IF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6HOhvwAAANwAAAAPAAAAAAAAAAAAAAAAAJgCAABkcnMvZG93bnJl&#10;di54bWxQSwUGAAAAAAQABAD1AAAAhAMAAAAA&#10;" path="m852,r,426l,426,,397e" filled="f" strokeweight=".7pt">
              <v:stroke endcap="round"/>
              <v:path arrowok="t" o:connecttype="custom" o:connectlocs="541020,0;541020,270510;0,270510;0,252095" o:connectangles="0,0,0,0"/>
            </v:shape>
            <v:line id="Line 21" o:spid="_x0000_s1299" style="position:absolute;flip:x;visibility:visible" from="1979,9103" to="2547,9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jieMMAAADcAAAADwAAAGRycy9kb3ducmV2LnhtbESPS4vCQBCE78L+h6EXvJmJGxQ3OkqI&#10;Lnj1AXttMp0HZnpCZlajv35HELx1U9X1Va82g2nFlXrXWFYwjWIQxIXVDVcKzqefyQKE88gaW8uk&#10;4E4ONuuP0QpTbW98oOvRVyKEsEtRQe19l0rpipoMush2xEErbW/Qh7WvpO7xFsJNK7/ieC4NNhwI&#10;NXaU11Rcjn8mcJPqIuOZfHxvs9/dgR4l27xUavw5ZEsQngb/Nr+u9zrUTxJ4PhMm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Y4njDAAAA3AAAAA8AAAAAAAAAAAAA&#10;AAAAoQIAAGRycy9kb3ducmV2LnhtbFBLBQYAAAAABAAEAPkAAACRAwAAAAA=&#10;" strokeweight=".7pt">
              <v:stroke endcap="round"/>
            </v:line>
            <v:shape id="Freeform 22" o:spid="_x0000_s1300" style="position:absolute;left:1979;top:7825;width:853;height:1278;visibility:visible;mso-wrap-style:square;v-text-anchor:top" coordsize="853,1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mXjsQA&#10;AADcAAAADwAAAGRycy9kb3ducmV2LnhtbERP22rCQBB9F/yHZQp9kbqpFSsxGymirZcXbx8wZKdJ&#10;MDsbs1tN/fpuQfBtDuc6ybQ1lbhQ40rLCl77EQjizOqScwXHw+JlDMJ5ZI2VZVLwSw6mabeTYKzt&#10;lXd02ftchBB2MSoovK9jKV1WkEHXtzVx4L5tY9AH2ORSN3gN4aaSgygaSYMlh4YCa5oVlJ32P0bB&#10;enPW252WvfltvHpffx6XbvE1VOr5qf2YgPDU+of47l7qMP9tCP/Ph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Zl47EAAAA3AAAAA8AAAAAAAAAAAAAAAAAmAIAAGRycy9k&#10;b3ducmV2LnhtbFBLBQYAAAAABAAEAPUAAACJAwAAAAA=&#10;" path="m853,l,,,1278e" filled="f" strokeweight=".7pt">
              <v:stroke endcap="round"/>
              <v:path arrowok="t" o:connecttype="custom" o:connectlocs="541655,0;0,0;0,811530" o:connectangles="0,0,0"/>
            </v:shape>
            <v:oval id="Oval 23" o:spid="_x0000_s1301" style="position:absolute;left:2547;top:9529;width:568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vuMIA&#10;AADcAAAADwAAAGRycy9kb3ducmV2LnhtbERPTWvCQBC9C/0PyxR6M5taKhpdJQYKvVbF1tuYnWaD&#10;2dmQ3WjaX98tCN7m8T5nuR5sIy7U+dqxguckBUFcOl1zpWC/exvPQPiArLFxTAp+yMN69TBaYqbd&#10;lT/osg2ViCHsM1RgQmgzKX1pyKJPXEscuW/XWQwRdpXUHV5juG3kJE2n0mLNscFgS4Wh8rztrYKB&#10;N2csTvODsVz21edXfsTfXKmnxyFfgAg0hLv45n7Xcf7LK/w/Ey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uG+4wgAAANwAAAAPAAAAAAAAAAAAAAAAAJgCAABkcnMvZG93&#10;bnJldi54bWxQSwUGAAAAAAQABAD1AAAAhwMAAAAA&#10;" strokeweight="0"/>
            <v:shape id="Freeform 24" o:spid="_x0000_s1302" style="position:absolute;left:2547;top:9529;width:568;height:568;visibility:visible;mso-wrap-style:square;v-text-anchor:top" coordsize="56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MrsEA&#10;AADcAAAADwAAAGRycy9kb3ducmV2LnhtbERPS2rDMBDdF3IHMYHuajktGONECSGhEId2UbcHGKyJ&#10;bWKNhKTG7u2jQqG7ebzvbHazGcWNfBgsK1hlOQji1uqBOwVfn69PJYgQkTWOlknBDwXYbRcPG6y0&#10;nfiDbk3sRArhUKGCPkZXSRnangyGzDrixF2sNxgT9J3UHqcUbkb5nOeFNDhwaujR0aGn9tp8GwXv&#10;kz8e0Lux5tKV/u10tnONSj0u5/0aRKQ5/ov/3Ced5r8U8PtMukB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LTK7BAAAA3AAAAA8AAAAAAAAAAAAAAAAAmAIAAGRycy9kb3du&#10;cmV2LnhtbFBLBQYAAAAABAAEAPUAAACGAwAAAAA=&#10;" path="m568,284c568,127,440,,285,,128,,,127,,284,,441,128,568,285,568v155,,283,-127,283,-284e" filled="f" strokeweight=".7pt">
              <v:stroke endcap="round"/>
              <v:path arrowok="t" o:connecttype="custom" o:connectlocs="360680,180340;180975,0;0,180340;180975,360680;360680,180340" o:connectangles="0,0,0,0,0"/>
            </v:shape>
            <v:shape id="Freeform 25" o:spid="_x0000_s1303" style="position:absolute;left:3115;top:9103;width:284;height:710;visibility:visible;mso-wrap-style:square;v-text-anchor:top" coordsize="284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krxMQA&#10;AADcAAAADwAAAGRycy9kb3ducmV2LnhtbERP22rCQBB9L/Qflin0rW56U4muYoVArYJ4QV/H7DQJ&#10;ZmdDdqPbv+8WhL7N4VxnPA2mFhdqXWVZwXMvAUGcW11xoWC/y56GIJxH1lhbJgU/5GA6ub8bY6rt&#10;lTd02fpCxBB2KSoovW9SKV1ekkHXsw1x5L5ta9BH2BZSt3iN4aaWL0nSlwYrjg0lNjQvKT9vO6Mg&#10;hPesW3Xrw8d8UTT9xdsyO36dlHp8CLMRCE/B/4tv7k8d578O4O+ZeIG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5K8TEAAAA3AAAAA8AAAAAAAAAAAAAAAAAmAIAAGRycy9k&#10;b3ducmV2LnhtbFBLBQYAAAAABAAEAPUAAACJAwAAAAA=&#10;" path="m284,r,710l,710e" filled="f" strokeweight=".7pt">
              <v:stroke endcap="round"/>
              <v:path arrowok="t" o:connecttype="custom" o:connectlocs="180340,0;180340,450850;0,450850" o:connectangles="0,0,0"/>
            </v:shape>
            <v:line id="Line 26" o:spid="_x0000_s1304" style="position:absolute;visibility:visible" from="2264,9103" to="2265,9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p/F8UAAADcAAAADwAAAGRycy9kb3ducmV2LnhtbESPT0vDQBDF70K/wzIFb3ZTBSmx26IF&#10;QU9ilOJxyI5J2uxszE7+6Kd3DoK3Gd6b936z3c+hNSP1qYnsYL3KwBCX0TdcOXh/e7zagEmC7LGN&#10;TA6+KcF+t7jYYu7jxK80FlIZDeGUo4NapMutTWVNAdMqdsSqfcY+oOjaV9b3OGl4aO11lt3agA1r&#10;Q40dHWoqz8UQHJy6oZKHRgq7+fkYhufp+DW+HJ27XM73d2CEZvk3/10/ecW/UVp9Riew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p/F8UAAADcAAAADwAAAAAAAAAA&#10;AAAAAAChAgAAZHJzL2Rvd25yZXYueG1sUEsFBgAAAAAEAAQA+QAAAJMDAAAAAA==&#10;" strokeweight=".7pt">
              <v:stroke endcap="round"/>
            </v:line>
            <v:line id="Line 27" o:spid="_x0000_s1305" style="position:absolute;visibility:visible" from="2264,9813" to="2547,9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bajMMAAADcAAAADwAAAGRycy9kb3ducmV2LnhtbERPS0vDQBC+F/oflil4sxsrSI3dFlsQ&#10;7EmMUjwO2TGJZmfT7OTR/vquIPQ2H99zVpvR1aqnNlSeDdzNE1DEubcVFwY+P15ul6CCIFusPZOB&#10;EwXYrKeTFabWD/xOfSaFiiEcUjRQijSp1iEvyWGY+4Y4ct++dSgRtoW2LQ4x3NV6kSQP2mHFsaHE&#10;hnYl5b9Z5wz8NF0h20oyvTx/dd1+OBz7t4MxN7Px+QmU0ChX8b/71cb594/w90y8QK8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W2ozDAAAA3AAAAA8AAAAAAAAAAAAA&#10;AAAAoQIAAGRycy9kb3ducmV2LnhtbFBLBQYAAAAABAAEAPkAAACRAwAAAAA=&#10;" strokeweight=".7pt">
              <v:stroke endcap="round"/>
            </v:line>
            <v:rect id="Rectangle 28" o:spid="_x0000_s1306" style="position:absolute;left:3829;top:8197;width:260;height:4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LWcYA&#10;AADcAAAADwAAAGRycy9kb3ducmV2LnhtbESPQWvCQBCF74L/YZmCF6mbihSbuooUBA+CGD3Y25Cd&#10;ZtNmZ0N2NWl/fedQ6G2G9+a9b1abwTfqTl2sAxt4mmWgiMtga64MXM67xyWomJAtNoHJwDdF2KzH&#10;oxXmNvR8onuRKiUhHHM04FJqc61j6chjnIWWWLSP0HlMsnaVth32Eu4bPc+yZ+2xZmlw2NKbo/Kr&#10;uHkDu+O1Jv7Rp+nLsg+f5fy9cIfWmMnDsH0FlWhI/+a/670V/IXgyzMygV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FLWcYAAADcAAAADwAAAAAAAAAAAAAAAACYAgAAZHJz&#10;L2Rvd25yZXYueG1sUEsFBgAAAAAEAAQA9QAAAIsDAAAAAA==&#10;" filled="f" stroked="f">
              <v:textbox style="mso-fit-shape-to-text:t" inset="0,0,0,0">
                <w:txbxContent>
                  <w:p w:rsidR="00D025B5" w:rsidRDefault="00D025B5" w:rsidP="002C19BB">
                    <w:pPr>
                      <w:rPr>
                        <w:szCs w:val="28"/>
                      </w:rPr>
                    </w:pPr>
                    <w:r>
                      <w:rPr>
                        <w:color w:val="000000"/>
                        <w:szCs w:val="28"/>
                      </w:rPr>
                      <w:t>A</w:t>
                    </w:r>
                  </w:p>
                </w:txbxContent>
              </v:textbox>
            </v:rect>
            <v:rect id="Rectangle 29" o:spid="_x0000_s1307" style="position:absolute;left:2744;top:9668;width:203;height:44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jtb4A&#10;AADcAAAADwAAAGRycy9kb3ducmV2LnhtbERP24rCMBB9X/Afwgi+ramyLF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E9o7W+AAAA3AAAAA8AAAAAAAAAAAAAAAAAmAIAAGRycy9kb3ducmV2&#10;LnhtbFBLBQYAAAAABAAEAPUAAACDAwAAAAA=&#10;" filled="f" stroked="f">
              <v:textbox style="mso-fit-shape-to-text:t" inset="0,0,0,0">
                <w:txbxContent>
                  <w:p w:rsidR="00D025B5" w:rsidRDefault="00D025B5" w:rsidP="002C19BB">
                    <w:pPr>
                      <w:jc w:val="center"/>
                      <w:rPr>
                        <w:szCs w:val="28"/>
                      </w:rPr>
                    </w:pPr>
                    <w:r>
                      <w:rPr>
                        <w:color w:val="000000"/>
                        <w:szCs w:val="28"/>
                      </w:rPr>
                      <w:t>V</w:t>
                    </w:r>
                  </w:p>
                </w:txbxContent>
              </v:textbox>
            </v:rect>
            <v:rect id="Rectangle 30" o:spid="_x0000_s1308" style="position:absolute;left:2563;top:8635;width:540;height:4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9wtcQA&#10;AADcAAAADwAAAGRycy9kb3ducmV2LnhtbERPTWvCQBC9F/wPywheim4MpWiajYggeBCKaQ96G7LT&#10;bNrsbMiuJvbXdwuF3ubxPiffjLYVN+p941jBcpGAIK6cbrhW8P62n69A+ICssXVMCu7kYVNMHnLM&#10;tBv4RLcy1CKGsM9QgQmhy6T0lSGLfuE64sh9uN5iiLCvpe5xiOG2lWmSPEuLDccGgx3tDFVf5dUq&#10;2L+eG+JveXpcrwb3WaWX0hw7pWbTcfsCItAY/sV/7oOO859S+H0mXi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vcLXEAAAA3AAAAA8AAAAAAAAAAAAAAAAAmAIAAGRycy9k&#10;b3ducmV2LnhtbFBLBQYAAAAABAAEAPUAAACJAwAAAAA=&#10;" filled="f" stroked="f">
              <v:textbox style="mso-fit-shape-to-text:t" inset="0,0,0,0">
                <w:txbxContent>
                  <w:p w:rsidR="00D025B5" w:rsidRDefault="00D025B5" w:rsidP="002C19BB">
                    <w:pPr>
                      <w:jc w:val="center"/>
                      <w:rPr>
                        <w:szCs w:val="28"/>
                      </w:rPr>
                    </w:pPr>
                    <w:r>
                      <w:rPr>
                        <w:color w:val="000000"/>
                        <w:szCs w:val="28"/>
                      </w:rPr>
                      <w:t>R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2C19BB" w:rsidRPr="008203D1" w:rsidRDefault="002C19BB" w:rsidP="009A56D8">
      <w:pPr>
        <w:pStyle w:val="ae"/>
        <w:spacing w:before="0" w:beforeAutospacing="0" w:after="0" w:afterAutospacing="0"/>
        <w:ind w:firstLine="709"/>
        <w:rPr>
          <w:rStyle w:val="term1"/>
          <w:rFonts w:eastAsiaTheme="majorEastAsia"/>
          <w:b w:val="0"/>
          <w:i w:val="0"/>
        </w:rPr>
      </w:pPr>
      <w:bookmarkStart w:id="5" w:name="22"/>
      <w:bookmarkEnd w:id="5"/>
      <w:r w:rsidRPr="008203D1">
        <w:rPr>
          <w:color w:val="000000"/>
        </w:rPr>
        <w:t>Рис.</w:t>
      </w:r>
      <w:r w:rsidR="003234A3" w:rsidRPr="008203D1">
        <w:rPr>
          <w:color w:val="000000"/>
        </w:rPr>
        <w:t xml:space="preserve"> 6</w:t>
      </w:r>
      <w:r w:rsidRPr="008203D1">
        <w:rPr>
          <w:color w:val="000000"/>
        </w:rPr>
        <w:t xml:space="preserve"> Включение </w:t>
      </w:r>
      <w:r w:rsidRPr="008203D1">
        <w:rPr>
          <w:rStyle w:val="term1"/>
          <w:rFonts w:eastAsiaTheme="majorEastAsia"/>
          <w:b w:val="0"/>
          <w:i w:val="0"/>
        </w:rPr>
        <w:t>вольтметра</w:t>
      </w:r>
      <w:r w:rsidR="009A56D8" w:rsidRPr="008203D1">
        <w:rPr>
          <w:rStyle w:val="term1"/>
          <w:rFonts w:eastAsiaTheme="majorEastAsia"/>
          <w:b w:val="0"/>
          <w:i w:val="0"/>
        </w:rPr>
        <w:t xml:space="preserve"> </w:t>
      </w:r>
      <w:r w:rsidRPr="008203D1">
        <w:rPr>
          <w:rStyle w:val="term1"/>
          <w:rFonts w:eastAsiaTheme="majorEastAsia"/>
          <w:b w:val="0"/>
          <w:i w:val="0"/>
        </w:rPr>
        <w:t>и</w:t>
      </w:r>
      <w:r w:rsidR="009A56D8" w:rsidRPr="008203D1">
        <w:rPr>
          <w:rStyle w:val="term1"/>
          <w:rFonts w:eastAsiaTheme="majorEastAsia"/>
          <w:b w:val="0"/>
          <w:i w:val="0"/>
        </w:rPr>
        <w:t xml:space="preserve"> </w:t>
      </w:r>
      <w:r w:rsidRPr="008203D1">
        <w:rPr>
          <w:rStyle w:val="em1"/>
          <w:b w:val="0"/>
        </w:rPr>
        <w:t>амперметра</w:t>
      </w:r>
      <w:r w:rsidRPr="008203D1">
        <w:rPr>
          <w:rStyle w:val="em1"/>
          <w:b w:val="0"/>
          <w:i/>
        </w:rPr>
        <w:t xml:space="preserve"> </w:t>
      </w:r>
      <w:r w:rsidRPr="008203D1">
        <w:rPr>
          <w:rStyle w:val="em1"/>
          <w:b w:val="0"/>
        </w:rPr>
        <w:t>в</w:t>
      </w:r>
      <w:r w:rsidR="009A56D8" w:rsidRPr="008203D1">
        <w:rPr>
          <w:rStyle w:val="em1"/>
          <w:b w:val="0"/>
          <w:i/>
        </w:rPr>
        <w:t xml:space="preserve"> </w:t>
      </w:r>
      <w:r w:rsidRPr="008203D1">
        <w:rPr>
          <w:color w:val="000000"/>
        </w:rPr>
        <w:t>цепи постоянного тока.</w:t>
      </w:r>
    </w:p>
    <w:p w:rsidR="009A56D8" w:rsidRPr="008203D1" w:rsidRDefault="009A56D8" w:rsidP="002C19BB">
      <w:pPr>
        <w:pStyle w:val="ae"/>
        <w:spacing w:before="0" w:beforeAutospacing="0" w:after="0" w:afterAutospacing="0"/>
        <w:ind w:firstLine="709"/>
        <w:jc w:val="both"/>
        <w:rPr>
          <w:rStyle w:val="term1"/>
          <w:rFonts w:eastAsiaTheme="majorEastAsia"/>
        </w:rPr>
      </w:pP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  <w:rPr>
          <w:color w:val="000000"/>
        </w:rPr>
      </w:pPr>
      <w:r w:rsidRPr="008203D1">
        <w:rPr>
          <w:rStyle w:val="term1"/>
          <w:rFonts w:eastAsiaTheme="majorEastAsia"/>
        </w:rPr>
        <w:t>Вольтметр</w:t>
      </w:r>
      <w:r w:rsidRPr="008203D1">
        <w:rPr>
          <w:color w:val="000000"/>
        </w:rPr>
        <w:t xml:space="preserve"> предназначен для измерения разности потенциалов (напряжения), пр</w:t>
      </w:r>
      <w:r w:rsidRPr="008203D1">
        <w:rPr>
          <w:color w:val="000000"/>
        </w:rPr>
        <w:t>и</w:t>
      </w:r>
      <w:r w:rsidRPr="008203D1">
        <w:rPr>
          <w:color w:val="000000"/>
        </w:rPr>
        <w:t xml:space="preserve">ложенной к его клеммам. Он подключается </w:t>
      </w:r>
      <w:r w:rsidRPr="008203D1">
        <w:rPr>
          <w:rStyle w:val="em1"/>
        </w:rPr>
        <w:t>параллельно</w:t>
      </w:r>
      <w:r w:rsidRPr="008203D1">
        <w:rPr>
          <w:color w:val="000000"/>
        </w:rPr>
        <w:t xml:space="preserve"> участку цепи, на котором произв</w:t>
      </w:r>
      <w:r w:rsidRPr="008203D1">
        <w:rPr>
          <w:color w:val="000000"/>
        </w:rPr>
        <w:t>о</w:t>
      </w:r>
      <w:r w:rsidRPr="008203D1">
        <w:rPr>
          <w:color w:val="000000"/>
        </w:rPr>
        <w:t xml:space="preserve">дится измерение разности потенциалов. Любой вольтметр обладает некоторым внутренним сопротивлением </w:t>
      </w:r>
      <w:r w:rsidRPr="008203D1">
        <w:rPr>
          <w:rStyle w:val="m1"/>
          <w:color w:val="000000"/>
        </w:rPr>
        <w:t>R</w:t>
      </w:r>
      <w:r w:rsidRPr="008203D1">
        <w:rPr>
          <w:rStyle w:val="m1"/>
          <w:color w:val="000000"/>
          <w:vertAlign w:val="subscript"/>
        </w:rPr>
        <w:t>B</w:t>
      </w:r>
      <w:r w:rsidRPr="008203D1">
        <w:rPr>
          <w:color w:val="000000"/>
        </w:rPr>
        <w:t>. Для того, чтобы вольтметр не вносил заметного перераспределения т</w:t>
      </w:r>
      <w:r w:rsidRPr="008203D1">
        <w:rPr>
          <w:color w:val="000000"/>
        </w:rPr>
        <w:t>о</w:t>
      </w:r>
      <w:r w:rsidRPr="008203D1">
        <w:rPr>
          <w:color w:val="000000"/>
        </w:rPr>
        <w:t>ков при подключении к измеряемой цепи, его внутреннее сопротивление должно быть вел</w:t>
      </w:r>
      <w:r w:rsidRPr="008203D1">
        <w:rPr>
          <w:color w:val="000000"/>
        </w:rPr>
        <w:t>и</w:t>
      </w:r>
      <w:r w:rsidRPr="008203D1">
        <w:rPr>
          <w:color w:val="000000"/>
        </w:rPr>
        <w:t xml:space="preserve">ко по сравнению с сопротивлением </w:t>
      </w:r>
      <m:oMath>
        <m:r>
          <w:rPr>
            <w:rFonts w:ascii="Cambria Math" w:hAnsi="Cambria Math"/>
            <w:color w:val="000000"/>
          </w:rPr>
          <m:t>R</m:t>
        </m:r>
      </m:oMath>
      <w:r w:rsidRPr="008203D1">
        <w:rPr>
          <w:color w:val="000000"/>
        </w:rPr>
        <w:t xml:space="preserve"> того участка цепи, к которому он подключен, т.е.: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В</m:t>
            </m:r>
          </m:sub>
        </m:sSub>
        <m:r>
          <w:rPr>
            <w:rFonts w:ascii="Cambria Math" w:hAnsi="Cambria Math"/>
            <w:color w:val="000000"/>
          </w:rPr>
          <m:t>≫R</m:t>
        </m:r>
      </m:oMath>
      <w:r w:rsidRPr="008203D1">
        <w:rPr>
          <w:color w:val="000000"/>
        </w:rPr>
        <w:t xml:space="preserve">. </w:t>
      </w:r>
      <w:r w:rsidRPr="008203D1">
        <w:rPr>
          <w:rStyle w:val="term1"/>
          <w:rFonts w:eastAsiaTheme="majorEastAsia"/>
        </w:rPr>
        <w:t>Амперметр</w:t>
      </w:r>
      <w:r w:rsidRPr="008203D1">
        <w:rPr>
          <w:color w:val="000000"/>
        </w:rPr>
        <w:t xml:space="preserve"> предназначен для измерения силы тока в цепи. Амперметр включается последовательно в разрыв электрической цепи, чтобы через него проходил весь измеряемый ток. Амперметр также обладает некоторым внутренним сопротивлением </w:t>
      </w:r>
      <w:r w:rsidRPr="008203D1">
        <w:rPr>
          <w:rStyle w:val="m1"/>
          <w:color w:val="000000"/>
        </w:rPr>
        <w:t>R</w:t>
      </w:r>
      <w:r w:rsidRPr="008203D1">
        <w:rPr>
          <w:color w:val="000000"/>
          <w:vertAlign w:val="subscript"/>
        </w:rPr>
        <w:t>A</w:t>
      </w:r>
      <w:r w:rsidRPr="008203D1">
        <w:rPr>
          <w:color w:val="000000"/>
        </w:rPr>
        <w:t>. В отличие от вольтметра, внутреннее сопротивление амперметра должно быть достаточно малым по сра</w:t>
      </w:r>
      <w:r w:rsidRPr="008203D1">
        <w:rPr>
          <w:color w:val="000000"/>
        </w:rPr>
        <w:t>в</w:t>
      </w:r>
      <w:r w:rsidRPr="008203D1">
        <w:rPr>
          <w:color w:val="000000"/>
        </w:rPr>
        <w:t xml:space="preserve">нению с полным сопротивлением всей цепи </w:t>
      </w:r>
      <m:oMath>
        <m:r>
          <w:rPr>
            <w:rFonts w:ascii="Cambria Math" w:hAnsi="Cambria Math"/>
            <w:color w:val="000000"/>
          </w:rPr>
          <m:t>R</m:t>
        </m:r>
      </m:oMath>
      <w:r w:rsidRPr="008203D1">
        <w:rPr>
          <w:color w:val="000000"/>
        </w:rPr>
        <w:t xml:space="preserve">, т.е.: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A</m:t>
            </m:r>
          </m:sub>
        </m:sSub>
        <m:r>
          <w:rPr>
            <w:rFonts w:ascii="Cambria Math" w:hAnsi="Cambria Math"/>
            <w:color w:val="000000"/>
          </w:rPr>
          <m:t>≪R</m:t>
        </m:r>
      </m:oMath>
      <w:r w:rsidRPr="008203D1">
        <w:rPr>
          <w:color w:val="000000"/>
        </w:rPr>
        <w:t>, чтобы при включении амперме</w:t>
      </w:r>
      <w:r w:rsidRPr="008203D1">
        <w:rPr>
          <w:color w:val="000000"/>
        </w:rPr>
        <w:t>т</w:t>
      </w:r>
      <w:r w:rsidRPr="008203D1">
        <w:rPr>
          <w:color w:val="000000"/>
        </w:rPr>
        <w:t>ра ток в цепи не изменялся.</w:t>
      </w:r>
    </w:p>
    <w:p w:rsidR="002C19BB" w:rsidRPr="008203D1" w:rsidRDefault="002C19BB" w:rsidP="002C19BB">
      <w:pPr>
        <w:spacing w:after="0"/>
        <w:ind w:firstLine="709"/>
        <w:rPr>
          <w:rFonts w:eastAsia="Times New Roman"/>
          <w:sz w:val="24"/>
          <w:szCs w:val="24"/>
          <w:lang w:eastAsia="ru-RU"/>
        </w:rPr>
      </w:pPr>
      <w:r w:rsidRPr="008203D1">
        <w:rPr>
          <w:rFonts w:eastAsia="Times New Roman"/>
          <w:sz w:val="24"/>
          <w:szCs w:val="24"/>
          <w:lang w:eastAsia="ru-RU"/>
        </w:rPr>
        <w:t xml:space="preserve">Электрический ток </w:t>
      </w:r>
      <w:r w:rsidRPr="008203D1">
        <w:rPr>
          <w:rFonts w:eastAsia="Times New Roman"/>
          <w:i/>
          <w:sz w:val="24"/>
          <w:szCs w:val="24"/>
          <w:lang w:val="de-DE" w:eastAsia="ru-RU"/>
        </w:rPr>
        <w:t>I</w:t>
      </w:r>
      <w:r w:rsidRPr="008203D1">
        <w:rPr>
          <w:rFonts w:eastAsia="Times New Roman"/>
          <w:sz w:val="24"/>
          <w:szCs w:val="24"/>
          <w:lang w:eastAsia="ru-RU"/>
        </w:rPr>
        <w:t xml:space="preserve">, проходя по участку цепи без ЭДС с сопротивлением </w:t>
      </w:r>
      <w:r w:rsidRPr="008203D1">
        <w:rPr>
          <w:rFonts w:eastAsia="Times New Roman"/>
          <w:i/>
          <w:sz w:val="24"/>
          <w:szCs w:val="24"/>
          <w:lang w:val="en-US" w:eastAsia="ru-RU"/>
        </w:rPr>
        <w:t>R</w:t>
      </w:r>
      <w:r w:rsidRPr="008203D1">
        <w:rPr>
          <w:rFonts w:eastAsia="Times New Roman"/>
          <w:sz w:val="24"/>
          <w:szCs w:val="24"/>
          <w:lang w:eastAsia="ru-RU"/>
        </w:rPr>
        <w:t>, соверш</w:t>
      </w:r>
      <w:r w:rsidRPr="008203D1">
        <w:rPr>
          <w:rFonts w:eastAsia="Times New Roman"/>
          <w:sz w:val="24"/>
          <w:szCs w:val="24"/>
          <w:lang w:eastAsia="ru-RU"/>
        </w:rPr>
        <w:t>а</w:t>
      </w:r>
      <w:r w:rsidRPr="008203D1">
        <w:rPr>
          <w:rFonts w:eastAsia="Times New Roman"/>
          <w:sz w:val="24"/>
          <w:szCs w:val="24"/>
          <w:lang w:eastAsia="ru-RU"/>
        </w:rPr>
        <w:t xml:space="preserve">ет работу </w:t>
      </w:r>
      <w:r w:rsidRPr="008203D1">
        <w:rPr>
          <w:rFonts w:eastAsia="Times New Roman"/>
          <w:i/>
          <w:sz w:val="24"/>
          <w:szCs w:val="24"/>
          <w:lang w:eastAsia="ru-RU"/>
        </w:rPr>
        <w:t>А</w:t>
      </w:r>
      <w:r w:rsidRPr="008203D1">
        <w:rPr>
          <w:rFonts w:eastAsia="Times New Roman"/>
          <w:sz w:val="24"/>
          <w:szCs w:val="24"/>
          <w:lang w:eastAsia="ru-RU"/>
        </w:rPr>
        <w:t xml:space="preserve"> по перемещению электрических зарядов, которую можно рассчитать для пост</w:t>
      </w:r>
      <w:r w:rsidRPr="008203D1">
        <w:rPr>
          <w:rFonts w:eastAsia="Times New Roman"/>
          <w:sz w:val="24"/>
          <w:szCs w:val="24"/>
          <w:lang w:eastAsia="ru-RU"/>
        </w:rPr>
        <w:t>о</w:t>
      </w:r>
      <w:r w:rsidRPr="008203D1">
        <w:rPr>
          <w:rFonts w:eastAsia="Times New Roman"/>
          <w:sz w:val="24"/>
          <w:szCs w:val="24"/>
          <w:lang w:eastAsia="ru-RU"/>
        </w:rPr>
        <w:t>янного тока по формуле:</w:t>
      </w:r>
    </w:p>
    <w:p w:rsidR="002C19BB" w:rsidRPr="008203D1" w:rsidRDefault="002C19BB" w:rsidP="009A56D8">
      <w:pPr>
        <w:spacing w:after="0"/>
        <w:ind w:firstLine="709"/>
        <w:jc w:val="center"/>
        <w:rPr>
          <w:rFonts w:eastAsia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w:lastRenderedPageBreak/>
          <m:t>A=IUt=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I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Ut=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U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R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t</m:t>
        </m:r>
      </m:oMath>
      <w:r w:rsidRPr="008203D1">
        <w:rPr>
          <w:rFonts w:eastAsia="Times New Roman"/>
          <w:sz w:val="24"/>
          <w:szCs w:val="24"/>
          <w:lang w:eastAsia="ru-RU"/>
        </w:rPr>
        <w:t>,</w:t>
      </w:r>
    </w:p>
    <w:p w:rsidR="002C19BB" w:rsidRPr="008203D1" w:rsidRDefault="002C19BB" w:rsidP="002C19BB">
      <w:pPr>
        <w:spacing w:after="0"/>
        <w:rPr>
          <w:rFonts w:eastAsia="Times New Roman"/>
          <w:sz w:val="24"/>
          <w:szCs w:val="24"/>
          <w:lang w:eastAsia="ru-RU"/>
        </w:rPr>
      </w:pPr>
      <w:r w:rsidRPr="008203D1">
        <w:rPr>
          <w:rFonts w:eastAsia="Times New Roman"/>
          <w:sz w:val="24"/>
          <w:szCs w:val="24"/>
          <w:lang w:eastAsia="ru-RU"/>
        </w:rPr>
        <w:t xml:space="preserve">где </w:t>
      </w:r>
      <w:r w:rsidRPr="008203D1">
        <w:rPr>
          <w:rFonts w:eastAsia="Times New Roman"/>
          <w:i/>
          <w:sz w:val="24"/>
          <w:szCs w:val="24"/>
          <w:lang w:val="en-US" w:eastAsia="ru-RU"/>
        </w:rPr>
        <w:t>U</w:t>
      </w:r>
      <w:r w:rsidRPr="008203D1">
        <w:rPr>
          <w:rFonts w:eastAsia="Times New Roman"/>
          <w:sz w:val="24"/>
          <w:szCs w:val="24"/>
          <w:lang w:eastAsia="ru-RU"/>
        </w:rPr>
        <w:t xml:space="preserve"> – напряжение на участке цепи, </w:t>
      </w:r>
      <w:r w:rsidRPr="008203D1">
        <w:rPr>
          <w:rFonts w:eastAsia="Times New Roman"/>
          <w:i/>
          <w:sz w:val="24"/>
          <w:szCs w:val="24"/>
          <w:lang w:val="en-US" w:eastAsia="ru-RU"/>
        </w:rPr>
        <w:t>t</w:t>
      </w:r>
      <w:r w:rsidRPr="008203D1">
        <w:rPr>
          <w:rFonts w:eastAsia="Times New Roman"/>
          <w:sz w:val="24"/>
          <w:szCs w:val="24"/>
          <w:lang w:eastAsia="ru-RU"/>
        </w:rPr>
        <w:t xml:space="preserve"> – время пропускания тока. </w:t>
      </w:r>
    </w:p>
    <w:p w:rsidR="002C19BB" w:rsidRPr="008203D1" w:rsidRDefault="002C19BB" w:rsidP="002C19BB">
      <w:pPr>
        <w:spacing w:after="0"/>
        <w:ind w:firstLine="709"/>
        <w:rPr>
          <w:rFonts w:eastAsia="Times New Roman"/>
          <w:sz w:val="24"/>
          <w:szCs w:val="24"/>
          <w:lang w:eastAsia="ru-RU"/>
        </w:rPr>
      </w:pPr>
      <w:r w:rsidRPr="008203D1">
        <w:rPr>
          <w:rFonts w:eastAsia="Times New Roman"/>
          <w:sz w:val="24"/>
          <w:szCs w:val="24"/>
          <w:lang w:eastAsia="ru-RU"/>
        </w:rPr>
        <w:t>Мощность Р тока определяется как работа в единицу времени и равна:</w:t>
      </w:r>
    </w:p>
    <w:p w:rsidR="002C19BB" w:rsidRPr="008203D1" w:rsidRDefault="002C19BB" w:rsidP="002C19BB">
      <w:pPr>
        <w:spacing w:after="0"/>
        <w:ind w:firstLine="709"/>
        <w:rPr>
          <w:rFonts w:eastAsia="Times New Roman"/>
          <w:sz w:val="24"/>
          <w:szCs w:val="24"/>
          <w:lang w:eastAsia="ru-RU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P=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dA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dt</m:t>
              </m:r>
            </m:den>
          </m:f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=IU=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U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R</m:t>
              </m:r>
            </m:den>
          </m:f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I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R</m:t>
          </m:r>
        </m:oMath>
      </m:oMathPara>
    </w:p>
    <w:p w:rsidR="002C19BB" w:rsidRPr="008203D1" w:rsidRDefault="002C19BB" w:rsidP="002C19BB">
      <w:pPr>
        <w:spacing w:after="0"/>
        <w:ind w:firstLine="709"/>
        <w:rPr>
          <w:rFonts w:eastAsia="Times New Roman"/>
          <w:sz w:val="24"/>
          <w:szCs w:val="24"/>
          <w:lang w:eastAsia="ru-RU"/>
        </w:rPr>
      </w:pPr>
      <w:r w:rsidRPr="008203D1">
        <w:rPr>
          <w:rFonts w:eastAsia="Times New Roman"/>
          <w:sz w:val="24"/>
          <w:szCs w:val="24"/>
          <w:lang w:eastAsia="ru-RU"/>
        </w:rPr>
        <w:t xml:space="preserve">При протекании тока по проводнику он нагревается и в нем выделяется количество теплоты </w:t>
      </w:r>
      <w:r w:rsidRPr="008203D1">
        <w:rPr>
          <w:rFonts w:eastAsia="Times New Roman"/>
          <w:sz w:val="24"/>
          <w:szCs w:val="24"/>
          <w:lang w:val="en-US" w:eastAsia="ru-RU"/>
        </w:rPr>
        <w:t>Q</w:t>
      </w:r>
      <w:r w:rsidRPr="008203D1">
        <w:rPr>
          <w:rFonts w:eastAsia="Times New Roman"/>
          <w:sz w:val="24"/>
          <w:szCs w:val="24"/>
          <w:lang w:eastAsia="ru-RU"/>
        </w:rPr>
        <w:t>, которое без учета потерь для постоянного тока рассчитывается по закону Дж</w:t>
      </w:r>
      <w:r w:rsidRPr="008203D1">
        <w:rPr>
          <w:rFonts w:eastAsia="Times New Roman"/>
          <w:sz w:val="24"/>
          <w:szCs w:val="24"/>
          <w:lang w:eastAsia="ru-RU"/>
        </w:rPr>
        <w:t>о</w:t>
      </w:r>
      <w:r w:rsidRPr="008203D1">
        <w:rPr>
          <w:rFonts w:eastAsia="Times New Roman"/>
          <w:sz w:val="24"/>
          <w:szCs w:val="24"/>
          <w:lang w:eastAsia="ru-RU"/>
        </w:rPr>
        <w:t>уля-Ленца:</w:t>
      </w:r>
    </w:p>
    <w:p w:rsidR="002C19BB" w:rsidRPr="008203D1" w:rsidRDefault="002C19BB" w:rsidP="009A56D8">
      <w:pPr>
        <w:spacing w:after="0"/>
        <w:ind w:firstLine="709"/>
        <w:jc w:val="center"/>
        <w:rPr>
          <w:rFonts w:eastAsia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Q=IUt=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I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Rt=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U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R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t</m:t>
        </m:r>
      </m:oMath>
      <w:r w:rsidRPr="008203D1">
        <w:rPr>
          <w:rFonts w:eastAsia="Times New Roman"/>
          <w:sz w:val="24"/>
          <w:szCs w:val="24"/>
          <w:lang w:eastAsia="ru-RU"/>
        </w:rPr>
        <w:t>.</w:t>
      </w:r>
    </w:p>
    <w:p w:rsidR="002C19BB" w:rsidRPr="008203D1" w:rsidRDefault="002C19BB" w:rsidP="002C19BB">
      <w:pPr>
        <w:spacing w:after="0"/>
        <w:ind w:firstLine="709"/>
        <w:rPr>
          <w:color w:val="000000"/>
          <w:sz w:val="24"/>
          <w:szCs w:val="24"/>
        </w:rPr>
      </w:pPr>
      <w:r w:rsidRPr="008203D1">
        <w:rPr>
          <w:rFonts w:eastAsia="Times New Roman"/>
          <w:sz w:val="24"/>
          <w:szCs w:val="24"/>
          <w:lang w:eastAsia="ru-RU"/>
        </w:rPr>
        <w:t xml:space="preserve">Если ток переменный, то количество теплоты </w:t>
      </w:r>
      <w:r w:rsidRPr="008203D1">
        <w:rPr>
          <w:rFonts w:eastAsia="Times New Roman"/>
          <w:sz w:val="24"/>
          <w:szCs w:val="24"/>
          <w:lang w:val="en-US" w:eastAsia="ru-RU"/>
        </w:rPr>
        <w:t>Q</w:t>
      </w:r>
      <w:r w:rsidR="00C80312" w:rsidRPr="008203D1">
        <w:rPr>
          <w:rFonts w:eastAsia="Times New Roman"/>
          <w:sz w:val="24"/>
          <w:szCs w:val="24"/>
          <w:lang w:eastAsia="ru-RU"/>
        </w:rPr>
        <w:t xml:space="preserve"> </w:t>
      </w:r>
      <w:r w:rsidRPr="008203D1">
        <w:rPr>
          <w:rStyle w:val="em1"/>
          <w:b w:val="0"/>
          <w:color w:val="000000"/>
          <w:sz w:val="24"/>
          <w:szCs w:val="24"/>
        </w:rPr>
        <w:t xml:space="preserve">за время </w:t>
      </w:r>
      <m:oMath>
        <m:r>
          <m:rPr>
            <m:sty m:val="bi"/>
          </m:rPr>
          <w:rPr>
            <w:rStyle w:val="em1"/>
            <w:rFonts w:ascii="Cambria Math" w:hAnsi="Cambria Math"/>
            <w:color w:val="000000"/>
            <w:sz w:val="24"/>
            <w:szCs w:val="24"/>
          </w:rPr>
          <m:t>Δ</m:t>
        </m:r>
        <m:r>
          <m:rPr>
            <m:sty m:val="bi"/>
          </m:rPr>
          <w:rPr>
            <w:rStyle w:val="em1"/>
            <w:rFonts w:ascii="Cambria Math" w:hAnsi="Cambria Math"/>
            <w:color w:val="000000"/>
            <w:sz w:val="24"/>
            <w:szCs w:val="24"/>
            <w:lang w:val="en-GB"/>
          </w:rPr>
          <m:t>t</m:t>
        </m:r>
        <m:r>
          <m:rPr>
            <m:sty m:val="bi"/>
          </m:rPr>
          <w:rPr>
            <w:rStyle w:val="em1"/>
            <w:rFonts w:ascii="Cambria Math" w:hAnsi="Cambria Math"/>
            <w:color w:val="000000"/>
            <w:sz w:val="24"/>
            <w:szCs w:val="24"/>
          </w:rPr>
          <m:t>=</m:t>
        </m:r>
        <m:sSub>
          <m:sSubPr>
            <m:ctrlPr>
              <w:rPr>
                <w:rStyle w:val="em1"/>
                <w:rFonts w:ascii="Cambria Math" w:eastAsia="Times New Roman" w:hAnsi="Cambria Math"/>
                <w:b w:val="0"/>
                <w:bCs w:val="0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m:rPr>
                <m:sty m:val="bi"/>
              </m:rPr>
              <w:rPr>
                <w:rStyle w:val="em1"/>
                <w:rFonts w:ascii="Cambria Math" w:hAnsi="Cambria Math"/>
                <w:color w:val="000000"/>
                <w:sz w:val="24"/>
                <w:szCs w:val="24"/>
              </w:rPr>
              <m:t>t</m:t>
            </m:r>
          </m:e>
          <m:sub>
            <m:r>
              <m:rPr>
                <m:sty m:val="bi"/>
              </m:rPr>
              <w:rPr>
                <w:rStyle w:val="em1"/>
                <w:rFonts w:ascii="Cambria Math" w:hAnsi="Cambria Math"/>
                <w:color w:val="000000"/>
                <w:sz w:val="24"/>
                <w:szCs w:val="24"/>
              </w:rPr>
              <m:t>2</m:t>
            </m:r>
          </m:sub>
        </m:sSub>
        <m:r>
          <m:rPr>
            <m:sty m:val="bi"/>
          </m:rPr>
          <w:rPr>
            <w:rStyle w:val="em1"/>
            <w:rFonts w:ascii="Cambria Math" w:hAnsi="Cambria Math"/>
            <w:color w:val="000000"/>
            <w:sz w:val="24"/>
            <w:szCs w:val="24"/>
          </w:rPr>
          <m:t>-</m:t>
        </m:r>
        <m:sSub>
          <m:sSubPr>
            <m:ctrlPr>
              <w:rPr>
                <w:rStyle w:val="em1"/>
                <w:rFonts w:ascii="Cambria Math" w:eastAsia="Times New Roman" w:hAnsi="Cambria Math"/>
                <w:b w:val="0"/>
                <w:bCs w:val="0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m:rPr>
                <m:sty m:val="bi"/>
              </m:rPr>
              <w:rPr>
                <w:rStyle w:val="em1"/>
                <w:rFonts w:ascii="Cambria Math" w:hAnsi="Cambria Math"/>
                <w:color w:val="000000"/>
                <w:sz w:val="24"/>
                <w:szCs w:val="24"/>
              </w:rPr>
              <m:t>t</m:t>
            </m:r>
          </m:e>
          <m:sub>
            <m:r>
              <m:rPr>
                <m:sty m:val="bi"/>
              </m:rPr>
              <w:rPr>
                <w:rStyle w:val="em1"/>
                <w:rFonts w:ascii="Cambria Math" w:hAnsi="Cambria Math"/>
                <w:color w:val="000000"/>
                <w:sz w:val="24"/>
                <w:szCs w:val="24"/>
              </w:rPr>
              <m:t>1</m:t>
            </m:r>
          </m:sub>
        </m:sSub>
      </m:oMath>
      <w:r w:rsidRPr="008203D1">
        <w:rPr>
          <w:rFonts w:eastAsia="Times New Roman"/>
          <w:sz w:val="24"/>
          <w:szCs w:val="24"/>
          <w:lang w:eastAsia="ru-RU"/>
        </w:rPr>
        <w:t>определяется</w:t>
      </w:r>
      <w:r w:rsidR="00C80312" w:rsidRPr="008203D1">
        <w:rPr>
          <w:rFonts w:eastAsia="Times New Roman"/>
          <w:sz w:val="24"/>
          <w:szCs w:val="24"/>
          <w:lang w:eastAsia="ru-RU"/>
        </w:rPr>
        <w:t xml:space="preserve"> </w:t>
      </w:r>
      <w:r w:rsidRPr="008203D1">
        <w:rPr>
          <w:rStyle w:val="em1"/>
          <w:b w:val="0"/>
          <w:color w:val="000000"/>
          <w:sz w:val="24"/>
          <w:szCs w:val="24"/>
        </w:rPr>
        <w:t>через</w:t>
      </w:r>
      <w:r w:rsidRPr="008203D1">
        <w:rPr>
          <w:color w:val="000000"/>
          <w:sz w:val="24"/>
          <w:szCs w:val="24"/>
        </w:rPr>
        <w:t xml:space="preserve"> интеграл:</w:t>
      </w:r>
    </w:p>
    <w:p w:rsidR="002C19BB" w:rsidRPr="008203D1" w:rsidRDefault="002C19BB" w:rsidP="009A56D8">
      <w:pPr>
        <w:spacing w:after="0"/>
        <w:ind w:firstLine="709"/>
        <w:jc w:val="center"/>
        <w:rPr>
          <w:rFonts w:eastAsia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Q=</m:t>
        </m:r>
        <m:nary>
          <m:naryPr>
            <m:limLoc m:val="undOvr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naryPr>
          <m:sub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GB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</m:sup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IUdt</m:t>
            </m:r>
          </m:e>
        </m:nary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nary>
          <m:naryPr>
            <m:limLoc m:val="undOvr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naryPr>
          <m:sub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GB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</m:sup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I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Rdt</m:t>
            </m:r>
          </m:e>
        </m:nary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/>
                <w:i/>
                <w:sz w:val="24"/>
                <w:szCs w:val="24"/>
                <w:lang w:eastAsia="ru-RU"/>
              </w:rPr>
            </m:ctrlPr>
          </m:naryPr>
          <m:sub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GB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</m:sup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U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R</m:t>
                </m:r>
              </m:den>
            </m:f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dt</m:t>
            </m:r>
          </m:e>
        </m:nary>
      </m:oMath>
      <w:r w:rsidRPr="008203D1">
        <w:rPr>
          <w:rFonts w:eastAsia="Times New Roman"/>
          <w:sz w:val="24"/>
          <w:szCs w:val="24"/>
          <w:lang w:eastAsia="ru-RU"/>
        </w:rPr>
        <w:t>.</w:t>
      </w:r>
    </w:p>
    <w:p w:rsidR="002C19BB" w:rsidRDefault="002C19BB" w:rsidP="002C19BB">
      <w:pPr>
        <w:spacing w:after="0"/>
        <w:ind w:firstLine="709"/>
        <w:rPr>
          <w:rFonts w:eastAsia="Times New Roman"/>
          <w:sz w:val="24"/>
          <w:szCs w:val="24"/>
          <w:lang w:eastAsia="ru-RU"/>
        </w:rPr>
      </w:pPr>
    </w:p>
    <w:p w:rsidR="001029C1" w:rsidRPr="00E90C3B" w:rsidRDefault="001029C1" w:rsidP="001029C1">
      <w:pPr>
        <w:spacing w:after="0"/>
        <w:rPr>
          <w:rFonts w:eastAsia="Times New Roman"/>
          <w:b/>
          <w:sz w:val="24"/>
          <w:szCs w:val="24"/>
          <w:lang w:val="en-US" w:eastAsia="ru-RU"/>
        </w:rPr>
      </w:pPr>
      <w:r>
        <w:rPr>
          <w:rFonts w:eastAsia="Times New Roman"/>
          <w:b/>
          <w:sz w:val="24"/>
          <w:szCs w:val="24"/>
          <w:lang w:eastAsia="ru-RU"/>
        </w:rPr>
        <w:t xml:space="preserve">Пример решения задачи </w:t>
      </w:r>
      <w:r w:rsidR="00E90C3B">
        <w:rPr>
          <w:rFonts w:eastAsia="Times New Roman"/>
          <w:b/>
          <w:sz w:val="24"/>
          <w:szCs w:val="24"/>
          <w:lang w:val="en-US" w:eastAsia="ru-RU"/>
        </w:rPr>
        <w:t>4</w:t>
      </w:r>
    </w:p>
    <w:p w:rsidR="002C19BB" w:rsidRPr="008203D1" w:rsidRDefault="002C19BB" w:rsidP="002C19BB">
      <w:pPr>
        <w:pStyle w:val="ae"/>
        <w:shd w:val="clear" w:color="auto" w:fill="FFFFFF"/>
        <w:spacing w:before="0" w:beforeAutospacing="0" w:after="0" w:afterAutospacing="0" w:line="270" w:lineRule="atLeast"/>
        <w:jc w:val="both"/>
        <w:rPr>
          <w:color w:val="333333"/>
        </w:rPr>
      </w:pPr>
      <w:r w:rsidRPr="008203D1">
        <w:t>В цепь, состоящую из аккумулятора и резистора сопротивлением 300 Ом, включают воль</w:t>
      </w:r>
      <w:r w:rsidRPr="008203D1">
        <w:t>т</w:t>
      </w:r>
      <w:r w:rsidRPr="008203D1">
        <w:t>метр  сопротивлением 1200 Ом, один раз последовательно, другой раз параллельно. При этом показания  вольтметра составили 100 В в обоих случаях. Определить: 1) внутреннее с</w:t>
      </w:r>
      <w:r w:rsidRPr="008203D1">
        <w:t>о</w:t>
      </w:r>
      <w:r w:rsidRPr="008203D1">
        <w:t>противление аккумулятора; 2) ЭДС аккумулятора.</w:t>
      </w:r>
    </w:p>
    <w:tbl>
      <w:tblPr>
        <w:tblW w:w="0" w:type="auto"/>
        <w:tblLook w:val="04A0"/>
      </w:tblPr>
      <w:tblGrid>
        <w:gridCol w:w="3794"/>
      </w:tblGrid>
      <w:tr w:rsidR="002C19BB" w:rsidRPr="008203D1" w:rsidTr="002C19BB">
        <w:tc>
          <w:tcPr>
            <w:tcW w:w="3794" w:type="dxa"/>
          </w:tcPr>
          <w:p w:rsidR="002C19BB" w:rsidRPr="008203D1" w:rsidRDefault="002C19BB" w:rsidP="002C19BB">
            <w:pPr>
              <w:rPr>
                <w:b/>
                <w:sz w:val="24"/>
                <w:szCs w:val="24"/>
              </w:rPr>
            </w:pPr>
            <w:r w:rsidRPr="008203D1">
              <w:rPr>
                <w:b/>
                <w:sz w:val="24"/>
                <w:szCs w:val="24"/>
              </w:rPr>
              <w:t xml:space="preserve">Дано: </w:t>
            </w:r>
          </w:p>
          <w:p w:rsidR="002C19BB" w:rsidRPr="008203D1" w:rsidRDefault="002C19BB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  <w:lang w:val="en-GB"/>
              </w:rPr>
              <w:t>R</w:t>
            </w:r>
            <w:r w:rsidRPr="008203D1">
              <w:rPr>
                <w:sz w:val="24"/>
                <w:szCs w:val="24"/>
              </w:rPr>
              <w:t xml:space="preserve"> = 300 Ом</w:t>
            </w:r>
          </w:p>
          <w:p w:rsidR="002C19BB" w:rsidRPr="008203D1" w:rsidRDefault="002C19BB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  <w:lang w:val="en-GB"/>
              </w:rPr>
              <w:t>R</w:t>
            </w:r>
            <w:r w:rsidRPr="008203D1">
              <w:rPr>
                <w:sz w:val="24"/>
                <w:szCs w:val="24"/>
                <w:vertAlign w:val="subscript"/>
                <w:lang w:val="en-GB"/>
              </w:rPr>
              <w:t>V</w:t>
            </w:r>
            <w:r w:rsidRPr="008203D1">
              <w:rPr>
                <w:sz w:val="24"/>
                <w:szCs w:val="24"/>
              </w:rPr>
              <w:t xml:space="preserve"> = 1200 Ом</w:t>
            </w:r>
          </w:p>
          <w:p w:rsidR="002C19BB" w:rsidRPr="008203D1" w:rsidRDefault="002C19BB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  <w:lang w:val="en-GB"/>
              </w:rPr>
              <w:t>U</w:t>
            </w:r>
            <w:r w:rsidRPr="008203D1">
              <w:rPr>
                <w:sz w:val="24"/>
                <w:szCs w:val="24"/>
                <w:vertAlign w:val="subscript"/>
                <w:lang w:val="en-GB"/>
              </w:rPr>
              <w:t>V</w:t>
            </w:r>
            <w:r w:rsidRPr="008203D1">
              <w:rPr>
                <w:sz w:val="24"/>
                <w:szCs w:val="24"/>
              </w:rPr>
              <w:t xml:space="preserve"> = 100 В</w:t>
            </w:r>
          </w:p>
        </w:tc>
      </w:tr>
      <w:tr w:rsidR="002C19BB" w:rsidRPr="008203D1" w:rsidTr="002C19BB">
        <w:tc>
          <w:tcPr>
            <w:tcW w:w="3794" w:type="dxa"/>
          </w:tcPr>
          <w:p w:rsidR="002C19BB" w:rsidRPr="008203D1" w:rsidRDefault="002C19BB" w:rsidP="002C19BB">
            <w:pPr>
              <w:rPr>
                <w:b/>
                <w:sz w:val="24"/>
                <w:szCs w:val="24"/>
              </w:rPr>
            </w:pPr>
            <w:r w:rsidRPr="008203D1">
              <w:rPr>
                <w:b/>
                <w:sz w:val="24"/>
                <w:szCs w:val="24"/>
              </w:rPr>
              <w:t>Найти:</w:t>
            </w:r>
          </w:p>
          <w:p w:rsidR="002C19BB" w:rsidRPr="008203D1" w:rsidRDefault="002C19BB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 xml:space="preserve">1)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oMath>
            <w:r w:rsidRPr="008203D1">
              <w:rPr>
                <w:sz w:val="24"/>
                <w:szCs w:val="24"/>
              </w:rPr>
              <w:t xml:space="preserve"> - ?</w:t>
            </w:r>
          </w:p>
          <w:p w:rsidR="002C19BB" w:rsidRPr="008203D1" w:rsidRDefault="002C19BB" w:rsidP="002C19BB">
            <w:pPr>
              <w:rPr>
                <w:sz w:val="24"/>
                <w:szCs w:val="24"/>
              </w:rPr>
            </w:pPr>
            <w:r w:rsidRPr="008203D1">
              <w:rPr>
                <w:sz w:val="24"/>
                <w:szCs w:val="24"/>
              </w:rPr>
              <w:t xml:space="preserve">2)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ℇ</m:t>
              </m:r>
            </m:oMath>
            <w:r w:rsidRPr="008203D1">
              <w:rPr>
                <w:sz w:val="24"/>
                <w:szCs w:val="24"/>
                <w:lang w:val="en-GB"/>
              </w:rPr>
              <w:t xml:space="preserve"> </w:t>
            </w:r>
            <w:r w:rsidRPr="008203D1">
              <w:rPr>
                <w:sz w:val="24"/>
                <w:szCs w:val="24"/>
              </w:rPr>
              <w:t>- ?</w:t>
            </w:r>
          </w:p>
          <w:p w:rsidR="002C19BB" w:rsidRPr="008203D1" w:rsidRDefault="002C19BB" w:rsidP="002C19BB">
            <w:pPr>
              <w:rPr>
                <w:sz w:val="24"/>
                <w:szCs w:val="24"/>
              </w:rPr>
            </w:pPr>
          </w:p>
        </w:tc>
      </w:tr>
    </w:tbl>
    <w:p w:rsidR="002C19BB" w:rsidRPr="008203D1" w:rsidRDefault="002C19BB" w:rsidP="002C19BB">
      <w:pPr>
        <w:pStyle w:val="ae"/>
        <w:shd w:val="clear" w:color="auto" w:fill="FFFFFF"/>
        <w:spacing w:before="0" w:beforeAutospacing="0" w:after="0" w:afterAutospacing="0" w:line="270" w:lineRule="atLeast"/>
        <w:ind w:firstLine="709"/>
        <w:jc w:val="both"/>
      </w:pPr>
      <w:r w:rsidRPr="008203D1">
        <w:rPr>
          <w:b/>
        </w:rPr>
        <w:t>Решение:</w:t>
      </w:r>
      <w:r w:rsidRPr="008203D1">
        <w:t xml:space="preserve"> 1) Когда мы включаем вольтметр последовательно, то сопротивление вольтметра и резистора складываются</w:t>
      </w:r>
      <w:r w:rsidR="001029C1">
        <w:t>,</w:t>
      </w:r>
      <w:r w:rsidRPr="008203D1">
        <w:t xml:space="preserve"> и их общее сопротивление становится: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=R+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</w:rPr>
          <m:t>=300+1200=1500 Ом</m:t>
        </m:r>
      </m:oMath>
      <w:r w:rsidRPr="008203D1">
        <w:t xml:space="preserve">. Используем формулу для силы тока для замкнутой цепи, получаем: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ℇ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+r</m:t>
            </m:r>
          </m:den>
        </m:f>
      </m:oMath>
      <w:r w:rsidRPr="008203D1">
        <w:t xml:space="preserve">. С другой стороны, этот же ток мы можем выразить из закона Ома для однородного участка цепи, в которую входит сопротивление вольтметра </w:t>
      </w:r>
      <w:r w:rsidRPr="008203D1">
        <w:rPr>
          <w:lang w:val="en-GB"/>
        </w:rPr>
        <w:t>R</w:t>
      </w:r>
      <w:r w:rsidRPr="008203D1">
        <w:rPr>
          <w:vertAlign w:val="subscript"/>
          <w:lang w:val="en-GB"/>
        </w:rPr>
        <w:t>V</w:t>
      </w:r>
      <w:r w:rsidRPr="008203D1">
        <w:t xml:space="preserve"> и </w:t>
      </w:r>
      <w:r w:rsidRPr="008203D1">
        <w:rPr>
          <w:vertAlign w:val="subscript"/>
        </w:rPr>
        <w:t xml:space="preserve"> </w:t>
      </w:r>
      <w:r w:rsidRPr="008203D1">
        <w:t xml:space="preserve">падение напряжения на вольтметре </w:t>
      </w:r>
      <w:r w:rsidRPr="008203D1">
        <w:rPr>
          <w:lang w:val="en-GB"/>
        </w:rPr>
        <w:t>U</w:t>
      </w:r>
      <w:r w:rsidRPr="008203D1">
        <w:rPr>
          <w:vertAlign w:val="subscript"/>
          <w:lang w:val="en-GB"/>
        </w:rPr>
        <w:t>V</w:t>
      </w:r>
      <w:r w:rsidRPr="008203D1">
        <w:t xml:space="preserve">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den>
        </m:f>
      </m:oMath>
      <w:r w:rsidRPr="008203D1">
        <w:t>. Приравняем правые части этих уравнений, получим:</w:t>
      </w:r>
    </w:p>
    <w:p w:rsidR="002C19BB" w:rsidRPr="008203D1" w:rsidRDefault="002C19BB" w:rsidP="009A56D8">
      <w:pPr>
        <w:pStyle w:val="ae"/>
        <w:shd w:val="clear" w:color="auto" w:fill="FFFFFF"/>
        <w:spacing w:before="0" w:beforeAutospacing="0" w:after="0" w:afterAutospacing="0" w:line="270" w:lineRule="atLeast"/>
        <w:ind w:firstLine="709"/>
        <w:jc w:val="right"/>
      </w:pPr>
      <w:r w:rsidRPr="008203D1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ℇ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+r</m:t>
            </m:r>
          </m:den>
        </m:f>
      </m:oMath>
      <w:r w:rsidRPr="008203D1">
        <w:t>.</w:t>
      </w:r>
      <w:r w:rsidRPr="008203D1">
        <w:tab/>
      </w:r>
      <w:r w:rsidRPr="008203D1">
        <w:tab/>
      </w:r>
      <w:r w:rsidRPr="008203D1">
        <w:tab/>
      </w:r>
      <w:r w:rsidRPr="008203D1">
        <w:tab/>
      </w:r>
      <w:r w:rsidRPr="008203D1">
        <w:tab/>
      </w:r>
      <w:r w:rsidRPr="008203D1">
        <w:tab/>
        <w:t>(1)</w:t>
      </w:r>
    </w:p>
    <w:p w:rsidR="002C19BB" w:rsidRPr="008203D1" w:rsidRDefault="002C19BB" w:rsidP="002C19BB">
      <w:pPr>
        <w:pStyle w:val="ae"/>
        <w:shd w:val="clear" w:color="auto" w:fill="FFFFFF"/>
        <w:spacing w:before="0" w:beforeAutospacing="0" w:after="0" w:afterAutospacing="0" w:line="270" w:lineRule="atLeast"/>
        <w:ind w:firstLine="709"/>
        <w:jc w:val="both"/>
      </w:pPr>
      <w:r w:rsidRPr="008203D1">
        <w:rPr>
          <w:color w:val="333333"/>
        </w:rPr>
        <w:t xml:space="preserve">Теперь </w:t>
      </w:r>
      <w:r w:rsidRPr="008203D1">
        <w:t>включим вольтметр параллельно с резистором. При этом сопротивление вольтметра и резистора соединяются параллельно</w:t>
      </w:r>
      <w:r w:rsidR="00E90C3B">
        <w:t>,</w:t>
      </w:r>
      <w:r w:rsidRPr="008203D1">
        <w:t xml:space="preserve"> и их общее сопротивление становится: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R·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num>
          <m:den>
            <m:r>
              <w:rPr>
                <w:rFonts w:ascii="Cambria Math" w:hAnsi="Cambria Math"/>
              </w:rPr>
              <m:t>R+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300·1200</m:t>
            </m:r>
          </m:num>
          <m:den>
            <m:r>
              <w:rPr>
                <w:rFonts w:ascii="Cambria Math" w:hAnsi="Cambria Math"/>
              </w:rPr>
              <m:t>300+1200</m:t>
            </m:r>
          </m:den>
        </m:f>
        <m:r>
          <w:rPr>
            <w:rFonts w:ascii="Cambria Math" w:hAnsi="Cambria Math"/>
          </w:rPr>
          <m:t>=240 Ом</m:t>
        </m:r>
      </m:oMath>
      <w:r w:rsidRPr="008203D1">
        <w:t>. Используем формулу для силы тока для замкнутой цепи, п</w:t>
      </w:r>
      <w:r w:rsidRPr="008203D1">
        <w:t>о</w:t>
      </w:r>
      <w:r w:rsidRPr="008203D1">
        <w:t xml:space="preserve">лучаем: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ℇ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+r</m:t>
            </m:r>
          </m:den>
        </m:f>
      </m:oMath>
      <w:r w:rsidRPr="008203D1">
        <w:t xml:space="preserve">. С другой стороны, этот же ток есть сумма токов, которые протекают по вольтметру и по резистору: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I</m:t>
            </m:r>
          </m:e>
          <m:sub>
            <m:r>
              <w:rPr>
                <w:rFonts w:ascii="Cambria Math" w:hAnsi="Cambria Math"/>
                <w:lang w:val="en-GB"/>
              </w:rPr>
              <m:t>R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I</m:t>
            </m:r>
          </m:e>
          <m:sub>
            <m:r>
              <w:rPr>
                <w:rFonts w:ascii="Cambria Math" w:hAnsi="Cambria Math"/>
                <w:lang w:val="en-GB"/>
              </w:rPr>
              <m:t>V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num>
          <m:den>
            <m:r>
              <w:rPr>
                <w:rFonts w:ascii="Cambria Math" w:hAnsi="Cambria Math"/>
              </w:rPr>
              <m:t>R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den>
        </m:f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R</m:t>
                </m:r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V</m:t>
                    </m:r>
                  </m:sub>
                </m:sSub>
              </m:den>
            </m:f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R+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num>
          <m:den>
            <m:r>
              <w:rPr>
                <w:rFonts w:ascii="Cambria Math" w:hAnsi="Cambria Math"/>
              </w:rPr>
              <m:t>R·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 w:rsidRPr="008203D1">
        <w:t>. Приравняем правые части этих уравнений, получим:</w:t>
      </w:r>
    </w:p>
    <w:p w:rsidR="002C19BB" w:rsidRPr="008203D1" w:rsidRDefault="002C19BB" w:rsidP="009A56D8">
      <w:pPr>
        <w:pStyle w:val="ae"/>
        <w:shd w:val="clear" w:color="auto" w:fill="FFFFFF"/>
        <w:spacing w:before="0" w:beforeAutospacing="0" w:after="0" w:afterAutospacing="0" w:line="270" w:lineRule="atLeast"/>
        <w:ind w:firstLine="709"/>
        <w:jc w:val="right"/>
        <w:rPr>
          <w:i/>
          <w:color w:val="333333"/>
        </w:rPr>
      </w:pP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ℇ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+r</m:t>
            </m:r>
          </m:den>
        </m:f>
      </m:oMath>
      <w:r w:rsidRPr="008203D1">
        <w:t>.</w:t>
      </w:r>
      <w:r w:rsidRPr="008203D1">
        <w:tab/>
      </w:r>
      <w:r w:rsidRPr="008203D1">
        <w:tab/>
      </w:r>
      <w:r w:rsidRPr="008203D1">
        <w:tab/>
      </w:r>
      <w:r w:rsidRPr="008203D1">
        <w:tab/>
      </w:r>
      <w:r w:rsidRPr="008203D1">
        <w:tab/>
      </w:r>
      <w:r w:rsidRPr="008203D1">
        <w:tab/>
        <w:t>(2)</w:t>
      </w: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</w:pPr>
      <w:r w:rsidRPr="008203D1">
        <w:t>Поделим почленно уравнение (1) на уравнение (2), получим:</w:t>
      </w:r>
    </w:p>
    <w:p w:rsidR="002C19BB" w:rsidRPr="008203D1" w:rsidRDefault="002C19BB" w:rsidP="009A56D8">
      <w:pPr>
        <w:pStyle w:val="ae"/>
        <w:spacing w:before="0" w:beforeAutospacing="0" w:after="0" w:afterAutospacing="0"/>
        <w:ind w:firstLine="709"/>
        <w:jc w:val="right"/>
      </w:pPr>
      <w:r w:rsidRPr="008203D1">
        <w:lastRenderedPageBreak/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+r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+r</m:t>
            </m:r>
          </m:den>
        </m:f>
      </m:oMath>
      <w:r w:rsidRPr="008203D1">
        <w:t xml:space="preserve">. </w:t>
      </w:r>
      <w:r w:rsidRPr="008203D1">
        <w:tab/>
      </w:r>
      <w:r w:rsidRPr="008203D1">
        <w:tab/>
      </w:r>
      <w:r w:rsidRPr="008203D1">
        <w:tab/>
      </w:r>
      <w:r w:rsidRPr="008203D1">
        <w:tab/>
      </w:r>
      <w:r w:rsidRPr="008203D1">
        <w:tab/>
      </w:r>
      <w:r w:rsidRPr="008203D1">
        <w:tab/>
        <w:t>(3)</w:t>
      </w: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</w:pPr>
      <w:r w:rsidRPr="008203D1">
        <w:t>Из уравнения (3) получим формулу для расчёта внутреннего сопротивления аккум</w:t>
      </w:r>
      <w:r w:rsidRPr="008203D1">
        <w:t>у</w:t>
      </w:r>
      <w:r w:rsidRPr="008203D1">
        <w:t xml:space="preserve">лятора: </w:t>
      </w:r>
      <m:oMath>
        <m:r>
          <w:rPr>
            <w:rFonts w:ascii="Cambria Math" w:hAnsi="Cambria Math"/>
          </w:rPr>
          <m:t>r=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  <m:r>
          <w:rPr>
            <w:rFonts w:ascii="Cambria Math" w:hAnsi="Cambria Math"/>
          </w:rPr>
          <m:t>=240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1500-1200</m:t>
            </m:r>
          </m:num>
          <m:den>
            <m:r>
              <w:rPr>
                <w:rFonts w:ascii="Cambria Math" w:hAnsi="Cambria Math"/>
              </w:rPr>
              <m:t>1200-240</m:t>
            </m:r>
          </m:den>
        </m:f>
        <m:r>
          <w:rPr>
            <w:rFonts w:ascii="Cambria Math" w:hAnsi="Cambria Math"/>
          </w:rPr>
          <m:t>=75 Ом</m:t>
        </m:r>
      </m:oMath>
      <w:r w:rsidRPr="008203D1">
        <w:t>.</w:t>
      </w:r>
    </w:p>
    <w:p w:rsidR="002C19BB" w:rsidRPr="008203D1" w:rsidRDefault="002C19BB" w:rsidP="002C19BB">
      <w:pPr>
        <w:pStyle w:val="ae"/>
        <w:spacing w:before="0" w:beforeAutospacing="0" w:after="0" w:afterAutospacing="0"/>
        <w:ind w:firstLine="709"/>
        <w:jc w:val="both"/>
      </w:pPr>
      <w:r w:rsidRPr="008203D1">
        <w:t xml:space="preserve">2) ЭДС аккумулятора </w:t>
      </w:r>
      <m:oMath>
        <m:r>
          <w:rPr>
            <w:rFonts w:ascii="Cambria Math" w:hAnsi="Cambria Math"/>
          </w:rPr>
          <m:t>ℇ</m:t>
        </m:r>
      </m:oMath>
      <w:r w:rsidRPr="008203D1">
        <w:t xml:space="preserve"> выразим из уравнения (1): </w:t>
      </w:r>
      <m:oMath>
        <m:r>
          <w:rPr>
            <w:rFonts w:ascii="Cambria Math" w:hAnsi="Cambria Math"/>
          </w:rPr>
          <m:t>ℇ=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den>
        </m:f>
      </m:oMath>
      <w:r w:rsidRPr="008203D1"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+r)=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100</m:t>
            </m:r>
          </m:num>
          <m:den>
            <m:r>
              <w:rPr>
                <w:rFonts w:ascii="Cambria Math" w:hAnsi="Cambria Math"/>
              </w:rPr>
              <m:t>1200</m:t>
            </m:r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1500+75</m:t>
            </m:r>
          </m:e>
        </m:d>
        <m:r>
          <w:rPr>
            <w:rFonts w:ascii="Cambria Math" w:hAnsi="Cambria Math"/>
          </w:rPr>
          <m:t>=131,25 В</m:t>
        </m:r>
      </m:oMath>
    </w:p>
    <w:p w:rsidR="002C19BB" w:rsidRDefault="002C19BB" w:rsidP="002C19BB">
      <w:pPr>
        <w:pStyle w:val="ae"/>
        <w:spacing w:before="0" w:beforeAutospacing="0" w:after="0" w:afterAutospacing="0"/>
        <w:ind w:firstLine="709"/>
        <w:jc w:val="both"/>
        <w:rPr>
          <w:rFonts w:eastAsiaTheme="minorEastAsia"/>
        </w:rPr>
      </w:pPr>
      <w:r w:rsidRPr="008203D1">
        <w:rPr>
          <w:rFonts w:eastAsiaTheme="minorEastAsia"/>
          <w:b/>
        </w:rPr>
        <w:t>Ответ:</w:t>
      </w:r>
      <w:r w:rsidRPr="008203D1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r=75 Ом; ℇ=131,25 В</m:t>
        </m:r>
      </m:oMath>
      <w:r w:rsidRPr="008203D1">
        <w:rPr>
          <w:rFonts w:eastAsiaTheme="minorEastAsia"/>
        </w:rPr>
        <w:t>.</w:t>
      </w:r>
    </w:p>
    <w:p w:rsidR="00E90C3B" w:rsidRDefault="00E90C3B" w:rsidP="002C19BB">
      <w:pPr>
        <w:pStyle w:val="ae"/>
        <w:spacing w:before="0" w:beforeAutospacing="0" w:after="0" w:afterAutospacing="0"/>
        <w:ind w:firstLine="709"/>
        <w:jc w:val="both"/>
        <w:rPr>
          <w:i/>
        </w:rPr>
      </w:pPr>
    </w:p>
    <w:p w:rsidR="0070521B" w:rsidRPr="008203D1" w:rsidRDefault="0070521B" w:rsidP="002C19BB">
      <w:pPr>
        <w:pStyle w:val="ae"/>
        <w:spacing w:before="0" w:beforeAutospacing="0" w:after="0" w:afterAutospacing="0"/>
        <w:ind w:firstLine="709"/>
        <w:jc w:val="both"/>
        <w:rPr>
          <w:i/>
        </w:rPr>
      </w:pPr>
    </w:p>
    <w:p w:rsidR="002C19BB" w:rsidRPr="00E90C3B" w:rsidRDefault="00E90C3B" w:rsidP="00E90C3B">
      <w:pPr>
        <w:pStyle w:val="a4"/>
        <w:numPr>
          <w:ilvl w:val="0"/>
          <w:numId w:val="54"/>
        </w:numPr>
        <w:spacing w:after="0"/>
        <w:jc w:val="center"/>
        <w:rPr>
          <w:b/>
        </w:rPr>
      </w:pPr>
      <w:r>
        <w:rPr>
          <w:b/>
        </w:rPr>
        <w:t>МАГНИТНЫЕ ЯВЛЕНИЯ</w:t>
      </w:r>
    </w:p>
    <w:p w:rsidR="00E90C3B" w:rsidRDefault="00E90C3B" w:rsidP="002C19BB">
      <w:pPr>
        <w:spacing w:after="0"/>
        <w:ind w:firstLine="709"/>
        <w:rPr>
          <w:rFonts w:eastAsia="Times New Roman"/>
          <w:sz w:val="24"/>
          <w:szCs w:val="24"/>
          <w:lang w:eastAsia="ru-RU"/>
        </w:rPr>
      </w:pPr>
    </w:p>
    <w:p w:rsidR="00E90C3B" w:rsidRPr="008203D1" w:rsidRDefault="00E90C3B" w:rsidP="00E90C3B">
      <w:pPr>
        <w:pStyle w:val="af1"/>
        <w:jc w:val="center"/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t xml:space="preserve">Основные формулы </w:t>
      </w:r>
    </w:p>
    <w:p w:rsidR="00E90C3B" w:rsidRPr="008203D1" w:rsidRDefault="00E90C3B" w:rsidP="00E90C3B">
      <w:pPr>
        <w:pStyle w:val="af1"/>
        <w:ind w:firstLine="708"/>
        <w:rPr>
          <w:sz w:val="24"/>
          <w:szCs w:val="24"/>
        </w:rPr>
      </w:pPr>
      <w:r w:rsidRPr="008203D1">
        <w:rPr>
          <w:sz w:val="24"/>
          <w:szCs w:val="24"/>
        </w:rPr>
        <w:t xml:space="preserve">Связь магнитной индукции  </w:t>
      </w:r>
      <w:r w:rsidRPr="008203D1">
        <w:rPr>
          <w:b/>
          <w:sz w:val="24"/>
          <w:szCs w:val="24"/>
          <w:lang w:val="en-US"/>
        </w:rPr>
        <w:t>B</w:t>
      </w:r>
      <w:r w:rsidRPr="008203D1">
        <w:rPr>
          <w:sz w:val="24"/>
          <w:szCs w:val="24"/>
        </w:rPr>
        <w:t xml:space="preserve"> с напряженностью</w:t>
      </w:r>
      <w:r w:rsidRPr="008203D1">
        <w:rPr>
          <w:b/>
          <w:sz w:val="24"/>
          <w:szCs w:val="24"/>
        </w:rPr>
        <w:t xml:space="preserve"> Н </w:t>
      </w:r>
      <w:r w:rsidRPr="008203D1">
        <w:rPr>
          <w:sz w:val="24"/>
          <w:szCs w:val="24"/>
        </w:rPr>
        <w:t>магнитного поля</w:t>
      </w:r>
    </w:p>
    <w:p w:rsidR="00E90C3B" w:rsidRPr="008203D1" w:rsidRDefault="00765B0A" w:rsidP="00E90C3B">
      <w:pPr>
        <w:pStyle w:val="af1"/>
        <w:jc w:val="center"/>
        <w:rPr>
          <w:rFonts w:eastAsiaTheme="minorEastAsia"/>
          <w:b/>
          <w:i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B</m:t>
            </m:r>
          </m:e>
        </m:acc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µ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µ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acc>
          <m:accPr>
            <m:chr m:val="⃗"/>
            <m:ctrlPr>
              <w:rPr>
                <w:rFonts w:ascii="Cambria Math" w:hAnsi="Cambria Math"/>
                <w:b/>
                <w:sz w:val="24"/>
                <w:szCs w:val="24"/>
                <w:lang w:val="en-US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  <w:lang w:val="en-US"/>
              </w:rPr>
              <m:t>H</m:t>
            </m:r>
          </m:e>
        </m:acc>
      </m:oMath>
      <w:r w:rsidR="00E90C3B" w:rsidRPr="008203D1">
        <w:rPr>
          <w:rFonts w:eastAsiaTheme="minorEastAsia"/>
          <w:b/>
          <w:i/>
          <w:sz w:val="24"/>
          <w:szCs w:val="24"/>
        </w:rPr>
        <w:t>,</w:t>
      </w:r>
    </w:p>
    <w:p w:rsidR="00E90C3B" w:rsidRPr="008203D1" w:rsidRDefault="00E90C3B" w:rsidP="00E90C3B">
      <w:pPr>
        <w:pStyle w:val="af1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где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µ</m:t>
        </m:r>
      </m:oMath>
      <w:r w:rsidRPr="008203D1">
        <w:rPr>
          <w:rFonts w:eastAsiaTheme="minorEastAsia"/>
          <w:sz w:val="24"/>
          <w:szCs w:val="24"/>
        </w:rPr>
        <w:t xml:space="preserve"> - магнитная проницаемость изотропной среды;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µ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8203D1">
        <w:rPr>
          <w:rFonts w:eastAsiaTheme="minorEastAsia"/>
          <w:sz w:val="24"/>
          <w:szCs w:val="24"/>
        </w:rPr>
        <w:t xml:space="preserve"> - магнитная постоянная. В ваку</w:t>
      </w:r>
      <w:r w:rsidRPr="008203D1">
        <w:rPr>
          <w:rFonts w:eastAsiaTheme="minorEastAsia"/>
          <w:sz w:val="24"/>
          <w:szCs w:val="24"/>
        </w:rPr>
        <w:t>у</w:t>
      </w:r>
      <w:r w:rsidRPr="008203D1">
        <w:rPr>
          <w:rFonts w:eastAsiaTheme="minorEastAsia"/>
          <w:sz w:val="24"/>
          <w:szCs w:val="24"/>
        </w:rPr>
        <w:t xml:space="preserve">ме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µ</m:t>
        </m:r>
      </m:oMath>
      <w:r w:rsidRPr="008203D1">
        <w:rPr>
          <w:rFonts w:eastAsiaTheme="minorEastAsia"/>
          <w:sz w:val="24"/>
          <w:szCs w:val="24"/>
        </w:rPr>
        <w:t xml:space="preserve"> = 1, и тогда магнитная индукция в вакууме</w:t>
      </w:r>
    </w:p>
    <w:p w:rsidR="00E90C3B" w:rsidRPr="008203D1" w:rsidRDefault="00765B0A" w:rsidP="00E90C3B">
      <w:pPr>
        <w:pStyle w:val="af1"/>
        <w:jc w:val="center"/>
        <w:rPr>
          <w:rFonts w:eastAsiaTheme="minorEastAsia"/>
          <w:b/>
          <w:i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B</m:t>
            </m:r>
          </m:e>
        </m:acc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µ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acc>
          <m:accPr>
            <m:chr m:val="⃗"/>
            <m:ctrlPr>
              <w:rPr>
                <w:rFonts w:ascii="Cambria Math" w:hAnsi="Cambria Math"/>
                <w:b/>
                <w:sz w:val="24"/>
                <w:szCs w:val="24"/>
                <w:lang w:val="en-US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  <w:lang w:val="en-US"/>
              </w:rPr>
              <m:t>H</m:t>
            </m:r>
          </m:e>
        </m:acc>
      </m:oMath>
      <w:r w:rsidR="00E90C3B" w:rsidRPr="008203D1">
        <w:rPr>
          <w:rFonts w:eastAsiaTheme="minorEastAsia"/>
          <w:b/>
          <w:i/>
          <w:sz w:val="24"/>
          <w:szCs w:val="24"/>
        </w:rPr>
        <w:t>.</w:t>
      </w:r>
    </w:p>
    <w:p w:rsidR="00E90C3B" w:rsidRPr="008203D1" w:rsidRDefault="00E90C3B" w:rsidP="00E90C3B">
      <w:pPr>
        <w:pStyle w:val="af1"/>
        <w:ind w:firstLine="708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Закон Био – Савара – Лапласа</w:t>
      </w:r>
    </w:p>
    <w:p w:rsidR="00E90C3B" w:rsidRPr="008203D1" w:rsidRDefault="00E90C3B" w:rsidP="00E90C3B">
      <w:pPr>
        <w:pStyle w:val="af1"/>
        <w:jc w:val="center"/>
        <w:rPr>
          <w:rFonts w:eastAsiaTheme="minorEastAsia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d</m:t>
        </m:r>
        <m:acc>
          <m:accPr>
            <m:chr m:val="⃗"/>
            <m:ctrlPr>
              <w:rPr>
                <w:rFonts w:ascii="Cambria Math" w:eastAsiaTheme="minorEastAsia" w:hAnsi="Cambria Math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e>
        </m:acc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µ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π</m:t>
            </m:r>
          </m:den>
        </m:f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b/>
                    <w:sz w:val="24"/>
                    <w:szCs w:val="24"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l</m:t>
                </m:r>
              </m:e>
            </m:acc>
            <m:r>
              <m:rPr>
                <m:sty m:val="b"/>
              </m:rPr>
              <w:rPr>
                <w:rFonts w:ascii="Cambria Math" w:eastAsiaTheme="minorEastAsia" w:hAnsi="Cambria Math"/>
                <w:sz w:val="24"/>
                <w:szCs w:val="24"/>
              </w:rPr>
              <m:t>×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b/>
                    <w:sz w:val="24"/>
                    <w:szCs w:val="24"/>
                    <w:lang w:val="en-US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r</m:t>
                </m:r>
              </m:e>
            </m:acc>
          </m:e>
        </m:d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I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r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3</m:t>
                </m:r>
              </m:sup>
            </m:sSup>
          </m:den>
        </m:f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 xml:space="preserve">или 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  <w:lang w:val="en-US"/>
          </w:rPr>
          <m:t>d</m:t>
        </m:r>
        <m:acc>
          <m:accPr>
            <m:chr m:val="⃗"/>
            <m:ctrlPr>
              <w:rPr>
                <w:rFonts w:ascii="Cambria Math" w:eastAsiaTheme="minorEastAsia" w:hAnsi="Cambria Math"/>
                <w:b/>
                <w:sz w:val="24"/>
                <w:szCs w:val="24"/>
                <w:lang w:val="en-US"/>
              </w:rPr>
            </m:ctrlPr>
          </m:accPr>
          <m:e>
            <m:r>
              <m:rPr>
                <m:sty m:val="b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B</m:t>
            </m:r>
          </m:e>
        </m:acc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b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µ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π</m:t>
            </m:r>
          </m:den>
        </m:f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 xml:space="preserve">  </m:t>
        </m:r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sinα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d</m:t>
        </m:r>
        <m:acc>
          <m:accPr>
            <m:chr m:val="⃗"/>
            <m:ctrlPr>
              <w:rPr>
                <w:rFonts w:ascii="Cambria Math" w:eastAsiaTheme="minorEastAsia" w:hAnsi="Cambria Math"/>
                <w:b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l</m:t>
            </m:r>
          </m:e>
        </m:acc>
      </m:oMath>
      <w:r w:rsidRPr="008203D1">
        <w:rPr>
          <w:rFonts w:eastAsiaTheme="minorEastAsia"/>
          <w:sz w:val="24"/>
          <w:szCs w:val="24"/>
        </w:rPr>
        <w:t>,</w:t>
      </w:r>
    </w:p>
    <w:p w:rsidR="00E90C3B" w:rsidRPr="008203D1" w:rsidRDefault="00E90C3B" w:rsidP="00E90C3B">
      <w:pPr>
        <w:pStyle w:val="af1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где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d</m:t>
        </m:r>
        <m:acc>
          <m:accPr>
            <m:chr m:val="⃗"/>
            <m:ctrlPr>
              <w:rPr>
                <w:rFonts w:ascii="Cambria Math" w:eastAsiaTheme="minorEastAsia" w:hAnsi="Cambria Math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e>
        </m:acc>
      </m:oMath>
      <w:r w:rsidRPr="008203D1">
        <w:rPr>
          <w:rFonts w:eastAsiaTheme="minorEastAsia"/>
          <w:b/>
          <w:sz w:val="24"/>
          <w:szCs w:val="24"/>
        </w:rPr>
        <w:t xml:space="preserve"> – </w:t>
      </w:r>
      <w:r w:rsidRPr="008203D1">
        <w:rPr>
          <w:rFonts w:eastAsiaTheme="minorEastAsia"/>
          <w:sz w:val="24"/>
          <w:szCs w:val="24"/>
        </w:rPr>
        <w:t xml:space="preserve">магнитная индукция поля, создаваемого элементом провода длиной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d</m:t>
        </m:r>
        <m:acc>
          <m:accPr>
            <m:chr m:val="⃗"/>
            <m:ctrlPr>
              <w:rPr>
                <w:rFonts w:ascii="Cambria Math" w:eastAsiaTheme="minorEastAsia" w:hAnsi="Cambria Math"/>
                <w:b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l</m:t>
            </m:r>
          </m:e>
        </m:acc>
      </m:oMath>
      <w:r w:rsidRPr="008203D1">
        <w:rPr>
          <w:rFonts w:eastAsiaTheme="minorEastAsia"/>
          <w:sz w:val="24"/>
          <w:szCs w:val="24"/>
        </w:rPr>
        <w:t xml:space="preserve"> с током </w:t>
      </w:r>
      <w:r w:rsidRPr="008203D1">
        <w:rPr>
          <w:rFonts w:eastAsiaTheme="minorEastAsia"/>
          <w:i/>
          <w:sz w:val="24"/>
          <w:szCs w:val="24"/>
          <w:lang w:val="en-US"/>
        </w:rPr>
        <w:t>I</w:t>
      </w:r>
      <w:r w:rsidRPr="008203D1">
        <w:rPr>
          <w:rFonts w:eastAsiaTheme="minorEastAsia"/>
          <w:sz w:val="24"/>
          <w:szCs w:val="24"/>
        </w:rPr>
        <w:t xml:space="preserve">; </w:t>
      </w:r>
      <w:r w:rsidRPr="008203D1">
        <w:rPr>
          <w:rFonts w:eastAsiaTheme="minorEastAsia"/>
          <w:b/>
          <w:sz w:val="24"/>
          <w:szCs w:val="24"/>
          <w:lang w:val="en-US"/>
        </w:rPr>
        <w:t>r</w:t>
      </w:r>
      <w:r w:rsidRPr="008203D1">
        <w:rPr>
          <w:rFonts w:eastAsiaTheme="minorEastAsia"/>
          <w:sz w:val="24"/>
          <w:szCs w:val="24"/>
        </w:rPr>
        <w:t xml:space="preserve"> – радиус-вектор, направленный от элемента проводника к точке, в которой определяется магнитная индукция;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</m:oMath>
      <w:r w:rsidRPr="008203D1">
        <w:rPr>
          <w:rFonts w:eastAsiaTheme="minorEastAsia"/>
          <w:sz w:val="24"/>
          <w:szCs w:val="24"/>
        </w:rPr>
        <w:t xml:space="preserve"> - угол между радиусом-вектором и направлением тока в элементе провода.</w:t>
      </w:r>
    </w:p>
    <w:p w:rsidR="00E90C3B" w:rsidRPr="008203D1" w:rsidRDefault="00E90C3B" w:rsidP="00E90C3B">
      <w:pPr>
        <w:pStyle w:val="af1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ab/>
        <w:t>Магнитная индукция в центре кругового тока</w:t>
      </w:r>
    </w:p>
    <w:p w:rsidR="00E90C3B" w:rsidRPr="008203D1" w:rsidRDefault="00E90C3B" w:rsidP="00E90C3B">
      <w:pPr>
        <w:pStyle w:val="af1"/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B</m:t>
        </m:r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µ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den>
        </m:f>
      </m:oMath>
      <w:r w:rsidRPr="008203D1">
        <w:rPr>
          <w:rFonts w:eastAsiaTheme="minorEastAsia"/>
          <w:sz w:val="24"/>
          <w:szCs w:val="24"/>
        </w:rPr>
        <w:t>,</w:t>
      </w:r>
    </w:p>
    <w:p w:rsidR="00E90C3B" w:rsidRPr="008203D1" w:rsidRDefault="00E90C3B" w:rsidP="00E90C3B">
      <w:pPr>
        <w:pStyle w:val="af1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где </w:t>
      </w:r>
      <w:r w:rsidRPr="008203D1">
        <w:rPr>
          <w:rFonts w:eastAsiaTheme="minorEastAsia"/>
          <w:i/>
          <w:sz w:val="24"/>
          <w:szCs w:val="24"/>
          <w:lang w:val="en-US"/>
        </w:rPr>
        <w:t>R</w:t>
      </w:r>
      <w:r w:rsidRPr="008203D1">
        <w:rPr>
          <w:rFonts w:eastAsiaTheme="minorEastAsia"/>
          <w:sz w:val="24"/>
          <w:szCs w:val="24"/>
        </w:rPr>
        <w:t xml:space="preserve"> – радиус кругового витка.</w:t>
      </w:r>
    </w:p>
    <w:p w:rsidR="00E90C3B" w:rsidRPr="008203D1" w:rsidRDefault="00E90C3B" w:rsidP="00E90C3B">
      <w:pPr>
        <w:pStyle w:val="af1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ab/>
        <w:t>Магнитная индукция на оси кругового тока</w:t>
      </w:r>
    </w:p>
    <w:p w:rsidR="00E90C3B" w:rsidRPr="008203D1" w:rsidRDefault="00E90C3B" w:rsidP="00E90C3B">
      <w:pPr>
        <w:pStyle w:val="af1"/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B</m:t>
        </m:r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b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µ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4π</m:t>
            </m:r>
          </m:den>
        </m:f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b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2π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I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h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e>
              <m:sup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</m:den>
        </m:f>
      </m:oMath>
      <w:r w:rsidRPr="008203D1">
        <w:rPr>
          <w:rFonts w:eastAsiaTheme="minorEastAsia"/>
          <w:sz w:val="24"/>
          <w:szCs w:val="24"/>
        </w:rPr>
        <w:t>,</w:t>
      </w:r>
    </w:p>
    <w:p w:rsidR="00E90C3B" w:rsidRPr="008203D1" w:rsidRDefault="00E90C3B" w:rsidP="00E90C3B">
      <w:pPr>
        <w:pStyle w:val="af1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где </w:t>
      </w:r>
      <m:oMath>
        <m:r>
          <w:rPr>
            <w:rFonts w:ascii="Cambria Math" w:eastAsiaTheme="minorEastAsia" w:hAnsi="Cambria Math"/>
            <w:sz w:val="24"/>
            <w:szCs w:val="24"/>
          </w:rPr>
          <m:t>h</m:t>
        </m:r>
      </m:oMath>
      <w:r w:rsidRPr="008203D1">
        <w:rPr>
          <w:rFonts w:eastAsiaTheme="minorEastAsia"/>
          <w:sz w:val="24"/>
          <w:szCs w:val="24"/>
        </w:rPr>
        <w:t xml:space="preserve"> - расстояние от центра витка до точки, в которой определяется магнитная индукция.</w:t>
      </w:r>
    </w:p>
    <w:p w:rsidR="00E90C3B" w:rsidRPr="008203D1" w:rsidRDefault="00E90C3B" w:rsidP="00E90C3B">
      <w:pPr>
        <w:pStyle w:val="af1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ab/>
        <w:t>Магнитная  индукция поля бесконечно длинного прямого тока</w:t>
      </w:r>
    </w:p>
    <w:p w:rsidR="00E90C3B" w:rsidRPr="008203D1" w:rsidRDefault="00E90C3B" w:rsidP="00E90C3B">
      <w:pPr>
        <w:pStyle w:val="af1"/>
        <w:jc w:val="center"/>
        <w:rPr>
          <w:rFonts w:eastAsiaTheme="minorEastAsia"/>
          <w:b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B</m:t>
        </m:r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µ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µ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I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>/(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2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π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m:rPr>
            <m:sty m:val="b"/>
          </m:rPr>
          <w:rPr>
            <w:rFonts w:ascii="Cambria Math" w:hAnsi="Cambria Math"/>
            <w:sz w:val="24"/>
            <w:szCs w:val="24"/>
          </w:rPr>
          <m:t>)</m:t>
        </m:r>
      </m:oMath>
      <w:r w:rsidRPr="008203D1">
        <w:rPr>
          <w:rFonts w:eastAsiaTheme="minorEastAsia"/>
          <w:sz w:val="24"/>
          <w:szCs w:val="24"/>
        </w:rPr>
        <w:t>,</w:t>
      </w:r>
    </w:p>
    <w:p w:rsidR="00E90C3B" w:rsidRPr="008203D1" w:rsidRDefault="00E90C3B" w:rsidP="00E90C3B">
      <w:pPr>
        <w:pStyle w:val="af1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8203D1">
        <w:rPr>
          <w:rFonts w:eastAsiaTheme="minorEastAsia"/>
          <w:sz w:val="24"/>
          <w:szCs w:val="24"/>
        </w:rPr>
        <w:t xml:space="preserve"> - расстояние от оси провода до точки, в которой определяется магнитная индукция.</w:t>
      </w:r>
    </w:p>
    <w:p w:rsidR="00E90C3B" w:rsidRPr="008203D1" w:rsidRDefault="00E90C3B" w:rsidP="00E90C3B">
      <w:pPr>
        <w:pStyle w:val="af1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ab/>
        <w:t>Магнитная индукция поля, создаваемого отрезком провода с током</w:t>
      </w:r>
    </w:p>
    <w:p w:rsidR="00E90C3B" w:rsidRPr="008203D1" w:rsidRDefault="00E90C3B" w:rsidP="00E90C3B">
      <w:pPr>
        <w:pStyle w:val="af1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 (см. рис.1.1),</w:t>
      </w:r>
    </w:p>
    <w:p w:rsidR="00E90C3B" w:rsidRPr="008203D1" w:rsidRDefault="00E90C3B" w:rsidP="00E90C3B">
      <w:pPr>
        <w:pStyle w:val="af1"/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B</m:t>
        </m:r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b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µ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4π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den>
        </m:f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(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  <w:lang w:val="en-US"/>
          </w:rPr>
          <m:t>cos</m:t>
        </m:r>
        <m:sSub>
          <m:sSubPr>
            <m:ctrlPr>
              <w:rPr>
                <w:rFonts w:ascii="Cambria Math" w:eastAsiaTheme="minorEastAsia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- 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  <w:lang w:val="en-US"/>
          </w:rPr>
          <m:t>cos</m:t>
        </m:r>
        <m:sSub>
          <m:sSubPr>
            <m:ctrlPr>
              <w:rPr>
                <w:rFonts w:ascii="Cambria Math" w:eastAsiaTheme="minorEastAsia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)</m:t>
        </m:r>
      </m:oMath>
      <w:r w:rsidRPr="008203D1">
        <w:rPr>
          <w:rFonts w:eastAsiaTheme="minorEastAsia"/>
          <w:sz w:val="24"/>
          <w:szCs w:val="24"/>
        </w:rPr>
        <w:t>.</w:t>
      </w:r>
    </w:p>
    <w:p w:rsidR="00E90C3B" w:rsidRPr="008203D1" w:rsidRDefault="00E90C3B" w:rsidP="00E90C3B">
      <w:pPr>
        <w:pStyle w:val="af1"/>
        <w:jc w:val="center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lastRenderedPageBreak/>
        <w:t xml:space="preserve">                             </w:t>
      </w:r>
      <w:r w:rsidRPr="008203D1">
        <w:rPr>
          <w:rFonts w:eastAsiaTheme="minorEastAsia"/>
          <w:noProof/>
          <w:sz w:val="24"/>
          <w:szCs w:val="24"/>
        </w:rPr>
        <w:drawing>
          <wp:inline distT="0" distB="0" distL="0" distR="0">
            <wp:extent cx="1314450" cy="2257425"/>
            <wp:effectExtent l="19050" t="0" r="0" b="0"/>
            <wp:docPr id="1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C3B" w:rsidRPr="008203D1" w:rsidRDefault="00E90C3B" w:rsidP="00E90C3B">
      <w:pPr>
        <w:pStyle w:val="af1"/>
        <w:jc w:val="center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Рис.</w:t>
      </w:r>
      <w:r>
        <w:rPr>
          <w:rFonts w:eastAsiaTheme="minorEastAsia"/>
          <w:sz w:val="24"/>
          <w:szCs w:val="24"/>
        </w:rPr>
        <w:t>7</w:t>
      </w:r>
    </w:p>
    <w:p w:rsidR="00E90C3B" w:rsidRPr="00B44288" w:rsidRDefault="0070521B" w:rsidP="00E90C3B">
      <w:pPr>
        <w:pStyle w:val="af1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Сила тока в проводнике на рисунке 7 направлена вниз</w:t>
      </w:r>
      <w:r w:rsidR="00E90C3B" w:rsidRPr="008203D1">
        <w:rPr>
          <w:rFonts w:eastAsiaTheme="minorEastAsia"/>
          <w:sz w:val="24"/>
          <w:szCs w:val="24"/>
        </w:rPr>
        <w:t xml:space="preserve">. Направление вектора магнитной индукции </w:t>
      </w:r>
      <w:r w:rsidR="00E90C3B" w:rsidRPr="008203D1">
        <w:rPr>
          <w:rFonts w:eastAsiaTheme="minorEastAsia"/>
          <w:b/>
          <w:sz w:val="24"/>
          <w:szCs w:val="24"/>
          <w:lang w:val="en-US"/>
        </w:rPr>
        <w:t>B</w:t>
      </w:r>
      <w:r w:rsidR="00E90C3B" w:rsidRPr="008203D1">
        <w:rPr>
          <w:rFonts w:eastAsiaTheme="minorEastAsia"/>
          <w:sz w:val="24"/>
          <w:szCs w:val="24"/>
        </w:rPr>
        <w:t xml:space="preserve"> обозначено точкой – это значит, что </w:t>
      </w:r>
      <w:r w:rsidR="00E90C3B" w:rsidRPr="008203D1">
        <w:rPr>
          <w:rFonts w:eastAsiaTheme="minorEastAsia"/>
          <w:b/>
          <w:sz w:val="24"/>
          <w:szCs w:val="24"/>
          <w:lang w:val="en-US"/>
        </w:rPr>
        <w:t>B</w:t>
      </w:r>
      <w:r w:rsidR="00E90C3B" w:rsidRPr="008203D1">
        <w:rPr>
          <w:rFonts w:eastAsiaTheme="minorEastAsia"/>
          <w:sz w:val="24"/>
          <w:szCs w:val="24"/>
        </w:rPr>
        <w:t xml:space="preserve"> направлен перпендикулярно плоскости чертежа к нам.</w:t>
      </w:r>
      <w:r>
        <w:rPr>
          <w:rFonts w:eastAsiaTheme="minorEastAsia"/>
          <w:sz w:val="24"/>
          <w:szCs w:val="24"/>
        </w:rPr>
        <w:t xml:space="preserve"> Углы α</w:t>
      </w:r>
      <w:r>
        <w:rPr>
          <w:rFonts w:eastAsiaTheme="minorEastAsia"/>
          <w:sz w:val="24"/>
          <w:szCs w:val="24"/>
          <w:vertAlign w:val="subscript"/>
        </w:rPr>
        <w:t>1</w:t>
      </w:r>
      <w:r>
        <w:rPr>
          <w:rFonts w:eastAsiaTheme="minorEastAsia"/>
          <w:sz w:val="24"/>
          <w:szCs w:val="24"/>
        </w:rPr>
        <w:t xml:space="preserve"> и α</w:t>
      </w:r>
      <w:r>
        <w:rPr>
          <w:rFonts w:eastAsiaTheme="minorEastAsia"/>
          <w:sz w:val="24"/>
          <w:szCs w:val="24"/>
          <w:vertAlign w:val="subscript"/>
        </w:rPr>
        <w:t>2</w:t>
      </w:r>
      <w:r>
        <w:rPr>
          <w:rFonts w:eastAsiaTheme="minorEastAsia"/>
          <w:sz w:val="24"/>
          <w:szCs w:val="24"/>
        </w:rPr>
        <w:t xml:space="preserve"> – это углы между направлением протекания тока в данном уч</w:t>
      </w:r>
      <w:r>
        <w:rPr>
          <w:rFonts w:eastAsiaTheme="minorEastAsia"/>
          <w:sz w:val="24"/>
          <w:szCs w:val="24"/>
        </w:rPr>
        <w:t>а</w:t>
      </w:r>
      <w:r>
        <w:rPr>
          <w:rFonts w:eastAsiaTheme="minorEastAsia"/>
          <w:sz w:val="24"/>
          <w:szCs w:val="24"/>
        </w:rPr>
        <w:t>стке проводника  и вектором, соединяющем данный участок проводника и точку наблюд</w:t>
      </w:r>
      <w:r>
        <w:rPr>
          <w:rFonts w:eastAsiaTheme="minorEastAsia"/>
          <w:sz w:val="24"/>
          <w:szCs w:val="24"/>
        </w:rPr>
        <w:t>е</w:t>
      </w:r>
      <w:r>
        <w:rPr>
          <w:rFonts w:eastAsiaTheme="minorEastAsia"/>
          <w:sz w:val="24"/>
          <w:szCs w:val="24"/>
        </w:rPr>
        <w:t>ния.</w:t>
      </w:r>
      <w:r w:rsidR="00B44288" w:rsidRPr="00B44288">
        <w:rPr>
          <w:rFonts w:eastAsiaTheme="minorEastAsia"/>
          <w:sz w:val="24"/>
          <w:szCs w:val="24"/>
        </w:rPr>
        <w:t xml:space="preserve"> </w:t>
      </w:r>
      <w:r w:rsidR="00B44288">
        <w:rPr>
          <w:rFonts w:eastAsiaTheme="minorEastAsia"/>
          <w:sz w:val="24"/>
          <w:szCs w:val="24"/>
        </w:rPr>
        <w:t xml:space="preserve">Кратчайшее расстояние до проводника (по перпендикуляру) обозначено </w:t>
      </w:r>
      <w:r w:rsidR="00B44288">
        <w:rPr>
          <w:rFonts w:eastAsiaTheme="minorEastAsia"/>
          <w:sz w:val="24"/>
          <w:szCs w:val="24"/>
          <w:lang w:val="en-US"/>
        </w:rPr>
        <w:t>r</w:t>
      </w:r>
      <w:r w:rsidR="00B44288" w:rsidRPr="00B44288">
        <w:rPr>
          <w:rFonts w:eastAsiaTheme="minorEastAsia"/>
          <w:sz w:val="24"/>
          <w:szCs w:val="24"/>
          <w:vertAlign w:val="subscript"/>
        </w:rPr>
        <w:t>0</w:t>
      </w:r>
      <w:r w:rsidR="00B44288">
        <w:rPr>
          <w:rFonts w:eastAsiaTheme="minorEastAsia"/>
          <w:sz w:val="24"/>
          <w:szCs w:val="24"/>
        </w:rPr>
        <w:t>.</w:t>
      </w:r>
    </w:p>
    <w:p w:rsidR="00E90C3B" w:rsidRPr="008203D1" w:rsidRDefault="00E90C3B" w:rsidP="00E90C3B">
      <w:pPr>
        <w:pStyle w:val="af1"/>
        <w:ind w:firstLine="708"/>
        <w:jc w:val="both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Сила Лоренца  возникает в магнитном поле и действует на движущийся электрич</w:t>
      </w:r>
      <w:r w:rsidRPr="008203D1">
        <w:rPr>
          <w:rFonts w:eastAsiaTheme="minorEastAsia"/>
          <w:sz w:val="24"/>
          <w:szCs w:val="24"/>
        </w:rPr>
        <w:t>е</w:t>
      </w:r>
      <w:r w:rsidRPr="008203D1">
        <w:rPr>
          <w:rFonts w:eastAsiaTheme="minorEastAsia"/>
          <w:sz w:val="24"/>
          <w:szCs w:val="24"/>
        </w:rPr>
        <w:t xml:space="preserve">ский заряд </w:t>
      </w:r>
      <w:r w:rsidRPr="008203D1">
        <w:rPr>
          <w:rFonts w:eastAsiaTheme="minorEastAsia"/>
          <w:sz w:val="24"/>
          <w:szCs w:val="24"/>
          <w:lang w:val="en-US"/>
        </w:rPr>
        <w:t>Q</w:t>
      </w:r>
      <w:r w:rsidRPr="008203D1">
        <w:rPr>
          <w:rFonts w:eastAsiaTheme="minorEastAsia"/>
          <w:sz w:val="24"/>
          <w:szCs w:val="24"/>
        </w:rPr>
        <w:t>:</w:t>
      </w:r>
    </w:p>
    <w:p w:rsidR="00E90C3B" w:rsidRPr="008203D1" w:rsidRDefault="00765B0A" w:rsidP="00E90C3B">
      <w:pPr>
        <w:pStyle w:val="af1"/>
        <w:ind w:firstLine="708"/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sz w:val="24"/>
                <w:szCs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b/>
                    <w:sz w:val="24"/>
                    <w:szCs w:val="24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Л</m:t>
            </m:r>
          </m:sub>
        </m:sSub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Q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sz w:val="24"/>
                <w:szCs w:val="24"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b/>
                    <w:sz w:val="24"/>
                    <w:szCs w:val="24"/>
                    <w:lang w:val="en-US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υ</m:t>
                </m:r>
              </m:e>
            </m:acc>
            <m:acc>
              <m:accPr>
                <m:chr m:val="⃗"/>
                <m:ctrlPr>
                  <w:rPr>
                    <w:rFonts w:ascii="Cambria Math" w:eastAsiaTheme="minorEastAsia" w:hAnsi="Cambria Math"/>
                    <w:b/>
                    <w:sz w:val="24"/>
                    <w:szCs w:val="24"/>
                    <w:lang w:val="en-US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B</m:t>
                </m:r>
              </m:e>
            </m:acc>
          </m:e>
        </m:d>
      </m:oMath>
      <w:r w:rsidR="00E90C3B" w:rsidRPr="008203D1">
        <w:rPr>
          <w:rFonts w:eastAsiaTheme="minorEastAsia"/>
          <w:sz w:val="24"/>
          <w:szCs w:val="24"/>
        </w:rPr>
        <w:t xml:space="preserve">, или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Л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QυB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α</m:t>
            </m:r>
          </m:e>
        </m:func>
      </m:oMath>
      <w:r w:rsidR="00E90C3B" w:rsidRPr="008203D1">
        <w:rPr>
          <w:rFonts w:eastAsiaTheme="minorEastAsia"/>
          <w:sz w:val="24"/>
          <w:szCs w:val="24"/>
        </w:rPr>
        <w:t>,</w:t>
      </w:r>
    </w:p>
    <w:p w:rsidR="00E90C3B" w:rsidRPr="008203D1" w:rsidRDefault="00E90C3B" w:rsidP="00E90C3B">
      <w:pPr>
        <w:pStyle w:val="af1"/>
        <w:jc w:val="both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где </w:t>
      </w:r>
      <w:r w:rsidRPr="008203D1">
        <w:rPr>
          <w:rFonts w:eastAsiaTheme="minorEastAsia"/>
          <w:b/>
          <w:sz w:val="24"/>
          <w:szCs w:val="24"/>
        </w:rPr>
        <w:t>υ</w:t>
      </w:r>
      <w:r w:rsidRPr="008203D1">
        <w:rPr>
          <w:rFonts w:eastAsiaTheme="minorEastAsia"/>
          <w:sz w:val="24"/>
          <w:szCs w:val="24"/>
        </w:rPr>
        <w:t xml:space="preserve"> – скорость заряженной частицы, </w:t>
      </w:r>
      <w:r w:rsidRPr="008203D1">
        <w:rPr>
          <w:rFonts w:eastAsiaTheme="minorEastAsia"/>
          <w:i/>
          <w:sz w:val="24"/>
          <w:szCs w:val="24"/>
        </w:rPr>
        <w:t>α</w:t>
      </w:r>
      <w:r w:rsidRPr="008203D1">
        <w:rPr>
          <w:rFonts w:eastAsiaTheme="minorEastAsia"/>
          <w:sz w:val="24"/>
          <w:szCs w:val="24"/>
        </w:rPr>
        <w:t xml:space="preserve"> – угол между векторами </w:t>
      </w:r>
      <w:r w:rsidRPr="008203D1">
        <w:rPr>
          <w:rFonts w:eastAsiaTheme="minorEastAsia"/>
          <w:b/>
          <w:sz w:val="24"/>
          <w:szCs w:val="24"/>
        </w:rPr>
        <w:t>υ</w:t>
      </w:r>
      <w:r w:rsidRPr="008203D1">
        <w:rPr>
          <w:rFonts w:eastAsiaTheme="minorEastAsia"/>
          <w:sz w:val="24"/>
          <w:szCs w:val="24"/>
        </w:rPr>
        <w:t xml:space="preserve"> и </w:t>
      </w:r>
      <w:r w:rsidRPr="008203D1">
        <w:rPr>
          <w:rFonts w:eastAsiaTheme="minorEastAsia"/>
          <w:b/>
          <w:sz w:val="24"/>
          <w:szCs w:val="24"/>
          <w:lang w:val="en-US"/>
        </w:rPr>
        <w:t>B</w:t>
      </w:r>
      <w:r w:rsidRPr="008203D1">
        <w:rPr>
          <w:rFonts w:eastAsiaTheme="minorEastAsia"/>
          <w:sz w:val="24"/>
          <w:szCs w:val="24"/>
        </w:rPr>
        <w:t xml:space="preserve">. Направление силы Лоренца определяется с помощью правила левой руки: если ладонь левой руки расположить так, чтобы в нее входил вектор </w:t>
      </w:r>
      <w:r w:rsidRPr="008203D1">
        <w:rPr>
          <w:rFonts w:eastAsiaTheme="minorEastAsia"/>
          <w:b/>
          <w:sz w:val="24"/>
          <w:szCs w:val="24"/>
          <w:lang w:val="en-US"/>
        </w:rPr>
        <w:t>B</w:t>
      </w:r>
      <w:r w:rsidRPr="008203D1">
        <w:rPr>
          <w:rFonts w:eastAsiaTheme="minorEastAsia"/>
          <w:sz w:val="24"/>
          <w:szCs w:val="24"/>
        </w:rPr>
        <w:t xml:space="preserve">, а четыре вытянутых пальца направить вдоль вектора </w:t>
      </w:r>
      <w:r w:rsidRPr="008203D1">
        <w:rPr>
          <w:rFonts w:eastAsiaTheme="minorEastAsia"/>
          <w:b/>
          <w:sz w:val="24"/>
          <w:szCs w:val="24"/>
        </w:rPr>
        <w:t>υ</w:t>
      </w:r>
      <w:r w:rsidRPr="008203D1">
        <w:rPr>
          <w:rFonts w:eastAsiaTheme="minorEastAsia"/>
          <w:sz w:val="24"/>
          <w:szCs w:val="24"/>
        </w:rPr>
        <w:t>, то отогнутый большой палец покажет направление силы, действующей на положительный з</w:t>
      </w:r>
      <w:r w:rsidRPr="008203D1">
        <w:rPr>
          <w:rFonts w:eastAsiaTheme="minorEastAsia"/>
          <w:sz w:val="24"/>
          <w:szCs w:val="24"/>
        </w:rPr>
        <w:t>а</w:t>
      </w:r>
      <w:r w:rsidRPr="008203D1">
        <w:rPr>
          <w:rFonts w:eastAsiaTheme="minorEastAsia"/>
          <w:sz w:val="24"/>
          <w:szCs w:val="24"/>
        </w:rPr>
        <w:t>ряд. На отрицательный заряд сила действует в противоположном направлении.</w:t>
      </w:r>
    </w:p>
    <w:p w:rsidR="00E90C3B" w:rsidRPr="008203D1" w:rsidRDefault="00E90C3B" w:rsidP="00E90C3B">
      <w:pPr>
        <w:jc w:val="center"/>
        <w:rPr>
          <w:sz w:val="24"/>
          <w:szCs w:val="24"/>
        </w:rPr>
      </w:pPr>
      <w:r w:rsidRPr="008203D1">
        <w:rPr>
          <w:noProof/>
          <w:sz w:val="24"/>
          <w:szCs w:val="24"/>
          <w:lang w:eastAsia="ru-RU"/>
        </w:rPr>
        <w:drawing>
          <wp:inline distT="0" distB="0" distL="0" distR="0">
            <wp:extent cx="1487510" cy="2250120"/>
            <wp:effectExtent l="0" t="0" r="0" b="0"/>
            <wp:docPr id="2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1.jpg"/>
                    <pic:cNvPicPr/>
                  </pic:nvPicPr>
                  <pic:blipFill>
                    <a:blip r:embed="rId25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935" cy="224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C3B" w:rsidRPr="008203D1" w:rsidRDefault="00E90C3B" w:rsidP="00E90C3B">
      <w:pPr>
        <w:jc w:val="center"/>
        <w:rPr>
          <w:sz w:val="24"/>
          <w:szCs w:val="24"/>
        </w:rPr>
      </w:pPr>
      <w:r w:rsidRPr="008203D1">
        <w:rPr>
          <w:sz w:val="24"/>
          <w:szCs w:val="24"/>
        </w:rPr>
        <w:t>рис.</w:t>
      </w:r>
      <w:r w:rsidR="0070521B">
        <w:rPr>
          <w:sz w:val="24"/>
          <w:szCs w:val="24"/>
        </w:rPr>
        <w:t>8</w:t>
      </w:r>
    </w:p>
    <w:p w:rsidR="00E90C3B" w:rsidRPr="008203D1" w:rsidRDefault="00E90C3B" w:rsidP="00E90C3B">
      <w:pPr>
        <w:spacing w:after="0"/>
        <w:rPr>
          <w:sz w:val="24"/>
          <w:szCs w:val="24"/>
        </w:rPr>
      </w:pPr>
      <w:r w:rsidRPr="008203D1">
        <w:rPr>
          <w:b/>
          <w:sz w:val="24"/>
          <w:szCs w:val="24"/>
        </w:rPr>
        <w:t xml:space="preserve">Пример решения задачи </w:t>
      </w:r>
      <w:r w:rsidR="0070521B">
        <w:rPr>
          <w:b/>
          <w:sz w:val="24"/>
          <w:szCs w:val="24"/>
        </w:rPr>
        <w:t>5</w:t>
      </w:r>
      <w:r w:rsidRPr="008203D1">
        <w:rPr>
          <w:b/>
          <w:sz w:val="24"/>
          <w:szCs w:val="24"/>
        </w:rPr>
        <w:t>.</w:t>
      </w:r>
      <w:r w:rsidRPr="008203D1">
        <w:rPr>
          <w:sz w:val="24"/>
          <w:szCs w:val="24"/>
        </w:rPr>
        <w:t xml:space="preserve"> </w:t>
      </w:r>
    </w:p>
    <w:p w:rsidR="00E90C3B" w:rsidRPr="008203D1" w:rsidRDefault="00E90C3B" w:rsidP="00E90C3B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>Бесконечно длинный провод с током</w:t>
      </w:r>
      <w:r w:rsidRPr="008203D1">
        <w:rPr>
          <w:b/>
          <w:sz w:val="24"/>
          <w:szCs w:val="24"/>
        </w:rPr>
        <w:t xml:space="preserve"> </w:t>
      </w:r>
      <w:r w:rsidRPr="008203D1">
        <w:rPr>
          <w:b/>
          <w:sz w:val="24"/>
          <w:szCs w:val="24"/>
          <w:lang w:val="en-US"/>
        </w:rPr>
        <w:t>I</w:t>
      </w:r>
      <w:r w:rsidRPr="008203D1">
        <w:rPr>
          <w:sz w:val="24"/>
          <w:szCs w:val="24"/>
        </w:rPr>
        <w:t xml:space="preserve">=80 А изогнут так, как это показано на рисунке </w:t>
      </w:r>
      <w:r w:rsidR="0070521B">
        <w:rPr>
          <w:sz w:val="24"/>
          <w:szCs w:val="24"/>
        </w:rPr>
        <w:t>8</w:t>
      </w:r>
      <w:r w:rsidRPr="008203D1">
        <w:rPr>
          <w:sz w:val="24"/>
          <w:szCs w:val="24"/>
        </w:rPr>
        <w:t>. В плоскости, в которой лежит изогнутый провод, пролетает электрон по направлению к то</w:t>
      </w:r>
      <w:r w:rsidRPr="008203D1">
        <w:rPr>
          <w:sz w:val="24"/>
          <w:szCs w:val="24"/>
        </w:rPr>
        <w:t>ч</w:t>
      </w:r>
      <w:r w:rsidRPr="008203D1">
        <w:rPr>
          <w:sz w:val="24"/>
          <w:szCs w:val="24"/>
        </w:rPr>
        <w:t>ке О со скоростью υ=10</w:t>
      </w:r>
      <w:r w:rsidRPr="008203D1">
        <w:rPr>
          <w:sz w:val="24"/>
          <w:szCs w:val="24"/>
          <w:vertAlign w:val="superscript"/>
        </w:rPr>
        <w:t>5</w:t>
      </w:r>
      <w:r w:rsidRPr="008203D1">
        <w:rPr>
          <w:sz w:val="24"/>
          <w:szCs w:val="24"/>
        </w:rPr>
        <w:t xml:space="preserve"> м/с. Определить величину и направление силы Лоренца, действу</w:t>
      </w:r>
      <w:r w:rsidRPr="008203D1">
        <w:rPr>
          <w:sz w:val="24"/>
          <w:szCs w:val="24"/>
        </w:rPr>
        <w:t>ю</w:t>
      </w:r>
      <w:r w:rsidRPr="008203D1">
        <w:rPr>
          <w:sz w:val="24"/>
          <w:szCs w:val="24"/>
        </w:rPr>
        <w:t xml:space="preserve">щую на электрон, в точке О, если радиус дуги окружности </w:t>
      </w:r>
      <w:r w:rsidRPr="008203D1">
        <w:rPr>
          <w:sz w:val="24"/>
          <w:szCs w:val="24"/>
          <w:lang w:val="en-US"/>
        </w:rPr>
        <w:t>R</w:t>
      </w:r>
      <w:r w:rsidRPr="008203D1">
        <w:rPr>
          <w:sz w:val="24"/>
          <w:szCs w:val="24"/>
        </w:rPr>
        <w:t>=10 см.</w:t>
      </w:r>
    </w:p>
    <w:p w:rsidR="00E90C3B" w:rsidRPr="008203D1" w:rsidRDefault="00E90C3B" w:rsidP="00E90C3B">
      <w:pPr>
        <w:spacing w:after="0"/>
        <w:ind w:firstLine="709"/>
        <w:rPr>
          <w:sz w:val="24"/>
          <w:szCs w:val="24"/>
        </w:rPr>
      </w:pPr>
      <w:r w:rsidRPr="008203D1">
        <w:rPr>
          <w:spacing w:val="40"/>
          <w:sz w:val="24"/>
          <w:szCs w:val="24"/>
        </w:rPr>
        <w:t>Решение</w:t>
      </w:r>
      <w:r w:rsidRPr="008203D1">
        <w:rPr>
          <w:sz w:val="24"/>
          <w:szCs w:val="24"/>
        </w:rPr>
        <w:t xml:space="preserve">. Магнитную индукцию </w:t>
      </w:r>
      <m:oMath>
        <m:acc>
          <m:accPr>
            <m:chr m:val="⃗"/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acc>
      </m:oMath>
      <w:r w:rsidRPr="008203D1">
        <w:rPr>
          <w:b/>
          <w:sz w:val="24"/>
          <w:szCs w:val="24"/>
        </w:rPr>
        <w:t xml:space="preserve"> </w:t>
      </w:r>
      <w:r w:rsidRPr="008203D1">
        <w:rPr>
          <w:sz w:val="24"/>
          <w:szCs w:val="24"/>
        </w:rPr>
        <w:t xml:space="preserve">в точке </w:t>
      </w:r>
      <w:r w:rsidRPr="008203D1">
        <w:rPr>
          <w:i/>
          <w:sz w:val="24"/>
          <w:szCs w:val="24"/>
          <w:lang w:val="en-US"/>
        </w:rPr>
        <w:t>O</w:t>
      </w:r>
      <w:r w:rsidRPr="008203D1">
        <w:rPr>
          <w:sz w:val="24"/>
          <w:szCs w:val="24"/>
        </w:rPr>
        <w:t xml:space="preserve"> найдём, используя принцип суперп</w:t>
      </w:r>
      <w:r w:rsidRPr="008203D1">
        <w:rPr>
          <w:sz w:val="24"/>
          <w:szCs w:val="24"/>
        </w:rPr>
        <w:t>о</w:t>
      </w:r>
      <w:r w:rsidRPr="008203D1">
        <w:rPr>
          <w:sz w:val="24"/>
          <w:szCs w:val="24"/>
        </w:rPr>
        <w:t>зиции магнитных полей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 xml:space="preserve"> B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</m:e>
        </m:nary>
      </m:oMath>
      <w:r w:rsidRPr="008203D1">
        <w:rPr>
          <w:sz w:val="24"/>
          <w:szCs w:val="24"/>
        </w:rPr>
        <w:t xml:space="preserve">. В нашем случае провод можно разбить на три части (рис. </w:t>
      </w:r>
      <w:r w:rsidR="00B44288" w:rsidRPr="00B44288">
        <w:rPr>
          <w:sz w:val="24"/>
          <w:szCs w:val="24"/>
        </w:rPr>
        <w:lastRenderedPageBreak/>
        <w:t>9</w:t>
      </w:r>
      <w:r w:rsidRPr="008203D1">
        <w:rPr>
          <w:sz w:val="24"/>
          <w:szCs w:val="24"/>
        </w:rPr>
        <w:t>): два прямолинейных провода (1 и 3), одним концом уходящие в бесконечность, и дугу п</w:t>
      </w:r>
      <w:r w:rsidRPr="008203D1">
        <w:rPr>
          <w:sz w:val="24"/>
          <w:szCs w:val="24"/>
        </w:rPr>
        <w:t>о</w:t>
      </w:r>
      <w:r w:rsidRPr="008203D1">
        <w:rPr>
          <w:sz w:val="24"/>
          <w:szCs w:val="24"/>
        </w:rPr>
        <w:t xml:space="preserve">луокружности (2) радиуса </w:t>
      </w:r>
      <w:r w:rsidRPr="008203D1">
        <w:rPr>
          <w:i/>
          <w:sz w:val="24"/>
          <w:szCs w:val="24"/>
          <w:lang w:val="en-US"/>
        </w:rPr>
        <w:t>R</w:t>
      </w:r>
      <w:r w:rsidRPr="008203D1">
        <w:rPr>
          <w:sz w:val="24"/>
          <w:szCs w:val="24"/>
        </w:rPr>
        <w:t>.</w:t>
      </w:r>
    </w:p>
    <w:p w:rsidR="00E90C3B" w:rsidRPr="008203D1" w:rsidRDefault="00E90C3B" w:rsidP="00E90C3B">
      <w:pPr>
        <w:spacing w:after="0"/>
        <w:ind w:firstLine="709"/>
        <w:jc w:val="center"/>
        <w:rPr>
          <w:sz w:val="24"/>
          <w:szCs w:val="24"/>
        </w:rPr>
      </w:pPr>
      <w:r w:rsidRPr="008203D1">
        <w:rPr>
          <w:noProof/>
          <w:sz w:val="24"/>
          <w:szCs w:val="24"/>
          <w:lang w:eastAsia="ru-RU"/>
        </w:rPr>
        <w:drawing>
          <wp:inline distT="0" distB="0" distL="0" distR="0">
            <wp:extent cx="2356834" cy="2311173"/>
            <wp:effectExtent l="0" t="0" r="5715" b="0"/>
            <wp:docPr id="2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2.jpg"/>
                    <pic:cNvPicPr/>
                  </pic:nvPicPr>
                  <pic:blipFill>
                    <a:blip r:embed="rId25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69" cy="231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C3B" w:rsidRPr="00B44288" w:rsidRDefault="00E90C3B" w:rsidP="00E90C3B">
      <w:pPr>
        <w:spacing w:after="0"/>
        <w:ind w:firstLine="709"/>
        <w:jc w:val="center"/>
        <w:rPr>
          <w:sz w:val="24"/>
          <w:szCs w:val="24"/>
        </w:rPr>
      </w:pPr>
      <w:r w:rsidRPr="008203D1">
        <w:rPr>
          <w:sz w:val="24"/>
          <w:szCs w:val="24"/>
        </w:rPr>
        <w:t>рис.</w:t>
      </w:r>
      <w:r w:rsidR="00B44288" w:rsidRPr="00B44288">
        <w:rPr>
          <w:sz w:val="24"/>
          <w:szCs w:val="24"/>
        </w:rPr>
        <w:t>9</w:t>
      </w:r>
    </w:p>
    <w:p w:rsidR="00E90C3B" w:rsidRPr="008203D1" w:rsidRDefault="00E90C3B" w:rsidP="00E90C3B">
      <w:pPr>
        <w:spacing w:after="0"/>
        <w:ind w:firstLine="709"/>
        <w:rPr>
          <w:sz w:val="24"/>
          <w:szCs w:val="24"/>
        </w:rPr>
      </w:pPr>
      <w:r w:rsidRPr="008203D1">
        <w:rPr>
          <w:sz w:val="24"/>
          <w:szCs w:val="24"/>
        </w:rPr>
        <w:t>Тогда</w:t>
      </w:r>
    </w:p>
    <w:p w:rsidR="00E90C3B" w:rsidRPr="008203D1" w:rsidRDefault="00765B0A" w:rsidP="00E90C3B">
      <w:pPr>
        <w:spacing w:after="0"/>
        <w:jc w:val="center"/>
        <w:rPr>
          <w:rFonts w:eastAsiaTheme="minorEastAsia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Theme="minorEastAsia" w:hAnsi="Cambria Math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e>
        </m:acc>
        <m:r>
          <m:rPr>
            <m:sty m:val="b"/>
          </m:rP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b/>
                <w:sz w:val="24"/>
                <w:szCs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b/>
                    <w:sz w:val="24"/>
                    <w:szCs w:val="24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acc>
          </m:e>
          <m:sub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m:rPr>
            <m:sty m:val="b"/>
          </m:rP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/>
                <w:sz w:val="24"/>
                <w:szCs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b/>
                    <w:sz w:val="24"/>
                    <w:szCs w:val="24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acc>
          </m:e>
          <m:sub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sty m:val="b"/>
          </m:rP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/>
                <w:sz w:val="24"/>
                <w:szCs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b/>
                    <w:sz w:val="24"/>
                    <w:szCs w:val="24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acc>
          </m:e>
          <m:sub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 w:rsidR="00E90C3B" w:rsidRPr="008203D1">
        <w:rPr>
          <w:rFonts w:eastAsiaTheme="minorEastAsia"/>
          <w:sz w:val="24"/>
          <w:szCs w:val="24"/>
        </w:rPr>
        <w:t>,</w:t>
      </w:r>
    </w:p>
    <w:p w:rsidR="00E90C3B" w:rsidRPr="008203D1" w:rsidRDefault="00E90C3B" w:rsidP="00E90C3B">
      <w:pPr>
        <w:spacing w:after="0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где </w:t>
      </w:r>
      <w:r w:rsidRPr="008203D1">
        <w:rPr>
          <w:rFonts w:eastAsiaTheme="minorEastAsia"/>
          <w:b/>
          <w:sz w:val="24"/>
          <w:szCs w:val="24"/>
          <w:lang w:val="en-US"/>
        </w:rPr>
        <w:t>B</w:t>
      </w:r>
      <w:r w:rsidRPr="008203D1">
        <w:rPr>
          <w:rFonts w:eastAsiaTheme="minorEastAsia"/>
          <w:b/>
          <w:sz w:val="24"/>
          <w:szCs w:val="24"/>
          <w:vertAlign w:val="subscript"/>
        </w:rPr>
        <w:t>1</w:t>
      </w:r>
      <w:r w:rsidRPr="008203D1">
        <w:rPr>
          <w:rFonts w:eastAsiaTheme="minorEastAsia"/>
          <w:b/>
          <w:sz w:val="24"/>
          <w:szCs w:val="24"/>
        </w:rPr>
        <w:t>,</w:t>
      </w:r>
      <w:r w:rsidRPr="008203D1">
        <w:rPr>
          <w:rFonts w:eastAsiaTheme="minorEastAsia"/>
          <w:b/>
          <w:sz w:val="24"/>
          <w:szCs w:val="24"/>
          <w:vertAlign w:val="subscript"/>
        </w:rPr>
        <w:t xml:space="preserve"> </w:t>
      </w:r>
      <w:r w:rsidRPr="008203D1">
        <w:rPr>
          <w:rFonts w:eastAsiaTheme="minorEastAsia"/>
          <w:b/>
          <w:sz w:val="24"/>
          <w:szCs w:val="24"/>
          <w:lang w:val="en-US"/>
        </w:rPr>
        <w:t>B</w:t>
      </w:r>
      <w:r w:rsidRPr="008203D1">
        <w:rPr>
          <w:rFonts w:eastAsiaTheme="minorEastAsia"/>
          <w:b/>
          <w:sz w:val="24"/>
          <w:szCs w:val="24"/>
          <w:vertAlign w:val="subscript"/>
        </w:rPr>
        <w:t>2</w:t>
      </w:r>
      <w:r w:rsidRPr="008203D1">
        <w:rPr>
          <w:rFonts w:eastAsiaTheme="minorEastAsia"/>
          <w:sz w:val="24"/>
          <w:szCs w:val="24"/>
        </w:rPr>
        <w:t xml:space="preserve"> и</w:t>
      </w:r>
      <w:r w:rsidRPr="008203D1">
        <w:rPr>
          <w:rFonts w:eastAsiaTheme="minorEastAsia"/>
          <w:b/>
          <w:sz w:val="24"/>
          <w:szCs w:val="24"/>
        </w:rPr>
        <w:t xml:space="preserve"> </w:t>
      </w:r>
      <w:r w:rsidRPr="008203D1">
        <w:rPr>
          <w:rFonts w:eastAsiaTheme="minorEastAsia"/>
          <w:b/>
          <w:sz w:val="24"/>
          <w:szCs w:val="24"/>
          <w:lang w:val="en-US"/>
        </w:rPr>
        <w:t>B</w:t>
      </w:r>
      <w:r w:rsidRPr="008203D1">
        <w:rPr>
          <w:rFonts w:eastAsiaTheme="minorEastAsia"/>
          <w:b/>
          <w:sz w:val="24"/>
          <w:szCs w:val="24"/>
          <w:vertAlign w:val="subscript"/>
        </w:rPr>
        <w:t>3</w:t>
      </w:r>
      <w:r w:rsidRPr="008203D1">
        <w:rPr>
          <w:rFonts w:eastAsiaTheme="minorEastAsia"/>
          <w:sz w:val="24"/>
          <w:szCs w:val="24"/>
        </w:rPr>
        <w:t xml:space="preserve"> - магнитные индукции в точке </w:t>
      </w:r>
      <w:r w:rsidRPr="008203D1">
        <w:rPr>
          <w:rFonts w:eastAsiaTheme="minorEastAsia"/>
          <w:i/>
          <w:sz w:val="24"/>
          <w:szCs w:val="24"/>
          <w:lang w:val="en-US"/>
        </w:rPr>
        <w:t>O</w:t>
      </w:r>
      <w:r w:rsidRPr="008203D1">
        <w:rPr>
          <w:rFonts w:eastAsiaTheme="minorEastAsia"/>
          <w:sz w:val="24"/>
          <w:szCs w:val="24"/>
        </w:rPr>
        <w:t>, создаваемые током, текущим соответственно на первом, втором и третьем участках провода.</w:t>
      </w:r>
    </w:p>
    <w:p w:rsidR="00E90C3B" w:rsidRPr="008203D1" w:rsidRDefault="00E90C3B" w:rsidP="00E90C3B">
      <w:pPr>
        <w:spacing w:after="0"/>
        <w:ind w:firstLine="709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Так как точка </w:t>
      </w:r>
      <w:r w:rsidRPr="008203D1">
        <w:rPr>
          <w:rFonts w:eastAsiaTheme="minorEastAsia"/>
          <w:i/>
          <w:sz w:val="24"/>
          <w:szCs w:val="24"/>
          <w:lang w:val="en-US"/>
        </w:rPr>
        <w:t>O</w:t>
      </w:r>
      <w:r w:rsidRPr="008203D1">
        <w:rPr>
          <w:rFonts w:eastAsiaTheme="minorEastAsia"/>
          <w:sz w:val="24"/>
          <w:szCs w:val="24"/>
        </w:rPr>
        <w:t xml:space="preserve"> лежит на оси провода </w:t>
      </w:r>
      <w:r w:rsidRPr="008203D1">
        <w:rPr>
          <w:rFonts w:eastAsiaTheme="minorEastAsia"/>
          <w:b/>
          <w:i/>
          <w:sz w:val="24"/>
          <w:szCs w:val="24"/>
        </w:rPr>
        <w:t>1</w:t>
      </w:r>
      <w:r w:rsidRPr="008203D1">
        <w:rPr>
          <w:rFonts w:eastAsiaTheme="minorEastAsia"/>
          <w:sz w:val="24"/>
          <w:szCs w:val="24"/>
        </w:rPr>
        <w:t xml:space="preserve">, то </w:t>
      </w:r>
      <w:r w:rsidRPr="008203D1">
        <w:rPr>
          <w:rFonts w:eastAsiaTheme="minorEastAsia"/>
          <w:b/>
          <w:sz w:val="24"/>
          <w:szCs w:val="24"/>
          <w:lang w:val="en-US"/>
        </w:rPr>
        <w:t>B</w:t>
      </w:r>
      <w:r w:rsidRPr="008203D1">
        <w:rPr>
          <w:rFonts w:eastAsiaTheme="minorEastAsia"/>
          <w:b/>
          <w:sz w:val="24"/>
          <w:szCs w:val="24"/>
          <w:vertAlign w:val="subscript"/>
        </w:rPr>
        <w:t>1</w:t>
      </w:r>
      <w:r w:rsidRPr="008203D1">
        <w:rPr>
          <w:rFonts w:eastAsiaTheme="minorEastAsia"/>
          <w:sz w:val="24"/>
          <w:szCs w:val="24"/>
        </w:rPr>
        <w:t>=0 и тогда</w:t>
      </w:r>
    </w:p>
    <w:p w:rsidR="00E90C3B" w:rsidRPr="008203D1" w:rsidRDefault="00765B0A" w:rsidP="00E90C3B">
      <w:pPr>
        <w:spacing w:after="0"/>
        <w:ind w:firstLine="709"/>
        <w:rPr>
          <w:rFonts w:eastAsiaTheme="minorEastAsia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B</m:t>
            </m:r>
          </m:e>
        </m:acc>
        <m:r>
          <m:rPr>
            <m:sty m:val="b"/>
          </m:rP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b/>
                <w:sz w:val="24"/>
                <w:szCs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b/>
                    <w:sz w:val="24"/>
                    <w:szCs w:val="24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acc>
          </m:e>
          <m:sub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sty m:val="b"/>
          </m:rP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/>
                <w:sz w:val="24"/>
                <w:szCs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b/>
                    <w:sz w:val="24"/>
                    <w:szCs w:val="24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acc>
          </m:e>
          <m:sub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 w:rsidR="00E90C3B" w:rsidRPr="008203D1">
        <w:rPr>
          <w:rFonts w:eastAsiaTheme="minorEastAsia"/>
          <w:sz w:val="24"/>
          <w:szCs w:val="24"/>
        </w:rPr>
        <w:t>.</w:t>
      </w:r>
      <w:r w:rsidR="00E90C3B" w:rsidRPr="008203D1">
        <w:rPr>
          <w:rFonts w:eastAsiaTheme="minorEastAsia"/>
          <w:sz w:val="24"/>
          <w:szCs w:val="24"/>
        </w:rPr>
        <w:br/>
        <w:t xml:space="preserve">Учитывая, что векторы </w:t>
      </w:r>
      <w:r w:rsidR="00E90C3B" w:rsidRPr="008203D1">
        <w:rPr>
          <w:rFonts w:eastAsiaTheme="minorEastAsia"/>
          <w:b/>
          <w:sz w:val="24"/>
          <w:szCs w:val="24"/>
          <w:lang w:val="en-US"/>
        </w:rPr>
        <w:t>B</w:t>
      </w:r>
      <w:r w:rsidR="00E90C3B" w:rsidRPr="008203D1">
        <w:rPr>
          <w:rFonts w:eastAsiaTheme="minorEastAsia"/>
          <w:b/>
          <w:sz w:val="24"/>
          <w:szCs w:val="24"/>
          <w:vertAlign w:val="subscript"/>
        </w:rPr>
        <w:t>2</w:t>
      </w:r>
      <w:r w:rsidR="00E90C3B" w:rsidRPr="008203D1">
        <w:rPr>
          <w:rFonts w:eastAsiaTheme="minorEastAsia"/>
          <w:sz w:val="24"/>
          <w:szCs w:val="24"/>
        </w:rPr>
        <w:t xml:space="preserve"> и</w:t>
      </w:r>
      <w:r w:rsidR="00E90C3B" w:rsidRPr="008203D1">
        <w:rPr>
          <w:rFonts w:eastAsiaTheme="minorEastAsia"/>
          <w:b/>
          <w:sz w:val="24"/>
          <w:szCs w:val="24"/>
        </w:rPr>
        <w:t xml:space="preserve"> </w:t>
      </w:r>
      <w:r w:rsidR="00E90C3B" w:rsidRPr="008203D1">
        <w:rPr>
          <w:rFonts w:eastAsiaTheme="minorEastAsia"/>
          <w:b/>
          <w:sz w:val="24"/>
          <w:szCs w:val="24"/>
          <w:lang w:val="en-US"/>
        </w:rPr>
        <w:t>B</w:t>
      </w:r>
      <w:r w:rsidR="00E90C3B" w:rsidRPr="008203D1">
        <w:rPr>
          <w:rFonts w:eastAsiaTheme="minorEastAsia"/>
          <w:b/>
          <w:sz w:val="24"/>
          <w:szCs w:val="24"/>
          <w:vertAlign w:val="subscript"/>
        </w:rPr>
        <w:t>3</w:t>
      </w:r>
      <w:r w:rsidR="00E90C3B" w:rsidRPr="008203D1">
        <w:rPr>
          <w:rFonts w:eastAsiaTheme="minorEastAsia"/>
          <w:sz w:val="24"/>
          <w:szCs w:val="24"/>
        </w:rPr>
        <w:t xml:space="preserve"> направлены в соответствии с правилом буравчика перпенд</w:t>
      </w:r>
      <w:r w:rsidR="00E90C3B" w:rsidRPr="008203D1">
        <w:rPr>
          <w:rFonts w:eastAsiaTheme="minorEastAsia"/>
          <w:sz w:val="24"/>
          <w:szCs w:val="24"/>
        </w:rPr>
        <w:t>и</w:t>
      </w:r>
      <w:r w:rsidR="00E90C3B" w:rsidRPr="008203D1">
        <w:rPr>
          <w:rFonts w:eastAsiaTheme="minorEastAsia"/>
          <w:sz w:val="24"/>
          <w:szCs w:val="24"/>
        </w:rPr>
        <w:t>кулярно плоскости чертежа от нас, то геометрическое суммирование можно заменить алге</w:t>
      </w:r>
      <w:r w:rsidR="00E90C3B" w:rsidRPr="008203D1">
        <w:rPr>
          <w:rFonts w:eastAsiaTheme="minorEastAsia"/>
          <w:sz w:val="24"/>
          <w:szCs w:val="24"/>
        </w:rPr>
        <w:t>б</w:t>
      </w:r>
      <w:r w:rsidR="00E90C3B" w:rsidRPr="008203D1">
        <w:rPr>
          <w:rFonts w:eastAsiaTheme="minorEastAsia"/>
          <w:sz w:val="24"/>
          <w:szCs w:val="24"/>
        </w:rPr>
        <w:t>раическим:</w:t>
      </w:r>
    </w:p>
    <w:p w:rsidR="00E90C3B" w:rsidRPr="008203D1" w:rsidRDefault="00E90C3B" w:rsidP="00E90C3B">
      <w:pPr>
        <w:spacing w:after="0"/>
        <w:ind w:firstLine="709"/>
        <w:rPr>
          <w:rFonts w:eastAsiaTheme="minorEastAsia"/>
          <w:i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B=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.</m:t>
          </m:r>
        </m:oMath>
      </m:oMathPara>
    </w:p>
    <w:p w:rsidR="00E90C3B" w:rsidRPr="008203D1" w:rsidRDefault="00E90C3B" w:rsidP="00E90C3B">
      <w:pPr>
        <w:spacing w:after="0"/>
        <w:ind w:firstLine="709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Магнитную индукцию </w:t>
      </w:r>
      <w:r w:rsidRPr="008203D1">
        <w:rPr>
          <w:rFonts w:eastAsiaTheme="minorEastAsia"/>
          <w:i/>
          <w:sz w:val="24"/>
          <w:szCs w:val="24"/>
          <w:lang w:val="en-US"/>
        </w:rPr>
        <w:t>B</w:t>
      </w:r>
      <w:r w:rsidRPr="008203D1">
        <w:rPr>
          <w:rFonts w:eastAsiaTheme="minorEastAsia"/>
          <w:i/>
          <w:sz w:val="24"/>
          <w:szCs w:val="24"/>
          <w:vertAlign w:val="subscript"/>
        </w:rPr>
        <w:t>2</w:t>
      </w:r>
      <w:r w:rsidRPr="008203D1">
        <w:rPr>
          <w:rFonts w:eastAsiaTheme="minorEastAsia"/>
          <w:sz w:val="24"/>
          <w:szCs w:val="24"/>
        </w:rPr>
        <w:t xml:space="preserve"> найдём, воспользовавшись выражением для магнитной и</w:t>
      </w:r>
      <w:r w:rsidRPr="008203D1">
        <w:rPr>
          <w:rFonts w:eastAsiaTheme="minorEastAsia"/>
          <w:sz w:val="24"/>
          <w:szCs w:val="24"/>
        </w:rPr>
        <w:t>н</w:t>
      </w:r>
      <w:r w:rsidRPr="008203D1">
        <w:rPr>
          <w:rFonts w:eastAsiaTheme="minorEastAsia"/>
          <w:sz w:val="24"/>
          <w:szCs w:val="24"/>
        </w:rPr>
        <w:t>дукции в центре кругового тока:</w:t>
      </w:r>
    </w:p>
    <w:p w:rsidR="00E90C3B" w:rsidRPr="008203D1" w:rsidRDefault="00765B0A" w:rsidP="00E90C3B">
      <w:pPr>
        <w:spacing w:after="0"/>
        <w:ind w:firstLine="709"/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μ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  <m:r>
              <w:rPr>
                <w:rFonts w:ascii="Cambria Math" w:hAnsi="Cambria Math"/>
                <w:sz w:val="24"/>
                <w:szCs w:val="24"/>
              </w:rPr>
              <m:t>R</m:t>
            </m:r>
          </m:den>
        </m:f>
      </m:oMath>
      <w:r w:rsidR="00E90C3B" w:rsidRPr="008203D1">
        <w:rPr>
          <w:rFonts w:eastAsiaTheme="minorEastAsia"/>
          <w:sz w:val="24"/>
          <w:szCs w:val="24"/>
        </w:rPr>
        <w:t>.</w:t>
      </w:r>
    </w:p>
    <w:p w:rsidR="00E90C3B" w:rsidRPr="008203D1" w:rsidRDefault="00E90C3B" w:rsidP="00E90C3B">
      <w:pPr>
        <w:spacing w:after="0"/>
        <w:ind w:firstLine="709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В нашем случае магнитное поле в точке </w:t>
      </w:r>
      <w:r w:rsidRPr="008203D1">
        <w:rPr>
          <w:rFonts w:eastAsiaTheme="minorEastAsia"/>
          <w:i/>
          <w:sz w:val="24"/>
          <w:szCs w:val="24"/>
          <w:lang w:val="en-US"/>
        </w:rPr>
        <w:t>O</w:t>
      </w:r>
      <w:r w:rsidRPr="008203D1">
        <w:rPr>
          <w:rFonts w:eastAsiaTheme="minorEastAsia"/>
          <w:sz w:val="24"/>
          <w:szCs w:val="24"/>
        </w:rPr>
        <w:t xml:space="preserve"> создаётся лишь половиной такого кругов</w:t>
      </w:r>
      <w:r w:rsidRPr="008203D1">
        <w:rPr>
          <w:rFonts w:eastAsiaTheme="minorEastAsia"/>
          <w:sz w:val="24"/>
          <w:szCs w:val="24"/>
        </w:rPr>
        <w:t>о</w:t>
      </w:r>
      <w:r w:rsidRPr="008203D1">
        <w:rPr>
          <w:rFonts w:eastAsiaTheme="minorEastAsia"/>
          <w:sz w:val="24"/>
          <w:szCs w:val="24"/>
        </w:rPr>
        <w:t>го тока, поэтому</w:t>
      </w:r>
    </w:p>
    <w:p w:rsidR="00E90C3B" w:rsidRPr="008203D1" w:rsidRDefault="00765B0A" w:rsidP="00E90C3B">
      <w:pPr>
        <w:spacing w:after="0"/>
        <w:ind w:firstLine="709"/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I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4R</m:t>
            </m:r>
          </m:den>
        </m:f>
      </m:oMath>
      <w:r w:rsidR="00E90C3B" w:rsidRPr="008203D1">
        <w:rPr>
          <w:rFonts w:eastAsiaTheme="minorEastAsia"/>
          <w:sz w:val="24"/>
          <w:szCs w:val="24"/>
        </w:rPr>
        <w:t>.</w:t>
      </w:r>
    </w:p>
    <w:p w:rsidR="00E90C3B" w:rsidRPr="008203D1" w:rsidRDefault="00E90C3B" w:rsidP="00E90C3B">
      <w:pPr>
        <w:spacing w:after="0"/>
        <w:ind w:firstLine="709"/>
        <w:rPr>
          <w:rFonts w:eastAsiaTheme="minorEastAsia"/>
          <w:sz w:val="24"/>
          <w:szCs w:val="24"/>
        </w:rPr>
      </w:pPr>
      <w:r w:rsidRPr="008203D1">
        <w:rPr>
          <w:sz w:val="24"/>
          <w:szCs w:val="24"/>
        </w:rPr>
        <w:t xml:space="preserve">Магнитную индукцию </w:t>
      </w:r>
      <w:r w:rsidRPr="008203D1">
        <w:rPr>
          <w:rFonts w:eastAsiaTheme="minorEastAsia"/>
          <w:i/>
          <w:sz w:val="24"/>
          <w:szCs w:val="24"/>
          <w:lang w:val="en-US"/>
        </w:rPr>
        <w:t>B</w:t>
      </w:r>
      <w:r w:rsidRPr="008203D1">
        <w:rPr>
          <w:rFonts w:eastAsiaTheme="minorEastAsia"/>
          <w:i/>
          <w:sz w:val="24"/>
          <w:szCs w:val="24"/>
          <w:vertAlign w:val="subscript"/>
        </w:rPr>
        <w:t>3</w:t>
      </w:r>
      <w:r w:rsidRPr="008203D1">
        <w:rPr>
          <w:rFonts w:eastAsiaTheme="minorEastAsia"/>
          <w:sz w:val="24"/>
          <w:szCs w:val="24"/>
        </w:rPr>
        <w:t xml:space="preserve"> найдём, воспользовавшись соотношением магнитной и</w:t>
      </w:r>
      <w:r w:rsidRPr="008203D1">
        <w:rPr>
          <w:rFonts w:eastAsiaTheme="minorEastAsia"/>
          <w:sz w:val="24"/>
          <w:szCs w:val="24"/>
        </w:rPr>
        <w:t>н</w:t>
      </w:r>
      <w:r w:rsidRPr="008203D1">
        <w:rPr>
          <w:rFonts w:eastAsiaTheme="minorEastAsia"/>
          <w:sz w:val="24"/>
          <w:szCs w:val="24"/>
        </w:rPr>
        <w:t>дукции для отрезка провода с током:</w:t>
      </w:r>
    </w:p>
    <w:p w:rsidR="00E90C3B" w:rsidRPr="008203D1" w:rsidRDefault="00E90C3B" w:rsidP="00E90C3B">
      <w:pPr>
        <w:spacing w:after="0"/>
        <w:ind w:firstLine="709"/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B=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μ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4π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den>
        </m:f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-cos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e>
        </m:d>
      </m:oMath>
      <w:r w:rsidRPr="008203D1">
        <w:rPr>
          <w:rFonts w:eastAsiaTheme="minorEastAsia"/>
          <w:sz w:val="24"/>
          <w:szCs w:val="24"/>
        </w:rPr>
        <w:t>.</w:t>
      </w:r>
    </w:p>
    <w:p w:rsidR="00E90C3B" w:rsidRPr="008203D1" w:rsidRDefault="00E90C3B" w:rsidP="00E90C3B">
      <w:pPr>
        <w:spacing w:after="0"/>
        <w:ind w:firstLine="709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В нашем случае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=R,  </m:t>
        </m:r>
        <m:sSub>
          <m:sSub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type m:val="lin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 </m:t>
        </m:r>
        <m:d>
          <m:d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cos</m:t>
            </m:r>
            <m:sSub>
              <m:sSub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=0</m:t>
            </m:r>
          </m:e>
        </m:d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→π  </m:t>
        </m:r>
        <m:d>
          <m:d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cos</m:t>
            </m:r>
            <m:sSub>
              <m:sSub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=-1</m:t>
            </m:r>
          </m:e>
        </m:d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.</m:t>
        </m:r>
      </m:oMath>
      <w:r w:rsidRPr="008203D1">
        <w:rPr>
          <w:rFonts w:eastAsiaTheme="minorEastAsia"/>
          <w:sz w:val="24"/>
          <w:szCs w:val="24"/>
        </w:rPr>
        <w:t xml:space="preserve"> Тогда</w:t>
      </w:r>
    </w:p>
    <w:p w:rsidR="00E90C3B" w:rsidRPr="008203D1" w:rsidRDefault="00765B0A" w:rsidP="00E90C3B">
      <w:pPr>
        <w:spacing w:after="0"/>
        <w:ind w:firstLine="709"/>
        <w:rPr>
          <w:rFonts w:eastAsiaTheme="minorEastAsia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4π</m:t>
              </m:r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.</m:t>
          </m:r>
          <m:r>
            <m:rPr>
              <m:sty m:val="p"/>
            </m:rPr>
            <w:rPr>
              <w:rFonts w:eastAsiaTheme="minorEastAsia"/>
              <w:sz w:val="24"/>
              <w:szCs w:val="24"/>
            </w:rPr>
            <w:br/>
          </m:r>
        </m:oMath>
      </m:oMathPara>
      <w:r w:rsidR="00E90C3B" w:rsidRPr="008203D1">
        <w:rPr>
          <w:rFonts w:eastAsiaTheme="minorEastAsia"/>
          <w:sz w:val="24"/>
          <w:szCs w:val="24"/>
        </w:rPr>
        <w:t xml:space="preserve">Используя найденные выражения для </w:t>
      </w:r>
      <w:r w:rsidR="00E90C3B" w:rsidRPr="008203D1">
        <w:rPr>
          <w:rFonts w:eastAsiaTheme="minorEastAsia"/>
          <w:i/>
          <w:sz w:val="24"/>
          <w:szCs w:val="24"/>
          <w:lang w:val="en-US"/>
        </w:rPr>
        <w:t>B</w:t>
      </w:r>
      <w:r w:rsidR="00E90C3B" w:rsidRPr="008203D1">
        <w:rPr>
          <w:rFonts w:eastAsiaTheme="minorEastAsia"/>
          <w:i/>
          <w:sz w:val="24"/>
          <w:szCs w:val="24"/>
          <w:vertAlign w:val="subscript"/>
        </w:rPr>
        <w:t>2</w:t>
      </w:r>
      <w:r w:rsidR="00E90C3B" w:rsidRPr="008203D1">
        <w:rPr>
          <w:rFonts w:eastAsiaTheme="minorEastAsia"/>
          <w:sz w:val="24"/>
          <w:szCs w:val="24"/>
        </w:rPr>
        <w:t xml:space="preserve"> и </w:t>
      </w:r>
      <w:r w:rsidR="00E90C3B" w:rsidRPr="008203D1">
        <w:rPr>
          <w:rFonts w:eastAsiaTheme="minorEastAsia"/>
          <w:i/>
          <w:sz w:val="24"/>
          <w:szCs w:val="24"/>
          <w:lang w:val="en-US"/>
        </w:rPr>
        <w:t>B</w:t>
      </w:r>
      <w:r w:rsidR="00E90C3B" w:rsidRPr="008203D1">
        <w:rPr>
          <w:rFonts w:eastAsiaTheme="minorEastAsia"/>
          <w:i/>
          <w:sz w:val="24"/>
          <w:szCs w:val="24"/>
          <w:vertAlign w:val="subscript"/>
        </w:rPr>
        <w:t>3</w:t>
      </w:r>
      <w:r w:rsidR="00E90C3B" w:rsidRPr="008203D1">
        <w:rPr>
          <w:rFonts w:eastAsiaTheme="minorEastAsia"/>
          <w:sz w:val="24"/>
          <w:szCs w:val="24"/>
        </w:rPr>
        <w:t>, получим</w:t>
      </w:r>
    </w:p>
    <w:p w:rsidR="00E90C3B" w:rsidRPr="008203D1" w:rsidRDefault="00E90C3B" w:rsidP="00E90C3B">
      <w:pPr>
        <w:spacing w:after="0"/>
        <w:ind w:firstLine="709"/>
        <w:rPr>
          <w:rFonts w:eastAsiaTheme="minorEastAsia"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B=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4</m:t>
              </m:r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4π</m:t>
              </m:r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,</m:t>
          </m:r>
          <m:r>
            <m:rPr>
              <m:sty m:val="p"/>
            </m:rPr>
            <w:rPr>
              <w:rFonts w:eastAsiaTheme="minorEastAsia"/>
              <w:sz w:val="24"/>
              <w:szCs w:val="24"/>
            </w:rPr>
            <w:br/>
          </m:r>
        </m:oMath>
      </m:oMathPara>
      <w:r w:rsidRPr="008203D1">
        <w:rPr>
          <w:rFonts w:eastAsiaTheme="minorEastAsia"/>
          <w:sz w:val="24"/>
          <w:szCs w:val="24"/>
        </w:rPr>
        <w:t>или</w:t>
      </w:r>
    </w:p>
    <w:p w:rsidR="00E90C3B" w:rsidRPr="008203D1" w:rsidRDefault="00E90C3B" w:rsidP="00E90C3B">
      <w:pPr>
        <w:spacing w:after="0"/>
        <w:ind w:firstLine="709"/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B=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μ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4π</m:t>
            </m:r>
            <m:r>
              <w:rPr>
                <w:rFonts w:ascii="Cambria Math" w:hAnsi="Cambria Math"/>
                <w:sz w:val="24"/>
                <w:szCs w:val="24"/>
              </w:rPr>
              <m:t>R</m:t>
            </m:r>
          </m:den>
        </m:f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π+1</m:t>
            </m:r>
          </m:e>
        </m:d>
      </m:oMath>
      <w:r w:rsidRPr="008203D1">
        <w:rPr>
          <w:rFonts w:eastAsiaTheme="minorEastAsia"/>
          <w:sz w:val="24"/>
          <w:szCs w:val="24"/>
        </w:rPr>
        <w:t>.</w:t>
      </w:r>
    </w:p>
    <w:p w:rsidR="00E90C3B" w:rsidRPr="008203D1" w:rsidRDefault="00E90C3B" w:rsidP="00E90C3B">
      <w:pPr>
        <w:spacing w:after="0"/>
        <w:ind w:firstLine="709"/>
        <w:jc w:val="center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Проверим, дает ли правая часть равенства единицу магнитной индукции (Тл):</w:t>
      </w:r>
    </w:p>
    <w:p w:rsidR="00E90C3B" w:rsidRPr="008203D1" w:rsidRDefault="00765B0A" w:rsidP="00E90C3B">
      <w:pPr>
        <w:spacing w:after="0"/>
        <w:ind w:firstLine="709"/>
        <w:jc w:val="center"/>
        <w:rPr>
          <w:rFonts w:eastAsiaTheme="minorEastAsia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sub>
                </m:sSub>
              </m:e>
            </m:d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</m:d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 Гн∙1 А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 м∙1 м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1 Гн∙1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А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1 А∙1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м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 Дж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1 А∙1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м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 Н∙1 м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1 А∙1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м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24"/>
            <w:szCs w:val="24"/>
          </w:rPr>
          <m:t>=1 Тл</m:t>
        </m:r>
      </m:oMath>
      <w:r w:rsidR="00E90C3B" w:rsidRPr="008203D1">
        <w:rPr>
          <w:rFonts w:eastAsiaTheme="minorEastAsia"/>
          <w:sz w:val="24"/>
          <w:szCs w:val="24"/>
        </w:rPr>
        <w:t>.</w:t>
      </w:r>
    </w:p>
    <w:p w:rsidR="00E90C3B" w:rsidRPr="008203D1" w:rsidRDefault="00E90C3B" w:rsidP="00E90C3B">
      <w:pPr>
        <w:spacing w:after="0"/>
        <w:ind w:firstLine="709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Здесь мы воспользовались определяющей формулой для магнитной индукции: </w:t>
      </w:r>
    </w:p>
    <w:p w:rsidR="00E90C3B" w:rsidRPr="008203D1" w:rsidRDefault="00E90C3B" w:rsidP="00E90C3B">
      <w:pPr>
        <w:spacing w:after="0"/>
        <w:ind w:firstLine="709"/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B=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max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den>
        </m:f>
      </m:oMath>
      <w:r w:rsidRPr="008203D1">
        <w:rPr>
          <w:rFonts w:eastAsiaTheme="minorEastAsia"/>
          <w:sz w:val="24"/>
          <w:szCs w:val="24"/>
        </w:rPr>
        <w:t>.</w:t>
      </w:r>
    </w:p>
    <w:p w:rsidR="00E90C3B" w:rsidRPr="008203D1" w:rsidRDefault="00E90C3B" w:rsidP="00E90C3B">
      <w:pPr>
        <w:spacing w:after="0"/>
        <w:ind w:firstLine="709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lastRenderedPageBreak/>
        <w:t xml:space="preserve">Тогда </w:t>
      </w:r>
    </w:p>
    <w:p w:rsidR="00E90C3B" w:rsidRPr="008203D1" w:rsidRDefault="00E90C3B" w:rsidP="00E90C3B">
      <w:pPr>
        <w:spacing w:after="0"/>
        <w:ind w:firstLine="709"/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1 Тл=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 Н∙1 м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1 А∙1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м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8203D1">
        <w:rPr>
          <w:rFonts w:eastAsiaTheme="minorEastAsia"/>
          <w:sz w:val="24"/>
          <w:szCs w:val="24"/>
        </w:rPr>
        <w:t>.</w:t>
      </w:r>
    </w:p>
    <w:p w:rsidR="00E90C3B" w:rsidRPr="008203D1" w:rsidRDefault="00E90C3B" w:rsidP="00E90C3B">
      <w:pPr>
        <w:spacing w:after="0"/>
        <w:ind w:firstLine="709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Выразим все величины в единицах СИ и произведём вычисления:</w:t>
      </w:r>
    </w:p>
    <w:p w:rsidR="00E90C3B" w:rsidRPr="008203D1" w:rsidRDefault="00E90C3B" w:rsidP="00E90C3B">
      <w:pPr>
        <w:spacing w:after="0"/>
        <w:ind w:firstLine="709"/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B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4π∙</m:t>
            </m:r>
            <m:sSup>
              <m:sSup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-7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∙80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4π∙0,1</m:t>
            </m:r>
          </m:den>
        </m:f>
        <m:d>
          <m:d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π+1</m:t>
            </m:r>
          </m:e>
        </m:d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Тл=3,31∙</m:t>
        </m:r>
        <m:sSup>
          <m:sSup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-4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Тл</m:t>
        </m:r>
      </m:oMath>
      <w:r w:rsidRPr="008203D1">
        <w:rPr>
          <w:rFonts w:eastAsiaTheme="minorEastAsia"/>
          <w:sz w:val="24"/>
          <w:szCs w:val="24"/>
        </w:rPr>
        <w:t>,</w:t>
      </w:r>
    </w:p>
    <w:p w:rsidR="00E90C3B" w:rsidRPr="008203D1" w:rsidRDefault="00E90C3B" w:rsidP="00E90C3B">
      <w:pPr>
        <w:spacing w:after="0"/>
        <w:ind w:firstLine="709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или</w:t>
      </w:r>
    </w:p>
    <w:p w:rsidR="00E90C3B" w:rsidRPr="008203D1" w:rsidRDefault="00E90C3B" w:rsidP="00E90C3B">
      <w:pPr>
        <w:spacing w:after="0"/>
        <w:ind w:firstLine="709"/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B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=331 мкТл</m:t>
        </m:r>
      </m:oMath>
      <w:r w:rsidRPr="008203D1">
        <w:rPr>
          <w:rFonts w:eastAsiaTheme="minorEastAsia"/>
          <w:sz w:val="24"/>
          <w:szCs w:val="24"/>
        </w:rPr>
        <w:t>.</w:t>
      </w:r>
    </w:p>
    <w:p w:rsidR="00E90C3B" w:rsidRPr="008203D1" w:rsidRDefault="00E90C3B" w:rsidP="00E90C3B">
      <w:pPr>
        <w:spacing w:after="0"/>
        <w:ind w:firstLine="709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Найдем силу Лоренца, действующую на электрон в момент его нахождения в точке О и определяемую по формуле</w:t>
      </w:r>
    </w:p>
    <w:p w:rsidR="00E90C3B" w:rsidRPr="008203D1" w:rsidRDefault="00765B0A" w:rsidP="00E90C3B">
      <w:pPr>
        <w:spacing w:after="0"/>
        <w:ind w:firstLine="709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Л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∙v∙B∙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α</m:t>
            </m:r>
          </m:e>
        </m:func>
      </m:oMath>
      <w:r w:rsidR="00E90C3B" w:rsidRPr="008203D1">
        <w:rPr>
          <w:rFonts w:eastAsiaTheme="minorEastAsia"/>
          <w:sz w:val="24"/>
          <w:szCs w:val="24"/>
        </w:rPr>
        <w:t>.</w:t>
      </w:r>
    </w:p>
    <w:p w:rsidR="00E90C3B" w:rsidRPr="008203D1" w:rsidRDefault="00E90C3B" w:rsidP="00E90C3B">
      <w:pPr>
        <w:spacing w:after="0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Т.к. α=90° (вектор </w:t>
      </w:r>
      <w:r w:rsidRPr="008203D1">
        <w:rPr>
          <w:rFonts w:eastAsiaTheme="minorEastAsia"/>
          <w:b/>
          <w:sz w:val="24"/>
          <w:szCs w:val="24"/>
        </w:rPr>
        <w:t>υ</w:t>
      </w:r>
      <w:r w:rsidRPr="008203D1">
        <w:rPr>
          <w:rFonts w:eastAsiaTheme="minorEastAsia"/>
          <w:sz w:val="24"/>
          <w:szCs w:val="24"/>
        </w:rPr>
        <w:t xml:space="preserve"> лежит в плоскости чертежа, а вектор </w:t>
      </w:r>
      <w:r w:rsidRPr="008203D1">
        <w:rPr>
          <w:rFonts w:eastAsiaTheme="minorEastAsia"/>
          <w:b/>
          <w:sz w:val="24"/>
          <w:szCs w:val="24"/>
          <w:lang w:val="en-US"/>
        </w:rPr>
        <w:t>B</w:t>
      </w:r>
      <w:r w:rsidRPr="008203D1">
        <w:rPr>
          <w:rFonts w:eastAsiaTheme="minorEastAsia"/>
          <w:sz w:val="24"/>
          <w:szCs w:val="24"/>
        </w:rPr>
        <w:t xml:space="preserve"> перпендикулярен плоскости че</w:t>
      </w:r>
      <w:r w:rsidRPr="008203D1">
        <w:rPr>
          <w:rFonts w:eastAsiaTheme="minorEastAsia"/>
          <w:sz w:val="24"/>
          <w:szCs w:val="24"/>
        </w:rPr>
        <w:t>р</w:t>
      </w:r>
      <w:r w:rsidRPr="008203D1">
        <w:rPr>
          <w:rFonts w:eastAsiaTheme="minorEastAsia"/>
          <w:sz w:val="24"/>
          <w:szCs w:val="24"/>
        </w:rPr>
        <w:t xml:space="preserve">тежа), то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α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>=1</m:t>
        </m:r>
      </m:oMath>
      <w:r w:rsidRPr="008203D1">
        <w:rPr>
          <w:rFonts w:eastAsiaTheme="minorEastAsia"/>
          <w:sz w:val="24"/>
          <w:szCs w:val="24"/>
        </w:rPr>
        <w:t xml:space="preserve">. Т.к. заряд электрона отрицателен, то сила Лоренца будет направлена вверх на рис. </w:t>
      </w:r>
      <w:r w:rsidR="00B44288">
        <w:rPr>
          <w:rFonts w:eastAsiaTheme="minorEastAsia"/>
          <w:sz w:val="24"/>
          <w:szCs w:val="24"/>
        </w:rPr>
        <w:t>9</w:t>
      </w:r>
      <w:r w:rsidRPr="008203D1">
        <w:rPr>
          <w:rFonts w:eastAsiaTheme="minorEastAsia"/>
          <w:sz w:val="24"/>
          <w:szCs w:val="24"/>
        </w:rPr>
        <w:t>. И</w:t>
      </w:r>
    </w:p>
    <w:p w:rsidR="00E90C3B" w:rsidRPr="008203D1" w:rsidRDefault="00765B0A" w:rsidP="00E90C3B">
      <w:pPr>
        <w:spacing w:after="0"/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Л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∙v∙B</m:t>
        </m:r>
      </m:oMath>
      <w:r w:rsidR="00E90C3B" w:rsidRPr="008203D1">
        <w:rPr>
          <w:rFonts w:eastAsiaTheme="minorEastAsia"/>
          <w:sz w:val="24"/>
          <w:szCs w:val="24"/>
        </w:rPr>
        <w:t>.</w:t>
      </w:r>
    </w:p>
    <w:p w:rsidR="00E90C3B" w:rsidRPr="008203D1" w:rsidRDefault="00E90C3B" w:rsidP="00E90C3B">
      <w:pPr>
        <w:spacing w:after="0"/>
        <w:ind w:firstLine="709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Проверим, дает ли правая часть равенства единицу силы (Н):</w:t>
      </w:r>
    </w:p>
    <w:p w:rsidR="00E90C3B" w:rsidRPr="008203D1" w:rsidRDefault="00765B0A" w:rsidP="00E90C3B">
      <w:pPr>
        <w:spacing w:after="0"/>
        <w:ind w:firstLine="709"/>
        <w:jc w:val="center"/>
        <w:rPr>
          <w:rFonts w:eastAsiaTheme="minorEastAsia"/>
          <w:sz w:val="24"/>
          <w:szCs w:val="24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</m:acc>
          </m:e>
        </m:d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v</m:t>
            </m:r>
          </m:e>
        </m:d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=1 Кл∙1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м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с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∙1 Тл=1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Кл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с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∙1 м∙1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Н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А∙м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 А∙1 м∙1 Н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 А∙1 м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=1 Н</m:t>
        </m:r>
      </m:oMath>
      <w:r w:rsidR="00E90C3B" w:rsidRPr="008203D1">
        <w:rPr>
          <w:rFonts w:eastAsiaTheme="minorEastAsia"/>
          <w:sz w:val="24"/>
          <w:szCs w:val="24"/>
        </w:rPr>
        <w:t>.</w:t>
      </w:r>
    </w:p>
    <w:p w:rsidR="00E90C3B" w:rsidRPr="008203D1" w:rsidRDefault="00E90C3B" w:rsidP="00E90C3B">
      <w:pPr>
        <w:spacing w:after="0"/>
        <w:ind w:firstLine="709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Тогда выразим все величины в единицах СИ и произведём вычисления:</w:t>
      </w:r>
    </w:p>
    <w:p w:rsidR="00E90C3B" w:rsidRPr="008203D1" w:rsidRDefault="00765B0A" w:rsidP="00E90C3B">
      <w:pPr>
        <w:spacing w:after="0"/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Л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∙v∙B=1,6∙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-19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∙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∙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3,31∙</m:t>
        </m:r>
        <m:sSup>
          <m:sSup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-4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=5,3∙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-18</m:t>
            </m:r>
          </m:sup>
        </m:sSup>
      </m:oMath>
      <w:r w:rsidR="00E90C3B" w:rsidRPr="008203D1">
        <w:rPr>
          <w:rFonts w:eastAsiaTheme="minorEastAsia"/>
          <w:sz w:val="24"/>
          <w:szCs w:val="24"/>
        </w:rPr>
        <w:t xml:space="preserve"> Н.</w:t>
      </w:r>
    </w:p>
    <w:p w:rsidR="00E90C3B" w:rsidRDefault="00E90C3B" w:rsidP="002C19BB">
      <w:pPr>
        <w:spacing w:after="0"/>
        <w:ind w:firstLine="709"/>
        <w:rPr>
          <w:rFonts w:eastAsia="Times New Roman"/>
          <w:sz w:val="24"/>
          <w:szCs w:val="24"/>
          <w:lang w:eastAsia="ru-RU"/>
        </w:rPr>
      </w:pPr>
      <w:r w:rsidRPr="008203D1">
        <w:rPr>
          <w:rFonts w:eastAsiaTheme="minorEastAsia"/>
          <w:b/>
          <w:sz w:val="24"/>
          <w:szCs w:val="24"/>
        </w:rPr>
        <w:t>Ответ:</w:t>
      </w:r>
      <w:r w:rsidRPr="008203D1">
        <w:rPr>
          <w:rFonts w:eastAsiaTheme="minorEastAs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Л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=5,3∙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-18</m:t>
            </m:r>
          </m:sup>
        </m:sSup>
      </m:oMath>
      <w:r w:rsidRPr="008203D1">
        <w:rPr>
          <w:rFonts w:eastAsiaTheme="minorEastAsia"/>
          <w:sz w:val="24"/>
          <w:szCs w:val="24"/>
        </w:rPr>
        <w:t xml:space="preserve"> Н.</w:t>
      </w:r>
    </w:p>
    <w:p w:rsidR="00E90C3B" w:rsidRDefault="00E90C3B" w:rsidP="002C19BB">
      <w:pPr>
        <w:spacing w:after="0"/>
        <w:ind w:firstLine="709"/>
        <w:rPr>
          <w:rFonts w:eastAsia="Times New Roman"/>
          <w:sz w:val="24"/>
          <w:szCs w:val="24"/>
          <w:lang w:eastAsia="ru-RU"/>
        </w:rPr>
      </w:pPr>
    </w:p>
    <w:p w:rsidR="00E90C3B" w:rsidRPr="00B44288" w:rsidRDefault="00B44288" w:rsidP="00B44288">
      <w:pPr>
        <w:pStyle w:val="a4"/>
        <w:numPr>
          <w:ilvl w:val="0"/>
          <w:numId w:val="54"/>
        </w:numPr>
        <w:spacing w:after="0"/>
        <w:jc w:val="center"/>
        <w:rPr>
          <w:b/>
        </w:rPr>
      </w:pPr>
      <w:r>
        <w:rPr>
          <w:b/>
        </w:rPr>
        <w:t>ЭЛЕКТРОМАГНЕТИЗМ</w:t>
      </w:r>
    </w:p>
    <w:p w:rsidR="00E90C3B" w:rsidRDefault="00E90C3B" w:rsidP="002C19BB">
      <w:pPr>
        <w:spacing w:after="0"/>
        <w:ind w:firstLine="709"/>
        <w:rPr>
          <w:rFonts w:eastAsia="Times New Roman"/>
          <w:sz w:val="24"/>
          <w:szCs w:val="24"/>
          <w:lang w:eastAsia="ru-RU"/>
        </w:rPr>
      </w:pPr>
    </w:p>
    <w:p w:rsidR="00B44288" w:rsidRPr="00B7609D" w:rsidRDefault="00B44288" w:rsidP="00B44288">
      <w:pPr>
        <w:pStyle w:val="af1"/>
        <w:ind w:firstLine="708"/>
        <w:rPr>
          <w:rFonts w:eastAsiaTheme="minorEastAsia"/>
          <w:b/>
          <w:sz w:val="24"/>
          <w:szCs w:val="24"/>
        </w:rPr>
      </w:pPr>
      <w:r w:rsidRPr="00B7609D">
        <w:rPr>
          <w:rFonts w:eastAsiaTheme="minorEastAsia"/>
          <w:b/>
          <w:sz w:val="24"/>
          <w:szCs w:val="24"/>
        </w:rPr>
        <w:t>Магнитный поток:</w:t>
      </w:r>
    </w:p>
    <w:p w:rsidR="00B44288" w:rsidRPr="008203D1" w:rsidRDefault="00B44288" w:rsidP="00B44288">
      <w:pPr>
        <w:pStyle w:val="af1"/>
        <w:ind w:firstLine="708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а) в случае однородного магнитного поля плоской поверхности</w:t>
      </w:r>
    </w:p>
    <w:p w:rsidR="00B44288" w:rsidRPr="008203D1" w:rsidRDefault="00B44288" w:rsidP="00B44288">
      <w:pPr>
        <w:pStyle w:val="af1"/>
        <w:jc w:val="center"/>
        <w:rPr>
          <w:rFonts w:eastAsiaTheme="minorEastAsia"/>
          <w:i/>
          <w:sz w:val="24"/>
          <w:szCs w:val="24"/>
        </w:rPr>
      </w:pPr>
      <m:oMathPara>
        <m:oMath>
          <m:r>
            <m:rPr>
              <m:sty m:val="b"/>
            </m:rPr>
            <w:rPr>
              <w:rFonts w:ascii="Cambria Math" w:eastAsiaTheme="minorEastAsia" w:hAnsi="Cambria Math"/>
              <w:sz w:val="24"/>
              <w:szCs w:val="24"/>
            </w:rPr>
            <m:t>Ф</m:t>
          </m:r>
          <m:r>
            <m:rPr>
              <m:sty m:val="p"/>
            </m:rPr>
            <w:rPr>
              <w:rFonts w:ascii="Cambria Math" w:eastAsiaTheme="minorEastAsia"/>
              <w:sz w:val="24"/>
              <w:szCs w:val="24"/>
            </w:rPr>
            <m:t>=</m:t>
          </m:r>
          <m:r>
            <w:rPr>
              <w:rFonts w:ascii="Cambria Math" w:eastAsiaTheme="minorEastAsia"/>
              <w:sz w:val="24"/>
              <w:szCs w:val="24"/>
            </w:rPr>
            <m:t>B</m:t>
          </m:r>
          <m:r>
            <w:rPr>
              <w:rFonts w:ascii="Cambria Math" w:eastAsiaTheme="minorEastAsia"/>
              <w:sz w:val="24"/>
              <w:szCs w:val="24"/>
              <w:lang w:val="en-US"/>
            </w:rPr>
            <m:t>S</m:t>
          </m:r>
          <m:r>
            <m:rPr>
              <m:sty m:val="p"/>
            </m:rPr>
            <w:rPr>
              <w:rFonts w:ascii="Cambria Math" w:eastAsiaTheme="minorEastAsia"/>
              <w:sz w:val="24"/>
              <w:szCs w:val="24"/>
              <w:lang w:val="en-US"/>
            </w:rPr>
            <m:t>cos</m:t>
          </m:r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/>
            </w:rPr>
            <m:t>α</m:t>
          </m:r>
          <m:r>
            <m:rPr>
              <m:sty m:val="p"/>
            </m:rPr>
            <w:rPr>
              <w:rFonts w:ascii="Cambria Math" w:eastAsiaTheme="minorEastAsia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eastAsiaTheme="minorEastAsia"/>
              <w:sz w:val="24"/>
              <w:szCs w:val="24"/>
            </w:rPr>
            <m:t>или</m:t>
          </m:r>
          <m:r>
            <m:rPr>
              <m:sty m:val="p"/>
            </m:rPr>
            <w:rPr>
              <w:rFonts w:ascii="Cambria Math" w:eastAsiaTheme="minorEastAsia"/>
              <w:sz w:val="24"/>
              <w:szCs w:val="24"/>
            </w:rPr>
            <m:t xml:space="preserve"> </m:t>
          </m:r>
          <m:r>
            <m:rPr>
              <m:sty m:val="b"/>
            </m:rPr>
            <w:rPr>
              <w:rFonts w:ascii="Cambria Math" w:eastAsiaTheme="minorEastAsia" w:hAnsi="Cambria Math"/>
              <w:sz w:val="24"/>
              <w:szCs w:val="24"/>
            </w:rPr>
            <m:t xml:space="preserve">Ф= 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n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</w:rPr>
            <m:t>S,</m:t>
          </m:r>
        </m:oMath>
      </m:oMathPara>
    </w:p>
    <w:p w:rsidR="00B44288" w:rsidRPr="008203D1" w:rsidRDefault="00B44288" w:rsidP="00B44288">
      <w:pPr>
        <w:pStyle w:val="af1"/>
        <w:jc w:val="both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где </w:t>
      </w:r>
      <w:r w:rsidRPr="008203D1">
        <w:rPr>
          <w:rFonts w:eastAsiaTheme="minorEastAsia"/>
          <w:i/>
          <w:sz w:val="24"/>
          <w:szCs w:val="24"/>
          <w:lang w:val="en-US"/>
        </w:rPr>
        <w:t>S</w:t>
      </w:r>
      <w:r w:rsidRPr="008203D1">
        <w:rPr>
          <w:rFonts w:eastAsiaTheme="minorEastAsia"/>
          <w:sz w:val="24"/>
          <w:szCs w:val="24"/>
        </w:rPr>
        <w:t xml:space="preserve"> – площадь контура;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  <w:lang w:val="en-US"/>
          </w:rPr>
          <m:t>α</m:t>
        </m:r>
      </m:oMath>
      <w:r w:rsidRPr="008203D1">
        <w:rPr>
          <w:rFonts w:eastAsiaTheme="minorEastAsia"/>
          <w:sz w:val="24"/>
          <w:szCs w:val="24"/>
        </w:rPr>
        <w:t xml:space="preserve"> - угол между нормалью к плоскости контура и вектором ма</w:t>
      </w:r>
      <w:r w:rsidRPr="008203D1">
        <w:rPr>
          <w:rFonts w:eastAsiaTheme="minorEastAsia"/>
          <w:sz w:val="24"/>
          <w:szCs w:val="24"/>
        </w:rPr>
        <w:t>г</w:t>
      </w:r>
      <w:r w:rsidRPr="008203D1">
        <w:rPr>
          <w:rFonts w:eastAsiaTheme="minorEastAsia"/>
          <w:sz w:val="24"/>
          <w:szCs w:val="24"/>
        </w:rPr>
        <w:t>нитной индукции;</w:t>
      </w:r>
    </w:p>
    <w:p w:rsidR="00B44288" w:rsidRPr="008203D1" w:rsidRDefault="00B44288" w:rsidP="00B44288">
      <w:pPr>
        <w:pStyle w:val="af1"/>
        <w:ind w:firstLine="708"/>
        <w:jc w:val="both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б) в случае неоднородного поля и произвольной поверхности </w:t>
      </w:r>
    </w:p>
    <w:p w:rsidR="00B44288" w:rsidRPr="008203D1" w:rsidRDefault="007E29D3" w:rsidP="00B44288">
      <w:pPr>
        <w:pStyle w:val="af1"/>
        <w:jc w:val="center"/>
        <w:rPr>
          <w:rFonts w:eastAsiaTheme="minorEastAsia"/>
          <w:sz w:val="24"/>
          <w:szCs w:val="24"/>
        </w:rPr>
      </w:pPr>
      <w:r w:rsidRPr="007E29D3">
        <w:rPr>
          <w:rFonts w:eastAsiaTheme="minorEastAsia"/>
          <w:position w:val="-32"/>
          <w:sz w:val="24"/>
          <w:szCs w:val="24"/>
        </w:rPr>
        <w:object w:dxaOrig="1140" w:dyaOrig="600">
          <v:shape id="_x0000_i1115" type="#_x0000_t75" style="width:67.55pt;height:35.7pt" o:ole="">
            <v:imagedata r:id="rId259" o:title=""/>
          </v:shape>
          <o:OLEObject Type="Embed" ProgID="Equation.3" ShapeID="_x0000_i1115" DrawAspect="Content" ObjectID="_1584127410" r:id="rId260"/>
        </w:object>
      </w:r>
    </w:p>
    <w:p w:rsidR="00B44288" w:rsidRPr="008203D1" w:rsidRDefault="00B44288" w:rsidP="00B44288">
      <w:pPr>
        <w:pStyle w:val="af1"/>
        <w:jc w:val="both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(интегрирование ведется по всей поверхности).</w:t>
      </w:r>
    </w:p>
    <w:p w:rsidR="00B44288" w:rsidRPr="008203D1" w:rsidRDefault="00B44288" w:rsidP="00B44288">
      <w:pPr>
        <w:pStyle w:val="af1"/>
        <w:jc w:val="both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ab/>
        <w:t>Потокосцепление (полный поток)</w:t>
      </w:r>
    </w:p>
    <w:p w:rsidR="00B44288" w:rsidRPr="008203D1" w:rsidRDefault="00B44288" w:rsidP="00B44288">
      <w:pPr>
        <w:pStyle w:val="af1"/>
        <w:jc w:val="both"/>
        <w:rPr>
          <w:rFonts w:eastAsiaTheme="minorEastAsia"/>
          <w:i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Ψ</m:t>
          </m:r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r>
            <w:rPr>
              <w:rFonts w:ascii="Cambria Math" w:eastAsiaTheme="minorEastAsia" w:hAnsi="Cambria Math"/>
              <w:sz w:val="24"/>
              <w:szCs w:val="24"/>
              <w:lang w:val="en-US"/>
            </w:rPr>
            <m:t>N</m:t>
          </m:r>
          <m:r>
            <w:rPr>
              <w:rFonts w:ascii="Cambria Math" w:eastAsiaTheme="minorEastAsia" w:hAnsi="Cambria Math"/>
              <w:sz w:val="24"/>
              <w:szCs w:val="24"/>
            </w:rPr>
            <m:t>Ф.</m:t>
          </m:r>
        </m:oMath>
      </m:oMathPara>
    </w:p>
    <w:p w:rsidR="00B44288" w:rsidRPr="008203D1" w:rsidRDefault="00B44288" w:rsidP="00B44288">
      <w:pPr>
        <w:pStyle w:val="af1"/>
        <w:jc w:val="both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Эта формула верна для соленоида или тороида с равномерной намоткой плотно прил</w:t>
      </w:r>
      <w:r w:rsidRPr="008203D1">
        <w:rPr>
          <w:rFonts w:eastAsiaTheme="minorEastAsia"/>
          <w:sz w:val="24"/>
          <w:szCs w:val="24"/>
        </w:rPr>
        <w:t>е</w:t>
      </w:r>
      <w:r w:rsidRPr="008203D1">
        <w:rPr>
          <w:rFonts w:eastAsiaTheme="minorEastAsia"/>
          <w:sz w:val="24"/>
          <w:szCs w:val="24"/>
        </w:rPr>
        <w:t xml:space="preserve">гающих друг к другу  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N</m:t>
        </m:r>
      </m:oMath>
      <w:r w:rsidRPr="008203D1">
        <w:rPr>
          <w:rFonts w:eastAsiaTheme="minorEastAsia"/>
          <w:sz w:val="24"/>
          <w:szCs w:val="24"/>
        </w:rPr>
        <w:t xml:space="preserve"> витков.</w:t>
      </w:r>
    </w:p>
    <w:p w:rsidR="00B44288" w:rsidRPr="00F3538F" w:rsidRDefault="00B44288" w:rsidP="00B44288">
      <w:pPr>
        <w:pStyle w:val="af1"/>
        <w:rPr>
          <w:b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ab/>
      </w:r>
      <w:r>
        <w:rPr>
          <w:b/>
          <w:sz w:val="24"/>
          <w:szCs w:val="24"/>
        </w:rPr>
        <w:t>Электромагнитная индукция</w:t>
      </w:r>
    </w:p>
    <w:p w:rsidR="00B44288" w:rsidRPr="008203D1" w:rsidRDefault="00B44288" w:rsidP="00B44288">
      <w:pPr>
        <w:spacing w:after="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В</w:t>
      </w:r>
      <w:r w:rsidRPr="008203D1">
        <w:rPr>
          <w:sz w:val="24"/>
          <w:szCs w:val="24"/>
        </w:rPr>
        <w:t xml:space="preserve"> замкнутом проводящем контуре при изменении магнитного потока (т.е. потока вектора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acc>
      </m:oMath>
      <w:r w:rsidRPr="008203D1">
        <w:rPr>
          <w:sz w:val="24"/>
          <w:szCs w:val="24"/>
        </w:rPr>
        <w:t>), охватываемого этим контуром, возникает электрический ток, который получил название и</w:t>
      </w:r>
      <w:r w:rsidRPr="008203D1">
        <w:rPr>
          <w:sz w:val="24"/>
          <w:szCs w:val="24"/>
        </w:rPr>
        <w:t>н</w:t>
      </w:r>
      <w:r w:rsidRPr="008203D1">
        <w:rPr>
          <w:sz w:val="24"/>
          <w:szCs w:val="24"/>
        </w:rPr>
        <w:t xml:space="preserve">дукционного. Возникновение индукционного тока называют явлением электромагнитной индукции. Появление индукционного тока означает, что при изменении магнитного потока в контуре возникает </w:t>
      </w:r>
      <w:r>
        <w:rPr>
          <w:sz w:val="24"/>
          <w:szCs w:val="24"/>
        </w:rPr>
        <w:t>ЭДС</w:t>
      </w:r>
      <w:r w:rsidRPr="008203D1">
        <w:rPr>
          <w:sz w:val="24"/>
          <w:szCs w:val="24"/>
        </w:rPr>
        <w:t xml:space="preserve"> индукции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</m:oMath>
      <w:r w:rsidRPr="008203D1">
        <w:rPr>
          <w:rFonts w:eastAsiaTheme="minorEastAsia"/>
          <w:sz w:val="24"/>
          <w:szCs w:val="24"/>
        </w:rPr>
        <w:t>. Электродвижущая сила индукции не зависит от того, каким образом осуществляется изменение магнитного потока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  <w:lang w:val="en-US"/>
          </w:rPr>
          <m:t>Φ</m:t>
        </m:r>
      </m:oMath>
      <w:r w:rsidRPr="008203D1">
        <w:rPr>
          <w:rFonts w:eastAsiaTheme="minorEastAsia"/>
          <w:sz w:val="24"/>
          <w:szCs w:val="24"/>
        </w:rPr>
        <w:t>, и зависит только от скор</w:t>
      </w:r>
      <w:r w:rsidRPr="008203D1">
        <w:rPr>
          <w:rFonts w:eastAsiaTheme="minorEastAsia"/>
          <w:sz w:val="24"/>
          <w:szCs w:val="24"/>
        </w:rPr>
        <w:t>о</w:t>
      </w:r>
      <w:r w:rsidRPr="008203D1">
        <w:rPr>
          <w:rFonts w:eastAsiaTheme="minorEastAsia"/>
          <w:sz w:val="24"/>
          <w:szCs w:val="24"/>
        </w:rPr>
        <w:t>сти изменения потока, т.е. 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Φ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dt</m:t>
            </m:r>
          </m:den>
        </m:f>
      </m:oMath>
      <w:r w:rsidRPr="008203D1">
        <w:rPr>
          <w:rFonts w:eastAsiaTheme="minorEastAsia"/>
          <w:sz w:val="24"/>
          <w:szCs w:val="24"/>
        </w:rPr>
        <w:t>.</w:t>
      </w:r>
    </w:p>
    <w:p w:rsidR="00B44288" w:rsidRPr="008203D1" w:rsidRDefault="00B44288" w:rsidP="007E29D3">
      <w:pPr>
        <w:spacing w:after="0"/>
        <w:ind w:firstLine="709"/>
        <w:rPr>
          <w:rFonts w:eastAsiaTheme="minorEastAsia"/>
          <w:sz w:val="24"/>
          <w:szCs w:val="24"/>
        </w:rPr>
      </w:pPr>
      <w:r w:rsidRPr="008203D1">
        <w:rPr>
          <w:sz w:val="24"/>
          <w:szCs w:val="24"/>
        </w:rPr>
        <w:t>Изменение знака производной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Φ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dt</m:t>
            </m:r>
          </m:den>
        </m:f>
      </m:oMath>
      <w:r w:rsidRPr="008203D1">
        <w:rPr>
          <w:rFonts w:eastAsiaTheme="minorEastAsia"/>
          <w:sz w:val="24"/>
          <w:szCs w:val="24"/>
        </w:rPr>
        <w:t xml:space="preserve"> приводит к изменению знака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</m:oMath>
      <w:r w:rsidRPr="008203D1">
        <w:rPr>
          <w:rFonts w:eastAsiaTheme="minorEastAsia"/>
          <w:sz w:val="24"/>
          <w:szCs w:val="24"/>
        </w:rPr>
        <w:t xml:space="preserve"> или “направл</w:t>
      </w:r>
      <w:r w:rsidRPr="008203D1">
        <w:rPr>
          <w:rFonts w:eastAsiaTheme="minorEastAsia"/>
          <w:sz w:val="24"/>
          <w:szCs w:val="24"/>
        </w:rPr>
        <w:t>е</w:t>
      </w:r>
      <w:r w:rsidRPr="008203D1">
        <w:rPr>
          <w:rFonts w:eastAsiaTheme="minorEastAsia"/>
          <w:sz w:val="24"/>
          <w:szCs w:val="24"/>
        </w:rPr>
        <w:t>ния” индукции тока.</w:t>
      </w:r>
      <w:r w:rsidR="007E29D3">
        <w:rPr>
          <w:rFonts w:eastAsiaTheme="minorEastAsia"/>
          <w:sz w:val="24"/>
          <w:szCs w:val="24"/>
        </w:rPr>
        <w:t xml:space="preserve"> Н</w:t>
      </w:r>
      <w:r w:rsidRPr="008203D1">
        <w:rPr>
          <w:rFonts w:eastAsiaTheme="minorEastAsia"/>
          <w:sz w:val="24"/>
          <w:szCs w:val="24"/>
        </w:rPr>
        <w:t xml:space="preserve">аправление индукционного тока (а значит, и знак </w:t>
      </w:r>
      <w:r>
        <w:rPr>
          <w:rFonts w:eastAsiaTheme="minorEastAsia"/>
          <w:sz w:val="24"/>
          <w:szCs w:val="24"/>
        </w:rPr>
        <w:t>ЭДС</w:t>
      </w:r>
      <w:r w:rsidRPr="008203D1">
        <w:rPr>
          <w:rFonts w:eastAsiaTheme="minorEastAsia"/>
          <w:sz w:val="24"/>
          <w:szCs w:val="24"/>
        </w:rPr>
        <w:t xml:space="preserve"> индукции) о</w:t>
      </w:r>
      <w:r w:rsidRPr="008203D1">
        <w:rPr>
          <w:rFonts w:eastAsiaTheme="minorEastAsia"/>
          <w:sz w:val="24"/>
          <w:szCs w:val="24"/>
        </w:rPr>
        <w:t>п</w:t>
      </w:r>
      <w:r w:rsidRPr="008203D1">
        <w:rPr>
          <w:rFonts w:eastAsiaTheme="minorEastAsia"/>
          <w:sz w:val="24"/>
          <w:szCs w:val="24"/>
        </w:rPr>
        <w:t xml:space="preserve">ределяется </w:t>
      </w:r>
      <w:r w:rsidRPr="007E29D3">
        <w:rPr>
          <w:rFonts w:eastAsiaTheme="minorEastAsia"/>
          <w:b/>
          <w:sz w:val="24"/>
          <w:szCs w:val="24"/>
        </w:rPr>
        <w:t>правилом Ленца</w:t>
      </w:r>
      <w:r w:rsidRPr="008203D1">
        <w:rPr>
          <w:rFonts w:eastAsiaTheme="minorEastAsia"/>
          <w:sz w:val="24"/>
          <w:szCs w:val="24"/>
        </w:rPr>
        <w:t>: индукционный ток направлен так, чтобы противодействовать причине, его вызывающей.</w:t>
      </w:r>
    </w:p>
    <w:p w:rsidR="00B44288" w:rsidRPr="008203D1" w:rsidRDefault="00B44288" w:rsidP="00B44288">
      <w:pPr>
        <w:spacing w:after="0"/>
        <w:ind w:firstLine="709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lastRenderedPageBreak/>
        <w:t>Если поток через контур увеличивается, индукционный ток стремится уменьшить этот поток: он создаёт магнитный поток, препятствующий возрастанию магнитного потока, вызывающего этот ток.</w:t>
      </w:r>
    </w:p>
    <w:p w:rsidR="00B44288" w:rsidRPr="007E29D3" w:rsidRDefault="00B44288" w:rsidP="00B44288">
      <w:pPr>
        <w:spacing w:after="0"/>
        <w:ind w:firstLine="709"/>
        <w:rPr>
          <w:rFonts w:eastAsiaTheme="minorEastAsia"/>
          <w:b/>
          <w:sz w:val="24"/>
          <w:szCs w:val="24"/>
        </w:rPr>
      </w:pPr>
      <w:r w:rsidRPr="007E29D3">
        <w:rPr>
          <w:rFonts w:eastAsiaTheme="minorEastAsia"/>
          <w:b/>
          <w:sz w:val="24"/>
          <w:szCs w:val="24"/>
        </w:rPr>
        <w:t>Закон электромагнитной индукции:</w:t>
      </w:r>
    </w:p>
    <w:p w:rsidR="00B44288" w:rsidRPr="008203D1" w:rsidRDefault="00B44288" w:rsidP="00B44288">
      <w:pPr>
        <w:spacing w:after="0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какова бы ни была причина изменения магнитного потока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Φ</m:t>
        </m:r>
      </m:oMath>
      <w:r w:rsidRPr="008203D1">
        <w:rPr>
          <w:rFonts w:eastAsiaTheme="minorEastAsia"/>
          <w:sz w:val="24"/>
          <w:szCs w:val="24"/>
        </w:rPr>
        <w:t>, охватываемого замкнутым пр</w:t>
      </w:r>
      <w:r w:rsidRPr="008203D1">
        <w:rPr>
          <w:rFonts w:eastAsiaTheme="minorEastAsia"/>
          <w:sz w:val="24"/>
          <w:szCs w:val="24"/>
        </w:rPr>
        <w:t>о</w:t>
      </w:r>
      <w:r w:rsidRPr="008203D1">
        <w:rPr>
          <w:rFonts w:eastAsiaTheme="minorEastAsia"/>
          <w:sz w:val="24"/>
          <w:szCs w:val="24"/>
        </w:rPr>
        <w:t xml:space="preserve">водящим контуром, возникающая в контуре </w:t>
      </w:r>
      <w:r>
        <w:rPr>
          <w:rFonts w:eastAsiaTheme="minorEastAsia"/>
          <w:sz w:val="24"/>
          <w:szCs w:val="24"/>
        </w:rPr>
        <w:t>ЭДС</w:t>
      </w:r>
      <w:r w:rsidRPr="008203D1">
        <w:rPr>
          <w:rFonts w:eastAsiaTheme="minorEastAsia"/>
          <w:sz w:val="24"/>
          <w:szCs w:val="24"/>
        </w:rPr>
        <w:t xml:space="preserve"> индукции определяется формулой:</w:t>
      </w:r>
    </w:p>
    <w:p w:rsidR="00B44288" w:rsidRPr="008203D1" w:rsidRDefault="00B44288" w:rsidP="00B44288">
      <w:pPr>
        <w:pStyle w:val="af1"/>
        <w:jc w:val="center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ЭДС индукции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  <m:r>
          <w:rPr>
            <w:rFonts w:ascii="Cambria Math" w:hAnsi="Cambria Math"/>
            <w:sz w:val="24"/>
            <w:szCs w:val="24"/>
          </w:rPr>
          <m:t>=-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Φ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dt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.</m:t>
        </m:r>
      </m:oMath>
    </w:p>
    <w:p w:rsidR="00B44288" w:rsidRPr="008203D1" w:rsidRDefault="00B44288" w:rsidP="00B44288">
      <w:pPr>
        <w:pStyle w:val="af1"/>
        <w:jc w:val="center"/>
        <w:rPr>
          <w:rFonts w:eastAsiaTheme="minorEastAsia"/>
          <w:sz w:val="24"/>
          <w:szCs w:val="24"/>
        </w:rPr>
      </w:pPr>
    </w:p>
    <w:p w:rsidR="00B44288" w:rsidRPr="008203D1" w:rsidRDefault="00B44288" w:rsidP="00B44288">
      <w:pPr>
        <w:spacing w:after="0"/>
        <w:ind w:firstLine="709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Сила индукционного тока, возникающего в контуре</w:t>
      </w:r>
      <w:r w:rsidR="007E29D3">
        <w:rPr>
          <w:rFonts w:eastAsiaTheme="minorEastAsia"/>
          <w:sz w:val="24"/>
          <w:szCs w:val="24"/>
        </w:rPr>
        <w:t xml:space="preserve">,  определяется по закону Ома и закону электромагнитной индукции: </w:t>
      </w:r>
    </w:p>
    <w:p w:rsidR="00B44288" w:rsidRPr="008203D1" w:rsidRDefault="00B44288" w:rsidP="00B44288">
      <w:pPr>
        <w:spacing w:after="0"/>
        <w:ind w:firstLine="709"/>
        <w:rPr>
          <w:rFonts w:eastAsiaTheme="minorEastAsia"/>
          <w:i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I=-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Φ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dt</m:t>
              </m:r>
            </m:den>
          </m:f>
        </m:oMath>
      </m:oMathPara>
    </w:p>
    <w:p w:rsidR="00B44288" w:rsidRPr="008203D1" w:rsidRDefault="00B44288" w:rsidP="00B44288">
      <w:pPr>
        <w:spacing w:after="0"/>
        <w:ind w:firstLine="709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i/>
          <w:sz w:val="24"/>
          <w:szCs w:val="24"/>
          <w:lang w:val="en-US"/>
        </w:rPr>
        <w:t>R</w:t>
      </w:r>
      <w:r w:rsidRPr="008203D1">
        <w:rPr>
          <w:rFonts w:eastAsiaTheme="minorEastAsia"/>
          <w:sz w:val="24"/>
          <w:szCs w:val="24"/>
        </w:rPr>
        <w:t xml:space="preserve"> – сопротивление контура.</w:t>
      </w:r>
    </w:p>
    <w:p w:rsidR="00B44288" w:rsidRPr="008203D1" w:rsidRDefault="007E29D3" w:rsidP="00B44288">
      <w:pPr>
        <w:spacing w:after="0"/>
        <w:ind w:firstLine="709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Исходя из определения силы тока как скорости изменения заряда, к</w:t>
      </w:r>
      <w:r w:rsidR="00B44288" w:rsidRPr="008203D1">
        <w:rPr>
          <w:rFonts w:eastAsiaTheme="minorEastAsia"/>
          <w:sz w:val="24"/>
          <w:szCs w:val="24"/>
        </w:rPr>
        <w:t>оличество эле</w:t>
      </w:r>
      <w:r w:rsidR="00B44288" w:rsidRPr="008203D1">
        <w:rPr>
          <w:rFonts w:eastAsiaTheme="minorEastAsia"/>
          <w:sz w:val="24"/>
          <w:szCs w:val="24"/>
        </w:rPr>
        <w:t>к</w:t>
      </w:r>
      <w:r w:rsidR="00B44288" w:rsidRPr="008203D1">
        <w:rPr>
          <w:rFonts w:eastAsiaTheme="minorEastAsia"/>
          <w:sz w:val="24"/>
          <w:szCs w:val="24"/>
        </w:rPr>
        <w:t>тричества, прошедшего через поперечное сечение проводника при возникновении в нем и</w:t>
      </w:r>
      <w:r w:rsidR="00B44288" w:rsidRPr="008203D1">
        <w:rPr>
          <w:rFonts w:eastAsiaTheme="minorEastAsia"/>
          <w:sz w:val="24"/>
          <w:szCs w:val="24"/>
        </w:rPr>
        <w:t>н</w:t>
      </w:r>
      <w:r w:rsidR="00B44288" w:rsidRPr="008203D1">
        <w:rPr>
          <w:rFonts w:eastAsiaTheme="minorEastAsia"/>
          <w:sz w:val="24"/>
          <w:szCs w:val="24"/>
        </w:rPr>
        <w:t>дукционного тока:</w:t>
      </w:r>
    </w:p>
    <w:p w:rsidR="00B44288" w:rsidRPr="008203D1" w:rsidRDefault="00B44288" w:rsidP="00B44288">
      <w:pPr>
        <w:spacing w:after="0"/>
        <w:ind w:firstLine="709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dq=-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den>
        </m:f>
        <m:r>
          <w:rPr>
            <w:rFonts w:ascii="Cambria Math" w:hAnsi="Cambria Math"/>
            <w:sz w:val="24"/>
            <w:szCs w:val="24"/>
          </w:rPr>
          <m:t>d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Φ</m:t>
        </m:r>
      </m:oMath>
      <w:r w:rsidRPr="008203D1">
        <w:rPr>
          <w:rFonts w:eastAsiaTheme="minorEastAsia"/>
          <w:sz w:val="24"/>
          <w:szCs w:val="24"/>
        </w:rPr>
        <w:t>, или</w:t>
      </w:r>
    </w:p>
    <w:p w:rsidR="00B44288" w:rsidRPr="008203D1" w:rsidRDefault="00B44288" w:rsidP="00B44288">
      <w:pPr>
        <w:spacing w:after="0"/>
        <w:rPr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суммарный </w:t>
      </w:r>
      <w:r w:rsidRPr="008203D1">
        <w:rPr>
          <w:sz w:val="24"/>
          <w:szCs w:val="24"/>
        </w:rPr>
        <w:t>заряд, протекающий в результате изменения магнитного потока</w:t>
      </w:r>
      <w:r w:rsidRPr="008203D1">
        <w:rPr>
          <w:rFonts w:eastAsiaTheme="minorEastAsia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Φ</m:t>
        </m:r>
      </m:oMath>
    </w:p>
    <w:p w:rsidR="00B44288" w:rsidRPr="008203D1" w:rsidRDefault="00B44288" w:rsidP="00B44288">
      <w:pPr>
        <w:spacing w:after="0"/>
        <w:ind w:firstLine="709"/>
        <w:rPr>
          <w:rFonts w:eastAsiaTheme="minorEastAsia"/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q=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  <w:szCs w:val="24"/>
                </w:rPr>
                <m:t>Idt</m:t>
              </m:r>
            </m:e>
          </m:nary>
          <m:r>
            <w:rPr>
              <w:rFonts w:ascii="Cambria Math" w:hAnsi="Cambria Math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Φ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dt</m:t>
                  </m:r>
                </m:den>
              </m:f>
            </m:e>
          </m:nary>
          <m:r>
            <w:rPr>
              <w:rFonts w:ascii="Cambria Math" w:hAnsi="Cambria Math"/>
              <w:sz w:val="24"/>
              <w:szCs w:val="24"/>
            </w:rPr>
            <m:t>dt=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∆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Φ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  <w:lang w:val="en-US"/>
            </w:rPr>
            <m:t xml:space="preserve"> ,</m:t>
          </m:r>
        </m:oMath>
      </m:oMathPara>
    </w:p>
    <w:p w:rsidR="00B44288" w:rsidRPr="008203D1" w:rsidRDefault="00B44288" w:rsidP="00B44288">
      <w:pPr>
        <w:spacing w:after="0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где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Φ=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Φ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-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Φ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8203D1">
        <w:rPr>
          <w:rFonts w:eastAsiaTheme="minorEastAsia"/>
          <w:sz w:val="24"/>
          <w:szCs w:val="24"/>
        </w:rPr>
        <w:t xml:space="preserve"> – изменение магнитного потока.</w:t>
      </w:r>
    </w:p>
    <w:p w:rsidR="00B44288" w:rsidRPr="008203D1" w:rsidRDefault="00B44288" w:rsidP="00B44288">
      <w:pPr>
        <w:spacing w:after="0"/>
        <w:ind w:firstLine="709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Если проводник длиной </w:t>
      </w:r>
      <w:r w:rsidRPr="008203D1">
        <w:rPr>
          <w:rFonts w:eastAsiaTheme="minorEastAsia"/>
          <w:i/>
          <w:sz w:val="24"/>
          <w:szCs w:val="24"/>
          <w:lang w:val="en-US"/>
        </w:rPr>
        <w:t>l</w:t>
      </w:r>
      <w:r w:rsidRPr="008203D1">
        <w:rPr>
          <w:rFonts w:eastAsiaTheme="minorEastAsia"/>
          <w:sz w:val="24"/>
          <w:szCs w:val="24"/>
        </w:rPr>
        <w:t xml:space="preserve"> </w:t>
      </w:r>
      <w:r w:rsidR="007E29D3">
        <w:rPr>
          <w:rFonts w:eastAsiaTheme="minorEastAsia"/>
          <w:sz w:val="24"/>
          <w:szCs w:val="24"/>
        </w:rPr>
        <w:t xml:space="preserve">равномерно </w:t>
      </w:r>
      <w:r w:rsidRPr="008203D1">
        <w:rPr>
          <w:rFonts w:eastAsiaTheme="minorEastAsia"/>
          <w:sz w:val="24"/>
          <w:szCs w:val="24"/>
        </w:rPr>
        <w:t>движется со скоростью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v</m:t>
            </m:r>
          </m:e>
        </m:acc>
      </m:oMath>
      <w:r w:rsidRPr="008203D1">
        <w:rPr>
          <w:rFonts w:eastAsiaTheme="minorEastAsia"/>
          <w:sz w:val="24"/>
          <w:szCs w:val="24"/>
        </w:rPr>
        <w:t xml:space="preserve"> в магнитном поле с индукцией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e>
        </m:acc>
      </m:oMath>
      <w:r w:rsidRPr="008203D1">
        <w:rPr>
          <w:rFonts w:eastAsiaTheme="minorEastAsia"/>
          <w:sz w:val="24"/>
          <w:szCs w:val="24"/>
        </w:rPr>
        <w:t>, то на концах проводника возникает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</m:oMath>
      <w:r w:rsidRPr="008203D1">
        <w:rPr>
          <w:rFonts w:eastAsiaTheme="minorEastAsia"/>
          <w:sz w:val="24"/>
          <w:szCs w:val="24"/>
        </w:rPr>
        <w:t xml:space="preserve"> индукции:</w:t>
      </w:r>
    </w:p>
    <w:p w:rsidR="00B44288" w:rsidRPr="008203D1" w:rsidRDefault="00765B0A" w:rsidP="00B44288">
      <w:pPr>
        <w:spacing w:after="0"/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  <w:lang w:val="en-US"/>
          </w:rPr>
          <m:t>Blv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α</m:t>
            </m:r>
          </m:e>
        </m:func>
      </m:oMath>
      <w:r w:rsidR="00B44288" w:rsidRPr="008203D1">
        <w:rPr>
          <w:rFonts w:eastAsiaTheme="minorEastAsia"/>
          <w:sz w:val="24"/>
          <w:szCs w:val="24"/>
        </w:rPr>
        <w:t xml:space="preserve">, где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α-угол между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B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 xml:space="preserve"> и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v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.</m:t>
        </m:r>
      </m:oMath>
    </w:p>
    <w:p w:rsidR="00B44288" w:rsidRPr="008203D1" w:rsidRDefault="00B44288" w:rsidP="00B44288">
      <w:pPr>
        <w:spacing w:after="0"/>
        <w:ind w:firstLine="709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Электродвижущая сила индукции, возникающая в замкнутом контуре, который вр</w:t>
      </w:r>
      <w:r w:rsidRPr="008203D1">
        <w:rPr>
          <w:rFonts w:eastAsiaTheme="minorEastAsia"/>
          <w:sz w:val="24"/>
          <w:szCs w:val="24"/>
        </w:rPr>
        <w:t>а</w:t>
      </w:r>
      <w:r w:rsidRPr="008203D1">
        <w:rPr>
          <w:rFonts w:eastAsiaTheme="minorEastAsia"/>
          <w:sz w:val="24"/>
          <w:szCs w:val="24"/>
        </w:rPr>
        <w:t xml:space="preserve">щается в магнитном поле, если число витков контура </w:t>
      </w:r>
      <w:r w:rsidRPr="008203D1">
        <w:rPr>
          <w:rFonts w:eastAsiaTheme="minorEastAsia"/>
          <w:i/>
          <w:sz w:val="24"/>
          <w:szCs w:val="24"/>
          <w:lang w:val="en-US"/>
        </w:rPr>
        <w:t>N</w:t>
      </w:r>
      <w:r w:rsidRPr="008203D1">
        <w:rPr>
          <w:rFonts w:eastAsiaTheme="minorEastAsia"/>
          <w:sz w:val="24"/>
          <w:szCs w:val="24"/>
        </w:rPr>
        <w:t>:</w:t>
      </w:r>
    </w:p>
    <w:p w:rsidR="00B44288" w:rsidRPr="008203D1" w:rsidRDefault="00765B0A" w:rsidP="00B44288">
      <w:pPr>
        <w:spacing w:after="0"/>
        <w:ind w:firstLine="709"/>
        <w:rPr>
          <w:rFonts w:eastAsiaTheme="minorEastAsia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ε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</w:rPr>
            <m:t>=-N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Φ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dt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=NBS</m:t>
          </m:r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sin</m:t>
              </m:r>
            </m:fName>
            <m:e>
              <m:r>
                <w:rPr>
                  <w:rFonts w:ascii="Cambria Math" w:hAnsi="Cambria Math"/>
                  <w:sz w:val="24"/>
                  <w:szCs w:val="24"/>
                </w:rPr>
                <m:t>ωt</m:t>
              </m:r>
            </m:e>
          </m:func>
          <m:r>
            <w:rPr>
              <w:rFonts w:ascii="Cambria Math" w:hAnsi="Cambria Math"/>
              <w:sz w:val="24"/>
              <w:szCs w:val="24"/>
            </w:rPr>
            <m:t>,</m:t>
          </m:r>
        </m:oMath>
      </m:oMathPara>
    </w:p>
    <w:p w:rsidR="00B44288" w:rsidRPr="008203D1" w:rsidRDefault="00B44288" w:rsidP="00B44288">
      <w:pPr>
        <w:spacing w:after="0"/>
        <w:ind w:firstLine="709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где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B</m:t>
            </m:r>
          </m:e>
        </m:acc>
      </m:oMath>
      <w:r w:rsidRPr="008203D1">
        <w:rPr>
          <w:rFonts w:eastAsiaTheme="minorEastAsia"/>
          <w:sz w:val="24"/>
          <w:szCs w:val="24"/>
        </w:rPr>
        <w:t xml:space="preserve"> – величина магнитной индукции поля, </w:t>
      </w:r>
      <w:r w:rsidRPr="008203D1">
        <w:rPr>
          <w:rFonts w:eastAsiaTheme="minorEastAsia"/>
          <w:i/>
          <w:sz w:val="24"/>
          <w:szCs w:val="24"/>
          <w:lang w:val="en-US"/>
        </w:rPr>
        <w:t>S</w:t>
      </w:r>
      <w:r w:rsidRPr="008203D1">
        <w:rPr>
          <w:rFonts w:eastAsiaTheme="minorEastAsia"/>
          <w:sz w:val="24"/>
          <w:szCs w:val="24"/>
        </w:rPr>
        <w:t xml:space="preserve"> – площадь контура,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ω</m:t>
        </m:r>
      </m:oMath>
      <w:r w:rsidRPr="008203D1">
        <w:rPr>
          <w:rFonts w:eastAsiaTheme="minorEastAsia"/>
          <w:sz w:val="24"/>
          <w:szCs w:val="24"/>
        </w:rPr>
        <w:t xml:space="preserve"> – угловая ск</w:t>
      </w:r>
      <w:r w:rsidRPr="008203D1">
        <w:rPr>
          <w:rFonts w:eastAsiaTheme="minorEastAsia"/>
          <w:sz w:val="24"/>
          <w:szCs w:val="24"/>
        </w:rPr>
        <w:t>о</w:t>
      </w:r>
      <w:r w:rsidRPr="008203D1">
        <w:rPr>
          <w:rFonts w:eastAsiaTheme="minorEastAsia"/>
          <w:sz w:val="24"/>
          <w:szCs w:val="24"/>
        </w:rPr>
        <w:t>рость вращения контура.</w:t>
      </w:r>
    </w:p>
    <w:p w:rsidR="00B44288" w:rsidRPr="008203D1" w:rsidRDefault="00B44288" w:rsidP="00B44288">
      <w:pPr>
        <w:spacing w:after="0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ЭДС индукции возникает в неподвижном контуре, если он находится в переменном магни</w:t>
      </w:r>
      <w:r w:rsidRPr="008203D1">
        <w:rPr>
          <w:rFonts w:eastAsiaTheme="minorEastAsia"/>
          <w:sz w:val="24"/>
          <w:szCs w:val="24"/>
        </w:rPr>
        <w:t>т</w:t>
      </w:r>
      <w:r w:rsidRPr="008203D1">
        <w:rPr>
          <w:rFonts w:eastAsiaTheme="minorEastAsia"/>
          <w:sz w:val="24"/>
          <w:szCs w:val="24"/>
        </w:rPr>
        <w:t>ном поле (например, в обмотке трансформатора переменного тока).</w:t>
      </w:r>
    </w:p>
    <w:p w:rsidR="00B44288" w:rsidRPr="008203D1" w:rsidRDefault="00B44288" w:rsidP="00B44288">
      <w:pPr>
        <w:spacing w:after="0"/>
        <w:ind w:firstLine="708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Если магнитный поток создаётся переменным током, текущем в самом рассматрива</w:t>
      </w:r>
      <w:r w:rsidRPr="008203D1">
        <w:rPr>
          <w:rFonts w:eastAsiaTheme="minorEastAsia"/>
          <w:sz w:val="24"/>
          <w:szCs w:val="24"/>
        </w:rPr>
        <w:t>е</w:t>
      </w:r>
      <w:r w:rsidRPr="008203D1">
        <w:rPr>
          <w:rFonts w:eastAsiaTheme="minorEastAsia"/>
          <w:sz w:val="24"/>
          <w:szCs w:val="24"/>
        </w:rPr>
        <w:t xml:space="preserve">мом контуре, то возникает </w:t>
      </w:r>
      <w:r>
        <w:rPr>
          <w:rFonts w:eastAsiaTheme="minorEastAsia"/>
          <w:sz w:val="24"/>
          <w:szCs w:val="24"/>
        </w:rPr>
        <w:t>ЭДС</w:t>
      </w:r>
      <w:r w:rsidRPr="008203D1">
        <w:rPr>
          <w:rFonts w:eastAsiaTheme="minorEastAsia"/>
          <w:sz w:val="24"/>
          <w:szCs w:val="24"/>
        </w:rPr>
        <w:t xml:space="preserve"> самоиндукции.</w:t>
      </w:r>
    </w:p>
    <w:p w:rsidR="00B44288" w:rsidRPr="008203D1" w:rsidRDefault="00765B0A" w:rsidP="00B44288">
      <w:pPr>
        <w:spacing w:after="0"/>
        <w:ind w:firstLine="709"/>
        <w:rPr>
          <w:rFonts w:eastAsiaTheme="minorEastAsia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ε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ic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</w:rPr>
            <m:t>=-L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I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dt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, 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L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I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dt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,</m:t>
          </m:r>
        </m:oMath>
      </m:oMathPara>
    </w:p>
    <w:p w:rsidR="00B44288" w:rsidRPr="008203D1" w:rsidRDefault="00B44288" w:rsidP="00B44288">
      <w:pPr>
        <w:spacing w:after="0"/>
        <w:ind w:firstLine="709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i/>
          <w:sz w:val="24"/>
          <w:szCs w:val="24"/>
          <w:lang w:val="en-US"/>
        </w:rPr>
        <w:t>L</w:t>
      </w:r>
      <w:r w:rsidRPr="008203D1">
        <w:rPr>
          <w:rFonts w:eastAsiaTheme="minorEastAsia"/>
          <w:sz w:val="24"/>
          <w:szCs w:val="24"/>
        </w:rPr>
        <w:t xml:space="preserve"> – коэффициент самоиндукции или индуктивность контура, </w:t>
      </w:r>
      <m:oMath>
        <m:f>
          <m:fPr>
            <m:type m:val="lin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dI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dt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 w:rsidRPr="008203D1">
        <w:rPr>
          <w:rFonts w:eastAsiaTheme="minorEastAsia"/>
          <w:sz w:val="24"/>
          <w:szCs w:val="24"/>
        </w:rPr>
        <w:t>– скорость изм</w:t>
      </w:r>
      <w:r w:rsidRPr="008203D1">
        <w:rPr>
          <w:rFonts w:eastAsiaTheme="minorEastAsia"/>
          <w:sz w:val="24"/>
          <w:szCs w:val="24"/>
        </w:rPr>
        <w:t>е</w:t>
      </w:r>
      <w:r w:rsidRPr="008203D1">
        <w:rPr>
          <w:rFonts w:eastAsiaTheme="minorEastAsia"/>
          <w:sz w:val="24"/>
          <w:szCs w:val="24"/>
        </w:rPr>
        <w:t xml:space="preserve">нения тока в контуре, </w:t>
      </w:r>
      <w:r w:rsidRPr="008203D1">
        <w:rPr>
          <w:rFonts w:eastAsiaTheme="minorEastAsia"/>
          <w:i/>
          <w:sz w:val="24"/>
          <w:szCs w:val="24"/>
          <w:lang w:val="en-US"/>
        </w:rPr>
        <w:t>R</w:t>
      </w:r>
      <w:r w:rsidRPr="008203D1">
        <w:rPr>
          <w:rFonts w:eastAsiaTheme="minorEastAsia"/>
          <w:sz w:val="24"/>
          <w:szCs w:val="24"/>
        </w:rPr>
        <w:t xml:space="preserve"> – сопротивление контура,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c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8203D1">
        <w:rPr>
          <w:rFonts w:eastAsiaTheme="minorEastAsia"/>
          <w:sz w:val="24"/>
          <w:szCs w:val="24"/>
        </w:rPr>
        <w:t>- сила индукционного тока.</w:t>
      </w:r>
    </w:p>
    <w:p w:rsidR="00B44288" w:rsidRPr="008203D1" w:rsidRDefault="00B44288" w:rsidP="00B44288">
      <w:pPr>
        <w:spacing w:after="0"/>
        <w:ind w:firstLine="709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По правилу Ленца ток самоиндукции направлен противоположно основному току, е</w:t>
      </w:r>
      <w:r w:rsidRPr="008203D1">
        <w:rPr>
          <w:rFonts w:eastAsiaTheme="minorEastAsia"/>
          <w:sz w:val="24"/>
          <w:szCs w:val="24"/>
        </w:rPr>
        <w:t>с</w:t>
      </w:r>
      <w:r w:rsidRPr="008203D1">
        <w:rPr>
          <w:rFonts w:eastAsiaTheme="minorEastAsia"/>
          <w:sz w:val="24"/>
          <w:szCs w:val="24"/>
        </w:rPr>
        <w:t>ли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dI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dt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&gt;0</m:t>
        </m:r>
      </m:oMath>
      <w:r w:rsidRPr="008203D1">
        <w:rPr>
          <w:rFonts w:eastAsiaTheme="minorEastAsia"/>
          <w:sz w:val="24"/>
          <w:szCs w:val="24"/>
        </w:rPr>
        <w:t>. Если ток в контуре уменьшается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dI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dt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&lt;0</m:t>
        </m:r>
      </m:oMath>
      <w:r w:rsidRPr="008203D1">
        <w:rPr>
          <w:rFonts w:eastAsiaTheme="minorEastAsia"/>
          <w:sz w:val="24"/>
          <w:szCs w:val="24"/>
        </w:rPr>
        <w:t>, то направление индукционного тока совпадает с направлением основного тока.</w:t>
      </w:r>
    </w:p>
    <w:p w:rsidR="00B44288" w:rsidRPr="008203D1" w:rsidRDefault="00B44288" w:rsidP="00B44288">
      <w:pPr>
        <w:spacing w:after="0"/>
        <w:ind w:firstLine="709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Индуктивность контура зависит от формы, размеров, от свойств среды. Индукти</w:t>
      </w:r>
      <w:r w:rsidRPr="008203D1">
        <w:rPr>
          <w:rFonts w:eastAsiaTheme="minorEastAsia"/>
          <w:sz w:val="24"/>
          <w:szCs w:val="24"/>
        </w:rPr>
        <w:t>в</w:t>
      </w:r>
      <w:r w:rsidR="007E29D3">
        <w:rPr>
          <w:rFonts w:eastAsiaTheme="minorEastAsia"/>
          <w:sz w:val="24"/>
          <w:szCs w:val="24"/>
        </w:rPr>
        <w:t>ность соленоида длин</w:t>
      </w:r>
      <w:r w:rsidRPr="008203D1">
        <w:rPr>
          <w:rFonts w:eastAsiaTheme="minorEastAsia"/>
          <w:sz w:val="24"/>
          <w:szCs w:val="24"/>
        </w:rPr>
        <w:t xml:space="preserve">ой </w:t>
      </w:r>
      <w:r w:rsidRPr="008203D1">
        <w:rPr>
          <w:rFonts w:eastAsiaTheme="minorEastAsia"/>
          <w:i/>
          <w:sz w:val="24"/>
          <w:szCs w:val="24"/>
          <w:lang w:val="en-US"/>
        </w:rPr>
        <w:t>l</w:t>
      </w:r>
      <w:r w:rsidRPr="008203D1">
        <w:rPr>
          <w:rFonts w:eastAsiaTheme="minorEastAsia"/>
          <w:sz w:val="24"/>
          <w:szCs w:val="24"/>
        </w:rPr>
        <w:t xml:space="preserve"> поперечным сечением </w:t>
      </w:r>
      <w:r w:rsidRPr="008203D1">
        <w:rPr>
          <w:rFonts w:eastAsiaTheme="minorEastAsia"/>
          <w:i/>
          <w:sz w:val="24"/>
          <w:szCs w:val="24"/>
          <w:lang w:val="en-US"/>
        </w:rPr>
        <w:t>S</w:t>
      </w:r>
      <w:r w:rsidRPr="008203D1">
        <w:rPr>
          <w:rFonts w:eastAsiaTheme="minorEastAsia"/>
          <w:sz w:val="24"/>
          <w:szCs w:val="24"/>
        </w:rPr>
        <w:t xml:space="preserve"> и числом витков </w:t>
      </w:r>
      <w:r w:rsidRPr="008203D1">
        <w:rPr>
          <w:rFonts w:eastAsiaTheme="minorEastAsia"/>
          <w:i/>
          <w:sz w:val="24"/>
          <w:szCs w:val="24"/>
          <w:lang w:val="en-US"/>
        </w:rPr>
        <w:t>N</w:t>
      </w:r>
      <w:r w:rsidRPr="008203D1">
        <w:rPr>
          <w:rFonts w:eastAsiaTheme="minorEastAsia"/>
          <w:sz w:val="24"/>
          <w:szCs w:val="24"/>
        </w:rPr>
        <w:t>, равна:</w:t>
      </w:r>
    </w:p>
    <w:p w:rsidR="00B44288" w:rsidRPr="008203D1" w:rsidRDefault="00B44288" w:rsidP="00B44288">
      <w:pPr>
        <w:spacing w:after="0"/>
        <w:ind w:firstLine="709"/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L=μ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N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f>
          <m:fPr>
            <m:type m:val="lin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l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=μ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n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V</m:t>
        </m:r>
      </m:oMath>
      <w:r w:rsidRPr="008203D1">
        <w:rPr>
          <w:rFonts w:eastAsiaTheme="minorEastAsia"/>
          <w:sz w:val="24"/>
          <w:szCs w:val="24"/>
        </w:rPr>
        <w:t>,</w:t>
      </w:r>
    </w:p>
    <w:p w:rsidR="00B44288" w:rsidRPr="008203D1" w:rsidRDefault="00B44288" w:rsidP="00B44288">
      <w:pPr>
        <w:spacing w:after="0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где </w:t>
      </w:r>
      <w:r w:rsidRPr="008203D1">
        <w:rPr>
          <w:rFonts w:eastAsiaTheme="minorEastAsia"/>
          <w:i/>
          <w:sz w:val="24"/>
          <w:szCs w:val="24"/>
          <w:lang w:val="en-US"/>
        </w:rPr>
        <w:t>V</w:t>
      </w:r>
      <w:r w:rsidRPr="008203D1">
        <w:rPr>
          <w:rFonts w:eastAsiaTheme="minorEastAsia"/>
          <w:sz w:val="24"/>
          <w:szCs w:val="24"/>
        </w:rPr>
        <w:t xml:space="preserve"> – объём соленоида,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n</m:t>
        </m:r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N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l</m:t>
            </m:r>
          </m:den>
        </m:f>
      </m:oMath>
      <w:r w:rsidRPr="008203D1">
        <w:rPr>
          <w:rFonts w:eastAsiaTheme="minorEastAsia"/>
          <w:sz w:val="24"/>
          <w:szCs w:val="24"/>
        </w:rPr>
        <w:t xml:space="preserve"> число витков на единицу длины. </w:t>
      </w:r>
      <w:r w:rsidR="007E29D3">
        <w:rPr>
          <w:rFonts w:eastAsiaTheme="minorEastAsia"/>
          <w:sz w:val="24"/>
          <w:szCs w:val="24"/>
        </w:rPr>
        <w:t xml:space="preserve">Индуктивность </w:t>
      </w:r>
      <w:r w:rsidRPr="008203D1">
        <w:rPr>
          <w:rFonts w:eastAsiaTheme="minorEastAsia"/>
          <w:i/>
          <w:sz w:val="24"/>
          <w:szCs w:val="24"/>
          <w:lang w:val="en-US"/>
        </w:rPr>
        <w:t>L</w:t>
      </w:r>
      <w:r w:rsidRPr="008203D1">
        <w:rPr>
          <w:rFonts w:eastAsiaTheme="minorEastAsia"/>
          <w:sz w:val="24"/>
          <w:szCs w:val="24"/>
        </w:rPr>
        <w:t xml:space="preserve"> измер</w:t>
      </w:r>
      <w:r w:rsidRPr="008203D1">
        <w:rPr>
          <w:rFonts w:eastAsiaTheme="minorEastAsia"/>
          <w:sz w:val="24"/>
          <w:szCs w:val="24"/>
        </w:rPr>
        <w:t>я</w:t>
      </w:r>
      <w:r w:rsidRPr="008203D1">
        <w:rPr>
          <w:rFonts w:eastAsiaTheme="minorEastAsia"/>
          <w:sz w:val="24"/>
          <w:szCs w:val="24"/>
        </w:rPr>
        <w:t>ется в Генри (Гн).</w:t>
      </w:r>
    </w:p>
    <w:p w:rsidR="00B44288" w:rsidRPr="008203D1" w:rsidRDefault="00B44288" w:rsidP="00B44288">
      <w:pPr>
        <w:spacing w:after="0"/>
        <w:ind w:firstLine="709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Если два контура, по которым идут переменные токи, расположены близко друг к другу, то часть магнитного поля одного контура пронизывает витки второго контура и н</w:t>
      </w:r>
      <w:r w:rsidRPr="008203D1">
        <w:rPr>
          <w:rFonts w:eastAsiaTheme="minorEastAsia"/>
          <w:sz w:val="24"/>
          <w:szCs w:val="24"/>
        </w:rPr>
        <w:t>а</w:t>
      </w:r>
      <w:r w:rsidRPr="008203D1">
        <w:rPr>
          <w:rFonts w:eastAsiaTheme="minorEastAsia"/>
          <w:sz w:val="24"/>
          <w:szCs w:val="24"/>
        </w:rPr>
        <w:lastRenderedPageBreak/>
        <w:t>оборот. Переменный ток в одном контуре приводит к появлению э.д.с. индукции во втором контуре. Это явление получило название взаимной индукции.</w:t>
      </w:r>
    </w:p>
    <w:p w:rsidR="00B44288" w:rsidRPr="008203D1" w:rsidRDefault="00765B0A" w:rsidP="00B44288">
      <w:pPr>
        <w:spacing w:after="0"/>
        <w:ind w:firstLine="709"/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</w:rPr>
              <m:t>dt</m:t>
            </m:r>
          </m:den>
        </m:f>
        <m:r>
          <w:rPr>
            <w:rFonts w:ascii="Cambria Math" w:hAnsi="Cambria Math"/>
            <w:sz w:val="24"/>
            <w:szCs w:val="24"/>
          </w:rPr>
          <m:t>=-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12</m:t>
            </m:r>
          </m:sub>
        </m:sSub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</w:rPr>
              <m:t>dt</m:t>
            </m:r>
          </m:den>
        </m:f>
      </m:oMath>
      <w:r w:rsidR="00B44288" w:rsidRPr="008203D1">
        <w:rPr>
          <w:rFonts w:eastAsiaTheme="minorEastAsia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</w:rPr>
              <m:t>dt</m:t>
            </m:r>
          </m:den>
        </m:f>
        <m:r>
          <w:rPr>
            <w:rFonts w:ascii="Cambria Math" w:hAnsi="Cambria Math"/>
            <w:sz w:val="24"/>
            <w:szCs w:val="24"/>
          </w:rPr>
          <m:t>=-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21</m:t>
            </m:r>
          </m:sub>
        </m:sSub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</w:rPr>
              <m:t>dt</m:t>
            </m:r>
          </m:den>
        </m:f>
      </m:oMath>
      <w:r w:rsidR="00B44288" w:rsidRPr="008203D1">
        <w:rPr>
          <w:rFonts w:eastAsiaTheme="minorEastAsia"/>
          <w:sz w:val="24"/>
          <w:szCs w:val="24"/>
        </w:rPr>
        <w:t>,</w:t>
      </w:r>
    </w:p>
    <w:p w:rsidR="00B44288" w:rsidRPr="008203D1" w:rsidRDefault="00B44288" w:rsidP="00B44288">
      <w:pPr>
        <w:spacing w:after="0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8203D1">
        <w:rPr>
          <w:rFonts w:eastAsiaTheme="minorEastAsia"/>
          <w:sz w:val="24"/>
          <w:szCs w:val="24"/>
        </w:rPr>
        <w:t xml:space="preserve">– э.д.с. индукции в 1 и 2 контурах, </w:t>
      </w:r>
      <m:oMath>
        <m:f>
          <m:fPr>
            <m:type m:val="lin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dt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, 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dt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 w:rsidRPr="008203D1">
        <w:rPr>
          <w:rFonts w:eastAsiaTheme="minorEastAsia"/>
          <w:sz w:val="24"/>
          <w:szCs w:val="24"/>
        </w:rPr>
        <w:t xml:space="preserve">– скорость изменения тока в 1 и 2 контурах.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12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21</m:t>
            </m:r>
          </m:sub>
        </m:sSub>
      </m:oMath>
      <w:r w:rsidRPr="008203D1">
        <w:rPr>
          <w:rFonts w:eastAsiaTheme="minorEastAsia"/>
          <w:sz w:val="24"/>
          <w:szCs w:val="24"/>
        </w:rPr>
        <w:t>, если среда неферромагнитна и контуры неподвижны.</w:t>
      </w:r>
    </w:p>
    <w:p w:rsidR="00B44288" w:rsidRPr="008203D1" w:rsidRDefault="00B44288" w:rsidP="00B44288">
      <w:pPr>
        <w:pStyle w:val="af1"/>
        <w:ind w:firstLine="708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Мгновенное значение силы тока в цепи, обладающей сопротивлением </w:t>
      </w:r>
      <w:r w:rsidRPr="008203D1">
        <w:rPr>
          <w:rFonts w:eastAsiaTheme="minorEastAsia"/>
          <w:i/>
          <w:sz w:val="24"/>
          <w:szCs w:val="24"/>
          <w:lang w:val="en-US"/>
        </w:rPr>
        <w:t>R</w:t>
      </w:r>
      <w:r w:rsidRPr="008203D1">
        <w:rPr>
          <w:rFonts w:eastAsiaTheme="minorEastAsia"/>
          <w:sz w:val="24"/>
          <w:szCs w:val="24"/>
        </w:rPr>
        <w:t xml:space="preserve"> и индукти</w:t>
      </w:r>
      <w:r w:rsidRPr="008203D1">
        <w:rPr>
          <w:rFonts w:eastAsiaTheme="minorEastAsia"/>
          <w:sz w:val="24"/>
          <w:szCs w:val="24"/>
        </w:rPr>
        <w:t>в</w:t>
      </w:r>
      <w:r w:rsidRPr="008203D1">
        <w:rPr>
          <w:rFonts w:eastAsiaTheme="minorEastAsia"/>
          <w:sz w:val="24"/>
          <w:szCs w:val="24"/>
        </w:rPr>
        <w:t xml:space="preserve">ностью </w:t>
      </w:r>
      <w:r w:rsidRPr="008203D1">
        <w:rPr>
          <w:rFonts w:eastAsiaTheme="minorEastAsia"/>
          <w:i/>
          <w:sz w:val="24"/>
          <w:szCs w:val="24"/>
          <w:lang w:val="en-US"/>
        </w:rPr>
        <w:t>L</w:t>
      </w:r>
      <w:r w:rsidRPr="008203D1">
        <w:rPr>
          <w:rFonts w:eastAsiaTheme="minorEastAsia"/>
          <w:sz w:val="24"/>
          <w:szCs w:val="24"/>
        </w:rPr>
        <w:t>:</w:t>
      </w:r>
    </w:p>
    <w:p w:rsidR="00B44288" w:rsidRPr="008203D1" w:rsidRDefault="00B44288" w:rsidP="00B44288">
      <w:pPr>
        <w:pStyle w:val="af1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ab/>
        <w:t xml:space="preserve">а) </w:t>
      </w:r>
      <m:oMath>
        <m:r>
          <w:rPr>
            <w:rFonts w:ascii="Cambria Math" w:eastAsiaTheme="minorEastAsia" w:hAnsi="Cambria Math"/>
            <w:sz w:val="24"/>
            <w:szCs w:val="24"/>
          </w:rPr>
          <m:t>I=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cr m:val="script"/>
              </m:rP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(1-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p>
            <m:f>
              <m:fPr>
                <m:type m:val="lin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-Rt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L</m:t>
                </m:r>
              </m:den>
            </m:f>
          </m:sup>
        </m:sSup>
        <m:r>
          <w:rPr>
            <w:rFonts w:ascii="Cambria Math" w:eastAsiaTheme="minorEastAsia" w:hAnsi="Cambria Math"/>
            <w:sz w:val="24"/>
            <w:szCs w:val="24"/>
          </w:rPr>
          <m:t>)</m:t>
        </m:r>
      </m:oMath>
      <w:r w:rsidRPr="008203D1">
        <w:rPr>
          <w:rFonts w:eastAsiaTheme="minorEastAsia"/>
          <w:sz w:val="24"/>
          <w:szCs w:val="24"/>
        </w:rPr>
        <w:t xml:space="preserve">  (при замыкании цепи), где </w:t>
      </w:r>
      <m:oMath>
        <m:r>
          <m:rPr>
            <m:scr m:val="script"/>
          </m:rPr>
          <w:rPr>
            <w:rFonts w:ascii="Cambria Math" w:eastAsiaTheme="minorEastAsia" w:hAnsi="Cambria Math"/>
            <w:sz w:val="24"/>
            <w:szCs w:val="24"/>
          </w:rPr>
          <m:t>E</m:t>
        </m:r>
      </m:oMath>
      <w:r w:rsidRPr="008203D1">
        <w:rPr>
          <w:rFonts w:eastAsiaTheme="minorEastAsia"/>
          <w:sz w:val="24"/>
          <w:szCs w:val="24"/>
        </w:rPr>
        <w:t xml:space="preserve"> - ЭДС источника тока; </w:t>
      </w:r>
      <w:r w:rsidRPr="008203D1">
        <w:rPr>
          <w:rFonts w:eastAsiaTheme="minorEastAsia"/>
          <w:i/>
          <w:sz w:val="24"/>
          <w:szCs w:val="24"/>
          <w:lang w:val="en-US"/>
        </w:rPr>
        <w:t>t</w:t>
      </w:r>
      <w:r w:rsidRPr="008203D1">
        <w:rPr>
          <w:rFonts w:eastAsiaTheme="minorEastAsia"/>
          <w:sz w:val="24"/>
          <w:szCs w:val="24"/>
        </w:rPr>
        <w:t xml:space="preserve"> – время, прошедшее после замыкания цепи;</w:t>
      </w:r>
    </w:p>
    <w:p w:rsidR="00B44288" w:rsidRPr="008203D1" w:rsidRDefault="00B44288" w:rsidP="00B44288">
      <w:pPr>
        <w:pStyle w:val="af1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ab/>
        <w:t xml:space="preserve">б) </w:t>
      </w:r>
      <m:oMath>
        <m:r>
          <w:rPr>
            <w:rFonts w:ascii="Cambria Math" w:eastAsiaTheme="minorEastAsia" w:hAnsi="Cambria Math"/>
            <w:sz w:val="24"/>
            <w:szCs w:val="24"/>
          </w:rPr>
          <m:t>I=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p>
            <m:f>
              <m:fPr>
                <m:type m:val="lin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-Rt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L</m:t>
                </m:r>
              </m:den>
            </m:f>
          </m:sup>
        </m:sSup>
      </m:oMath>
      <w:r w:rsidRPr="008203D1">
        <w:rPr>
          <w:rFonts w:eastAsiaTheme="minorEastAsia"/>
          <w:sz w:val="24"/>
          <w:szCs w:val="24"/>
        </w:rPr>
        <w:t xml:space="preserve"> (при размыкании цепи), 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</m:sSub>
      </m:oMath>
      <w:r w:rsidRPr="008203D1">
        <w:rPr>
          <w:rFonts w:eastAsiaTheme="minorEastAsia"/>
          <w:sz w:val="24"/>
          <w:szCs w:val="24"/>
        </w:rPr>
        <w:t xml:space="preserve"> - сила тока в цепи при </w:t>
      </w:r>
      <w:r w:rsidRPr="008203D1">
        <w:rPr>
          <w:rFonts w:eastAsiaTheme="minorEastAsia"/>
          <w:i/>
          <w:sz w:val="24"/>
          <w:szCs w:val="24"/>
          <w:lang w:val="en-US"/>
        </w:rPr>
        <w:t>t</w:t>
      </w:r>
      <w:r w:rsidRPr="008203D1">
        <w:rPr>
          <w:rFonts w:eastAsiaTheme="minorEastAsia"/>
          <w:sz w:val="24"/>
          <w:szCs w:val="24"/>
        </w:rPr>
        <w:t xml:space="preserve">=0; </w:t>
      </w:r>
      <w:r w:rsidRPr="008203D1">
        <w:rPr>
          <w:rFonts w:eastAsiaTheme="minorEastAsia"/>
          <w:i/>
          <w:sz w:val="24"/>
          <w:szCs w:val="24"/>
          <w:lang w:val="en-US"/>
        </w:rPr>
        <w:t>t</w:t>
      </w:r>
      <w:r w:rsidRPr="008203D1">
        <w:rPr>
          <w:rFonts w:eastAsiaTheme="minorEastAsia"/>
          <w:sz w:val="24"/>
          <w:szCs w:val="24"/>
        </w:rPr>
        <w:t xml:space="preserve"> – время, прошедшее с момента размыкания цепи.</w:t>
      </w:r>
    </w:p>
    <w:p w:rsidR="00B44288" w:rsidRPr="008203D1" w:rsidRDefault="00B44288" w:rsidP="00B44288">
      <w:pPr>
        <w:pStyle w:val="af1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ab/>
        <w:t>Энергия магнитного поля</w:t>
      </w:r>
    </w:p>
    <w:p w:rsidR="00B44288" w:rsidRPr="008203D1" w:rsidRDefault="00B44288" w:rsidP="00B44288">
      <w:pPr>
        <w:pStyle w:val="af1"/>
        <w:jc w:val="center"/>
        <w:rPr>
          <w:rFonts w:eastAsiaTheme="minorEastAsia"/>
          <w:i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W=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L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I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.</m:t>
          </m:r>
        </m:oMath>
      </m:oMathPara>
    </w:p>
    <w:p w:rsidR="00B44288" w:rsidRPr="008203D1" w:rsidRDefault="00B44288" w:rsidP="00B44288">
      <w:pPr>
        <w:pStyle w:val="af1"/>
        <w:ind w:firstLine="708"/>
        <w:rPr>
          <w:sz w:val="24"/>
          <w:szCs w:val="24"/>
        </w:rPr>
      </w:pPr>
      <w:r w:rsidRPr="008203D1">
        <w:rPr>
          <w:sz w:val="24"/>
          <w:szCs w:val="24"/>
        </w:rPr>
        <w:t>Объемная плотность энергии магнитного поля (отношение энергии магнитного поля соленоида к его объему)</w:t>
      </w:r>
    </w:p>
    <w:p w:rsidR="00B44288" w:rsidRPr="008203D1" w:rsidRDefault="00B44288" w:rsidP="00B44288">
      <w:pPr>
        <w:pStyle w:val="af1"/>
        <w:jc w:val="center"/>
        <w:rPr>
          <w:rFonts w:eastAsiaTheme="minorEastAsia"/>
          <w:i/>
          <w:sz w:val="24"/>
          <w:szCs w:val="24"/>
          <w:lang w:val="en-US"/>
        </w:rPr>
      </w:pPr>
      <m:oMathPara>
        <m:oMath>
          <m:r>
            <m:rPr>
              <m:scr m:val="script"/>
            </m:rPr>
            <w:rPr>
              <w:rFonts w:ascii="Cambria Math" w:hAnsi="Cambria Math"/>
              <w:sz w:val="24"/>
              <w:szCs w:val="24"/>
              <w:lang w:val="en-US"/>
            </w:rPr>
            <m:t>w=</m:t>
          </m:r>
          <m:f>
            <m:fPr>
              <m:type m:val="lin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BH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, </m:t>
          </m:r>
          <m:r>
            <w:rPr>
              <w:rFonts w:ascii="Cambria Math" w:hAnsi="Cambria Math"/>
              <w:sz w:val="24"/>
              <w:szCs w:val="24"/>
            </w:rPr>
            <m:t xml:space="preserve">или </m:t>
          </m:r>
          <m:r>
            <m:rPr>
              <m:scr m:val="script"/>
            </m:rPr>
            <w:rPr>
              <w:rFonts w:ascii="Cambria Math" w:hAnsi="Cambria Math"/>
              <w:sz w:val="24"/>
              <w:szCs w:val="24"/>
              <w:lang w:val="en-US"/>
            </w:rPr>
            <m:t>w=</m:t>
          </m:r>
          <m:f>
            <m:fPr>
              <m:type m:val="lin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µ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µ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 xml:space="preserve">, или </m:t>
          </m:r>
          <m:r>
            <m:rPr>
              <m:scr m:val="script"/>
            </m:rPr>
            <w:rPr>
              <w:rFonts w:ascii="Cambria Math" w:hAnsi="Cambria Math"/>
              <w:sz w:val="24"/>
              <w:szCs w:val="24"/>
              <w:lang w:val="en-US"/>
            </w:rPr>
            <m:t>w=</m:t>
          </m:r>
          <m:f>
            <m:fPr>
              <m:type m:val="lin"/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µ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µ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H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,</m:t>
          </m:r>
        </m:oMath>
      </m:oMathPara>
    </w:p>
    <w:p w:rsidR="00B44288" w:rsidRPr="008203D1" w:rsidRDefault="00B44288" w:rsidP="00B44288">
      <w:pPr>
        <w:pStyle w:val="af1"/>
        <w:rPr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где </w:t>
      </w:r>
      <m:oMath>
        <m:r>
          <w:rPr>
            <w:rFonts w:ascii="Cambria Math" w:hAnsi="Cambria Math"/>
            <w:sz w:val="24"/>
            <w:szCs w:val="24"/>
            <w:lang w:val="en-US"/>
          </w:rPr>
          <m:t>B</m:t>
        </m:r>
      </m:oMath>
      <w:r w:rsidRPr="008203D1">
        <w:rPr>
          <w:rFonts w:eastAsiaTheme="minorEastAsia"/>
          <w:sz w:val="24"/>
          <w:szCs w:val="24"/>
        </w:rPr>
        <w:t xml:space="preserve"> - магнитная индукция; </w:t>
      </w:r>
      <m:oMath>
        <m:r>
          <w:rPr>
            <w:rFonts w:ascii="Cambria Math" w:hAnsi="Cambria Math"/>
            <w:sz w:val="24"/>
            <w:szCs w:val="24"/>
            <w:lang w:val="en-US"/>
          </w:rPr>
          <m:t>H</m:t>
        </m:r>
      </m:oMath>
      <w:r w:rsidRPr="008203D1">
        <w:rPr>
          <w:rFonts w:eastAsiaTheme="minorEastAsia"/>
          <w:sz w:val="24"/>
          <w:szCs w:val="24"/>
        </w:rPr>
        <w:t xml:space="preserve"> - напряжённость магнитного поля.</w:t>
      </w:r>
    </w:p>
    <w:p w:rsidR="00B44288" w:rsidRPr="008203D1" w:rsidRDefault="00B44288" w:rsidP="00B44288">
      <w:pPr>
        <w:spacing w:after="0"/>
        <w:ind w:firstLine="709"/>
        <w:rPr>
          <w:b/>
          <w:sz w:val="24"/>
          <w:szCs w:val="24"/>
        </w:rPr>
      </w:pPr>
    </w:p>
    <w:p w:rsidR="00B44288" w:rsidRDefault="00B44288" w:rsidP="00B44288">
      <w:pPr>
        <w:spacing w:after="0"/>
        <w:ind w:firstLine="709"/>
        <w:rPr>
          <w:b/>
          <w:sz w:val="24"/>
          <w:szCs w:val="24"/>
        </w:rPr>
      </w:pPr>
    </w:p>
    <w:p w:rsidR="00B44288" w:rsidRDefault="00B44288" w:rsidP="00B44288">
      <w:pPr>
        <w:spacing w:after="0"/>
        <w:ind w:firstLine="709"/>
        <w:rPr>
          <w:b/>
          <w:sz w:val="24"/>
          <w:szCs w:val="24"/>
        </w:rPr>
      </w:pPr>
    </w:p>
    <w:p w:rsidR="00B44288" w:rsidRPr="008203D1" w:rsidRDefault="00B44288" w:rsidP="00B44288">
      <w:pPr>
        <w:spacing w:after="0"/>
        <w:ind w:firstLine="709"/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t xml:space="preserve">Пример решения задачи </w:t>
      </w:r>
      <w:r w:rsidR="006055AA">
        <w:rPr>
          <w:b/>
          <w:sz w:val="24"/>
          <w:szCs w:val="24"/>
        </w:rPr>
        <w:t>6</w:t>
      </w:r>
    </w:p>
    <w:p w:rsidR="00B44288" w:rsidRPr="008203D1" w:rsidRDefault="00B44288" w:rsidP="00B44288">
      <w:pPr>
        <w:spacing w:after="0"/>
        <w:ind w:firstLine="709"/>
        <w:rPr>
          <w:sz w:val="24"/>
          <w:szCs w:val="24"/>
        </w:rPr>
      </w:pPr>
      <w:r w:rsidRPr="008203D1">
        <w:rPr>
          <w:sz w:val="24"/>
          <w:szCs w:val="24"/>
        </w:rPr>
        <w:t xml:space="preserve">Контур находится в однородном магнитном поле с индукцией </w:t>
      </w:r>
      <w:r w:rsidRPr="008203D1">
        <w:rPr>
          <w:sz w:val="24"/>
          <w:szCs w:val="24"/>
          <w:lang w:val="en-US"/>
        </w:rPr>
        <w:t>B</w:t>
      </w:r>
      <w:r w:rsidRPr="008203D1">
        <w:rPr>
          <w:sz w:val="24"/>
          <w:szCs w:val="24"/>
        </w:rPr>
        <w:t>=0.07 Тл. Верхнюю подвижную часть контура – провод изогнутый, как показано на рисунке 2.1 а, вращают с п</w:t>
      </w:r>
      <w:r w:rsidRPr="008203D1">
        <w:rPr>
          <w:sz w:val="24"/>
          <w:szCs w:val="24"/>
        </w:rPr>
        <w:t>о</w:t>
      </w:r>
      <w:r w:rsidRPr="008203D1">
        <w:rPr>
          <w:sz w:val="24"/>
          <w:szCs w:val="24"/>
        </w:rPr>
        <w:t>стоянной угловой скоростью ω=π рад/с вокруг оси ОО’. Длина стороны нижнего неподви</w:t>
      </w:r>
      <w:r w:rsidRPr="008203D1">
        <w:rPr>
          <w:sz w:val="24"/>
          <w:szCs w:val="24"/>
        </w:rPr>
        <w:t>ж</w:t>
      </w:r>
      <w:r w:rsidRPr="008203D1">
        <w:rPr>
          <w:sz w:val="24"/>
          <w:szCs w:val="24"/>
        </w:rPr>
        <w:t xml:space="preserve">ного контура составляет 14 см (2а=14 см). В момент времени </w:t>
      </w:r>
      <w:r w:rsidRPr="008203D1">
        <w:rPr>
          <w:sz w:val="24"/>
          <w:szCs w:val="24"/>
          <w:lang w:val="en-US"/>
        </w:rPr>
        <w:t>t</w:t>
      </w:r>
      <w:r w:rsidRPr="008203D1">
        <w:rPr>
          <w:sz w:val="24"/>
          <w:szCs w:val="24"/>
        </w:rPr>
        <w:t>=0 магнитный поток через контур максимальный. Найти теплоту, выделившуюся в контуре за 0.7 с от начального м</w:t>
      </w:r>
      <w:r w:rsidRPr="008203D1">
        <w:rPr>
          <w:sz w:val="24"/>
          <w:szCs w:val="24"/>
        </w:rPr>
        <w:t>о</w:t>
      </w:r>
      <w:r w:rsidRPr="008203D1">
        <w:rPr>
          <w:sz w:val="24"/>
          <w:szCs w:val="24"/>
        </w:rPr>
        <w:t xml:space="preserve">мента времени, если его сопротивление </w:t>
      </w:r>
      <w:r w:rsidRPr="008203D1">
        <w:rPr>
          <w:sz w:val="24"/>
          <w:szCs w:val="24"/>
          <w:lang w:val="en-US"/>
        </w:rPr>
        <w:t>R</w:t>
      </w:r>
      <w:r w:rsidRPr="008203D1">
        <w:rPr>
          <w:sz w:val="24"/>
          <w:szCs w:val="24"/>
          <w:vertAlign w:val="subscript"/>
          <w:lang w:val="en-US"/>
        </w:rPr>
        <w:t>K</w:t>
      </w:r>
      <w:r w:rsidRPr="008203D1">
        <w:rPr>
          <w:sz w:val="24"/>
          <w:szCs w:val="24"/>
        </w:rPr>
        <w:t>=7 Ом.</w:t>
      </w:r>
    </w:p>
    <w:p w:rsidR="00B44288" w:rsidRPr="008203D1" w:rsidRDefault="00B44288" w:rsidP="00B44288">
      <w:pPr>
        <w:spacing w:after="0"/>
        <w:ind w:firstLine="709"/>
        <w:jc w:val="center"/>
        <w:rPr>
          <w:sz w:val="24"/>
          <w:szCs w:val="24"/>
        </w:rPr>
      </w:pPr>
      <w:r w:rsidRPr="008203D1">
        <w:rPr>
          <w:noProof/>
          <w:sz w:val="24"/>
          <w:szCs w:val="24"/>
          <w:lang w:eastAsia="ru-RU"/>
        </w:rPr>
        <w:drawing>
          <wp:inline distT="0" distB="0" distL="0" distR="0">
            <wp:extent cx="4291584" cy="1472184"/>
            <wp:effectExtent l="0" t="0" r="0" b="0"/>
            <wp:docPr id="2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3.jpg"/>
                    <pic:cNvPicPr/>
                  </pic:nvPicPr>
                  <pic:blipFill>
                    <a:blip r:embed="rId26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584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288" w:rsidRPr="008203D1" w:rsidRDefault="00B44288" w:rsidP="00B44288">
      <w:pPr>
        <w:spacing w:after="0"/>
        <w:ind w:firstLine="709"/>
        <w:jc w:val="center"/>
        <w:rPr>
          <w:sz w:val="24"/>
          <w:szCs w:val="24"/>
        </w:rPr>
      </w:pPr>
      <w:r w:rsidRPr="008203D1">
        <w:rPr>
          <w:sz w:val="24"/>
          <w:szCs w:val="24"/>
        </w:rPr>
        <w:t>Рис.2.1</w:t>
      </w:r>
    </w:p>
    <w:p w:rsidR="00B44288" w:rsidRPr="008203D1" w:rsidRDefault="00B44288" w:rsidP="00B44288">
      <w:pPr>
        <w:rPr>
          <w:rFonts w:eastAsiaTheme="minorEastAsia"/>
          <w:sz w:val="24"/>
          <w:szCs w:val="24"/>
        </w:rPr>
      </w:pPr>
      <w:r w:rsidRPr="008203D1">
        <w:rPr>
          <w:sz w:val="24"/>
          <w:szCs w:val="24"/>
          <w:u w:val="single"/>
        </w:rPr>
        <w:t>Дано:</w:t>
      </w:r>
      <w:r w:rsidRPr="008203D1">
        <w:rPr>
          <w:sz w:val="24"/>
          <w:szCs w:val="24"/>
        </w:rPr>
        <w:t xml:space="preserve"> </w:t>
      </w:r>
      <w:r w:rsidRPr="008203D1">
        <w:rPr>
          <w:sz w:val="24"/>
          <w:szCs w:val="24"/>
          <w:lang w:val="en-US"/>
        </w:rPr>
        <w:t>B</w:t>
      </w:r>
      <w:r w:rsidRPr="008203D1">
        <w:rPr>
          <w:sz w:val="24"/>
          <w:szCs w:val="24"/>
        </w:rPr>
        <w:t xml:space="preserve">=0.07 Тл; ω=π рад/с; а=0.07 м; </w:t>
      </w:r>
      <w:r w:rsidRPr="008203D1">
        <w:rPr>
          <w:sz w:val="24"/>
          <w:szCs w:val="24"/>
          <w:lang w:val="en-US"/>
        </w:rPr>
        <w:t>R</w:t>
      </w:r>
      <w:r w:rsidRPr="008203D1">
        <w:rPr>
          <w:sz w:val="24"/>
          <w:szCs w:val="24"/>
          <w:vertAlign w:val="subscript"/>
          <w:lang w:val="en-US"/>
        </w:rPr>
        <w:t>K</w:t>
      </w:r>
      <w:r w:rsidRPr="008203D1">
        <w:rPr>
          <w:sz w:val="24"/>
          <w:szCs w:val="24"/>
        </w:rPr>
        <w:t xml:space="preserve">=7 Ом; </w:t>
      </w:r>
      <w:r w:rsidRPr="008203D1">
        <w:rPr>
          <w:sz w:val="24"/>
          <w:szCs w:val="24"/>
          <w:lang w:val="en-US"/>
        </w:rPr>
        <w:t>t</w:t>
      </w:r>
      <w:r w:rsidRPr="008203D1">
        <w:rPr>
          <w:sz w:val="24"/>
          <w:szCs w:val="24"/>
          <w:vertAlign w:val="subscript"/>
        </w:rPr>
        <w:t>0</w:t>
      </w:r>
      <w:r w:rsidRPr="008203D1">
        <w:rPr>
          <w:sz w:val="24"/>
          <w:szCs w:val="24"/>
        </w:rPr>
        <w:t xml:space="preserve">=0.7 с. Определить </w:t>
      </w:r>
      <w:r w:rsidRPr="008203D1">
        <w:rPr>
          <w:sz w:val="24"/>
          <w:szCs w:val="24"/>
          <w:lang w:val="en-US"/>
        </w:rPr>
        <w:t>Q</w:t>
      </w:r>
      <w:r w:rsidRPr="008203D1">
        <w:rPr>
          <w:sz w:val="24"/>
          <w:szCs w:val="24"/>
        </w:rPr>
        <w:t xml:space="preserve"> (Дж)</w:t>
      </w:r>
      <w:r w:rsidRPr="008203D1">
        <w:rPr>
          <w:rFonts w:eastAsiaTheme="minorEastAsia"/>
          <w:sz w:val="24"/>
          <w:szCs w:val="24"/>
        </w:rPr>
        <w:t>.</w:t>
      </w:r>
    </w:p>
    <w:p w:rsidR="00B44288" w:rsidRPr="008203D1" w:rsidRDefault="00B44288" w:rsidP="00B44288">
      <w:pPr>
        <w:spacing w:after="0"/>
        <w:rPr>
          <w:sz w:val="24"/>
          <w:szCs w:val="24"/>
        </w:rPr>
      </w:pPr>
      <w:r w:rsidRPr="008203D1">
        <w:rPr>
          <w:spacing w:val="40"/>
          <w:sz w:val="24"/>
          <w:szCs w:val="24"/>
        </w:rPr>
        <w:t>Решение</w:t>
      </w:r>
      <w:r w:rsidRPr="008203D1">
        <w:rPr>
          <w:sz w:val="24"/>
          <w:szCs w:val="24"/>
        </w:rPr>
        <w:t>.</w:t>
      </w:r>
    </w:p>
    <w:p w:rsidR="00B44288" w:rsidRPr="008203D1" w:rsidRDefault="00B44288" w:rsidP="00B44288">
      <w:pPr>
        <w:spacing w:after="0"/>
        <w:rPr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1. Магнитный поток через контур (максимальный)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max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Φ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π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∙</m:t>
        </m:r>
        <m:r>
          <w:rPr>
            <w:rFonts w:ascii="Cambria Math" w:eastAsiaTheme="minorEastAsia" w:hAnsi="Cambria Math"/>
            <w:sz w:val="24"/>
            <w:szCs w:val="24"/>
          </w:rPr>
          <m:t>B</m:t>
        </m:r>
      </m:oMath>
      <w:r w:rsidRPr="008203D1">
        <w:rPr>
          <w:rFonts w:eastAsiaTheme="minorEastAsia"/>
          <w:sz w:val="24"/>
          <w:szCs w:val="24"/>
        </w:rPr>
        <w:t xml:space="preserve">, 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Φ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</m:sSub>
      </m:oMath>
      <w:r w:rsidRPr="008203D1">
        <w:rPr>
          <w:rFonts w:eastAsiaTheme="minorEastAsia"/>
          <w:sz w:val="24"/>
          <w:szCs w:val="24"/>
        </w:rPr>
        <w:t xml:space="preserve"> – поток ч</w:t>
      </w:r>
      <w:r w:rsidRPr="008203D1">
        <w:rPr>
          <w:rFonts w:eastAsiaTheme="minorEastAsia"/>
          <w:sz w:val="24"/>
          <w:szCs w:val="24"/>
        </w:rPr>
        <w:t>е</w:t>
      </w:r>
      <w:r w:rsidRPr="008203D1">
        <w:rPr>
          <w:rFonts w:eastAsiaTheme="minorEastAsia"/>
          <w:sz w:val="24"/>
          <w:szCs w:val="24"/>
        </w:rPr>
        <w:t xml:space="preserve">рез прямоугольную часть контура, а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π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∙</m:t>
        </m:r>
        <m:r>
          <w:rPr>
            <w:rFonts w:ascii="Cambria Math" w:eastAsiaTheme="minorEastAsia" w:hAnsi="Cambria Math"/>
            <w:sz w:val="24"/>
            <w:szCs w:val="24"/>
          </w:rPr>
          <m:t>B</m:t>
        </m:r>
      </m:oMath>
      <w:r w:rsidRPr="008203D1">
        <w:rPr>
          <w:rFonts w:eastAsiaTheme="minorEastAsia"/>
          <w:sz w:val="24"/>
          <w:szCs w:val="24"/>
        </w:rPr>
        <w:t xml:space="preserve"> – поток через площадь, ограниченную полуо</w:t>
      </w:r>
      <w:r w:rsidRPr="008203D1">
        <w:rPr>
          <w:rFonts w:eastAsiaTheme="minorEastAsia"/>
          <w:sz w:val="24"/>
          <w:szCs w:val="24"/>
        </w:rPr>
        <w:t>к</w:t>
      </w:r>
      <w:r w:rsidRPr="008203D1">
        <w:rPr>
          <w:rFonts w:eastAsiaTheme="minorEastAsia"/>
          <w:sz w:val="24"/>
          <w:szCs w:val="24"/>
        </w:rPr>
        <w:t>ружностью (рис. 2.1, а).</w:t>
      </w:r>
    </w:p>
    <w:p w:rsidR="00B44288" w:rsidRPr="008203D1" w:rsidRDefault="00B44288" w:rsidP="00B44288">
      <w:pPr>
        <w:spacing w:after="0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2.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min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Φ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π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∙</m:t>
        </m:r>
        <m:r>
          <w:rPr>
            <w:rFonts w:ascii="Cambria Math" w:eastAsiaTheme="minorEastAsia" w:hAnsi="Cambria Math"/>
            <w:sz w:val="24"/>
            <w:szCs w:val="24"/>
          </w:rPr>
          <m:t>B</m:t>
        </m:r>
      </m:oMath>
      <w:r w:rsidRPr="008203D1">
        <w:rPr>
          <w:rFonts w:eastAsiaTheme="minorEastAsia"/>
          <w:sz w:val="24"/>
          <w:szCs w:val="24"/>
        </w:rPr>
        <w:t xml:space="preserve"> , это справедливо для случая 2 (рис. 2.1, б).</w:t>
      </w:r>
    </w:p>
    <w:p w:rsidR="00B44288" w:rsidRPr="008203D1" w:rsidRDefault="00B44288" w:rsidP="00B44288">
      <w:pPr>
        <w:spacing w:after="0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3. В любой момент времени</w:t>
      </w:r>
    </w:p>
    <w:p w:rsidR="00B44288" w:rsidRPr="008203D1" w:rsidRDefault="00B44288" w:rsidP="00B44288">
      <w:pPr>
        <w:spacing w:after="0"/>
        <w:jc w:val="center"/>
        <w:rPr>
          <w:rFonts w:eastAsiaTheme="minorEastAsia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Φ</m:t>
        </m:r>
        <m:d>
          <m:d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Φ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π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B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cos</m:t>
        </m:r>
        <m:r>
          <w:rPr>
            <w:rFonts w:ascii="Cambria Math" w:eastAsiaTheme="minorEastAsia" w:hAnsi="Cambria Math"/>
            <w:sz w:val="24"/>
            <w:szCs w:val="24"/>
          </w:rPr>
          <m:t>ωt</m:t>
        </m:r>
      </m:oMath>
      <w:r w:rsidRPr="008203D1">
        <w:rPr>
          <w:rFonts w:eastAsiaTheme="minorEastAsia"/>
          <w:sz w:val="24"/>
          <w:szCs w:val="24"/>
        </w:rPr>
        <w:t>,</w:t>
      </w:r>
    </w:p>
    <w:p w:rsidR="00B44288" w:rsidRPr="008203D1" w:rsidRDefault="00B44288" w:rsidP="00B44288">
      <w:pPr>
        <w:spacing w:after="0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т.к.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Φ</m:t>
        </m:r>
        <m:r>
          <w:rPr>
            <w:rFonts w:ascii="Cambria Math" w:eastAsiaTheme="minorEastAsia" w:hAnsi="Cambria Math"/>
            <w:sz w:val="24"/>
            <w:szCs w:val="24"/>
          </w:rPr>
          <m:t>=B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n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cos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n</m:t>
                </m:r>
              </m:e>
            </m:acc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B</m:t>
                </m:r>
              </m:e>
            </m:acc>
          </m:e>
        </m:d>
        <m:r>
          <w:rPr>
            <w:rFonts w:ascii="Cambria Math" w:eastAsiaTheme="minorEastAsia" w:hAnsi="Cambria Math"/>
            <w:sz w:val="24"/>
            <w:szCs w:val="24"/>
          </w:rPr>
          <m:t>=BS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cos</m:t>
        </m:r>
        <m:r>
          <w:rPr>
            <w:rFonts w:ascii="Cambria Math" w:eastAsiaTheme="minorEastAsia" w:hAnsi="Cambria Math"/>
            <w:sz w:val="24"/>
            <w:szCs w:val="24"/>
          </w:rPr>
          <m:t>α,  S=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π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 w:rsidRPr="008203D1">
        <w:rPr>
          <w:rFonts w:eastAsiaTheme="minorEastAsia"/>
          <w:sz w:val="24"/>
          <w:szCs w:val="24"/>
        </w:rPr>
        <w:t>,</w:t>
      </w:r>
    </w:p>
    <w:p w:rsidR="00B44288" w:rsidRPr="008203D1" w:rsidRDefault="00B44288" w:rsidP="00B44288">
      <w:pPr>
        <w:spacing w:after="0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lastRenderedPageBreak/>
        <w:t>где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n</m:t>
            </m:r>
          </m:e>
        </m:acc>
      </m:oMath>
      <w:r w:rsidRPr="008203D1">
        <w:rPr>
          <w:rFonts w:eastAsiaTheme="minorEastAsia"/>
          <w:sz w:val="24"/>
          <w:szCs w:val="24"/>
        </w:rPr>
        <w:t xml:space="preserve"> нормаль к поверхности контура. Угол </w:t>
      </w:r>
      <m:oMath>
        <m:r>
          <w:rPr>
            <w:rFonts w:ascii="Cambria Math" w:eastAsiaTheme="minorEastAsia" w:hAnsi="Cambria Math"/>
            <w:sz w:val="24"/>
            <w:szCs w:val="24"/>
          </w:rPr>
          <m:t>α</m:t>
        </m:r>
      </m:oMath>
      <w:r w:rsidRPr="008203D1">
        <w:rPr>
          <w:rFonts w:eastAsiaTheme="minorEastAsia"/>
          <w:sz w:val="24"/>
          <w:szCs w:val="24"/>
        </w:rPr>
        <w:t xml:space="preserve"> между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n</m:t>
            </m:r>
          </m:e>
        </m:acc>
      </m:oMath>
      <w:r w:rsidRPr="008203D1">
        <w:rPr>
          <w:rFonts w:eastAsiaTheme="minorEastAsia"/>
          <w:sz w:val="24"/>
          <w:szCs w:val="24"/>
        </w:rPr>
        <w:t xml:space="preserve"> и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B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 w:rsidRPr="008203D1">
        <w:rPr>
          <w:rFonts w:eastAsiaTheme="minorEastAsia"/>
          <w:sz w:val="24"/>
          <w:szCs w:val="24"/>
        </w:rPr>
        <w:t>будет меняться по линейному з</w:t>
      </w:r>
      <w:r w:rsidRPr="008203D1">
        <w:rPr>
          <w:rFonts w:eastAsiaTheme="minorEastAsia"/>
          <w:sz w:val="24"/>
          <w:szCs w:val="24"/>
        </w:rPr>
        <w:t>а</w:t>
      </w:r>
      <w:r w:rsidRPr="008203D1">
        <w:rPr>
          <w:rFonts w:eastAsiaTheme="minorEastAsia"/>
          <w:sz w:val="24"/>
          <w:szCs w:val="24"/>
        </w:rPr>
        <w:t xml:space="preserve">кону: </w:t>
      </w:r>
      <m:oMath>
        <m:r>
          <w:rPr>
            <w:rFonts w:ascii="Cambria Math" w:eastAsiaTheme="minorEastAsia" w:hAnsi="Cambria Math"/>
            <w:sz w:val="24"/>
            <w:szCs w:val="24"/>
          </w:rPr>
          <m:t>α=ωt</m:t>
        </m:r>
      </m:oMath>
    </w:p>
    <w:p w:rsidR="00B44288" w:rsidRPr="008203D1" w:rsidRDefault="00B44288" w:rsidP="00B44288">
      <w:pPr>
        <w:spacing w:after="0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4. ЭДС индукции равна: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i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Φ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dt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dt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π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cos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ωt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π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Bω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sin</m:t>
        </m:r>
        <m:r>
          <w:rPr>
            <w:rFonts w:ascii="Cambria Math" w:eastAsiaTheme="minorEastAsia" w:hAnsi="Cambria Math"/>
            <w:sz w:val="24"/>
            <w:szCs w:val="24"/>
          </w:rPr>
          <m:t>ωt</m:t>
        </m:r>
      </m:oMath>
      <w:r w:rsidRPr="008203D1">
        <w:rPr>
          <w:rFonts w:eastAsiaTheme="minorEastAsia"/>
          <w:sz w:val="24"/>
          <w:szCs w:val="24"/>
        </w:rPr>
        <w:t>.</w:t>
      </w:r>
    </w:p>
    <w:p w:rsidR="00B44288" w:rsidRPr="008203D1" w:rsidRDefault="00B44288" w:rsidP="00B44288">
      <w:pPr>
        <w:spacing w:after="0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5. Индукционный ток равен: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i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i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π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2R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Bω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sin</m:t>
        </m:r>
        <m:r>
          <w:rPr>
            <w:rFonts w:ascii="Cambria Math" w:eastAsiaTheme="minorEastAsia" w:hAnsi="Cambria Math"/>
            <w:sz w:val="24"/>
            <w:szCs w:val="24"/>
          </w:rPr>
          <m:t>ωt</m:t>
        </m:r>
      </m:oMath>
      <w:r w:rsidRPr="008203D1">
        <w:rPr>
          <w:rFonts w:eastAsiaTheme="minorEastAsia"/>
          <w:sz w:val="24"/>
          <w:szCs w:val="24"/>
        </w:rPr>
        <w:t>.</w:t>
      </w:r>
    </w:p>
    <w:p w:rsidR="00B44288" w:rsidRPr="008203D1" w:rsidRDefault="00B44288" w:rsidP="00B44288">
      <w:pPr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6. Тепловая мощность контура определяется по закону Джоуля-Ленца:</w:t>
      </w:r>
    </w:p>
    <w:p w:rsidR="00B44288" w:rsidRPr="008203D1" w:rsidRDefault="00B44288" w:rsidP="00B44288">
      <w:pPr>
        <w:rPr>
          <w:rFonts w:eastAsiaTheme="minorEastAsia"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P=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i</m:t>
              </m:r>
            </m:sub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eastAsiaTheme="minorEastAsia" w:hAnsi="Cambria Math"/>
              <w:sz w:val="24"/>
              <w:szCs w:val="24"/>
            </w:rPr>
            <m:t>∙R=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π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2R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Bω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sin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ωt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  <w:szCs w:val="24"/>
            </w:rPr>
            <m:t>∙R=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4R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ω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sin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  <w:szCs w:val="24"/>
            </w:rPr>
            <m:t>ωt</m:t>
          </m:r>
        </m:oMath>
      </m:oMathPara>
    </w:p>
    <w:p w:rsidR="00B44288" w:rsidRPr="008203D1" w:rsidRDefault="00B44288" w:rsidP="00B44288">
      <w:pPr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7. Находим количество теплоты, выделившееся в контуре за время </w:t>
      </w:r>
      <w:r w:rsidRPr="008203D1">
        <w:rPr>
          <w:rFonts w:eastAsiaTheme="minorEastAsia"/>
          <w:sz w:val="24"/>
          <w:szCs w:val="24"/>
          <w:lang w:val="en-US"/>
        </w:rPr>
        <w:t>t</w:t>
      </w:r>
      <w:r w:rsidRPr="008203D1">
        <w:rPr>
          <w:rFonts w:eastAsiaTheme="minorEastAsia"/>
          <w:sz w:val="24"/>
          <w:szCs w:val="24"/>
          <w:vertAlign w:val="subscript"/>
        </w:rPr>
        <w:t>0</w:t>
      </w:r>
      <w:r w:rsidRPr="008203D1">
        <w:rPr>
          <w:rFonts w:eastAsiaTheme="minorEastAsia"/>
          <w:sz w:val="24"/>
          <w:szCs w:val="24"/>
        </w:rPr>
        <w:t>, по формуле:</w:t>
      </w:r>
    </w:p>
    <w:p w:rsidR="00B44288" w:rsidRPr="008203D1" w:rsidRDefault="00B44288" w:rsidP="00B44288">
      <w:pPr>
        <w:rPr>
          <w:rFonts w:eastAsiaTheme="minorEastAsia"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Q=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0</m:t>
              </m:r>
            </m:sub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</m:t>
                  </m:r>
                </m:sub>
              </m:sSub>
            </m:sup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Pdt=</m:t>
              </m:r>
              <m:nary>
                <m:naryPr>
                  <m:limLoc m:val="undOvr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</m:sup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π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4R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ω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ωtdt=</m:t>
                  </m:r>
                </m:e>
              </m:nary>
            </m:e>
          </m:nary>
          <m:r>
            <w:rPr>
              <w:rFonts w:ascii="Cambria Math" w:eastAsiaTheme="minorEastAsia" w:hAnsi="Cambria Math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4R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ω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p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0</m:t>
              </m:r>
            </m:sub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</m:t>
                  </m:r>
                </m:sub>
              </m:sSub>
            </m:sup>
            <m:e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1-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2ωt</m:t>
                      </m:r>
                    </m:e>
                  </m:func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dt=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8R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ω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func>
                            <m:func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2ωt</m:t>
                              </m:r>
                            </m:e>
                          </m:func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2ω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</m:sup>
              </m:sSubSup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</m:e>
          </m:nary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8R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ω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  <w:szCs w:val="24"/>
            </w:rPr>
            <m:t>[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sz w:val="24"/>
                  <w:szCs w:val="24"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2ω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2ω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]</m:t>
          </m:r>
        </m:oMath>
      </m:oMathPara>
    </w:p>
    <w:p w:rsidR="00B44288" w:rsidRPr="008203D1" w:rsidRDefault="00B44288" w:rsidP="00B44288">
      <w:pPr>
        <w:spacing w:after="0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Проверим, дает ли правая часть равенства единицу количества теплоты (Дж):</w:t>
      </w:r>
    </w:p>
    <w:p w:rsidR="00B44288" w:rsidRPr="008203D1" w:rsidRDefault="00765B0A" w:rsidP="00B44288">
      <w:pPr>
        <w:spacing w:after="0"/>
        <w:ind w:firstLine="709"/>
        <w:jc w:val="center"/>
        <w:rPr>
          <w:rFonts w:eastAsiaTheme="minorEastAsia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ω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</m:d>
          </m:den>
        </m:f>
        <m:r>
          <w:rPr>
            <w:rFonts w:ascii="Cambria Math" w:eastAsiaTheme="minorEastAsia" w:hAnsi="Cambria Math"/>
            <w:sz w:val="24"/>
            <w:szCs w:val="24"/>
          </w:rPr>
          <m:t>[t]=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 м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∙1 Тл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1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с</m:t>
                    </m:r>
                  </m:den>
                </m:f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∙1 с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 Ом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 м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∙1 Дж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1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А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∙1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м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∙1 Ом∙1 с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 Дж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  Вт∙1 с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 Дж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 Дж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=1 Дж</m:t>
        </m:r>
      </m:oMath>
      <w:r w:rsidR="00B44288" w:rsidRPr="008203D1">
        <w:rPr>
          <w:rFonts w:eastAsiaTheme="minorEastAsia"/>
          <w:sz w:val="24"/>
          <w:szCs w:val="24"/>
        </w:rPr>
        <w:t>.</w:t>
      </w:r>
    </w:p>
    <w:p w:rsidR="00B44288" w:rsidRPr="008203D1" w:rsidRDefault="00B44288" w:rsidP="00B44288">
      <w:pPr>
        <w:spacing w:after="0"/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>Выразим все величины в единицах СИ и произведём вычисления:</w:t>
      </w:r>
    </w:p>
    <w:p w:rsidR="00B44288" w:rsidRPr="008203D1" w:rsidRDefault="00B44288" w:rsidP="00B44288">
      <w:pPr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Q=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(0.07)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8∙7 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(0.07 )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(π )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[0.7 -</m:t>
        </m:r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2π ∙0.7</m:t>
                    </m:r>
                  </m:e>
                </m:d>
              </m:e>
            </m:func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2π 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]=1,74∙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-7</m:t>
            </m:r>
          </m:sup>
        </m:sSup>
      </m:oMath>
      <w:r w:rsidRPr="008203D1">
        <w:rPr>
          <w:rFonts w:eastAsiaTheme="minorEastAsia"/>
          <w:sz w:val="24"/>
          <w:szCs w:val="24"/>
        </w:rPr>
        <w:t xml:space="preserve"> Дж.</w:t>
      </w:r>
    </w:p>
    <w:p w:rsidR="00B44288" w:rsidRPr="008203D1" w:rsidRDefault="00B44288" w:rsidP="00B44288">
      <w:pPr>
        <w:rPr>
          <w:rFonts w:eastAsiaTheme="minorEastAsia"/>
          <w:sz w:val="24"/>
          <w:szCs w:val="24"/>
        </w:rPr>
      </w:pPr>
      <w:r w:rsidRPr="008203D1">
        <w:rPr>
          <w:rFonts w:eastAsiaTheme="minorEastAsia"/>
          <w:sz w:val="24"/>
          <w:szCs w:val="24"/>
        </w:rPr>
        <w:t xml:space="preserve">Ответ: </w:t>
      </w:r>
      <m:oMath>
        <m:r>
          <w:rPr>
            <w:rFonts w:ascii="Cambria Math" w:eastAsiaTheme="minorEastAsia" w:hAnsi="Cambria Math"/>
            <w:sz w:val="24"/>
            <w:szCs w:val="24"/>
          </w:rPr>
          <m:t>Q=1,74∙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-7</m:t>
            </m:r>
          </m:sup>
        </m:sSup>
      </m:oMath>
      <w:r w:rsidRPr="008203D1">
        <w:rPr>
          <w:rFonts w:eastAsiaTheme="minorEastAsia"/>
          <w:sz w:val="24"/>
          <w:szCs w:val="24"/>
        </w:rPr>
        <w:t xml:space="preserve"> Дж.</w:t>
      </w:r>
    </w:p>
    <w:p w:rsidR="00E90C3B" w:rsidRPr="008203D1" w:rsidRDefault="00E90C3B" w:rsidP="002C19BB">
      <w:pPr>
        <w:spacing w:after="0"/>
        <w:ind w:firstLine="709"/>
        <w:rPr>
          <w:rFonts w:eastAsia="Times New Roman"/>
          <w:sz w:val="24"/>
          <w:szCs w:val="24"/>
          <w:lang w:eastAsia="ru-RU"/>
        </w:rPr>
      </w:pPr>
    </w:p>
    <w:p w:rsidR="002C19BB" w:rsidRPr="008203D1" w:rsidRDefault="002C19BB" w:rsidP="002C19BB">
      <w:pPr>
        <w:spacing w:after="0"/>
        <w:ind w:firstLine="709"/>
        <w:rPr>
          <w:rStyle w:val="af"/>
          <w:color w:val="333333"/>
          <w:sz w:val="24"/>
          <w:szCs w:val="24"/>
        </w:rPr>
      </w:pPr>
    </w:p>
    <w:p w:rsidR="00154757" w:rsidRPr="00154757" w:rsidRDefault="00154757" w:rsidP="00154757">
      <w:pPr>
        <w:pStyle w:val="a4"/>
        <w:numPr>
          <w:ilvl w:val="0"/>
          <w:numId w:val="54"/>
        </w:numPr>
        <w:jc w:val="center"/>
        <w:rPr>
          <w:b/>
        </w:rPr>
      </w:pPr>
      <w:r w:rsidRPr="00154757">
        <w:rPr>
          <w:rFonts w:eastAsiaTheme="minorEastAsia"/>
          <w:b/>
        </w:rPr>
        <w:t>КОЛЕБАНИЯ</w:t>
      </w:r>
    </w:p>
    <w:p w:rsidR="00154757" w:rsidRPr="00F3538F" w:rsidRDefault="00154757" w:rsidP="00154757">
      <w:pPr>
        <w:pStyle w:val="a4"/>
        <w:ind w:left="0"/>
        <w:rPr>
          <w:b/>
        </w:rPr>
      </w:pPr>
    </w:p>
    <w:p w:rsidR="00154757" w:rsidRPr="008203D1" w:rsidRDefault="00154757" w:rsidP="00154757">
      <w:pPr>
        <w:pStyle w:val="a4"/>
        <w:numPr>
          <w:ilvl w:val="0"/>
          <w:numId w:val="54"/>
        </w:numPr>
        <w:rPr>
          <w:b/>
          <w:vanish/>
        </w:rPr>
      </w:pPr>
    </w:p>
    <w:p w:rsidR="00154757" w:rsidRPr="008203D1" w:rsidRDefault="00154757" w:rsidP="00154757">
      <w:pPr>
        <w:pStyle w:val="a4"/>
        <w:numPr>
          <w:ilvl w:val="0"/>
          <w:numId w:val="54"/>
        </w:numPr>
        <w:rPr>
          <w:b/>
          <w:vanish/>
        </w:rPr>
      </w:pPr>
    </w:p>
    <w:p w:rsidR="00154757" w:rsidRPr="00F3538F" w:rsidRDefault="00154757" w:rsidP="00154757">
      <w:pPr>
        <w:pStyle w:val="a4"/>
        <w:ind w:left="360"/>
        <w:rPr>
          <w:b/>
        </w:rPr>
      </w:pPr>
      <w:r>
        <w:rPr>
          <w:b/>
        </w:rPr>
        <w:t xml:space="preserve">7.1. </w:t>
      </w:r>
      <w:r w:rsidRPr="00F3538F">
        <w:rPr>
          <w:b/>
        </w:rPr>
        <w:t xml:space="preserve"> ГАРМОНИЧЕСКИЕ КОЛЕБАНИЯ</w:t>
      </w:r>
      <w:r>
        <w:rPr>
          <w:b/>
        </w:rPr>
        <w:t xml:space="preserve"> </w: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ab/>
        <w:t>При изучении механических, световых, электромагнитных явлений мы наталкиваем</w:t>
      </w:r>
      <w:r w:rsidRPr="008203D1">
        <w:rPr>
          <w:sz w:val="24"/>
          <w:szCs w:val="24"/>
          <w:lang w:val="en-US"/>
        </w:rPr>
        <w:t>c</w:t>
      </w:r>
      <w:r w:rsidRPr="008203D1">
        <w:rPr>
          <w:sz w:val="24"/>
          <w:szCs w:val="24"/>
        </w:rPr>
        <w:t>я на поразительную общность многих закономерностей. И появляется целесообразность из</w:t>
      </w:r>
      <w:r w:rsidRPr="008203D1">
        <w:rPr>
          <w:sz w:val="24"/>
          <w:szCs w:val="24"/>
        </w:rPr>
        <w:t>у</w:t>
      </w:r>
      <w:r w:rsidRPr="008203D1">
        <w:rPr>
          <w:sz w:val="24"/>
          <w:szCs w:val="24"/>
        </w:rPr>
        <w:t>чения этих явлений с точки зрения выявления общих законов.</w: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ab/>
        <w:t>Когда мы говорим: качание маятника, звук «ЛЯ», желтый свет газовой горелки, эле</w:t>
      </w:r>
      <w:r w:rsidRPr="008203D1">
        <w:rPr>
          <w:sz w:val="24"/>
          <w:szCs w:val="24"/>
        </w:rPr>
        <w:t>к</w:t>
      </w:r>
      <w:r w:rsidRPr="008203D1">
        <w:rPr>
          <w:sz w:val="24"/>
          <w:szCs w:val="24"/>
        </w:rPr>
        <w:t>тромагнитное поле лампового генератора, мы пользуемся языком акустики, оптики, ради</w:t>
      </w:r>
      <w:r w:rsidRPr="008203D1">
        <w:rPr>
          <w:sz w:val="24"/>
          <w:szCs w:val="24"/>
        </w:rPr>
        <w:t>о</w:t>
      </w:r>
      <w:r w:rsidRPr="008203D1">
        <w:rPr>
          <w:sz w:val="24"/>
          <w:szCs w:val="24"/>
        </w:rPr>
        <w:t>физики, на языке же общей физической теории – все это гармонические колебания, при к</w:t>
      </w:r>
      <w:r w:rsidRPr="008203D1">
        <w:rPr>
          <w:sz w:val="24"/>
          <w:szCs w:val="24"/>
        </w:rPr>
        <w:t>о</w:t>
      </w:r>
      <w:r w:rsidRPr="008203D1">
        <w:rPr>
          <w:sz w:val="24"/>
          <w:szCs w:val="24"/>
        </w:rPr>
        <w:t>торых значения физических величин меняются по закону синуса или косинуса.</w:t>
      </w:r>
    </w:p>
    <w:p w:rsidR="00154757" w:rsidRPr="008203D1" w:rsidRDefault="00154757" w:rsidP="00154757">
      <w:pPr>
        <w:pStyle w:val="a4"/>
        <w:ind w:left="1800"/>
      </w:pPr>
      <w:r>
        <w:rPr>
          <w:b/>
        </w:rPr>
        <w:t xml:space="preserve">7.1.1 </w:t>
      </w:r>
      <w:r w:rsidRPr="0083516E">
        <w:rPr>
          <w:b/>
        </w:rPr>
        <w:t>Свободные незатухающие колебания. Механические колебания.</w: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 xml:space="preserve">В механических системах при отсутствии сил трения и сил сопротивления возникают свободные незатухающие колебания под действием упругих сил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hint="eastAsia"/>
                <w:sz w:val="24"/>
                <w:szCs w:val="24"/>
              </w:rPr>
              <m:t>упр</m:t>
            </m:r>
          </m:sub>
        </m:sSub>
      </m:oMath>
      <w:r w:rsidRPr="008203D1">
        <w:rPr>
          <w:sz w:val="24"/>
          <w:szCs w:val="24"/>
        </w:rPr>
        <w:t xml:space="preserve">(пружинный маятник, рис. </w:t>
      </w:r>
      <w:r>
        <w:rPr>
          <w:sz w:val="24"/>
          <w:szCs w:val="24"/>
        </w:rPr>
        <w:t>7</w:t>
      </w:r>
      <w:r w:rsidRPr="008203D1">
        <w:rPr>
          <w:sz w:val="24"/>
          <w:szCs w:val="24"/>
        </w:rPr>
        <w:t xml:space="preserve">.1.1) и квазиупругих сил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sub>
        </m:sSub>
      </m:oMath>
      <w:r w:rsidRPr="008203D1">
        <w:rPr>
          <w:sz w:val="24"/>
          <w:szCs w:val="24"/>
        </w:rPr>
        <w:t xml:space="preserve">(математический маятник, рис. </w:t>
      </w:r>
      <w:r>
        <w:rPr>
          <w:sz w:val="24"/>
          <w:szCs w:val="24"/>
        </w:rPr>
        <w:t>7</w:t>
      </w:r>
      <w:r w:rsidRPr="008203D1">
        <w:rPr>
          <w:sz w:val="24"/>
          <w:szCs w:val="24"/>
        </w:rPr>
        <w:t>.1.2).</w:t>
      </w:r>
    </w:p>
    <w:p w:rsidR="00154757" w:rsidRPr="008203D1" w:rsidRDefault="00154757" w:rsidP="00154757">
      <w:pPr>
        <w:ind w:left="792" w:firstLine="567"/>
        <w:jc w:val="center"/>
        <w:rPr>
          <w:sz w:val="24"/>
          <w:szCs w:val="24"/>
        </w:rPr>
      </w:pPr>
      <w:r w:rsidRPr="008203D1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69260" cy="1848485"/>
            <wp:effectExtent l="0" t="0" r="2540" b="0"/>
            <wp:docPr id="41" name="Рисунок 3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3D1">
        <w:rPr>
          <w:sz w:val="24"/>
          <w:szCs w:val="24"/>
        </w:rPr>
        <w:t xml:space="preserve"> </w:t>
      </w:r>
      <w:r w:rsidRPr="008203D1">
        <w:rPr>
          <w:noProof/>
          <w:sz w:val="24"/>
          <w:szCs w:val="24"/>
          <w:lang w:eastAsia="ru-RU"/>
        </w:rPr>
        <w:drawing>
          <wp:inline distT="0" distB="0" distL="0" distR="0">
            <wp:extent cx="1769745" cy="1956435"/>
            <wp:effectExtent l="0" t="0" r="1905" b="5715"/>
            <wp:docPr id="43" name="Рисунок 3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757" w:rsidRDefault="00154757" w:rsidP="00154757">
      <w:pPr>
        <w:tabs>
          <w:tab w:val="left" w:pos="2830"/>
          <w:tab w:val="left" w:pos="7736"/>
        </w:tabs>
        <w:ind w:left="792" w:firstLine="567"/>
        <w:rPr>
          <w:sz w:val="24"/>
          <w:szCs w:val="24"/>
        </w:rPr>
      </w:pPr>
      <w:r w:rsidRPr="008203D1">
        <w:rPr>
          <w:sz w:val="24"/>
          <w:szCs w:val="24"/>
        </w:rPr>
        <w:tab/>
      </w:r>
      <w:r>
        <w:rPr>
          <w:sz w:val="24"/>
          <w:szCs w:val="24"/>
        </w:rPr>
        <w:t>Рис.7.</w:t>
      </w:r>
      <w:r w:rsidRPr="008203D1">
        <w:rPr>
          <w:sz w:val="24"/>
          <w:szCs w:val="24"/>
        </w:rPr>
        <w:t>1.1</w:t>
      </w:r>
      <w:r w:rsidRPr="008203D1">
        <w:rPr>
          <w:sz w:val="24"/>
          <w:szCs w:val="24"/>
        </w:rPr>
        <w:tab/>
      </w:r>
      <w:r>
        <w:rPr>
          <w:sz w:val="24"/>
          <w:szCs w:val="24"/>
        </w:rPr>
        <w:t>Рис.7.</w:t>
      </w:r>
      <w:r w:rsidRPr="008203D1">
        <w:rPr>
          <w:sz w:val="24"/>
          <w:szCs w:val="24"/>
        </w:rPr>
        <w:t>1.2</w:t>
      </w:r>
    </w:p>
    <w:p w:rsidR="00154757" w:rsidRPr="0083516E" w:rsidRDefault="00154757" w:rsidP="00154757">
      <w:pPr>
        <w:tabs>
          <w:tab w:val="left" w:pos="2830"/>
          <w:tab w:val="left" w:pos="7736"/>
        </w:tabs>
        <w:ind w:left="792" w:firstLine="567"/>
        <w:rPr>
          <w:sz w:val="22"/>
          <w:szCs w:val="24"/>
        </w:rPr>
      </w:pPr>
      <w:r w:rsidRPr="0083516E">
        <w:rPr>
          <w:b/>
          <w:sz w:val="24"/>
        </w:rPr>
        <w:t>Дифференциальное уравнение</w: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ab/>
        <w:t>Уравнение движения можно получить, рассматривая колебания пружинного маятн</w:t>
      </w:r>
      <w:r w:rsidRPr="008203D1">
        <w:rPr>
          <w:sz w:val="24"/>
          <w:szCs w:val="24"/>
        </w:rPr>
        <w:t>и</w:t>
      </w:r>
      <w:r w:rsidRPr="008203D1">
        <w:rPr>
          <w:sz w:val="24"/>
          <w:szCs w:val="24"/>
        </w:rPr>
        <w:t xml:space="preserve">ка, которые возникают под действием упругой силы </w:t>
      </w:r>
      <w:r w:rsidRPr="008203D1">
        <w:rPr>
          <w:position w:val="-14"/>
          <w:sz w:val="24"/>
          <w:szCs w:val="24"/>
        </w:rPr>
        <w:object w:dxaOrig="1040" w:dyaOrig="380">
          <v:shape id="_x0000_i1116" type="#_x0000_t75" style="width:57.35pt;height:20.4pt" o:ole="">
            <v:imagedata r:id="rId264" o:title=""/>
          </v:shape>
          <o:OLEObject Type="Embed" ProgID="Equation.3" ShapeID="_x0000_i1116" DrawAspect="Content" ObjectID="_1584127411" r:id="rId265"/>
        </w:object>
      </w:r>
      <w:r w:rsidRPr="008203D1">
        <w:rPr>
          <w:sz w:val="24"/>
          <w:szCs w:val="24"/>
        </w:rPr>
        <w:t xml:space="preserve"> Согласно </w:t>
      </w:r>
      <w:r w:rsidRPr="008203D1">
        <w:rPr>
          <w:sz w:val="24"/>
          <w:szCs w:val="24"/>
          <w:lang w:val="en-US"/>
        </w:rPr>
        <w:t>II</w:t>
      </w:r>
      <w:r w:rsidRPr="008203D1">
        <w:rPr>
          <w:sz w:val="24"/>
          <w:szCs w:val="24"/>
        </w:rPr>
        <w:t xml:space="preserve"> закону Ньютона </w:t>
      </w:r>
      <w:r w:rsidRPr="008203D1">
        <w:rPr>
          <w:position w:val="-14"/>
          <w:sz w:val="24"/>
          <w:szCs w:val="24"/>
        </w:rPr>
        <w:object w:dxaOrig="980" w:dyaOrig="380">
          <v:shape id="_x0000_i1117" type="#_x0000_t75" style="width:46.5pt;height:17.2pt" o:ole="">
            <v:imagedata r:id="rId266" o:title=""/>
          </v:shape>
          <o:OLEObject Type="Embed" ProgID="Equation.3" ShapeID="_x0000_i1117" DrawAspect="Content" ObjectID="_1584127412" r:id="rId267"/>
        </w:object>
      </w:r>
      <w:r w:rsidRPr="008203D1">
        <w:rPr>
          <w:sz w:val="24"/>
          <w:szCs w:val="24"/>
        </w:rPr>
        <w:t xml:space="preserve"> , где </w:t>
      </w:r>
      <w:r w:rsidRPr="008203D1">
        <w:rPr>
          <w:i/>
          <w:sz w:val="24"/>
          <w:szCs w:val="24"/>
        </w:rPr>
        <w:t xml:space="preserve">a </w:t>
      </w:r>
      <w:r w:rsidRPr="008203D1">
        <w:rPr>
          <w:sz w:val="24"/>
          <w:szCs w:val="24"/>
        </w:rPr>
        <w:t>– ускорение, сообщаемое упругой силой.</w:t>
      </w:r>
    </w:p>
    <w:p w:rsidR="00154757" w:rsidRPr="008203D1" w:rsidRDefault="00154757" w:rsidP="00154757">
      <w:pPr>
        <w:ind w:left="1416" w:firstLine="708"/>
        <w:rPr>
          <w:sz w:val="24"/>
          <w:szCs w:val="24"/>
          <w:lang w:val="en-US"/>
        </w:rPr>
      </w:pPr>
      <w:r w:rsidRPr="008203D1">
        <w:rPr>
          <w:position w:val="-24"/>
          <w:sz w:val="24"/>
          <w:szCs w:val="24"/>
        </w:rPr>
        <w:object w:dxaOrig="859" w:dyaOrig="660">
          <v:shape id="_x0000_i1118" type="#_x0000_t75" style="width:43.35pt;height:33.75pt" o:ole="">
            <v:imagedata r:id="rId268" o:title=""/>
          </v:shape>
          <o:OLEObject Type="Embed" ProgID="Equation.3" ShapeID="_x0000_i1118" DrawAspect="Content" ObjectID="_1584127413" r:id="rId269"/>
        </w:objec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 xml:space="preserve">Тогда </w:t>
      </w:r>
    </w:p>
    <w:p w:rsidR="00154757" w:rsidRPr="008203D1" w:rsidRDefault="00154757" w:rsidP="00154757">
      <w:pPr>
        <w:ind w:left="1416" w:firstLine="708"/>
        <w:rPr>
          <w:sz w:val="24"/>
          <w:szCs w:val="24"/>
        </w:rPr>
      </w:pPr>
      <w:r w:rsidRPr="008203D1">
        <w:rPr>
          <w:position w:val="-24"/>
          <w:sz w:val="24"/>
          <w:szCs w:val="24"/>
        </w:rPr>
        <w:object w:dxaOrig="1320" w:dyaOrig="660">
          <v:shape id="_x0000_i1119" type="#_x0000_t75" style="width:66.9pt;height:33.75pt" o:ole="">
            <v:imagedata r:id="rId270" o:title=""/>
          </v:shape>
          <o:OLEObject Type="Embed" ProgID="Equation.3" ShapeID="_x0000_i1119" DrawAspect="Content" ObjectID="_1584127414" r:id="rId271"/>
        </w:object>
      </w:r>
      <w:r w:rsidRPr="008203D1">
        <w:rPr>
          <w:sz w:val="24"/>
          <w:szCs w:val="24"/>
        </w:rPr>
        <w:t xml:space="preserve">, </w:t>
      </w:r>
    </w:p>
    <w:p w:rsidR="00154757" w:rsidRPr="008203D1" w:rsidRDefault="00154757" w:rsidP="00154757">
      <w:pPr>
        <w:rPr>
          <w:sz w:val="24"/>
          <w:szCs w:val="24"/>
        </w:rPr>
      </w:pPr>
      <w:r w:rsidRPr="008203D1">
        <w:rPr>
          <w:sz w:val="24"/>
          <w:szCs w:val="24"/>
        </w:rPr>
        <w:t xml:space="preserve">где </w:t>
      </w:r>
      <w:r w:rsidRPr="008203D1">
        <w:rPr>
          <w:i/>
          <w:sz w:val="24"/>
          <w:szCs w:val="24"/>
        </w:rPr>
        <w:t>x</w:t>
      </w:r>
      <w:r w:rsidRPr="008203D1">
        <w:rPr>
          <w:sz w:val="24"/>
          <w:szCs w:val="24"/>
        </w:rPr>
        <w:t xml:space="preserve"> – смещение.</w: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 xml:space="preserve">Разделив левую и правую часть на </w:t>
      </w:r>
      <w:r w:rsidRPr="008203D1">
        <w:rPr>
          <w:i/>
          <w:sz w:val="24"/>
          <w:szCs w:val="24"/>
        </w:rPr>
        <w:t>m</w:t>
      </w:r>
      <w:r w:rsidRPr="008203D1">
        <w:rPr>
          <w:sz w:val="24"/>
          <w:szCs w:val="24"/>
        </w:rPr>
        <w:t>, получим</w:t>
      </w:r>
    </w:p>
    <w:p w:rsidR="00154757" w:rsidRPr="008203D1" w:rsidRDefault="00154757" w:rsidP="00154757">
      <w:pPr>
        <w:ind w:left="1416" w:firstLine="708"/>
        <w:rPr>
          <w:sz w:val="24"/>
          <w:szCs w:val="24"/>
        </w:rPr>
      </w:pPr>
      <w:r w:rsidRPr="008203D1">
        <w:rPr>
          <w:position w:val="-26"/>
          <w:sz w:val="24"/>
          <w:szCs w:val="24"/>
        </w:rPr>
        <w:object w:dxaOrig="1480" w:dyaOrig="680">
          <v:shape id="_x0000_i1120" type="#_x0000_t75" style="width:73.25pt;height:33.15pt" o:ole="">
            <v:imagedata r:id="rId272" o:title=""/>
          </v:shape>
          <o:OLEObject Type="Embed" ProgID="Equation.3" ShapeID="_x0000_i1120" DrawAspect="Content" ObjectID="_1584127415" r:id="rId273"/>
        </w:object>
      </w:r>
      <w:r w:rsidRPr="008203D1">
        <w:rPr>
          <w:color w:val="000000"/>
          <w:sz w:val="24"/>
          <w:szCs w:val="24"/>
        </w:rPr>
        <w:t xml:space="preserve"> </w: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 xml:space="preserve">Обозначим </w:t>
      </w:r>
      <w:r w:rsidRPr="008203D1">
        <w:rPr>
          <w:position w:val="-24"/>
          <w:sz w:val="24"/>
          <w:szCs w:val="24"/>
        </w:rPr>
        <w:object w:dxaOrig="800" w:dyaOrig="620">
          <v:shape id="_x0000_i1121" type="#_x0000_t75" style="width:40.15pt;height:31.85pt" o:ole="">
            <v:imagedata r:id="rId274" o:title=""/>
          </v:shape>
          <o:OLEObject Type="Embed" ProgID="Equation.3" ShapeID="_x0000_i1121" DrawAspect="Content" ObjectID="_1584127416" r:id="rId275"/>
        </w:object>
      </w:r>
      <w:r w:rsidRPr="008203D1">
        <w:rPr>
          <w:sz w:val="24"/>
          <w:szCs w:val="24"/>
        </w:rPr>
        <w:t>.</w: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ab/>
      </w:r>
      <w:r w:rsidRPr="008203D1">
        <w:rPr>
          <w:position w:val="-26"/>
          <w:sz w:val="24"/>
          <w:szCs w:val="24"/>
        </w:rPr>
        <w:object w:dxaOrig="940" w:dyaOrig="700">
          <v:shape id="_x0000_i1122" type="#_x0000_t75" style="width:48.4pt;height:36.3pt" o:ole="">
            <v:imagedata r:id="rId276" o:title=""/>
          </v:shape>
          <o:OLEObject Type="Embed" ProgID="Equation.3" ShapeID="_x0000_i1122" DrawAspect="Content" ObjectID="_1584127417" r:id="rId277"/>
        </w:object>
      </w:r>
      <w:r w:rsidRPr="008203D1">
        <w:rPr>
          <w:sz w:val="24"/>
          <w:szCs w:val="24"/>
        </w:rPr>
        <w:t xml:space="preserve"> - собственная частота колебаний, зависящих от параметров системы,</w: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i/>
          <w:sz w:val="24"/>
          <w:szCs w:val="24"/>
        </w:rPr>
        <w:t>k</w:t>
      </w:r>
      <w:r w:rsidRPr="008203D1">
        <w:rPr>
          <w:sz w:val="24"/>
          <w:szCs w:val="24"/>
        </w:rPr>
        <w:t xml:space="preserve"> – коэффициент упругости,</w: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i/>
          <w:sz w:val="24"/>
          <w:szCs w:val="24"/>
          <w:lang w:val="en-US"/>
        </w:rPr>
        <w:t>m</w:t>
      </w:r>
      <w:r w:rsidRPr="008203D1">
        <w:rPr>
          <w:sz w:val="24"/>
          <w:szCs w:val="24"/>
        </w:rPr>
        <w:t xml:space="preserve"> – масса маятника.</w:t>
      </w:r>
    </w:p>
    <w:p w:rsidR="00154757" w:rsidRPr="008203D1" w:rsidRDefault="00154757" w:rsidP="00154757">
      <w:pPr>
        <w:pStyle w:val="a4"/>
        <w:ind w:left="1800"/>
      </w:pPr>
      <w:r w:rsidRPr="008203D1">
        <w:rPr>
          <w:b/>
        </w:rPr>
        <w:t>Уравнение колебаний</w: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>Решением дифференциального уравнения является уравнение:</w:t>
      </w:r>
    </w:p>
    <w:p w:rsidR="00154757" w:rsidRPr="008203D1" w:rsidRDefault="00154757" w:rsidP="00154757">
      <w:pPr>
        <w:ind w:left="1416" w:firstLine="708"/>
        <w:rPr>
          <w:sz w:val="24"/>
          <w:szCs w:val="24"/>
        </w:rPr>
      </w:pPr>
      <w:r w:rsidRPr="008203D1">
        <w:rPr>
          <w:position w:val="-12"/>
          <w:sz w:val="24"/>
          <w:szCs w:val="24"/>
        </w:rPr>
        <w:object w:dxaOrig="1939" w:dyaOrig="360">
          <v:shape id="_x0000_i1123" type="#_x0000_t75" style="width:95.6pt;height:17.2pt" o:ole="">
            <v:imagedata r:id="rId278" o:title=""/>
          </v:shape>
          <o:OLEObject Type="Embed" ProgID="Equation.3" ShapeID="_x0000_i1123" DrawAspect="Content" ObjectID="_1584127418" r:id="rId279"/>
        </w:objec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 xml:space="preserve">В этом уравнении колебаний А-амплитуда, равна максимальному смещению,  </w:t>
      </w:r>
      <w:r w:rsidRPr="008203D1">
        <w:rPr>
          <w:position w:val="-12"/>
          <w:sz w:val="24"/>
          <w:szCs w:val="24"/>
        </w:rPr>
        <w:object w:dxaOrig="960" w:dyaOrig="360">
          <v:shape id="_x0000_i1124" type="#_x0000_t75" style="width:48.4pt;height:17.2pt" o:ole="">
            <v:imagedata r:id="rId280" o:title=""/>
          </v:shape>
          <o:OLEObject Type="Embed" ProgID="Equation.3" ShapeID="_x0000_i1124" DrawAspect="Content" ObjectID="_1584127419" r:id="rId281"/>
        </w:object>
      </w:r>
      <w:r w:rsidRPr="008203D1">
        <w:rPr>
          <w:sz w:val="24"/>
          <w:szCs w:val="24"/>
        </w:rPr>
        <w:t xml:space="preserve"> - фаза колебаний, </w:t>
      </w:r>
      <w:r w:rsidRPr="008203D1">
        <w:rPr>
          <w:position w:val="-10"/>
          <w:sz w:val="24"/>
          <w:szCs w:val="24"/>
        </w:rPr>
        <w:object w:dxaOrig="220" w:dyaOrig="260">
          <v:shape id="_x0000_i1125" type="#_x0000_t75" style="width:11.45pt;height:14.65pt" o:ole="">
            <v:imagedata r:id="rId282" o:title=""/>
          </v:shape>
          <o:OLEObject Type="Embed" ProgID="Equation.3" ShapeID="_x0000_i1125" DrawAspect="Content" ObjectID="_1584127420" r:id="rId283"/>
        </w:object>
      </w:r>
      <w:r w:rsidRPr="008203D1">
        <w:rPr>
          <w:sz w:val="24"/>
          <w:szCs w:val="24"/>
        </w:rPr>
        <w:t>- начальная фаза колебаний, которая определяется из начальных условий задачи.</w:t>
      </w:r>
    </w:p>
    <w:p w:rsidR="00154757" w:rsidRPr="008203D1" w:rsidRDefault="00154757" w:rsidP="00154757">
      <w:pPr>
        <w:pStyle w:val="a4"/>
        <w:ind w:left="1800"/>
      </w:pPr>
      <w:r w:rsidRPr="008203D1">
        <w:rPr>
          <w:b/>
        </w:rPr>
        <w:t>Скорость и ускорение при гармонических колебаниях</w: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lastRenderedPageBreak/>
        <w:t>Допустим, уравнение смещения дано в виде</w:t>
      </w:r>
    </w:p>
    <w:p w:rsidR="00154757" w:rsidRPr="008203D1" w:rsidRDefault="00154757" w:rsidP="00154757">
      <w:pPr>
        <w:ind w:left="1416" w:firstLine="708"/>
        <w:rPr>
          <w:sz w:val="24"/>
          <w:szCs w:val="24"/>
        </w:rPr>
      </w:pPr>
      <w:r w:rsidRPr="008203D1">
        <w:rPr>
          <w:position w:val="-12"/>
          <w:sz w:val="24"/>
          <w:szCs w:val="24"/>
        </w:rPr>
        <w:object w:dxaOrig="1939" w:dyaOrig="360">
          <v:shape id="_x0000_i1126" type="#_x0000_t75" style="width:95.6pt;height:17.2pt" o:ole="">
            <v:imagedata r:id="rId284" o:title=""/>
          </v:shape>
          <o:OLEObject Type="Embed" ProgID="Equation.3" ShapeID="_x0000_i1126" DrawAspect="Content" ObjectID="_1584127421" r:id="rId285"/>
        </w:objec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 xml:space="preserve">скорость </w:t>
      </w:r>
      <w:r w:rsidRPr="008203D1">
        <w:rPr>
          <w:position w:val="-6"/>
          <w:sz w:val="24"/>
          <w:szCs w:val="24"/>
        </w:rPr>
        <w:object w:dxaOrig="200" w:dyaOrig="220">
          <v:shape id="_x0000_i1127" type="#_x0000_t75" style="width:9.55pt;height:11.45pt" o:ole="">
            <v:imagedata r:id="rId286" o:title=""/>
          </v:shape>
          <o:OLEObject Type="Embed" ProgID="Equation.3" ShapeID="_x0000_i1127" DrawAspect="Content" ObjectID="_1584127422" r:id="rId287"/>
        </w:object>
      </w:r>
      <w:r w:rsidRPr="008203D1">
        <w:rPr>
          <w:sz w:val="24"/>
          <w:szCs w:val="24"/>
        </w:rPr>
        <w:t xml:space="preserve"> будет равна первой производной от смещения по времени, т.е.</w:t>
      </w:r>
    </w:p>
    <w:p w:rsidR="00154757" w:rsidRPr="008203D1" w:rsidRDefault="00154757" w:rsidP="00154757">
      <w:pPr>
        <w:ind w:left="1416" w:firstLine="708"/>
        <w:rPr>
          <w:sz w:val="24"/>
          <w:szCs w:val="24"/>
        </w:rPr>
      </w:pPr>
      <w:r w:rsidRPr="008203D1">
        <w:rPr>
          <w:position w:val="-24"/>
          <w:sz w:val="24"/>
          <w:szCs w:val="24"/>
        </w:rPr>
        <w:object w:dxaOrig="2760" w:dyaOrig="620">
          <v:shape id="_x0000_i1128" type="#_x0000_t75" style="width:137.65pt;height:31.85pt" o:ole="">
            <v:imagedata r:id="rId288" o:title=""/>
          </v:shape>
          <o:OLEObject Type="Embed" ProgID="Equation.3" ShapeID="_x0000_i1128" DrawAspect="Content" ObjectID="_1584127423" r:id="rId289"/>
        </w:objec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position w:val="-12"/>
          <w:sz w:val="24"/>
          <w:szCs w:val="24"/>
        </w:rPr>
        <w:object w:dxaOrig="920" w:dyaOrig="360">
          <v:shape id="_x0000_i1129" type="#_x0000_t75" style="width:46.5pt;height:17.2pt" o:ole="">
            <v:imagedata r:id="rId290" o:title=""/>
          </v:shape>
          <o:OLEObject Type="Embed" ProgID="Equation.3" ShapeID="_x0000_i1129" DrawAspect="Content" ObjectID="_1584127424" r:id="rId291"/>
        </w:object>
      </w:r>
      <w:r w:rsidRPr="008203D1">
        <w:rPr>
          <w:sz w:val="24"/>
          <w:szCs w:val="24"/>
        </w:rPr>
        <w:t>- амплитудное (максимальное) значение скорости.</w: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>Зависимость скорости от времени запишется в виде:</w:t>
      </w:r>
    </w:p>
    <w:p w:rsidR="00154757" w:rsidRPr="008203D1" w:rsidRDefault="00154757" w:rsidP="00154757">
      <w:pPr>
        <w:ind w:left="1416" w:firstLine="708"/>
        <w:rPr>
          <w:sz w:val="24"/>
          <w:szCs w:val="24"/>
        </w:rPr>
      </w:pPr>
      <w:r w:rsidRPr="008203D1">
        <w:rPr>
          <w:position w:val="-12"/>
          <w:sz w:val="24"/>
          <w:szCs w:val="24"/>
        </w:rPr>
        <w:object w:dxaOrig="1840" w:dyaOrig="360">
          <v:shape id="_x0000_i1130" type="#_x0000_t75" style="width:90.5pt;height:17.2pt" o:ole="">
            <v:imagedata r:id="rId292" o:title=""/>
          </v:shape>
          <o:OLEObject Type="Embed" ProgID="Equation.3" ShapeID="_x0000_i1130" DrawAspect="Content" ObjectID="_1584127425" r:id="rId293"/>
        </w:objec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 xml:space="preserve">Ускорение </w:t>
      </w:r>
      <w:r w:rsidRPr="008203D1">
        <w:rPr>
          <w:position w:val="-24"/>
          <w:sz w:val="24"/>
          <w:szCs w:val="24"/>
        </w:rPr>
        <w:object w:dxaOrig="2980" w:dyaOrig="660">
          <v:shape id="_x0000_i1131" type="#_x0000_t75" style="width:150.35pt;height:33.75pt" o:ole="">
            <v:imagedata r:id="rId294" o:title=""/>
          </v:shape>
          <o:OLEObject Type="Embed" ProgID="Equation.3" ShapeID="_x0000_i1131" DrawAspect="Content" ObjectID="_1584127426" r:id="rId295"/>
        </w:objec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position w:val="-16"/>
          <w:sz w:val="24"/>
          <w:szCs w:val="24"/>
        </w:rPr>
        <w:object w:dxaOrig="1040" w:dyaOrig="440">
          <v:shape id="_x0000_i1132" type="#_x0000_t75" style="width:52.25pt;height:22.95pt" o:ole="">
            <v:imagedata r:id="rId296" o:title=""/>
          </v:shape>
          <o:OLEObject Type="Embed" ProgID="Equation.3" ShapeID="_x0000_i1132" DrawAspect="Content" ObjectID="_1584127427" r:id="rId297"/>
        </w:object>
      </w:r>
      <w:r w:rsidRPr="008203D1">
        <w:rPr>
          <w:sz w:val="24"/>
          <w:szCs w:val="24"/>
        </w:rPr>
        <w:t xml:space="preserve"> - амплитудное значение ускорения.</w: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>Зависимость ускорения от времени записывается в виде:</w:t>
      </w:r>
    </w:p>
    <w:p w:rsidR="00154757" w:rsidRPr="008203D1" w:rsidRDefault="00154757" w:rsidP="00154757">
      <w:pPr>
        <w:ind w:left="1416" w:firstLine="708"/>
        <w:rPr>
          <w:sz w:val="24"/>
          <w:szCs w:val="24"/>
        </w:rPr>
      </w:pPr>
      <w:r w:rsidRPr="008203D1">
        <w:rPr>
          <w:position w:val="-12"/>
          <w:sz w:val="24"/>
          <w:szCs w:val="24"/>
        </w:rPr>
        <w:object w:dxaOrig="1880" w:dyaOrig="360">
          <v:shape id="_x0000_i1133" type="#_x0000_t75" style="width:94.95pt;height:17.2pt" o:ole="">
            <v:imagedata r:id="rId298" o:title=""/>
          </v:shape>
          <o:OLEObject Type="Embed" ProgID="Equation.3" ShapeID="_x0000_i1133" DrawAspect="Content" ObjectID="_1584127428" r:id="rId299"/>
        </w:object>
      </w:r>
    </w:p>
    <w:p w:rsidR="00154757" w:rsidRPr="008203D1" w:rsidRDefault="00154757" w:rsidP="00154757">
      <w:pPr>
        <w:pStyle w:val="a4"/>
        <w:ind w:left="1800"/>
        <w:rPr>
          <w:b/>
        </w:rPr>
      </w:pPr>
      <w:r w:rsidRPr="008203D1">
        <w:rPr>
          <w:b/>
        </w:rPr>
        <w:t>Энергия колебания тела.</w: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>Отклонив маятник от положения равновесия, ему сообщают потенциальную энергию, которая определяется по формуле</w:t>
      </w:r>
    </w:p>
    <w:p w:rsidR="00154757" w:rsidRPr="008203D1" w:rsidRDefault="00154757" w:rsidP="00154757">
      <w:pPr>
        <w:ind w:left="1416" w:firstLine="708"/>
        <w:rPr>
          <w:sz w:val="24"/>
          <w:szCs w:val="24"/>
        </w:rPr>
      </w:pPr>
      <w:r w:rsidRPr="008203D1">
        <w:rPr>
          <w:position w:val="-24"/>
          <w:sz w:val="24"/>
          <w:szCs w:val="24"/>
        </w:rPr>
        <w:object w:dxaOrig="920" w:dyaOrig="660">
          <v:shape id="_x0000_i1134" type="#_x0000_t75" style="width:46.5pt;height:33.75pt" o:ole="">
            <v:imagedata r:id="rId300" o:title=""/>
          </v:shape>
          <o:OLEObject Type="Embed" ProgID="Equation.3" ShapeID="_x0000_i1134" DrawAspect="Content" ObjectID="_1584127429" r:id="rId301"/>
        </w:objec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>При колебаниях маятник будет обладать энергией E, которая в любой момент времени представляет сумму потенциальной (П) и кинетической (К) энергии:</w:t>
      </w:r>
    </w:p>
    <w:p w:rsidR="00154757" w:rsidRPr="008203D1" w:rsidRDefault="00154757" w:rsidP="00154757">
      <w:pPr>
        <w:ind w:left="1416" w:firstLine="708"/>
        <w:rPr>
          <w:sz w:val="24"/>
          <w:szCs w:val="24"/>
        </w:rPr>
      </w:pPr>
      <w:r w:rsidRPr="008203D1">
        <w:rPr>
          <w:sz w:val="24"/>
          <w:szCs w:val="24"/>
        </w:rPr>
        <w:t>E = П + К</w:t>
      </w:r>
    </w:p>
    <w:p w:rsidR="00154757" w:rsidRPr="008203D1" w:rsidRDefault="00154757" w:rsidP="00154757">
      <w:pPr>
        <w:ind w:firstLine="567"/>
        <w:rPr>
          <w:color w:val="222222"/>
          <w:sz w:val="24"/>
          <w:szCs w:val="24"/>
          <w:shd w:val="clear" w:color="auto" w:fill="FFFFFF"/>
        </w:rPr>
      </w:pPr>
      <w:r w:rsidRPr="008203D1">
        <w:rPr>
          <w:sz w:val="24"/>
          <w:szCs w:val="24"/>
        </w:rPr>
        <w:t>В изолированной системе полная энергия остается постоянной при любых взаимоде</w:t>
      </w:r>
      <w:r w:rsidRPr="008203D1">
        <w:rPr>
          <w:sz w:val="24"/>
          <w:szCs w:val="24"/>
        </w:rPr>
        <w:t>й</w:t>
      </w:r>
      <w:r w:rsidRPr="008203D1">
        <w:rPr>
          <w:sz w:val="24"/>
          <w:szCs w:val="24"/>
        </w:rPr>
        <w:t xml:space="preserve">ствиях внутри системы: </w:t>
      </w:r>
      <w:r w:rsidRPr="008203D1">
        <w:rPr>
          <w:color w:val="222222"/>
          <w:sz w:val="24"/>
          <w:szCs w:val="24"/>
          <w:shd w:val="clear" w:color="auto" w:fill="FFFFFF"/>
        </w:rPr>
        <w:t>ΔE = 0, ΔE – изменение энергии.</w: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 xml:space="preserve">Если смещение меняется по закону </w:t>
      </w:r>
      <w:r w:rsidRPr="008203D1">
        <w:rPr>
          <w:position w:val="-12"/>
          <w:sz w:val="24"/>
          <w:szCs w:val="24"/>
        </w:rPr>
        <w:object w:dxaOrig="1860" w:dyaOrig="360">
          <v:shape id="_x0000_i1135" type="#_x0000_t75" style="width:93.65pt;height:17.2pt" o:ole="">
            <v:imagedata r:id="rId302" o:title=""/>
          </v:shape>
          <o:OLEObject Type="Embed" ProgID="Equation.3" ShapeID="_x0000_i1135" DrawAspect="Content" ObjectID="_1584127430" r:id="rId303"/>
        </w:object>
      </w:r>
      <w:r w:rsidRPr="008203D1">
        <w:rPr>
          <w:sz w:val="24"/>
          <w:szCs w:val="24"/>
        </w:rPr>
        <w:t>, то его кинетическая энергия б</w:t>
      </w:r>
      <w:r w:rsidRPr="008203D1">
        <w:rPr>
          <w:sz w:val="24"/>
          <w:szCs w:val="24"/>
        </w:rPr>
        <w:t>у</w:t>
      </w:r>
      <w:r w:rsidRPr="008203D1">
        <w:rPr>
          <w:sz w:val="24"/>
          <w:szCs w:val="24"/>
        </w:rPr>
        <w:t>дет равна</w:t>
      </w:r>
    </w:p>
    <w:p w:rsidR="00154757" w:rsidRPr="008203D1" w:rsidRDefault="00154757" w:rsidP="00154757">
      <w:pPr>
        <w:ind w:left="1416" w:firstLine="708"/>
        <w:rPr>
          <w:sz w:val="24"/>
          <w:szCs w:val="24"/>
        </w:rPr>
      </w:pPr>
      <w:r w:rsidRPr="008203D1">
        <w:rPr>
          <w:position w:val="-24"/>
          <w:sz w:val="24"/>
          <w:szCs w:val="24"/>
        </w:rPr>
        <w:object w:dxaOrig="3260" w:dyaOrig="660">
          <v:shape id="_x0000_i1136" type="#_x0000_t75" style="width:163.75pt;height:33.75pt" o:ole="">
            <v:imagedata r:id="rId304" o:title=""/>
          </v:shape>
          <o:OLEObject Type="Embed" ProgID="Equation.3" ShapeID="_x0000_i1136" DrawAspect="Content" ObjectID="_1584127431" r:id="rId305"/>
        </w:object>
      </w:r>
    </w:p>
    <w:p w:rsidR="00154757" w:rsidRPr="008203D1" w:rsidRDefault="00154757" w:rsidP="00154757">
      <w:pPr>
        <w:rPr>
          <w:sz w:val="24"/>
          <w:szCs w:val="24"/>
        </w:rPr>
      </w:pPr>
      <w:r w:rsidRPr="008203D1">
        <w:rPr>
          <w:sz w:val="24"/>
          <w:szCs w:val="24"/>
        </w:rPr>
        <w:t xml:space="preserve">т.к. </w:t>
      </w:r>
      <w:r w:rsidRPr="008203D1">
        <w:rPr>
          <w:position w:val="-12"/>
          <w:sz w:val="24"/>
          <w:szCs w:val="24"/>
        </w:rPr>
        <w:object w:dxaOrig="940" w:dyaOrig="380">
          <v:shape id="_x0000_i1137" type="#_x0000_t75" style="width:48.4pt;height:17.2pt" o:ole="">
            <v:imagedata r:id="rId306" o:title=""/>
          </v:shape>
          <o:OLEObject Type="Embed" ProgID="Equation.3" ShapeID="_x0000_i1137" DrawAspect="Content" ObjectID="_1584127432" r:id="rId307"/>
        </w:object>
      </w:r>
      <w:r w:rsidRPr="008203D1">
        <w:rPr>
          <w:sz w:val="24"/>
          <w:szCs w:val="24"/>
        </w:rPr>
        <w:t>, то зависимость кинетической энергии от времени запишется так:</w:t>
      </w:r>
    </w:p>
    <w:p w:rsidR="00154757" w:rsidRPr="008203D1" w:rsidRDefault="00154757" w:rsidP="00154757">
      <w:pPr>
        <w:ind w:left="1416" w:firstLine="708"/>
        <w:rPr>
          <w:sz w:val="24"/>
          <w:szCs w:val="24"/>
        </w:rPr>
      </w:pPr>
      <w:r w:rsidRPr="008203D1">
        <w:rPr>
          <w:position w:val="-24"/>
          <w:sz w:val="24"/>
          <w:szCs w:val="24"/>
        </w:rPr>
        <w:object w:dxaOrig="2200" w:dyaOrig="660">
          <v:shape id="_x0000_i1138" type="#_x0000_t75" style="width:108.95pt;height:33.75pt" o:ole="">
            <v:imagedata r:id="rId308" o:title=""/>
          </v:shape>
          <o:OLEObject Type="Embed" ProgID="Equation.3" ShapeID="_x0000_i1138" DrawAspect="Content" ObjectID="_1584127433" r:id="rId309"/>
        </w:object>
      </w:r>
    </w:p>
    <w:p w:rsidR="00154757" w:rsidRPr="008203D1" w:rsidRDefault="00154757" w:rsidP="00154757">
      <w:pPr>
        <w:rPr>
          <w:sz w:val="24"/>
          <w:szCs w:val="24"/>
        </w:rPr>
      </w:pPr>
      <w:r w:rsidRPr="008203D1">
        <w:rPr>
          <w:sz w:val="24"/>
          <w:szCs w:val="24"/>
        </w:rPr>
        <w:t>Потенциальная энергия зависит от времени так:</w:t>
      </w:r>
    </w:p>
    <w:p w:rsidR="00154757" w:rsidRPr="008203D1" w:rsidRDefault="00154757" w:rsidP="00154757">
      <w:pPr>
        <w:ind w:left="1416" w:firstLine="708"/>
        <w:rPr>
          <w:sz w:val="24"/>
          <w:szCs w:val="24"/>
        </w:rPr>
      </w:pPr>
      <w:r w:rsidRPr="008203D1">
        <w:rPr>
          <w:position w:val="-24"/>
          <w:sz w:val="24"/>
          <w:szCs w:val="24"/>
        </w:rPr>
        <w:object w:dxaOrig="2240" w:dyaOrig="660">
          <v:shape id="_x0000_i1139" type="#_x0000_t75" style="width:113.4pt;height:33.75pt" o:ole="">
            <v:imagedata r:id="rId310" o:title=""/>
          </v:shape>
          <o:OLEObject Type="Embed" ProgID="Equation.3" ShapeID="_x0000_i1139" DrawAspect="Content" ObjectID="_1584127434" r:id="rId311"/>
        </w:object>
      </w:r>
    </w:p>
    <w:p w:rsidR="00154757" w:rsidRPr="008203D1" w:rsidRDefault="00154757" w:rsidP="00154757">
      <w:pPr>
        <w:rPr>
          <w:sz w:val="24"/>
          <w:szCs w:val="24"/>
        </w:rPr>
      </w:pPr>
      <w:r w:rsidRPr="008203D1">
        <w:rPr>
          <w:sz w:val="24"/>
          <w:szCs w:val="24"/>
        </w:rPr>
        <w:t xml:space="preserve">В положении наибольшего отклонения тело имеет максимальную потенциальную энергию </w:t>
      </w:r>
    </w:p>
    <w:p w:rsidR="00154757" w:rsidRPr="008203D1" w:rsidRDefault="00154757" w:rsidP="00154757">
      <w:pPr>
        <w:ind w:left="1416" w:firstLine="708"/>
        <w:rPr>
          <w:sz w:val="24"/>
          <w:szCs w:val="24"/>
        </w:rPr>
      </w:pPr>
      <w:r w:rsidRPr="008203D1">
        <w:rPr>
          <w:position w:val="-24"/>
          <w:sz w:val="24"/>
          <w:szCs w:val="24"/>
        </w:rPr>
        <w:object w:dxaOrig="999" w:dyaOrig="660">
          <v:shape id="_x0000_i1140" type="#_x0000_t75" style="width:51.6pt;height:33.75pt" o:ole="">
            <v:imagedata r:id="rId312" o:title=""/>
          </v:shape>
          <o:OLEObject Type="Embed" ProgID="Equation.3" ShapeID="_x0000_i1140" DrawAspect="Content" ObjectID="_1584127435" r:id="rId313"/>
        </w:object>
      </w:r>
    </w:p>
    <w:p w:rsidR="00154757" w:rsidRPr="008203D1" w:rsidRDefault="00154757" w:rsidP="00154757">
      <w:pPr>
        <w:rPr>
          <w:sz w:val="24"/>
          <w:szCs w:val="24"/>
        </w:rPr>
      </w:pPr>
      <w:r w:rsidRPr="008203D1">
        <w:rPr>
          <w:sz w:val="24"/>
          <w:szCs w:val="24"/>
        </w:rPr>
        <w:t>А кинетическая в этот момент времени равна 0. При прохождении телом положения равн</w:t>
      </w:r>
      <w:r w:rsidRPr="008203D1">
        <w:rPr>
          <w:sz w:val="24"/>
          <w:szCs w:val="24"/>
        </w:rPr>
        <w:t>о</w:t>
      </w:r>
      <w:r w:rsidRPr="008203D1">
        <w:rPr>
          <w:sz w:val="24"/>
          <w:szCs w:val="24"/>
        </w:rPr>
        <w:t xml:space="preserve">весия его кинетическая энергия будет максимальной </w:t>
      </w:r>
    </w:p>
    <w:p w:rsidR="00154757" w:rsidRPr="008203D1" w:rsidRDefault="00154757" w:rsidP="00154757">
      <w:pPr>
        <w:ind w:left="1416" w:firstLine="708"/>
        <w:rPr>
          <w:sz w:val="24"/>
          <w:szCs w:val="24"/>
        </w:rPr>
      </w:pPr>
      <w:r w:rsidRPr="008203D1">
        <w:rPr>
          <w:position w:val="-24"/>
          <w:sz w:val="24"/>
          <w:szCs w:val="24"/>
        </w:rPr>
        <w:object w:dxaOrig="980" w:dyaOrig="660">
          <v:shape id="_x0000_i1141" type="#_x0000_t75" style="width:49.05pt;height:33.75pt" o:ole="">
            <v:imagedata r:id="rId314" o:title=""/>
          </v:shape>
          <o:OLEObject Type="Embed" ProgID="Equation.3" ShapeID="_x0000_i1141" DrawAspect="Content" ObjectID="_1584127436" r:id="rId315"/>
        </w:object>
      </w:r>
    </w:p>
    <w:p w:rsidR="00154757" w:rsidRPr="008203D1" w:rsidRDefault="00154757" w:rsidP="00154757">
      <w:pPr>
        <w:rPr>
          <w:sz w:val="24"/>
          <w:szCs w:val="24"/>
        </w:rPr>
      </w:pPr>
      <w:r w:rsidRPr="008203D1">
        <w:rPr>
          <w:sz w:val="24"/>
          <w:szCs w:val="24"/>
        </w:rPr>
        <w:t>а потенциальная энергия равна 0, следовательно:</w:t>
      </w:r>
    </w:p>
    <w:p w:rsidR="00154757" w:rsidRPr="008203D1" w:rsidRDefault="00154757" w:rsidP="00154757">
      <w:pPr>
        <w:ind w:left="708" w:firstLine="708"/>
        <w:rPr>
          <w:sz w:val="24"/>
          <w:szCs w:val="24"/>
          <w:lang w:val="en-US"/>
        </w:rPr>
      </w:pPr>
      <w:r w:rsidRPr="008203D1">
        <w:rPr>
          <w:position w:val="-12"/>
          <w:sz w:val="24"/>
          <w:szCs w:val="24"/>
        </w:rPr>
        <w:object w:dxaOrig="1219" w:dyaOrig="360">
          <v:shape id="_x0000_i1142" type="#_x0000_t75" style="width:59.9pt;height:17.2pt" o:ole="">
            <v:imagedata r:id="rId316" o:title=""/>
          </v:shape>
          <o:OLEObject Type="Embed" ProgID="Equation.3" ShapeID="_x0000_i1142" DrawAspect="Content" ObjectID="_1584127437" r:id="rId317"/>
        </w:object>
      </w:r>
    </w:p>
    <w:p w:rsidR="00154757" w:rsidRPr="008203D1" w:rsidRDefault="00154757" w:rsidP="00154757">
      <w:pPr>
        <w:pStyle w:val="a4"/>
        <w:numPr>
          <w:ilvl w:val="2"/>
          <w:numId w:val="62"/>
        </w:numPr>
      </w:pPr>
      <w:r w:rsidRPr="00154757">
        <w:rPr>
          <w:b/>
        </w:rPr>
        <w:t>Незатухающие колебания в электрическом контуре</w: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>В электрическом контуре, содержащем индуктивность и емкость, при отсутствии ом</w:t>
      </w:r>
      <w:r w:rsidRPr="008203D1">
        <w:t>и</w:t>
      </w:r>
      <w:r w:rsidRPr="008203D1">
        <w:t>ческого сопротивления, возникают незатухающие электромагнитные колебания: заряд, ра</w:t>
      </w:r>
      <w:r w:rsidRPr="008203D1">
        <w:t>з</w:t>
      </w:r>
      <w:r w:rsidRPr="008203D1">
        <w:t>ность потенциалов на обкладках конденсатора, напряженность электрического поля, ток в катушке, напряженность магнитного поля меняются по гармоническому закону.</w:t>
      </w:r>
    </w:p>
    <w:p w:rsidR="00154757" w:rsidRPr="008203D1" w:rsidRDefault="00154757" w:rsidP="00154757">
      <w:pPr>
        <w:pStyle w:val="a4"/>
        <w:ind w:left="0"/>
        <w:jc w:val="center"/>
      </w:pPr>
      <w:r w:rsidRPr="008203D1">
        <w:rPr>
          <w:b/>
        </w:rPr>
        <w:t>Дифференциальное уравнение колебания заряда.</w: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>Используя закон Кирхгофа [1], можно получить дифференциальное уравнение в виде:</w:t>
      </w:r>
    </w:p>
    <w:p w:rsidR="00154757" w:rsidRPr="008203D1" w:rsidRDefault="00154757" w:rsidP="00154757">
      <w:pPr>
        <w:pStyle w:val="a4"/>
        <w:ind w:left="2124" w:firstLine="708"/>
        <w:jc w:val="both"/>
        <w:rPr>
          <w:lang w:val="en-US"/>
        </w:rPr>
      </w:pPr>
      <w:r w:rsidRPr="008203D1">
        <w:rPr>
          <w:position w:val="-24"/>
        </w:rPr>
        <w:object w:dxaOrig="1440" w:dyaOrig="660">
          <v:shape id="_x0000_i1143" type="#_x0000_t75" style="width:70.75pt;height:33.75pt" o:ole="">
            <v:imagedata r:id="rId318" o:title=""/>
          </v:shape>
          <o:OLEObject Type="Embed" ProgID="Equation.3" ShapeID="_x0000_i1143" DrawAspect="Content" ObjectID="_1584127438" r:id="rId319"/>
        </w:object>
      </w:r>
    </w:p>
    <w:p w:rsidR="00154757" w:rsidRPr="008203D1" w:rsidRDefault="00154757" w:rsidP="00154757">
      <w:pPr>
        <w:pStyle w:val="a4"/>
        <w:ind w:left="0"/>
        <w:jc w:val="both"/>
      </w:pPr>
      <w:r w:rsidRPr="008203D1">
        <w:rPr>
          <w:position w:val="-12"/>
        </w:rPr>
        <w:object w:dxaOrig="340" w:dyaOrig="380">
          <v:shape id="_x0000_i1144" type="#_x0000_t75" style="width:16.55pt;height:17.2pt" o:ole="">
            <v:imagedata r:id="rId320" o:title=""/>
          </v:shape>
          <o:OLEObject Type="Embed" ProgID="Equation.3" ShapeID="_x0000_i1144" DrawAspect="Content" ObjectID="_1584127439" r:id="rId321"/>
        </w:object>
      </w:r>
      <w:r w:rsidRPr="008203D1">
        <w:t>- собственная частота колебаний, зависящая от параметров контура L и C.</w: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rPr>
          <w:position w:val="-26"/>
        </w:rPr>
        <w:object w:dxaOrig="1080" w:dyaOrig="700">
          <v:shape id="_x0000_i1145" type="#_x0000_t75" style="width:55.45pt;height:36.3pt" o:ole="">
            <v:imagedata r:id="rId322" o:title=""/>
          </v:shape>
          <o:OLEObject Type="Embed" ProgID="Equation.3" ShapeID="_x0000_i1145" DrawAspect="Content" ObjectID="_1584127440" r:id="rId323"/>
        </w:object>
      </w:r>
    </w:p>
    <w:p w:rsidR="00154757" w:rsidRPr="008203D1" w:rsidRDefault="00154757" w:rsidP="00154757">
      <w:pPr>
        <w:pStyle w:val="a4"/>
        <w:ind w:left="0"/>
        <w:jc w:val="center"/>
        <w:rPr>
          <w:b/>
        </w:rPr>
      </w:pPr>
      <w:r w:rsidRPr="008203D1">
        <w:rPr>
          <w:b/>
        </w:rPr>
        <w:t xml:space="preserve">Уравнение колебаний </w:t>
      </w:r>
      <w:r w:rsidRPr="008203D1">
        <w:rPr>
          <w:b/>
          <w:i/>
        </w:rPr>
        <w:t>q, U, I</w: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>Решением дифференциального уравнения является уравнение вида:</w:t>
      </w:r>
    </w:p>
    <w:p w:rsidR="00154757" w:rsidRPr="008203D1" w:rsidRDefault="00154757" w:rsidP="00154757">
      <w:pPr>
        <w:ind w:left="2124" w:firstLine="708"/>
        <w:rPr>
          <w:sz w:val="24"/>
          <w:szCs w:val="24"/>
        </w:rPr>
      </w:pPr>
      <w:r w:rsidRPr="008203D1">
        <w:rPr>
          <w:position w:val="-12"/>
          <w:sz w:val="24"/>
          <w:szCs w:val="24"/>
        </w:rPr>
        <w:object w:dxaOrig="1880" w:dyaOrig="360">
          <v:shape id="_x0000_i1146" type="#_x0000_t75" style="width:94.95pt;height:17.2pt" o:ole="">
            <v:imagedata r:id="rId324" o:title=""/>
          </v:shape>
          <o:OLEObject Type="Embed" ProgID="Equation.3" ShapeID="_x0000_i1146" DrawAspect="Content" ObjectID="_1584127441" r:id="rId325"/>
        </w:objec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>Это уравнение называется уравнением колебания заряда,</w: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position w:val="-12"/>
          <w:sz w:val="24"/>
          <w:szCs w:val="24"/>
        </w:rPr>
        <w:object w:dxaOrig="320" w:dyaOrig="360">
          <v:shape id="_x0000_i1147" type="#_x0000_t75" style="width:16.55pt;height:17.2pt" o:ole="">
            <v:imagedata r:id="rId326" o:title=""/>
          </v:shape>
          <o:OLEObject Type="Embed" ProgID="Equation.3" ShapeID="_x0000_i1147" DrawAspect="Content" ObjectID="_1584127442" r:id="rId327"/>
        </w:object>
      </w:r>
      <w:r w:rsidRPr="008203D1">
        <w:rPr>
          <w:sz w:val="24"/>
          <w:szCs w:val="24"/>
        </w:rPr>
        <w:t>-</w:t>
      </w:r>
      <w:r w:rsidRPr="0083516E">
        <w:rPr>
          <w:sz w:val="24"/>
          <w:szCs w:val="24"/>
        </w:rPr>
        <w:t xml:space="preserve"> </w:t>
      </w:r>
      <w:r w:rsidRPr="008203D1">
        <w:rPr>
          <w:sz w:val="24"/>
          <w:szCs w:val="24"/>
        </w:rPr>
        <w:t>амплитудное значение заряда.</w:t>
      </w:r>
    </w:p>
    <w:p w:rsidR="00154757" w:rsidRPr="008203D1" w:rsidRDefault="00154757" w:rsidP="00154757">
      <w:pPr>
        <w:pStyle w:val="a4"/>
        <w:ind w:left="0"/>
        <w:jc w:val="both"/>
      </w:pPr>
      <w:r w:rsidRPr="008203D1">
        <w:rPr>
          <w:b/>
        </w:rPr>
        <w:t xml:space="preserve">Разность потенциалов </w:t>
      </w:r>
      <w:r w:rsidRPr="008203D1">
        <w:rPr>
          <w:b/>
          <w:i/>
        </w:rPr>
        <w:t>U</w:t>
      </w:r>
      <w:r w:rsidRPr="008203D1">
        <w:rPr>
          <w:b/>
        </w:rPr>
        <w:t xml:space="preserve"> на обкладках конденсатора </w:t>
      </w:r>
      <w:r w:rsidRPr="008203D1">
        <w:t xml:space="preserve">связана с зарядом </w:t>
      </w:r>
      <w:r w:rsidRPr="008203D1">
        <w:rPr>
          <w:i/>
          <w:lang w:val="en-US"/>
        </w:rPr>
        <w:t>q</w:t>
      </w:r>
      <w:r w:rsidRPr="008203D1">
        <w:t xml:space="preserve"> и с емкостью конденсатора </w:t>
      </w:r>
      <w:r w:rsidRPr="008203D1">
        <w:rPr>
          <w:i/>
          <w:lang w:val="en-US"/>
        </w:rPr>
        <w:t>C</w:t>
      </w:r>
      <w:r w:rsidRPr="008203D1">
        <w:t xml:space="preserve"> соотношением</w:t>
      </w:r>
      <w:r w:rsidRPr="008203D1">
        <w:rPr>
          <w:b/>
        </w:rPr>
        <w:t xml:space="preserve"> </w:t>
      </w:r>
      <w:r w:rsidRPr="008203D1">
        <w:rPr>
          <w:position w:val="-24"/>
        </w:rPr>
        <w:object w:dxaOrig="720" w:dyaOrig="620">
          <v:shape id="_x0000_i1148" type="#_x0000_t75" style="width:36.3pt;height:31.85pt" o:ole="">
            <v:imagedata r:id="rId328" o:title=""/>
          </v:shape>
          <o:OLEObject Type="Embed" ProgID="Equation.3" ShapeID="_x0000_i1148" DrawAspect="Content" ObjectID="_1584127443" r:id="rId329"/>
        </w:object>
      </w:r>
      <w:r w:rsidRPr="008203D1">
        <w:t>, поэтому уравнение колебания разности потенциалов имеет вид:</w:t>
      </w:r>
    </w:p>
    <w:p w:rsidR="00154757" w:rsidRPr="008203D1" w:rsidRDefault="00154757" w:rsidP="00154757">
      <w:pPr>
        <w:pStyle w:val="a4"/>
        <w:ind w:left="1224" w:firstLine="567"/>
        <w:jc w:val="both"/>
      </w:pPr>
      <w:r w:rsidRPr="008203D1">
        <w:rPr>
          <w:position w:val="-12"/>
        </w:rPr>
        <w:object w:dxaOrig="1980" w:dyaOrig="360">
          <v:shape id="_x0000_i1149" type="#_x0000_t75" style="width:98.75pt;height:17.2pt" o:ole="">
            <v:imagedata r:id="rId330" o:title=""/>
          </v:shape>
          <o:OLEObject Type="Embed" ProgID="Equation.3" ShapeID="_x0000_i1149" DrawAspect="Content" ObjectID="_1584127444" r:id="rId331"/>
        </w:object>
      </w:r>
    </w:p>
    <w:p w:rsidR="00154757" w:rsidRPr="008203D1" w:rsidRDefault="00154757" w:rsidP="00154757">
      <w:pPr>
        <w:rPr>
          <w:sz w:val="24"/>
          <w:szCs w:val="24"/>
        </w:rPr>
      </w:pPr>
      <w:r w:rsidRPr="008203D1">
        <w:rPr>
          <w:position w:val="-24"/>
          <w:sz w:val="24"/>
          <w:szCs w:val="24"/>
        </w:rPr>
        <w:object w:dxaOrig="780" w:dyaOrig="620">
          <v:shape id="_x0000_i1150" type="#_x0000_t75" style="width:39pt;height:31.5pt" o:ole="">
            <v:imagedata r:id="rId332" o:title=""/>
          </v:shape>
          <o:OLEObject Type="Embed" ProgID="Equation.3" ShapeID="_x0000_i1150" DrawAspect="Content" ObjectID="_1584127445" r:id="rId333"/>
        </w:object>
      </w:r>
      <w:r w:rsidRPr="008203D1">
        <w:rPr>
          <w:sz w:val="24"/>
          <w:szCs w:val="24"/>
        </w:rPr>
        <w:t xml:space="preserve"> - амплитудное значение разности потенциалов.</w:t>
      </w:r>
    </w:p>
    <w:p w:rsidR="00154757" w:rsidRPr="008203D1" w:rsidRDefault="00154757" w:rsidP="00154757">
      <w:pPr>
        <w:pStyle w:val="a4"/>
        <w:ind w:left="0"/>
        <w:jc w:val="both"/>
      </w:pPr>
      <w:r w:rsidRPr="008203D1">
        <w:rPr>
          <w:b/>
        </w:rPr>
        <w:t>Сила тока в контуре</w:t>
      </w:r>
      <w:r w:rsidRPr="008203D1">
        <w:t xml:space="preserve"> тоже будет меняться по  гармоническому закону, т.к. </w:t>
      </w:r>
      <w:r w:rsidRPr="008203D1">
        <w:rPr>
          <w:position w:val="-24"/>
        </w:rPr>
        <w:object w:dxaOrig="680" w:dyaOrig="620">
          <v:shape id="_x0000_i1151" type="#_x0000_t75" style="width:33pt;height:31.5pt" o:ole="">
            <v:imagedata r:id="rId334" o:title=""/>
          </v:shape>
          <o:OLEObject Type="Embed" ProgID="Equation.3" ShapeID="_x0000_i1151" DrawAspect="Content" ObjectID="_1584127446" r:id="rId335"/>
        </w:object>
      </w:r>
      <w:r w:rsidRPr="008203D1">
        <w:t xml:space="preserve">, то </w:t>
      </w:r>
      <w:r w:rsidRPr="008203D1">
        <w:rPr>
          <w:position w:val="-12"/>
        </w:rPr>
        <w:object w:dxaOrig="2260" w:dyaOrig="360">
          <v:shape id="_x0000_i1152" type="#_x0000_t75" style="width:111.75pt;height:17.25pt" o:ole="">
            <v:imagedata r:id="rId336" o:title=""/>
          </v:shape>
          <o:OLEObject Type="Embed" ProgID="Equation.3" ShapeID="_x0000_i1152" DrawAspect="Content" ObjectID="_1584127447" r:id="rId337"/>
        </w:object>
      </w:r>
      <w:r w:rsidRPr="008203D1">
        <w:t xml:space="preserve">, </w:t>
      </w:r>
      <w:r w:rsidRPr="008203D1">
        <w:rPr>
          <w:position w:val="-14"/>
        </w:rPr>
        <w:object w:dxaOrig="960" w:dyaOrig="400">
          <v:shape id="_x0000_i1153" type="#_x0000_t75" style="width:48.75pt;height:19.5pt" o:ole="">
            <v:imagedata r:id="rId338" o:title=""/>
          </v:shape>
          <o:OLEObject Type="Embed" ProgID="Equation.3" ShapeID="_x0000_i1153" DrawAspect="Content" ObjectID="_1584127448" r:id="rId339"/>
        </w:object>
      </w:r>
      <w:r w:rsidRPr="008203D1">
        <w:t>-</w:t>
      </w:r>
      <w:r w:rsidRPr="0083516E">
        <w:t xml:space="preserve"> </w:t>
      </w:r>
      <w:r w:rsidRPr="008203D1">
        <w:t>амплитудное значение тока.</w: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 xml:space="preserve">Зависимость силы тока в катушке индуктивности запишется уравнением </w:t>
      </w:r>
      <w:r w:rsidRPr="008203D1">
        <w:rPr>
          <w:position w:val="-12"/>
        </w:rPr>
        <w:object w:dxaOrig="1760" w:dyaOrig="360">
          <v:shape id="_x0000_i1154" type="#_x0000_t75" style="width:89.25pt;height:17.25pt" o:ole="">
            <v:imagedata r:id="rId340" o:title=""/>
          </v:shape>
          <o:OLEObject Type="Embed" ProgID="Equation.3" ShapeID="_x0000_i1154" DrawAspect="Content" ObjectID="_1584127449" r:id="rId341"/>
        </w:objec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>Проведем аналогию зависимостей физических величин, характеризующих механич</w:t>
      </w:r>
      <w:r w:rsidRPr="008203D1">
        <w:t>е</w:t>
      </w:r>
      <w:r w:rsidRPr="008203D1">
        <w:t>ские и электромагнитные колебания.</w:t>
      </w:r>
    </w:p>
    <w:p w:rsidR="00154757" w:rsidRPr="008203D1" w:rsidRDefault="00154757" w:rsidP="00154757">
      <w:pPr>
        <w:pStyle w:val="a4"/>
        <w:ind w:left="0" w:firstLine="567"/>
        <w:jc w:val="both"/>
      </w:pP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>Таблица</w:t>
      </w:r>
      <w:r>
        <w:t xml:space="preserve"> 7.</w:t>
      </w:r>
      <w:r w:rsidRPr="008203D1">
        <w:t>1. Электромеханические аналогии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963"/>
        <w:gridCol w:w="4963"/>
      </w:tblGrid>
      <w:tr w:rsidR="00154757" w:rsidRPr="008203D1" w:rsidTr="00075A65">
        <w:trPr>
          <w:trHeight w:val="617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54757" w:rsidRPr="008203D1" w:rsidRDefault="00154757" w:rsidP="00075A65">
            <w:pPr>
              <w:spacing w:after="0"/>
              <w:ind w:left="547" w:hanging="547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203D1">
              <w:rPr>
                <w:color w:val="000000"/>
                <w:kern w:val="24"/>
                <w:position w:val="1"/>
                <w:sz w:val="24"/>
                <w:szCs w:val="24"/>
              </w:rPr>
              <w:lastRenderedPageBreak/>
              <w:t>Электрические колебания</w:t>
            </w:r>
            <w:r w:rsidRPr="008203D1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54757" w:rsidRPr="008203D1" w:rsidRDefault="00154757" w:rsidP="00075A65">
            <w:pPr>
              <w:spacing w:after="0"/>
              <w:ind w:left="547" w:hanging="547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203D1">
              <w:rPr>
                <w:color w:val="000000"/>
                <w:kern w:val="24"/>
                <w:position w:val="1"/>
                <w:sz w:val="24"/>
                <w:szCs w:val="24"/>
              </w:rPr>
              <w:t>Механические колебания</w:t>
            </w:r>
            <w:r w:rsidRPr="008203D1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154757" w:rsidRPr="008203D1" w:rsidTr="00075A65">
        <w:trPr>
          <w:trHeight w:val="391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44" w:type="dxa"/>
              <w:bottom w:w="0" w:type="dxa"/>
              <w:right w:w="144" w:type="dxa"/>
            </w:tcMar>
            <w:hideMark/>
          </w:tcPr>
          <w:p w:rsidR="00154757" w:rsidRPr="008203D1" w:rsidRDefault="00154757" w:rsidP="00075A65">
            <w:pPr>
              <w:spacing w:after="0"/>
              <w:ind w:left="547" w:hanging="547"/>
              <w:jc w:val="center"/>
              <w:textAlignment w:val="baseline"/>
              <w:rPr>
                <w:rFonts w:ascii="Arial" w:hAnsi="Arial" w:cs="Arial"/>
                <w:i/>
                <w:sz w:val="24"/>
                <w:szCs w:val="24"/>
              </w:rPr>
            </w:pPr>
            <w:r w:rsidRPr="008203D1">
              <w:rPr>
                <w:i/>
                <w:color w:val="000000"/>
                <w:kern w:val="24"/>
                <w:position w:val="1"/>
                <w:sz w:val="24"/>
                <w:szCs w:val="24"/>
                <w:lang w:val="en-US"/>
              </w:rPr>
              <w:t>q</w:t>
            </w:r>
            <w:r w:rsidRPr="008203D1">
              <w:rPr>
                <w:rFonts w:ascii="Arial" w:hAnsi="Arial" w:cs="Arial"/>
                <w:i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44" w:type="dxa"/>
              <w:bottom w:w="0" w:type="dxa"/>
              <w:right w:w="144" w:type="dxa"/>
            </w:tcMar>
            <w:hideMark/>
          </w:tcPr>
          <w:p w:rsidR="00154757" w:rsidRPr="008203D1" w:rsidRDefault="00154757" w:rsidP="00075A65">
            <w:pPr>
              <w:spacing w:after="0"/>
              <w:ind w:left="547" w:hanging="547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203D1">
              <w:rPr>
                <w:i/>
                <w:iCs/>
                <w:color w:val="000000"/>
                <w:kern w:val="24"/>
                <w:position w:val="1"/>
                <w:sz w:val="24"/>
                <w:szCs w:val="24"/>
                <w:lang w:val="en-US"/>
              </w:rPr>
              <w:t>x</w:t>
            </w:r>
            <w:r w:rsidRPr="008203D1">
              <w:rPr>
                <w:rFonts w:ascii="Arial" w:hAnsi="Arial" w:cs="Arial"/>
                <w:i/>
                <w:iCs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</w:tr>
      <w:tr w:rsidR="00154757" w:rsidRPr="008203D1" w:rsidTr="00075A65">
        <w:trPr>
          <w:trHeight w:val="397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44" w:type="dxa"/>
              <w:bottom w:w="0" w:type="dxa"/>
              <w:right w:w="144" w:type="dxa"/>
            </w:tcMar>
            <w:hideMark/>
          </w:tcPr>
          <w:p w:rsidR="00154757" w:rsidRPr="008203D1" w:rsidRDefault="00154757" w:rsidP="00075A65">
            <w:pPr>
              <w:spacing w:after="0"/>
              <w:ind w:left="547" w:hanging="547"/>
              <w:jc w:val="center"/>
              <w:textAlignment w:val="baseline"/>
              <w:rPr>
                <w:rFonts w:ascii="Arial" w:hAnsi="Arial" w:cs="Arial"/>
                <w:i/>
                <w:sz w:val="24"/>
                <w:szCs w:val="24"/>
              </w:rPr>
            </w:pPr>
            <w:r w:rsidRPr="008203D1">
              <w:rPr>
                <w:i/>
                <w:color w:val="000000"/>
                <w:kern w:val="24"/>
                <w:position w:val="1"/>
                <w:sz w:val="24"/>
                <w:szCs w:val="24"/>
                <w:lang w:val="en-US"/>
              </w:rPr>
              <w:t>R</w:t>
            </w:r>
            <w:r w:rsidRPr="008203D1">
              <w:rPr>
                <w:rFonts w:ascii="Arial" w:hAnsi="Arial" w:cs="Arial"/>
                <w:i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44" w:type="dxa"/>
              <w:bottom w:w="0" w:type="dxa"/>
              <w:right w:w="144" w:type="dxa"/>
            </w:tcMar>
            <w:hideMark/>
          </w:tcPr>
          <w:p w:rsidR="00154757" w:rsidRPr="008203D1" w:rsidRDefault="00154757" w:rsidP="00075A65">
            <w:pPr>
              <w:spacing w:after="0"/>
              <w:ind w:left="547" w:hanging="547"/>
              <w:jc w:val="center"/>
              <w:textAlignment w:val="baseline"/>
              <w:rPr>
                <w:rFonts w:ascii="Arial" w:hAnsi="Arial" w:cs="Arial"/>
                <w:i/>
                <w:sz w:val="24"/>
                <w:szCs w:val="24"/>
              </w:rPr>
            </w:pPr>
            <w:r w:rsidRPr="008203D1">
              <w:rPr>
                <w:i/>
                <w:color w:val="000000"/>
                <w:kern w:val="24"/>
                <w:position w:val="1"/>
                <w:sz w:val="24"/>
                <w:szCs w:val="24"/>
                <w:lang w:val="en-US"/>
              </w:rPr>
              <w:t>r</w:t>
            </w:r>
            <w:r w:rsidRPr="008203D1">
              <w:rPr>
                <w:rFonts w:ascii="Arial" w:hAnsi="Arial" w:cs="Arial"/>
                <w:i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</w:tr>
      <w:tr w:rsidR="00154757" w:rsidRPr="008203D1" w:rsidTr="00075A65">
        <w:trPr>
          <w:trHeight w:val="389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44" w:type="dxa"/>
              <w:bottom w:w="0" w:type="dxa"/>
              <w:right w:w="144" w:type="dxa"/>
            </w:tcMar>
            <w:hideMark/>
          </w:tcPr>
          <w:p w:rsidR="00154757" w:rsidRPr="008203D1" w:rsidRDefault="00154757" w:rsidP="00075A65">
            <w:pPr>
              <w:spacing w:after="0"/>
              <w:ind w:left="547" w:hanging="547"/>
              <w:jc w:val="center"/>
              <w:textAlignment w:val="baseline"/>
              <w:rPr>
                <w:rFonts w:ascii="Arial" w:hAnsi="Arial" w:cs="Arial"/>
                <w:i/>
                <w:sz w:val="24"/>
                <w:szCs w:val="24"/>
              </w:rPr>
            </w:pPr>
            <w:r w:rsidRPr="008203D1">
              <w:rPr>
                <w:i/>
                <w:color w:val="000000"/>
                <w:kern w:val="24"/>
                <w:position w:val="1"/>
                <w:sz w:val="24"/>
                <w:szCs w:val="24"/>
                <w:lang w:val="en-US"/>
              </w:rPr>
              <w:t>L</w:t>
            </w:r>
            <w:r w:rsidRPr="008203D1">
              <w:rPr>
                <w:rFonts w:ascii="Arial" w:hAnsi="Arial" w:cs="Arial"/>
                <w:i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44" w:type="dxa"/>
              <w:bottom w:w="0" w:type="dxa"/>
              <w:right w:w="144" w:type="dxa"/>
            </w:tcMar>
            <w:hideMark/>
          </w:tcPr>
          <w:p w:rsidR="00154757" w:rsidRPr="008203D1" w:rsidRDefault="00154757" w:rsidP="00075A65">
            <w:pPr>
              <w:spacing w:after="0"/>
              <w:ind w:left="547" w:hanging="547"/>
              <w:jc w:val="center"/>
              <w:textAlignment w:val="baseline"/>
              <w:rPr>
                <w:rFonts w:ascii="Arial" w:hAnsi="Arial" w:cs="Arial"/>
                <w:i/>
                <w:sz w:val="24"/>
                <w:szCs w:val="24"/>
              </w:rPr>
            </w:pPr>
            <w:r w:rsidRPr="008203D1">
              <w:rPr>
                <w:i/>
                <w:color w:val="000000"/>
                <w:kern w:val="24"/>
                <w:position w:val="1"/>
                <w:sz w:val="24"/>
                <w:szCs w:val="24"/>
                <w:lang w:val="en-US"/>
              </w:rPr>
              <w:t>m</w:t>
            </w:r>
            <w:r w:rsidRPr="008203D1">
              <w:rPr>
                <w:rFonts w:ascii="Arial" w:hAnsi="Arial" w:cs="Arial"/>
                <w:i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</w:tr>
      <w:tr w:rsidR="00154757" w:rsidRPr="008203D1" w:rsidTr="00075A65">
        <w:trPr>
          <w:trHeight w:val="536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44" w:type="dxa"/>
              <w:bottom w:w="0" w:type="dxa"/>
              <w:right w:w="144" w:type="dxa"/>
            </w:tcMar>
            <w:hideMark/>
          </w:tcPr>
          <w:p w:rsidR="00154757" w:rsidRPr="008203D1" w:rsidRDefault="00154757" w:rsidP="00075A65">
            <w:pPr>
              <w:spacing w:before="192" w:after="0"/>
              <w:jc w:val="center"/>
              <w:textAlignment w:val="baseline"/>
              <w:rPr>
                <w:rFonts w:ascii="Arial" w:hAnsi="Arial" w:cs="Arial"/>
                <w:i/>
                <w:sz w:val="24"/>
                <w:szCs w:val="24"/>
              </w:rPr>
            </w:pPr>
            <w:r w:rsidRPr="008203D1">
              <w:rPr>
                <w:i/>
                <w:color w:val="000000"/>
                <w:kern w:val="24"/>
                <w:position w:val="1"/>
                <w:sz w:val="24"/>
                <w:szCs w:val="24"/>
              </w:rPr>
              <w:t>1/С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44" w:type="dxa"/>
              <w:bottom w:w="0" w:type="dxa"/>
              <w:right w:w="144" w:type="dxa"/>
            </w:tcMar>
            <w:hideMark/>
          </w:tcPr>
          <w:p w:rsidR="00154757" w:rsidRPr="008203D1" w:rsidRDefault="00154757" w:rsidP="00075A65">
            <w:pPr>
              <w:spacing w:after="0"/>
              <w:ind w:left="547" w:hanging="547"/>
              <w:jc w:val="center"/>
              <w:textAlignment w:val="baseline"/>
              <w:rPr>
                <w:rFonts w:ascii="Arial" w:hAnsi="Arial" w:cs="Arial"/>
                <w:i/>
                <w:sz w:val="24"/>
                <w:szCs w:val="24"/>
              </w:rPr>
            </w:pPr>
            <w:r w:rsidRPr="008203D1">
              <w:rPr>
                <w:i/>
                <w:color w:val="000000"/>
                <w:kern w:val="24"/>
                <w:position w:val="1"/>
                <w:sz w:val="24"/>
                <w:szCs w:val="24"/>
                <w:lang w:val="en-US"/>
              </w:rPr>
              <w:t>k</w:t>
            </w:r>
            <w:r w:rsidRPr="008203D1">
              <w:rPr>
                <w:rFonts w:ascii="Arial" w:hAnsi="Arial" w:cs="Arial"/>
                <w:i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</w:tr>
      <w:tr w:rsidR="00154757" w:rsidRPr="008203D1" w:rsidTr="00075A65">
        <w:trPr>
          <w:trHeight w:val="388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44" w:type="dxa"/>
              <w:bottom w:w="0" w:type="dxa"/>
              <w:right w:w="144" w:type="dxa"/>
            </w:tcMar>
            <w:hideMark/>
          </w:tcPr>
          <w:p w:rsidR="00154757" w:rsidRPr="008203D1" w:rsidRDefault="00154757" w:rsidP="00075A65">
            <w:pPr>
              <w:spacing w:after="0"/>
              <w:ind w:left="547" w:hanging="547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203D1">
              <w:rPr>
                <w:i/>
                <w:iCs/>
                <w:color w:val="000000"/>
                <w:kern w:val="24"/>
                <w:position w:val="1"/>
                <w:sz w:val="24"/>
                <w:szCs w:val="24"/>
                <w:lang w:val="en-US"/>
              </w:rPr>
              <w:t>I</w:t>
            </w:r>
            <w:r w:rsidRPr="008203D1">
              <w:rPr>
                <w:rFonts w:ascii="Arial" w:hAnsi="Arial" w:cs="Arial"/>
                <w:i/>
                <w:iCs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44" w:type="dxa"/>
              <w:bottom w:w="0" w:type="dxa"/>
              <w:right w:w="144" w:type="dxa"/>
            </w:tcMar>
            <w:hideMark/>
          </w:tcPr>
          <w:p w:rsidR="00154757" w:rsidRPr="008203D1" w:rsidRDefault="00154757" w:rsidP="00075A65">
            <w:pPr>
              <w:spacing w:after="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203D1">
              <w:rPr>
                <w:rFonts w:ascii="Arial" w:hAnsi="Arial" w:cs="Arial"/>
                <w:i/>
                <w:sz w:val="24"/>
                <w:szCs w:val="24"/>
              </w:rPr>
              <w:sym w:font="Symbol" w:char="F075"/>
            </w:r>
          </w:p>
        </w:tc>
      </w:tr>
      <w:tr w:rsidR="00154757" w:rsidRPr="008203D1" w:rsidTr="00075A65">
        <w:trPr>
          <w:trHeight w:val="536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44" w:type="dxa"/>
              <w:bottom w:w="0" w:type="dxa"/>
              <w:right w:w="144" w:type="dxa"/>
            </w:tcMar>
            <w:hideMark/>
          </w:tcPr>
          <w:p w:rsidR="00154757" w:rsidRPr="008203D1" w:rsidRDefault="00154757" w:rsidP="00075A65">
            <w:pPr>
              <w:spacing w:after="0"/>
              <w:ind w:left="547" w:hanging="547"/>
              <w:jc w:val="center"/>
              <w:textAlignment w:val="baseline"/>
              <w:rPr>
                <w:rFonts w:ascii="Arial" w:hAnsi="Arial" w:cs="Arial"/>
                <w:i/>
                <w:sz w:val="24"/>
                <w:szCs w:val="24"/>
              </w:rPr>
            </w:pPr>
            <w:r w:rsidRPr="008203D1">
              <w:rPr>
                <w:i/>
                <w:color w:val="000000"/>
                <w:kern w:val="24"/>
                <w:position w:val="1"/>
                <w:sz w:val="24"/>
                <w:szCs w:val="24"/>
                <w:lang w:val="en-US"/>
              </w:rPr>
              <w:t>W</w:t>
            </w:r>
            <w:r w:rsidRPr="008203D1">
              <w:rPr>
                <w:i/>
                <w:color w:val="000000"/>
                <w:kern w:val="24"/>
                <w:position w:val="-24"/>
                <w:sz w:val="24"/>
                <w:szCs w:val="24"/>
                <w:vertAlign w:val="subscript"/>
              </w:rPr>
              <w:t>эл</w:t>
            </w:r>
            <w:r w:rsidRPr="008203D1">
              <w:rPr>
                <w:rFonts w:ascii="Arial" w:hAnsi="Arial" w:cs="Arial"/>
                <w:i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44" w:type="dxa"/>
              <w:bottom w:w="0" w:type="dxa"/>
              <w:right w:w="144" w:type="dxa"/>
            </w:tcMar>
            <w:hideMark/>
          </w:tcPr>
          <w:p w:rsidR="00154757" w:rsidRPr="008203D1" w:rsidRDefault="00154757" w:rsidP="00075A65">
            <w:pPr>
              <w:spacing w:after="0"/>
              <w:ind w:left="547" w:hanging="547"/>
              <w:jc w:val="center"/>
              <w:textAlignment w:val="baseline"/>
              <w:rPr>
                <w:rFonts w:ascii="Arial" w:hAnsi="Arial" w:cs="Arial"/>
                <w:i/>
                <w:sz w:val="24"/>
                <w:szCs w:val="24"/>
              </w:rPr>
            </w:pPr>
            <w:r w:rsidRPr="008203D1">
              <w:rPr>
                <w:i/>
                <w:color w:val="000000"/>
                <w:kern w:val="24"/>
                <w:position w:val="1"/>
                <w:sz w:val="24"/>
                <w:szCs w:val="24"/>
              </w:rPr>
              <w:t>П</w:t>
            </w:r>
          </w:p>
        </w:tc>
      </w:tr>
      <w:tr w:rsidR="00154757" w:rsidRPr="008203D1" w:rsidTr="00075A65">
        <w:trPr>
          <w:trHeight w:val="502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44" w:type="dxa"/>
              <w:bottom w:w="0" w:type="dxa"/>
              <w:right w:w="144" w:type="dxa"/>
            </w:tcMar>
            <w:hideMark/>
          </w:tcPr>
          <w:p w:rsidR="00154757" w:rsidRPr="008203D1" w:rsidRDefault="00154757" w:rsidP="00075A65">
            <w:pPr>
              <w:spacing w:after="0"/>
              <w:ind w:left="547" w:hanging="547"/>
              <w:jc w:val="center"/>
              <w:textAlignment w:val="baseline"/>
              <w:rPr>
                <w:rFonts w:ascii="Arial" w:hAnsi="Arial" w:cs="Arial"/>
                <w:i/>
                <w:sz w:val="24"/>
                <w:szCs w:val="24"/>
              </w:rPr>
            </w:pPr>
            <w:r w:rsidRPr="008203D1">
              <w:rPr>
                <w:i/>
                <w:color w:val="000000"/>
                <w:kern w:val="24"/>
                <w:position w:val="1"/>
                <w:sz w:val="24"/>
                <w:szCs w:val="24"/>
                <w:lang w:val="en-US"/>
              </w:rPr>
              <w:t>W</w:t>
            </w:r>
            <w:r w:rsidRPr="008203D1">
              <w:rPr>
                <w:i/>
                <w:color w:val="000000"/>
                <w:kern w:val="24"/>
                <w:position w:val="-24"/>
                <w:sz w:val="24"/>
                <w:szCs w:val="24"/>
                <w:vertAlign w:val="subscript"/>
              </w:rPr>
              <w:t>маг</w:t>
            </w:r>
            <w:r w:rsidRPr="008203D1">
              <w:rPr>
                <w:rFonts w:ascii="Arial" w:hAnsi="Arial" w:cs="Arial"/>
                <w:i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44" w:type="dxa"/>
              <w:bottom w:w="0" w:type="dxa"/>
              <w:right w:w="144" w:type="dxa"/>
            </w:tcMar>
            <w:hideMark/>
          </w:tcPr>
          <w:p w:rsidR="00154757" w:rsidRPr="008203D1" w:rsidRDefault="00154757" w:rsidP="00075A65">
            <w:pPr>
              <w:spacing w:after="0"/>
              <w:ind w:left="547" w:hanging="547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203D1">
              <w:rPr>
                <w:color w:val="000000"/>
                <w:kern w:val="24"/>
                <w:position w:val="1"/>
                <w:sz w:val="24"/>
                <w:szCs w:val="24"/>
              </w:rPr>
              <w:t>К</w:t>
            </w:r>
          </w:p>
        </w:tc>
      </w:tr>
    </w:tbl>
    <w:p w:rsidR="00154757" w:rsidRPr="008203D1" w:rsidRDefault="00154757" w:rsidP="00154757">
      <w:pPr>
        <w:pStyle w:val="a4"/>
        <w:ind w:left="0" w:firstLine="567"/>
        <w:jc w:val="both"/>
      </w:pPr>
    </w:p>
    <w:p w:rsidR="00154757" w:rsidRPr="008203D1" w:rsidRDefault="00154757" w:rsidP="00154757">
      <w:pPr>
        <w:pStyle w:val="a4"/>
        <w:ind w:left="0"/>
        <w:jc w:val="center"/>
      </w:pPr>
      <w:r w:rsidRPr="008203D1">
        <w:rPr>
          <w:b/>
        </w:rPr>
        <w:t>Энергия контура</w: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 xml:space="preserve">Полная энергия колебаний в контуре в любой </w:t>
      </w:r>
      <w:r>
        <w:rPr>
          <w:sz w:val="24"/>
          <w:szCs w:val="24"/>
        </w:rPr>
        <w:t>момент времени</w:t>
      </w:r>
      <w:r w:rsidRPr="008203D1">
        <w:rPr>
          <w:sz w:val="24"/>
          <w:szCs w:val="24"/>
        </w:rPr>
        <w:t xml:space="preserve"> складывается из энергии электрического поля конденсатора </w:t>
      </w:r>
    </w:p>
    <w:p w:rsidR="00154757" w:rsidRPr="008203D1" w:rsidRDefault="00154757" w:rsidP="00154757">
      <w:pPr>
        <w:jc w:val="center"/>
        <w:rPr>
          <w:sz w:val="24"/>
          <w:szCs w:val="24"/>
        </w:rPr>
      </w:pPr>
      <w:r w:rsidRPr="008203D1">
        <w:rPr>
          <w:position w:val="-24"/>
          <w:sz w:val="24"/>
          <w:szCs w:val="24"/>
        </w:rPr>
        <w:object w:dxaOrig="960" w:dyaOrig="660">
          <v:shape id="_x0000_i1155" type="#_x0000_t75" style="width:48.75pt;height:33.75pt" o:ole="">
            <v:imagedata r:id="rId342" o:title=""/>
          </v:shape>
          <o:OLEObject Type="Embed" ProgID="Equation.3" ShapeID="_x0000_i1155" DrawAspect="Content" ObjectID="_1584127450" r:id="rId343"/>
        </w:objec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>и магнитного поля соленоида</w:t>
      </w:r>
    </w:p>
    <w:p w:rsidR="00154757" w:rsidRPr="008203D1" w:rsidRDefault="00154757" w:rsidP="00154757">
      <w:pPr>
        <w:ind w:firstLine="567"/>
        <w:jc w:val="center"/>
        <w:rPr>
          <w:sz w:val="24"/>
          <w:szCs w:val="24"/>
        </w:rPr>
      </w:pPr>
      <w:r w:rsidRPr="008203D1">
        <w:rPr>
          <w:position w:val="-24"/>
          <w:sz w:val="24"/>
          <w:szCs w:val="24"/>
        </w:rPr>
        <w:object w:dxaOrig="1100" w:dyaOrig="660">
          <v:shape id="_x0000_i1156" type="#_x0000_t75" style="width:55.5pt;height:33.75pt" o:ole="">
            <v:imagedata r:id="rId344" o:title=""/>
          </v:shape>
          <o:OLEObject Type="Embed" ProgID="Equation.3" ShapeID="_x0000_i1156" DrawAspect="Content" ObjectID="_1584127451" r:id="rId345"/>
        </w:objec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>Заряд и ток в контуре меняются по гармоническому закону. Энергия электрического поля и энергия магнитного поля меняется со временем. В какие-то моменты времени полная энергия будет равна максимальной энергией электрического поля</w:t>
      </w:r>
    </w:p>
    <w:p w:rsidR="00154757" w:rsidRPr="008203D1" w:rsidRDefault="00154757" w:rsidP="00154757">
      <w:pPr>
        <w:ind w:firstLine="567"/>
        <w:jc w:val="center"/>
        <w:rPr>
          <w:sz w:val="24"/>
          <w:szCs w:val="24"/>
        </w:rPr>
      </w:pPr>
      <w:r w:rsidRPr="008203D1">
        <w:rPr>
          <w:position w:val="-24"/>
          <w:sz w:val="24"/>
          <w:szCs w:val="24"/>
        </w:rPr>
        <w:object w:dxaOrig="1180" w:dyaOrig="660">
          <v:shape id="_x0000_i1157" type="#_x0000_t75" style="width:57pt;height:33.75pt" o:ole="">
            <v:imagedata r:id="rId346" o:title=""/>
          </v:shape>
          <o:OLEObject Type="Embed" ProgID="Equation.3" ShapeID="_x0000_i1157" DrawAspect="Content" ObjectID="_1584127452" r:id="rId347"/>
        </w:objec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>а в какие-то моменты полная энергия будет равна максимальной энергии магнитного поля</w:t>
      </w:r>
    </w:p>
    <w:p w:rsidR="00154757" w:rsidRPr="008203D1" w:rsidRDefault="00154757" w:rsidP="00154757">
      <w:pPr>
        <w:ind w:firstLine="567"/>
        <w:jc w:val="center"/>
        <w:rPr>
          <w:sz w:val="24"/>
          <w:szCs w:val="24"/>
        </w:rPr>
      </w:pPr>
      <w:r w:rsidRPr="008203D1">
        <w:rPr>
          <w:position w:val="-24"/>
          <w:sz w:val="24"/>
          <w:szCs w:val="24"/>
        </w:rPr>
        <w:object w:dxaOrig="1020" w:dyaOrig="660">
          <v:shape id="_x0000_i1158" type="#_x0000_t75" style="width:51.75pt;height:33.75pt" o:ole="">
            <v:imagedata r:id="rId348" o:title=""/>
          </v:shape>
          <o:OLEObject Type="Embed" ProgID="Equation.3" ShapeID="_x0000_i1158" DrawAspect="Content" ObjectID="_1584127453" r:id="rId349"/>
        </w:objec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 xml:space="preserve">Рассмотрим, как законы гармонических колебаний можно использовать при решении конкретных задач. </w:t>
      </w:r>
    </w:p>
    <w:p w:rsidR="00154757" w:rsidRPr="0083516E" w:rsidRDefault="00154757" w:rsidP="00154757">
      <w:pPr>
        <w:rPr>
          <w:sz w:val="24"/>
        </w:rPr>
      </w:pPr>
      <w:r>
        <w:rPr>
          <w:b/>
          <w:sz w:val="24"/>
        </w:rPr>
        <w:t>7.</w:t>
      </w:r>
      <w:r w:rsidRPr="0083516E">
        <w:rPr>
          <w:b/>
          <w:sz w:val="24"/>
        </w:rPr>
        <w:t>1.</w:t>
      </w:r>
      <w:r w:rsidR="00317C6C">
        <w:rPr>
          <w:b/>
          <w:sz w:val="24"/>
        </w:rPr>
        <w:t>3</w:t>
      </w:r>
      <w:r w:rsidRPr="0083516E">
        <w:rPr>
          <w:b/>
          <w:sz w:val="24"/>
        </w:rPr>
        <w:t>.</w:t>
      </w:r>
      <w:r>
        <w:rPr>
          <w:b/>
          <w:sz w:val="24"/>
        </w:rPr>
        <w:t xml:space="preserve"> </w:t>
      </w:r>
      <w:r w:rsidRPr="0083516E">
        <w:rPr>
          <w:b/>
          <w:sz w:val="24"/>
        </w:rPr>
        <w:t xml:space="preserve">Пример 1 решения задачи </w:t>
      </w:r>
      <w:r>
        <w:rPr>
          <w:b/>
          <w:sz w:val="24"/>
        </w:rPr>
        <w:t>7</w:t>
      </w:r>
    </w:p>
    <w:p w:rsidR="00154757" w:rsidRPr="008203D1" w:rsidRDefault="00154757" w:rsidP="00154757">
      <w:pPr>
        <w:pStyle w:val="a4"/>
        <w:numPr>
          <w:ilvl w:val="0"/>
          <w:numId w:val="45"/>
        </w:numPr>
      </w:pPr>
      <w:r w:rsidRPr="008203D1">
        <w:t>Записать уравнение движения материальной точки в дифференциальном виде, если  н</w:t>
      </w:r>
      <w:r w:rsidRPr="008203D1">
        <w:t>а</w:t>
      </w:r>
      <w:r w:rsidRPr="008203D1">
        <w:t>чальной момент времени смещение было максимальным, амплитуда колебаний равна 4см, период колебания 3,14с, масса точки равна 10г.</w:t>
      </w:r>
    </w:p>
    <w:p w:rsidR="00154757" w:rsidRPr="008203D1" w:rsidRDefault="00154757" w:rsidP="00154757">
      <w:pPr>
        <w:pStyle w:val="a4"/>
        <w:numPr>
          <w:ilvl w:val="0"/>
          <w:numId w:val="45"/>
        </w:numPr>
        <w:rPr>
          <w:i/>
        </w:rPr>
      </w:pPr>
      <w:r w:rsidRPr="008203D1">
        <w:t xml:space="preserve">Записать уравнение колебания </w:t>
      </w:r>
      <w:r w:rsidRPr="008203D1">
        <w:rPr>
          <w:i/>
        </w:rPr>
        <w:t>x(t)</w:t>
      </w:r>
    </w:p>
    <w:p w:rsidR="00154757" w:rsidRPr="008203D1" w:rsidRDefault="00154757" w:rsidP="00154757">
      <w:pPr>
        <w:pStyle w:val="a4"/>
        <w:numPr>
          <w:ilvl w:val="0"/>
          <w:numId w:val="45"/>
        </w:numPr>
      </w:pPr>
      <w:r w:rsidRPr="008203D1">
        <w:t xml:space="preserve">Изобразить на графике зависимость </w:t>
      </w:r>
      <w:r w:rsidRPr="008203D1">
        <w:rPr>
          <w:i/>
        </w:rPr>
        <w:t>x(t)</w:t>
      </w:r>
    </w:p>
    <w:p w:rsidR="00154757" w:rsidRDefault="00154757" w:rsidP="00154757">
      <w:pPr>
        <w:pStyle w:val="a4"/>
        <w:ind w:left="4167"/>
        <w:rPr>
          <w:b/>
        </w:rPr>
      </w:pPr>
    </w:p>
    <w:p w:rsidR="00154757" w:rsidRPr="008203D1" w:rsidRDefault="00154757" w:rsidP="00154757">
      <w:pPr>
        <w:pStyle w:val="a4"/>
        <w:ind w:left="4167"/>
        <w:rPr>
          <w:b/>
        </w:rPr>
      </w:pPr>
      <w:r w:rsidRPr="008203D1">
        <w:rPr>
          <w:b/>
        </w:rPr>
        <w:t>Решение задачи</w:t>
      </w:r>
    </w:p>
    <w:p w:rsidR="00154757" w:rsidRPr="008203D1" w:rsidRDefault="00154757" w:rsidP="00154757">
      <w:pPr>
        <w:pStyle w:val="a4"/>
        <w:numPr>
          <w:ilvl w:val="0"/>
          <w:numId w:val="46"/>
        </w:numPr>
        <w:ind w:firstLine="567"/>
        <w:jc w:val="both"/>
      </w:pPr>
      <w:r w:rsidRPr="008203D1">
        <w:t>Дифференциальное уравнение колебаний в общем виде записывается так:</w:t>
      </w:r>
    </w:p>
    <w:p w:rsidR="00154757" w:rsidRPr="008203D1" w:rsidRDefault="00154757" w:rsidP="00154757">
      <w:pPr>
        <w:pStyle w:val="a4"/>
        <w:ind w:left="0" w:firstLine="567"/>
        <w:jc w:val="center"/>
      </w:pPr>
      <w:r w:rsidRPr="008203D1">
        <w:rPr>
          <w:position w:val="-24"/>
        </w:rPr>
        <w:object w:dxaOrig="1480" w:dyaOrig="660">
          <v:shape id="_x0000_i1159" type="#_x0000_t75" style="width:73.5pt;height:33.75pt" o:ole="">
            <v:imagedata r:id="rId350" o:title=""/>
          </v:shape>
          <o:OLEObject Type="Embed" ProgID="Equation.3" ShapeID="_x0000_i1159" DrawAspect="Content" ObjectID="_1584127454" r:id="rId351"/>
        </w:object>
      </w:r>
      <w:r w:rsidRPr="008203D1">
        <w:t>,</w: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>по условию задачи период колебаний Т=3,14</w: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 xml:space="preserve">т.к. </w:t>
      </w:r>
      <w:r w:rsidRPr="008203D1">
        <w:rPr>
          <w:position w:val="-24"/>
        </w:rPr>
        <w:object w:dxaOrig="859" w:dyaOrig="620">
          <v:shape id="_x0000_i1160" type="#_x0000_t75" style="width:42pt;height:31.5pt" o:ole="">
            <v:imagedata r:id="rId352" o:title=""/>
          </v:shape>
          <o:OLEObject Type="Embed" ProgID="Equation.3" ShapeID="_x0000_i1160" DrawAspect="Content" ObjectID="_1584127455" r:id="rId353"/>
        </w:object>
      </w:r>
      <w:r w:rsidRPr="008203D1">
        <w:t xml:space="preserve">, то </w:t>
      </w:r>
      <w:r w:rsidRPr="008203D1">
        <w:rPr>
          <w:position w:val="-28"/>
        </w:rPr>
        <w:object w:dxaOrig="1800" w:dyaOrig="660">
          <v:shape id="_x0000_i1161" type="#_x0000_t75" style="width:89.25pt;height:33.75pt" o:ole="">
            <v:imagedata r:id="rId354" o:title=""/>
          </v:shape>
          <o:OLEObject Type="Embed" ProgID="Equation.3" ShapeID="_x0000_i1161" DrawAspect="Content" ObjectID="_1584127456" r:id="rId355"/>
        </w:objec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>Дифференциальное уравнение будет иметь вид:</w:t>
      </w:r>
    </w:p>
    <w:p w:rsidR="00154757" w:rsidRPr="008203D1" w:rsidRDefault="00154757" w:rsidP="00154757">
      <w:pPr>
        <w:pStyle w:val="a4"/>
        <w:ind w:left="0" w:firstLine="567"/>
        <w:jc w:val="center"/>
      </w:pPr>
      <w:r w:rsidRPr="008203D1">
        <w:rPr>
          <w:position w:val="-24"/>
        </w:rPr>
        <w:object w:dxaOrig="1340" w:dyaOrig="660">
          <v:shape id="_x0000_i1162" type="#_x0000_t75" style="width:66.75pt;height:33.75pt" o:ole="">
            <v:imagedata r:id="rId356" o:title=""/>
          </v:shape>
          <o:OLEObject Type="Embed" ProgID="Equation.3" ShapeID="_x0000_i1162" DrawAspect="Content" ObjectID="_1584127457" r:id="rId357"/>
        </w:object>
      </w:r>
    </w:p>
    <w:p w:rsidR="00154757" w:rsidRPr="008203D1" w:rsidRDefault="00154757" w:rsidP="00154757">
      <w:pPr>
        <w:pStyle w:val="a4"/>
        <w:numPr>
          <w:ilvl w:val="0"/>
          <w:numId w:val="46"/>
        </w:numPr>
        <w:ind w:firstLine="567"/>
        <w:jc w:val="both"/>
        <w:rPr>
          <w:b/>
        </w:rPr>
      </w:pPr>
      <w:r w:rsidRPr="008203D1">
        <w:t>Уравнение колебаний точки запишется в виде:</w:t>
      </w:r>
    </w:p>
    <w:p w:rsidR="00154757" w:rsidRPr="008203D1" w:rsidRDefault="00154757" w:rsidP="00154757">
      <w:pPr>
        <w:pStyle w:val="a4"/>
        <w:ind w:left="0" w:firstLine="567"/>
        <w:jc w:val="center"/>
        <w:rPr>
          <w:lang w:val="en-US"/>
        </w:rPr>
      </w:pPr>
      <w:r w:rsidRPr="008203D1">
        <w:rPr>
          <w:position w:val="-12"/>
        </w:rPr>
        <w:object w:dxaOrig="1860" w:dyaOrig="360">
          <v:shape id="_x0000_i1163" type="#_x0000_t75" style="width:93.75pt;height:17.25pt" o:ole="">
            <v:imagedata r:id="rId358" o:title=""/>
          </v:shape>
          <o:OLEObject Type="Embed" ProgID="Equation.3" ShapeID="_x0000_i1163" DrawAspect="Content" ObjectID="_1584127458" r:id="rId359"/>
        </w:objec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>Начальную фазу колебаний  «</w:t>
      </w:r>
      <w:r w:rsidRPr="008203D1">
        <w:rPr>
          <w:position w:val="-10"/>
        </w:rPr>
        <w:object w:dxaOrig="220" w:dyaOrig="260">
          <v:shape id="_x0000_i1164" type="#_x0000_t75" style="width:11.25pt;height:15pt" o:ole="">
            <v:imagedata r:id="rId360" o:title=""/>
          </v:shape>
          <o:OLEObject Type="Embed" ProgID="Equation.3" ShapeID="_x0000_i1164" DrawAspect="Content" ObjectID="_1584127459" r:id="rId361"/>
        </w:object>
      </w:r>
      <w:r w:rsidRPr="008203D1">
        <w:t xml:space="preserve">» найдем из начальных условий: в момент времени t = 0 смещение </w:t>
      </w:r>
      <w:r w:rsidRPr="008203D1">
        <w:rPr>
          <w:position w:val="-12"/>
        </w:rPr>
        <w:object w:dxaOrig="820" w:dyaOrig="360">
          <v:shape id="_x0000_i1165" type="#_x0000_t75" style="width:40.5pt;height:17.25pt" o:ole="">
            <v:imagedata r:id="rId362" o:title=""/>
          </v:shape>
          <o:OLEObject Type="Embed" ProgID="Equation.3" ShapeID="_x0000_i1165" DrawAspect="Content" ObjectID="_1584127460" r:id="rId363"/>
        </w:object>
      </w:r>
      <w:r w:rsidRPr="008203D1">
        <w:t xml:space="preserve"> (по условию задачи) в момент времени t = 0 справедлива запись </w:t>
      </w:r>
      <w:r w:rsidRPr="008203D1">
        <w:rPr>
          <w:position w:val="-12"/>
        </w:rPr>
        <w:object w:dxaOrig="1420" w:dyaOrig="360">
          <v:shape id="_x0000_i1166" type="#_x0000_t75" style="width:1in;height:17.25pt" o:ole="">
            <v:imagedata r:id="rId364" o:title=""/>
          </v:shape>
          <o:OLEObject Type="Embed" ProgID="Equation.3" ShapeID="_x0000_i1166" DrawAspect="Content" ObjectID="_1584127461" r:id="rId365"/>
        </w:object>
      </w:r>
      <w:r w:rsidRPr="008203D1">
        <w:t xml:space="preserve">, тогда, зная, что </w:t>
      </w:r>
      <w:r w:rsidRPr="008203D1">
        <w:rPr>
          <w:position w:val="-12"/>
        </w:rPr>
        <w:object w:dxaOrig="760" w:dyaOrig="360">
          <v:shape id="_x0000_i1167" type="#_x0000_t75" style="width:38.25pt;height:17.25pt" o:ole="">
            <v:imagedata r:id="rId366" o:title=""/>
          </v:shape>
          <o:OLEObject Type="Embed" ProgID="Equation.3" ShapeID="_x0000_i1167" DrawAspect="Content" ObjectID="_1584127462" r:id="rId367"/>
        </w:object>
      </w:r>
      <w:r w:rsidRPr="008203D1">
        <w:t xml:space="preserve">, запишем </w:t>
      </w:r>
      <w:r w:rsidRPr="008203D1">
        <w:rPr>
          <w:position w:val="-10"/>
        </w:rPr>
        <w:object w:dxaOrig="3000" w:dyaOrig="320">
          <v:shape id="_x0000_i1168" type="#_x0000_t75" style="width:149.25pt;height:16.5pt" o:ole="">
            <v:imagedata r:id="rId368" o:title=""/>
          </v:shape>
          <o:OLEObject Type="Embed" ProgID="Equation.3" ShapeID="_x0000_i1168" DrawAspect="Content" ObjectID="_1584127463" r:id="rId369"/>
        </w:object>
      </w:r>
      <w:r w:rsidRPr="008203D1">
        <w:t>. Подставляя значение амплитуды, частоты начальной фазы, запишем уравнение колебания точки</w:t>
      </w:r>
    </w:p>
    <w:p w:rsidR="00154757" w:rsidRPr="008203D1" w:rsidRDefault="00154757" w:rsidP="00154757">
      <w:pPr>
        <w:pStyle w:val="a4"/>
        <w:ind w:left="0" w:firstLine="567"/>
        <w:jc w:val="center"/>
      </w:pPr>
      <w:r w:rsidRPr="008203D1">
        <w:rPr>
          <w:position w:val="-10"/>
        </w:rPr>
        <w:object w:dxaOrig="1359" w:dyaOrig="320">
          <v:shape id="_x0000_i1169" type="#_x0000_t75" style="width:69pt;height:16.5pt" o:ole="">
            <v:imagedata r:id="rId370" o:title=""/>
          </v:shape>
          <o:OLEObject Type="Embed" ProgID="Equation.3" ShapeID="_x0000_i1169" DrawAspect="Content" ObjectID="_1584127464" r:id="rId371"/>
        </w:object>
      </w:r>
      <w:r w:rsidRPr="008203D1">
        <w:t>, см</w: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 xml:space="preserve">Примечание: если записать закон гармонического колебания точки через синус: </w:t>
      </w:r>
      <w:r w:rsidRPr="008203D1">
        <w:rPr>
          <w:position w:val="-12"/>
        </w:rPr>
        <w:object w:dxaOrig="1900" w:dyaOrig="360">
          <v:shape id="_x0000_i1170" type="#_x0000_t75" style="width:96.75pt;height:17.25pt" o:ole="">
            <v:imagedata r:id="rId372" o:title=""/>
          </v:shape>
          <o:OLEObject Type="Embed" ProgID="Equation.3" ShapeID="_x0000_i1170" DrawAspect="Content" ObjectID="_1584127465" r:id="rId373"/>
        </w:object>
      </w:r>
      <w:r w:rsidRPr="008203D1">
        <w:t xml:space="preserve">, то при t = 0 получим </w:t>
      </w:r>
      <w:r w:rsidRPr="008203D1">
        <w:rPr>
          <w:position w:val="-24"/>
        </w:rPr>
        <w:object w:dxaOrig="1680" w:dyaOrig="620">
          <v:shape id="_x0000_i1171" type="#_x0000_t75" style="width:87pt;height:31.5pt" o:ole="">
            <v:imagedata r:id="rId374" o:title=""/>
          </v:shape>
          <o:OLEObject Type="Embed" ProgID="Equation.3" ShapeID="_x0000_i1171" DrawAspect="Content" ObjectID="_1584127466" r:id="rId375"/>
        </w:objec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>Уравнение смещения точки в этом случае запишется так:</w:t>
      </w:r>
    </w:p>
    <w:p w:rsidR="00154757" w:rsidRPr="008203D1" w:rsidRDefault="00154757" w:rsidP="00154757">
      <w:pPr>
        <w:pStyle w:val="a4"/>
        <w:ind w:left="0" w:firstLine="567"/>
        <w:jc w:val="center"/>
      </w:pPr>
      <w:r w:rsidRPr="008203D1">
        <w:rPr>
          <w:position w:val="-24"/>
        </w:rPr>
        <w:object w:dxaOrig="1740" w:dyaOrig="620">
          <v:shape id="_x0000_i1172" type="#_x0000_t75" style="width:87pt;height:31.5pt" o:ole="">
            <v:imagedata r:id="rId376" o:title=""/>
          </v:shape>
          <o:OLEObject Type="Embed" ProgID="Equation.3" ShapeID="_x0000_i1172" DrawAspect="Content" ObjectID="_1584127467" r:id="rId377"/>
        </w:object>
      </w:r>
      <w:r w:rsidRPr="008203D1">
        <w:t>, см</w:t>
      </w:r>
    </w:p>
    <w:p w:rsidR="00154757" w:rsidRPr="008203D1" w:rsidRDefault="00154757" w:rsidP="00154757">
      <w:pPr>
        <w:pStyle w:val="a4"/>
        <w:numPr>
          <w:ilvl w:val="0"/>
          <w:numId w:val="46"/>
        </w:numPr>
        <w:ind w:firstLine="567"/>
        <w:jc w:val="both"/>
        <w:rPr>
          <w:b/>
        </w:rPr>
      </w:pPr>
      <w:r w:rsidRPr="008203D1">
        <w:t xml:space="preserve">График гармонического колебания </w:t>
      </w:r>
      <w:r w:rsidRPr="008203D1">
        <w:rPr>
          <w:position w:val="-10"/>
        </w:rPr>
        <w:object w:dxaOrig="1359" w:dyaOrig="320">
          <v:shape id="_x0000_i1173" type="#_x0000_t75" style="width:69pt;height:16.5pt" o:ole="">
            <v:imagedata r:id="rId370" o:title=""/>
          </v:shape>
          <o:OLEObject Type="Embed" ProgID="Equation.3" ShapeID="_x0000_i1173" DrawAspect="Content" ObjectID="_1584127468" r:id="rId378"/>
        </w:object>
      </w:r>
      <w:r w:rsidRPr="008203D1">
        <w:t xml:space="preserve"> приведен на </w:t>
      </w:r>
      <w:r>
        <w:t>Рис.7.</w:t>
      </w:r>
      <w:r w:rsidR="00317C6C">
        <w:t>1</w:t>
      </w:r>
      <w:r>
        <w:t>.</w:t>
      </w:r>
      <w:r w:rsidR="00317C6C">
        <w:t>3</w:t>
      </w:r>
      <w:r w:rsidRPr="008203D1">
        <w:t xml:space="preserve">. </w: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noProof/>
          <w:sz w:val="24"/>
          <w:szCs w:val="24"/>
          <w:lang w:eastAsia="ru-RU"/>
        </w:rPr>
        <w:drawing>
          <wp:inline distT="0" distB="0" distL="0" distR="0">
            <wp:extent cx="4043151" cy="2048721"/>
            <wp:effectExtent l="19050" t="0" r="0" b="0"/>
            <wp:docPr id="44" name="Рисунок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176" cy="205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757" w:rsidRPr="008203D1" w:rsidRDefault="00154757" w:rsidP="00154757">
      <w:pPr>
        <w:ind w:firstLine="567"/>
        <w:jc w:val="center"/>
        <w:rPr>
          <w:b/>
          <w:sz w:val="24"/>
          <w:szCs w:val="24"/>
        </w:rPr>
      </w:pPr>
      <w:r>
        <w:rPr>
          <w:sz w:val="24"/>
          <w:szCs w:val="24"/>
        </w:rPr>
        <w:t>Рис.7.</w:t>
      </w:r>
      <w:r w:rsidR="00317C6C">
        <w:rPr>
          <w:sz w:val="24"/>
          <w:szCs w:val="24"/>
        </w:rPr>
        <w:t>1</w:t>
      </w:r>
      <w:r w:rsidRPr="008203D1">
        <w:rPr>
          <w:sz w:val="24"/>
          <w:szCs w:val="24"/>
        </w:rPr>
        <w:t>.</w:t>
      </w:r>
      <w:r w:rsidR="00317C6C">
        <w:rPr>
          <w:sz w:val="24"/>
          <w:szCs w:val="24"/>
        </w:rPr>
        <w:t>3</w:t>
      </w:r>
    </w:p>
    <w:p w:rsidR="00154757" w:rsidRPr="008203D1" w:rsidRDefault="00154757" w:rsidP="00154757">
      <w:pPr>
        <w:pStyle w:val="a4"/>
        <w:ind w:left="0"/>
        <w:jc w:val="both"/>
        <w:rPr>
          <w:b/>
        </w:rPr>
      </w:pPr>
      <w:r w:rsidRPr="0083516E">
        <w:rPr>
          <w:b/>
        </w:rPr>
        <w:t xml:space="preserve">Добавим к условию задачи </w:t>
      </w:r>
      <w:r w:rsidRPr="008203D1">
        <w:t xml:space="preserve">такие вопросы: определить скорость в момент времени </w:t>
      </w:r>
      <w:r w:rsidRPr="008203D1">
        <w:rPr>
          <w:position w:val="-24"/>
        </w:rPr>
        <w:object w:dxaOrig="600" w:dyaOrig="620">
          <v:shape id="_x0000_i1174" type="#_x0000_t75" style="width:30pt;height:31.5pt" o:ole="">
            <v:imagedata r:id="rId380" o:title=""/>
          </v:shape>
          <o:OLEObject Type="Embed" ProgID="Equation.3" ShapeID="_x0000_i1174" DrawAspect="Content" ObjectID="_1584127469" r:id="rId381"/>
        </w:object>
      </w:r>
      <w:r w:rsidRPr="008203D1">
        <w:t>и потенциальную энергию в этот момент времени.</w:t>
      </w:r>
    </w:p>
    <w:p w:rsidR="00154757" w:rsidRPr="0083516E" w:rsidRDefault="00154757" w:rsidP="00154757">
      <w:pPr>
        <w:pStyle w:val="a4"/>
        <w:ind w:left="4167"/>
        <w:jc w:val="both"/>
        <w:rPr>
          <w:b/>
        </w:rPr>
      </w:pPr>
      <w:r w:rsidRPr="0083516E">
        <w:rPr>
          <w:b/>
        </w:rPr>
        <w:t>Решение</w: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>При решении задачи 1 мы получим уравнение смещения в виде: скорость определим по формуле</w:t>
      </w:r>
    </w:p>
    <w:p w:rsidR="00154757" w:rsidRPr="008203D1" w:rsidRDefault="00154757" w:rsidP="00154757">
      <w:pPr>
        <w:pStyle w:val="a4"/>
        <w:ind w:left="788" w:firstLine="567"/>
        <w:jc w:val="center"/>
      </w:pPr>
      <w:r w:rsidRPr="008203D1">
        <w:rPr>
          <w:position w:val="-24"/>
        </w:rPr>
        <w:object w:dxaOrig="2240" w:dyaOrig="620">
          <v:shape id="_x0000_i1175" type="#_x0000_t75" style="width:111.75pt;height:31.5pt" o:ole="">
            <v:imagedata r:id="rId382" o:title=""/>
          </v:shape>
          <o:OLEObject Type="Embed" ProgID="Equation.3" ShapeID="_x0000_i1175" DrawAspect="Content" ObjectID="_1584127470" r:id="rId383"/>
        </w:object>
      </w:r>
      <w:r w:rsidRPr="008203D1">
        <w:t>,</w:t>
      </w:r>
    </w:p>
    <w:p w:rsidR="00154757" w:rsidRPr="008203D1" w:rsidRDefault="00154757" w:rsidP="00154757">
      <w:pPr>
        <w:pStyle w:val="a4"/>
        <w:ind w:left="0" w:firstLine="567"/>
      </w:pPr>
      <w:r w:rsidRPr="008203D1">
        <w:t xml:space="preserve">Для момента времени </w:t>
      </w:r>
      <w:r w:rsidRPr="008203D1">
        <w:rPr>
          <w:position w:val="-24"/>
        </w:rPr>
        <w:object w:dxaOrig="600" w:dyaOrig="620">
          <v:shape id="_x0000_i1176" type="#_x0000_t75" style="width:30pt;height:31.5pt" o:ole="">
            <v:imagedata r:id="rId384" o:title=""/>
          </v:shape>
          <o:OLEObject Type="Embed" ProgID="Equation.3" ShapeID="_x0000_i1176" DrawAspect="Content" ObjectID="_1584127471" r:id="rId385"/>
        </w:object>
      </w:r>
      <w:r w:rsidRPr="008203D1">
        <w:t xml:space="preserve"> найдем фазу колебаний:</w:t>
      </w:r>
    </w:p>
    <w:p w:rsidR="00154757" w:rsidRPr="008203D1" w:rsidRDefault="00154757" w:rsidP="00154757">
      <w:pPr>
        <w:pStyle w:val="a4"/>
        <w:ind w:left="788" w:firstLine="567"/>
        <w:jc w:val="center"/>
      </w:pPr>
      <w:r w:rsidRPr="008203D1">
        <w:rPr>
          <w:position w:val="-24"/>
        </w:rPr>
        <w:object w:dxaOrig="999" w:dyaOrig="620">
          <v:shape id="_x0000_i1177" type="#_x0000_t75" style="width:48.75pt;height:31.5pt" o:ole="">
            <v:imagedata r:id="rId386" o:title=""/>
          </v:shape>
          <o:OLEObject Type="Embed" ProgID="Equation.3" ShapeID="_x0000_i1177" DrawAspect="Content" ObjectID="_1584127472" r:id="rId387"/>
        </w:object>
      </w:r>
      <w:r w:rsidRPr="008203D1">
        <w:t xml:space="preserve">; </w:t>
      </w:r>
      <w:r w:rsidRPr="008203D1">
        <w:rPr>
          <w:position w:val="-24"/>
        </w:rPr>
        <w:object w:dxaOrig="720" w:dyaOrig="620">
          <v:shape id="_x0000_i1178" type="#_x0000_t75" style="width:36pt;height:31.5pt" o:ole="">
            <v:imagedata r:id="rId388" o:title=""/>
          </v:shape>
          <o:OLEObject Type="Embed" ProgID="Equation.3" ShapeID="_x0000_i1178" DrawAspect="Content" ObjectID="_1584127473" r:id="rId389"/>
        </w:object>
      </w:r>
    </w:p>
    <w:p w:rsidR="00154757" w:rsidRPr="008203D1" w:rsidRDefault="00154757" w:rsidP="00154757">
      <w:pPr>
        <w:pStyle w:val="a4"/>
        <w:ind w:left="0" w:firstLine="567"/>
      </w:pPr>
      <w:r w:rsidRPr="008203D1">
        <w:t>тогда скорость будет равна</w:t>
      </w:r>
    </w:p>
    <w:p w:rsidR="00154757" w:rsidRPr="008203D1" w:rsidRDefault="00154757" w:rsidP="00154757">
      <w:pPr>
        <w:pStyle w:val="a4"/>
        <w:ind w:left="788" w:firstLine="567"/>
        <w:jc w:val="center"/>
      </w:pPr>
      <w:r w:rsidRPr="008203D1">
        <w:rPr>
          <w:position w:val="-24"/>
        </w:rPr>
        <w:object w:dxaOrig="1380" w:dyaOrig="620">
          <v:shape id="_x0000_i1179" type="#_x0000_t75" style="width:70.5pt;height:31.5pt" o:ole="">
            <v:imagedata r:id="rId390" o:title=""/>
          </v:shape>
          <o:OLEObject Type="Embed" ProgID="Equation.3" ShapeID="_x0000_i1179" DrawAspect="Content" ObjectID="_1584127474" r:id="rId391"/>
        </w:object>
      </w:r>
      <w:r w:rsidRPr="008203D1">
        <w:t xml:space="preserve">; </w:t>
      </w:r>
      <w:r w:rsidRPr="008203D1">
        <w:rPr>
          <w:position w:val="-24"/>
        </w:rPr>
        <w:object w:dxaOrig="1420" w:dyaOrig="620">
          <v:shape id="_x0000_i1180" type="#_x0000_t75" style="width:1in;height:31.5pt" o:ole="">
            <v:imagedata r:id="rId392" o:title=""/>
          </v:shape>
          <o:OLEObject Type="Embed" ProgID="Equation.3" ShapeID="_x0000_i1180" DrawAspect="Content" ObjectID="_1584127475" r:id="rId393"/>
        </w:object>
      </w:r>
    </w:p>
    <w:p w:rsidR="00154757" w:rsidRPr="008203D1" w:rsidRDefault="00154757" w:rsidP="00154757">
      <w:pPr>
        <w:pStyle w:val="a4"/>
        <w:ind w:left="0" w:firstLine="567"/>
      </w:pPr>
      <w:r w:rsidRPr="008203D1">
        <w:t>это максимальн</w:t>
      </w:r>
      <w:r>
        <w:t>ое</w:t>
      </w:r>
      <w:r w:rsidRPr="008203D1">
        <w:t xml:space="preserve"> значение скорости.</w:t>
      </w:r>
    </w:p>
    <w:p w:rsidR="00154757" w:rsidRPr="008203D1" w:rsidRDefault="00154757" w:rsidP="00154757">
      <w:pPr>
        <w:pStyle w:val="a4"/>
        <w:ind w:left="788" w:firstLine="567"/>
      </w:pPr>
      <w:r w:rsidRPr="008203D1">
        <w:t>На примере математического маятника (</w:t>
      </w:r>
      <w:r>
        <w:t>Рис.7.</w:t>
      </w:r>
      <w:r w:rsidR="00317C6C">
        <w:t>1</w:t>
      </w:r>
      <w:r w:rsidRPr="008203D1">
        <w:t>.</w:t>
      </w:r>
      <w:r w:rsidR="00317C6C">
        <w:t>4</w:t>
      </w:r>
      <w:r w:rsidRPr="008203D1">
        <w:t>) можно пояснить знак «м</w:t>
      </w:r>
      <w:r w:rsidRPr="008203D1">
        <w:t>и</w:t>
      </w:r>
      <w:r w:rsidRPr="008203D1">
        <w:t>нус» у скорости.</w:t>
      </w:r>
    </w:p>
    <w:p w:rsidR="00154757" w:rsidRPr="008203D1" w:rsidRDefault="00154757" w:rsidP="00154757">
      <w:pPr>
        <w:pStyle w:val="a4"/>
        <w:ind w:left="788" w:firstLine="567"/>
        <w:jc w:val="center"/>
      </w:pPr>
    </w:p>
    <w:p w:rsidR="00154757" w:rsidRPr="008203D1" w:rsidRDefault="00154757" w:rsidP="00154757">
      <w:pPr>
        <w:pStyle w:val="a4"/>
        <w:ind w:left="788" w:firstLine="567"/>
        <w:jc w:val="center"/>
      </w:pPr>
      <w:r w:rsidRPr="008203D1">
        <w:rPr>
          <w:noProof/>
        </w:rPr>
        <w:drawing>
          <wp:inline distT="0" distB="0" distL="0" distR="0">
            <wp:extent cx="3072107" cy="2055473"/>
            <wp:effectExtent l="19050" t="0" r="0" b="0"/>
            <wp:docPr id="45" name="Рисунок 3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1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127" cy="206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757" w:rsidRPr="008203D1" w:rsidRDefault="00154757" w:rsidP="00154757">
      <w:pPr>
        <w:pStyle w:val="a4"/>
        <w:ind w:left="788" w:firstLine="567"/>
        <w:jc w:val="center"/>
      </w:pPr>
      <w:r>
        <w:t>Рис.7.</w:t>
      </w:r>
      <w:r w:rsidR="00317C6C">
        <w:t>1</w:t>
      </w:r>
      <w:r w:rsidRPr="008203D1">
        <w:t>.</w:t>
      </w:r>
      <w:r w:rsidR="00317C6C">
        <w:t>4</w: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 xml:space="preserve">Потенциальная энергия определяется по формуле </w:t>
      </w:r>
      <w:r w:rsidRPr="008203D1">
        <w:rPr>
          <w:position w:val="-24"/>
        </w:rPr>
        <w:object w:dxaOrig="920" w:dyaOrig="660">
          <v:shape id="_x0000_i1181" type="#_x0000_t75" style="width:46.5pt;height:33.75pt" o:ole="">
            <v:imagedata r:id="rId395" o:title=""/>
          </v:shape>
          <o:OLEObject Type="Embed" ProgID="Equation.3" ShapeID="_x0000_i1181" DrawAspect="Content" ObjectID="_1584127476" r:id="rId396"/>
        </w:object>
      </w:r>
      <w:r w:rsidRPr="008203D1">
        <w:t xml:space="preserve">, где </w:t>
      </w:r>
      <w:r w:rsidRPr="008203D1">
        <w:rPr>
          <w:position w:val="-12"/>
        </w:rPr>
        <w:object w:dxaOrig="1939" w:dyaOrig="360">
          <v:shape id="_x0000_i1182" type="#_x0000_t75" style="width:95.25pt;height:17.25pt" o:ole="">
            <v:imagedata r:id="rId284" o:title=""/>
          </v:shape>
          <o:OLEObject Type="Embed" ProgID="Equation.3" ShapeID="_x0000_i1182" DrawAspect="Content" ObjectID="_1584127477" r:id="rId397"/>
        </w:object>
      </w:r>
      <w:r w:rsidRPr="008203D1">
        <w:t xml:space="preserve"> в</w:t>
      </w:r>
      <w:r w:rsidRPr="008203D1">
        <w:t>ы</w:t>
      </w:r>
      <w:r w:rsidRPr="008203D1">
        <w:t xml:space="preserve">ше было получено: </w:t>
      </w:r>
      <w:r w:rsidRPr="008203D1">
        <w:rPr>
          <w:position w:val="-10"/>
        </w:rPr>
        <w:object w:dxaOrig="600" w:dyaOrig="320">
          <v:shape id="_x0000_i1183" type="#_x0000_t75" style="width:30pt;height:16.5pt" o:ole="">
            <v:imagedata r:id="rId398" o:title=""/>
          </v:shape>
          <o:OLEObject Type="Embed" ProgID="Equation.3" ShapeID="_x0000_i1183" DrawAspect="Content" ObjectID="_1584127478" r:id="rId399"/>
        </w:object>
      </w:r>
      <w:r w:rsidRPr="008203D1">
        <w:t xml:space="preserve">, </w:t>
      </w:r>
      <w:r w:rsidRPr="008203D1">
        <w:rPr>
          <w:position w:val="-24"/>
        </w:rPr>
        <w:object w:dxaOrig="880" w:dyaOrig="620">
          <v:shape id="_x0000_i1184" type="#_x0000_t75" style="width:45pt;height:31.5pt" o:ole="">
            <v:imagedata r:id="rId400" o:title=""/>
          </v:shape>
          <o:OLEObject Type="Embed" ProgID="Equation.3" ShapeID="_x0000_i1184" DrawAspect="Content" ObjectID="_1584127479" r:id="rId401"/>
        </w:object>
      </w:r>
      <w:r w:rsidRPr="008203D1">
        <w:t>,</w:t>
      </w:r>
      <w:r w:rsidRPr="008203D1">
        <w:rPr>
          <w:position w:val="-6"/>
        </w:rPr>
        <w:object w:dxaOrig="880" w:dyaOrig="279">
          <v:shape id="_x0000_i1185" type="#_x0000_t75" style="width:45pt;height:15pt" o:ole="">
            <v:imagedata r:id="rId402" o:title=""/>
          </v:shape>
          <o:OLEObject Type="Embed" ProgID="Equation.3" ShapeID="_x0000_i1185" DrawAspect="Content" ObjectID="_1584127480" r:id="rId403"/>
        </w:object>
      </w:r>
      <w:r w:rsidRPr="008203D1">
        <w:t>, подставим значения и получим, что потенц</w:t>
      </w:r>
      <w:r w:rsidRPr="008203D1">
        <w:t>и</w:t>
      </w:r>
      <w:r w:rsidRPr="008203D1">
        <w:t>альная энергия равна нулю.</w: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ab/>
        <w:t xml:space="preserve">Это было ясно уже тогда, когда мы получили результат, что в момент времени </w:t>
      </w:r>
      <w:r w:rsidRPr="008203D1">
        <w:rPr>
          <w:position w:val="-24"/>
        </w:rPr>
        <w:object w:dxaOrig="600" w:dyaOrig="620">
          <v:shape id="_x0000_i1186" type="#_x0000_t75" style="width:30pt;height:31.5pt" o:ole="">
            <v:imagedata r:id="rId404" o:title=""/>
          </v:shape>
          <o:OLEObject Type="Embed" ProgID="Equation.3" ShapeID="_x0000_i1186" DrawAspect="Content" ObjectID="_1584127481" r:id="rId405"/>
        </w:object>
      </w:r>
      <w:r w:rsidRPr="008203D1">
        <w:t>скорость приняла максимальное значение, следовательно, кинетическая энергия тоже макс</w:t>
      </w:r>
      <w:r w:rsidRPr="008203D1">
        <w:t>и</w:t>
      </w:r>
      <w:r w:rsidRPr="008203D1">
        <w:t xml:space="preserve">мальна, </w:t>
      </w:r>
      <w:r>
        <w:t>а потенциальная энергия равна 0.</w:t>
      </w:r>
    </w:p>
    <w:p w:rsidR="00154757" w:rsidRPr="008203D1" w:rsidRDefault="00154757" w:rsidP="00154757">
      <w:pPr>
        <w:pStyle w:val="a4"/>
        <w:ind w:left="788" w:firstLine="567"/>
      </w:pPr>
    </w:p>
    <w:p w:rsidR="00154757" w:rsidRPr="008203D1" w:rsidRDefault="00154757" w:rsidP="00154757">
      <w:pPr>
        <w:pStyle w:val="a4"/>
        <w:ind w:left="788" w:firstLine="567"/>
      </w:pPr>
    </w:p>
    <w:p w:rsidR="00154757" w:rsidRPr="00317C6C" w:rsidRDefault="00154757" w:rsidP="00317C6C">
      <w:pPr>
        <w:pStyle w:val="a4"/>
        <w:numPr>
          <w:ilvl w:val="2"/>
          <w:numId w:val="67"/>
        </w:numPr>
        <w:ind w:left="567" w:hanging="567"/>
        <w:rPr>
          <w:b/>
        </w:rPr>
      </w:pPr>
      <w:r w:rsidRPr="00317C6C">
        <w:rPr>
          <w:b/>
        </w:rPr>
        <w:t xml:space="preserve">Пример 2 решения задачи </w:t>
      </w:r>
      <w:r w:rsidR="00317C6C" w:rsidRPr="00317C6C">
        <w:rPr>
          <w:b/>
        </w:rPr>
        <w:t>7</w:t>
      </w:r>
    </w:p>
    <w:p w:rsidR="00154757" w:rsidRPr="008203D1" w:rsidRDefault="00154757" w:rsidP="00154757">
      <w:pPr>
        <w:pStyle w:val="a4"/>
        <w:ind w:left="0" w:firstLine="567"/>
      </w:pPr>
      <w:r w:rsidRPr="008203D1">
        <w:t xml:space="preserve">Дифференциальное уравнение для колебания имеет вид: </w:t>
      </w:r>
      <w:r w:rsidRPr="008203D1">
        <w:rPr>
          <w:position w:val="-24"/>
        </w:rPr>
        <w:object w:dxaOrig="1620" w:dyaOrig="660">
          <v:shape id="_x0000_i1187" type="#_x0000_t75" style="width:108.75pt;height:45pt" o:ole="">
            <v:imagedata r:id="rId406" o:title=""/>
          </v:shape>
          <o:OLEObject Type="Embed" ProgID="Equation.3" ShapeID="_x0000_i1187" DrawAspect="Content" ObjectID="_1584127482" r:id="rId407"/>
        </w:object>
      </w:r>
    </w:p>
    <w:p w:rsidR="00154757" w:rsidRPr="008203D1" w:rsidRDefault="00154757" w:rsidP="00154757">
      <w:pPr>
        <w:pStyle w:val="a4"/>
        <w:numPr>
          <w:ilvl w:val="0"/>
          <w:numId w:val="47"/>
        </w:numPr>
        <w:ind w:firstLine="567"/>
        <w:jc w:val="both"/>
      </w:pPr>
      <w:r w:rsidRPr="008203D1">
        <w:t>Определить частоту колебаний в Герцах</w:t>
      </w:r>
    </w:p>
    <w:p w:rsidR="00154757" w:rsidRPr="008203D1" w:rsidRDefault="00154757" w:rsidP="00154757">
      <w:pPr>
        <w:pStyle w:val="a4"/>
        <w:numPr>
          <w:ilvl w:val="0"/>
          <w:numId w:val="47"/>
        </w:numPr>
        <w:ind w:firstLine="567"/>
        <w:jc w:val="both"/>
      </w:pPr>
      <w:r w:rsidRPr="008203D1">
        <w:t>Записать уравнения измерения заряда на пластинах конденсатора</w:t>
      </w:r>
    </w:p>
    <w:p w:rsidR="00154757" w:rsidRPr="008203D1" w:rsidRDefault="00154757" w:rsidP="00154757">
      <w:pPr>
        <w:pStyle w:val="a4"/>
        <w:numPr>
          <w:ilvl w:val="0"/>
          <w:numId w:val="47"/>
        </w:numPr>
        <w:ind w:firstLine="567"/>
        <w:jc w:val="both"/>
      </w:pPr>
      <w:r w:rsidRPr="008203D1">
        <w:t>Записать уравнения изменения тока в контуре со временем, если в н</w:t>
      </w:r>
      <w:r w:rsidRPr="008203D1">
        <w:t>а</w:t>
      </w:r>
      <w:r w:rsidRPr="008203D1">
        <w:t xml:space="preserve">чальных момент </w:t>
      </w:r>
      <w:r w:rsidRPr="008203D1">
        <w:rPr>
          <w:position w:val="-12"/>
        </w:rPr>
        <w:object w:dxaOrig="1240" w:dyaOrig="380">
          <v:shape id="_x0000_i1188" type="#_x0000_t75" style="width:61.5pt;height:17.25pt" o:ole="">
            <v:imagedata r:id="rId408" o:title=""/>
          </v:shape>
          <o:OLEObject Type="Embed" ProgID="Equation.3" ShapeID="_x0000_i1188" DrawAspect="Content" ObjectID="_1584127483" r:id="rId409"/>
        </w:object>
      </w:r>
    </w:p>
    <w:p w:rsidR="00154757" w:rsidRPr="008203D1" w:rsidRDefault="00154757" w:rsidP="00154757">
      <w:pPr>
        <w:pStyle w:val="a4"/>
        <w:numPr>
          <w:ilvl w:val="0"/>
          <w:numId w:val="47"/>
        </w:numPr>
        <w:ind w:firstLine="567"/>
        <w:jc w:val="both"/>
      </w:pPr>
      <w:r w:rsidRPr="008203D1">
        <w:t>Определить индуктивность катушки, если в начальных момент макс</w:t>
      </w:r>
      <w:r w:rsidRPr="008203D1">
        <w:t>и</w:t>
      </w:r>
      <w:r w:rsidRPr="008203D1">
        <w:t>мальное напряжение на пластинах конденсатора равно 50В.</w:t>
      </w:r>
    </w:p>
    <w:p w:rsidR="00154757" w:rsidRPr="008203D1" w:rsidRDefault="00154757" w:rsidP="00154757">
      <w:pPr>
        <w:pStyle w:val="a4"/>
        <w:numPr>
          <w:ilvl w:val="0"/>
          <w:numId w:val="47"/>
        </w:numPr>
        <w:ind w:firstLine="567"/>
      </w:pPr>
      <w:r w:rsidRPr="008203D1">
        <w:t xml:space="preserve">Начертить графики </w:t>
      </w:r>
      <w:r w:rsidRPr="008203D1">
        <w:rPr>
          <w:i/>
        </w:rPr>
        <w:t xml:space="preserve">q(t) и i(t) </w:t>
      </w:r>
    </w:p>
    <w:p w:rsidR="00154757" w:rsidRPr="008203D1" w:rsidRDefault="00154757" w:rsidP="00154757">
      <w:pPr>
        <w:pStyle w:val="a4"/>
        <w:ind w:left="1715"/>
      </w:pPr>
    </w:p>
    <w:p w:rsidR="00154757" w:rsidRPr="008203D1" w:rsidRDefault="00154757" w:rsidP="00154757">
      <w:pPr>
        <w:pStyle w:val="a4"/>
        <w:ind w:left="4373"/>
        <w:rPr>
          <w:lang w:val="en-US"/>
        </w:rPr>
      </w:pPr>
      <w:r w:rsidRPr="008203D1">
        <w:rPr>
          <w:b/>
        </w:rPr>
        <w:t>Решение задачи.</w:t>
      </w:r>
    </w:p>
    <w:p w:rsidR="00154757" w:rsidRPr="008203D1" w:rsidRDefault="00154757" w:rsidP="00154757">
      <w:pPr>
        <w:pStyle w:val="a4"/>
        <w:numPr>
          <w:ilvl w:val="0"/>
          <w:numId w:val="48"/>
        </w:numPr>
        <w:ind w:firstLine="567"/>
        <w:jc w:val="both"/>
      </w:pPr>
      <w:r w:rsidRPr="008203D1">
        <w:t xml:space="preserve">Из вида дифференциального уравнения определяем </w:t>
      </w:r>
      <w:r w:rsidRPr="008203D1">
        <w:rPr>
          <w:position w:val="-12"/>
        </w:rPr>
        <w:object w:dxaOrig="1920" w:dyaOrig="380">
          <v:shape id="_x0000_i1189" type="#_x0000_t75" style="width:95.25pt;height:17.25pt" o:ole="">
            <v:imagedata r:id="rId410" o:title=""/>
          </v:shape>
          <o:OLEObject Type="Embed" ProgID="Equation.3" ShapeID="_x0000_i1189" DrawAspect="Content" ObjectID="_1584127484" r:id="rId411"/>
        </w:object>
      </w:r>
    </w:p>
    <w:p w:rsidR="00154757" w:rsidRPr="008203D1" w:rsidRDefault="00154757" w:rsidP="00154757">
      <w:pPr>
        <w:pStyle w:val="a4"/>
        <w:numPr>
          <w:ilvl w:val="0"/>
          <w:numId w:val="48"/>
        </w:numPr>
        <w:ind w:firstLine="567"/>
        <w:jc w:val="both"/>
      </w:pPr>
      <w:r w:rsidRPr="008203D1">
        <w:t>Решением дифференциального уравнения будет уравнение в виде</w:t>
      </w:r>
    </w:p>
    <w:p w:rsidR="00154757" w:rsidRPr="008203D1" w:rsidRDefault="00154757" w:rsidP="00154757">
      <w:pPr>
        <w:pStyle w:val="a4"/>
        <w:ind w:left="1148" w:firstLine="567"/>
        <w:jc w:val="center"/>
      </w:pPr>
      <w:r w:rsidRPr="008203D1">
        <w:rPr>
          <w:position w:val="-12"/>
        </w:rPr>
        <w:object w:dxaOrig="1880" w:dyaOrig="360">
          <v:shape id="_x0000_i1190" type="#_x0000_t75" style="width:95.25pt;height:17.25pt" o:ole="">
            <v:imagedata r:id="rId324" o:title=""/>
          </v:shape>
          <o:OLEObject Type="Embed" ProgID="Equation.3" ShapeID="_x0000_i1190" DrawAspect="Content" ObjectID="_1584127485" r:id="rId412"/>
        </w:object>
      </w:r>
    </w:p>
    <w:p w:rsidR="00154757" w:rsidRPr="008203D1" w:rsidRDefault="00154757" w:rsidP="00154757">
      <w:pPr>
        <w:pStyle w:val="a4"/>
        <w:ind w:left="1148" w:firstLine="567"/>
        <w:jc w:val="both"/>
      </w:pPr>
      <w:r w:rsidRPr="008203D1">
        <w:t xml:space="preserve">(можно записать </w:t>
      </w:r>
      <w:r w:rsidRPr="008203D1">
        <w:rPr>
          <w:position w:val="-12"/>
        </w:rPr>
        <w:object w:dxaOrig="1860" w:dyaOrig="360">
          <v:shape id="_x0000_i1191" type="#_x0000_t75" style="width:93.75pt;height:17.25pt" o:ole="">
            <v:imagedata r:id="rId413" o:title=""/>
          </v:shape>
          <o:OLEObject Type="Embed" ProgID="Equation.3" ShapeID="_x0000_i1191" DrawAspect="Content" ObjectID="_1584127486" r:id="rId414"/>
        </w:object>
      </w:r>
      <w:r w:rsidRPr="008203D1">
        <w:t>см. примечание в решении задачи 1).</w:t>
      </w:r>
    </w:p>
    <w:p w:rsidR="00154757" w:rsidRPr="008203D1" w:rsidRDefault="00154757" w:rsidP="00154757">
      <w:pPr>
        <w:pStyle w:val="a4"/>
        <w:ind w:left="1148" w:firstLine="567"/>
        <w:jc w:val="both"/>
      </w:pPr>
      <w:r w:rsidRPr="008203D1">
        <w:t xml:space="preserve">Так как в момент времени </w:t>
      </w:r>
      <w:r w:rsidRPr="008203D1">
        <w:rPr>
          <w:position w:val="-6"/>
        </w:rPr>
        <w:object w:dxaOrig="520" w:dyaOrig="279">
          <v:shape id="_x0000_i1192" type="#_x0000_t75" style="width:25.5pt;height:15pt" o:ole="">
            <v:imagedata r:id="rId415" o:title=""/>
          </v:shape>
          <o:OLEObject Type="Embed" ProgID="Equation.3" ShapeID="_x0000_i1192" DrawAspect="Content" ObjectID="_1584127487" r:id="rId416"/>
        </w:object>
      </w:r>
      <w:r w:rsidRPr="008203D1">
        <w:t xml:space="preserve">    </w:t>
      </w:r>
      <w:r w:rsidRPr="008203D1">
        <w:rPr>
          <w:position w:val="-12"/>
        </w:rPr>
        <w:object w:dxaOrig="660" w:dyaOrig="360">
          <v:shape id="_x0000_i1193" type="#_x0000_t75" style="width:33.75pt;height:17.25pt" o:ole="">
            <v:imagedata r:id="rId417" o:title=""/>
          </v:shape>
          <o:OLEObject Type="Embed" ProgID="Equation.3" ShapeID="_x0000_i1193" DrawAspect="Content" ObjectID="_1584127488" r:id="rId418"/>
        </w:object>
      </w:r>
      <w:r w:rsidRPr="008203D1">
        <w:t>получим</w:t>
      </w:r>
    </w:p>
    <w:p w:rsidR="00154757" w:rsidRPr="008203D1" w:rsidRDefault="00154757" w:rsidP="00154757">
      <w:pPr>
        <w:pStyle w:val="a4"/>
        <w:ind w:left="1148" w:firstLine="567"/>
        <w:jc w:val="center"/>
      </w:pPr>
      <w:r w:rsidRPr="008203D1">
        <w:rPr>
          <w:position w:val="-12"/>
        </w:rPr>
        <w:object w:dxaOrig="1920" w:dyaOrig="360">
          <v:shape id="_x0000_i1194" type="#_x0000_t75" style="width:95.25pt;height:17.25pt" o:ole="">
            <v:imagedata r:id="rId419" o:title=""/>
          </v:shape>
          <o:OLEObject Type="Embed" ProgID="Equation.3" ShapeID="_x0000_i1194" DrawAspect="Content" ObjectID="_1584127489" r:id="rId420"/>
        </w:object>
      </w:r>
    </w:p>
    <w:p w:rsidR="00154757" w:rsidRPr="008203D1" w:rsidRDefault="00154757" w:rsidP="00154757">
      <w:pPr>
        <w:pStyle w:val="a4"/>
        <w:ind w:left="1148" w:firstLine="567"/>
        <w:jc w:val="both"/>
      </w:pPr>
      <w:r w:rsidRPr="008203D1">
        <w:t>Уравнение изменения заряда на пластинах конденсатора примет вид</w:t>
      </w:r>
    </w:p>
    <w:p w:rsidR="00154757" w:rsidRPr="008203D1" w:rsidRDefault="00154757" w:rsidP="00154757">
      <w:pPr>
        <w:pStyle w:val="a4"/>
        <w:ind w:left="1148" w:firstLine="567"/>
        <w:jc w:val="center"/>
      </w:pPr>
      <w:r w:rsidRPr="008203D1">
        <w:rPr>
          <w:position w:val="-10"/>
        </w:rPr>
        <w:object w:dxaOrig="2100" w:dyaOrig="360">
          <v:shape id="_x0000_i1195" type="#_x0000_t75" style="width:105.75pt;height:17.25pt" o:ole="">
            <v:imagedata r:id="rId421" o:title=""/>
          </v:shape>
          <o:OLEObject Type="Embed" ProgID="Equation.3" ShapeID="_x0000_i1195" DrawAspect="Content" ObjectID="_1584127490" r:id="rId422"/>
        </w:object>
      </w:r>
    </w:p>
    <w:p w:rsidR="00154757" w:rsidRPr="008203D1" w:rsidRDefault="00154757" w:rsidP="00154757">
      <w:pPr>
        <w:pStyle w:val="a4"/>
        <w:numPr>
          <w:ilvl w:val="0"/>
          <w:numId w:val="48"/>
        </w:numPr>
        <w:ind w:firstLine="567"/>
        <w:jc w:val="both"/>
      </w:pPr>
      <w:r w:rsidRPr="008203D1">
        <w:t xml:space="preserve">Сила тока </w:t>
      </w:r>
      <w:r w:rsidRPr="008203D1">
        <w:rPr>
          <w:position w:val="-24"/>
        </w:rPr>
        <w:object w:dxaOrig="680" w:dyaOrig="620">
          <v:shape id="_x0000_i1196" type="#_x0000_t75" style="width:33pt;height:31.5pt" o:ole="">
            <v:imagedata r:id="rId423" o:title=""/>
          </v:shape>
          <o:OLEObject Type="Embed" ProgID="Equation.3" ShapeID="_x0000_i1196" DrawAspect="Content" ObjectID="_1584127491" r:id="rId424"/>
        </w:object>
      </w:r>
      <w:r w:rsidRPr="008203D1">
        <w:t>, тогда уравнение изменения силы тока со временем будет з</w:t>
      </w:r>
      <w:r w:rsidRPr="008203D1">
        <w:t>а</w:t>
      </w:r>
      <w:r w:rsidRPr="008203D1">
        <w:t>писано в виде:</w:t>
      </w:r>
    </w:p>
    <w:p w:rsidR="00154757" w:rsidRPr="008203D1" w:rsidRDefault="00154757" w:rsidP="00154757">
      <w:pPr>
        <w:pStyle w:val="a4"/>
        <w:ind w:left="1148" w:firstLine="567"/>
        <w:jc w:val="center"/>
      </w:pPr>
      <w:r w:rsidRPr="008203D1">
        <w:rPr>
          <w:position w:val="-10"/>
        </w:rPr>
        <w:object w:dxaOrig="2400" w:dyaOrig="360">
          <v:shape id="_x0000_i1197" type="#_x0000_t75" style="width:119.25pt;height:17.25pt" o:ole="">
            <v:imagedata r:id="rId425" o:title=""/>
          </v:shape>
          <o:OLEObject Type="Embed" ProgID="Equation.3" ShapeID="_x0000_i1197" DrawAspect="Content" ObjectID="_1584127492" r:id="rId426"/>
        </w:object>
      </w:r>
      <w:r w:rsidRPr="008203D1">
        <w:t xml:space="preserve"> или</w:t>
      </w:r>
    </w:p>
    <w:p w:rsidR="00154757" w:rsidRPr="008203D1" w:rsidRDefault="00154757" w:rsidP="00154757">
      <w:pPr>
        <w:pStyle w:val="a4"/>
        <w:ind w:left="1148" w:firstLine="567"/>
        <w:jc w:val="center"/>
      </w:pPr>
      <w:r w:rsidRPr="008203D1">
        <w:rPr>
          <w:position w:val="-10"/>
        </w:rPr>
        <w:object w:dxaOrig="1920" w:dyaOrig="360">
          <v:shape id="_x0000_i1198" type="#_x0000_t75" style="width:95.25pt;height:17.25pt" o:ole="">
            <v:imagedata r:id="rId427" o:title=""/>
          </v:shape>
          <o:OLEObject Type="Embed" ProgID="Equation.3" ShapeID="_x0000_i1198" DrawAspect="Content" ObjectID="_1584127493" r:id="rId428"/>
        </w:object>
      </w:r>
    </w:p>
    <w:p w:rsidR="00154757" w:rsidRPr="008203D1" w:rsidRDefault="00154757" w:rsidP="00154757">
      <w:pPr>
        <w:pStyle w:val="a4"/>
        <w:numPr>
          <w:ilvl w:val="0"/>
          <w:numId w:val="48"/>
        </w:numPr>
        <w:ind w:firstLine="567"/>
        <w:jc w:val="both"/>
      </w:pPr>
      <w:r w:rsidRPr="008203D1">
        <w:t xml:space="preserve">Собственная циклическая частота колебаний </w:t>
      </w:r>
      <w:r w:rsidRPr="008203D1">
        <w:rPr>
          <w:position w:val="-12"/>
        </w:rPr>
        <w:object w:dxaOrig="320" w:dyaOrig="360">
          <v:shape id="_x0000_i1199" type="#_x0000_t75" style="width:16.5pt;height:17.25pt" o:ole="">
            <v:imagedata r:id="rId429" o:title=""/>
          </v:shape>
          <o:OLEObject Type="Embed" ProgID="Equation.3" ShapeID="_x0000_i1199" DrawAspect="Content" ObjectID="_1584127494" r:id="rId430"/>
        </w:object>
      </w:r>
      <w:r w:rsidRPr="008203D1">
        <w:t xml:space="preserve"> определяется параметрами контура </w:t>
      </w:r>
      <w:r w:rsidRPr="008203D1">
        <w:rPr>
          <w:position w:val="-26"/>
        </w:rPr>
        <w:object w:dxaOrig="1080" w:dyaOrig="700">
          <v:shape id="_x0000_i1200" type="#_x0000_t75" style="width:55.5pt;height:36pt" o:ole="">
            <v:imagedata r:id="rId431" o:title=""/>
          </v:shape>
          <o:OLEObject Type="Embed" ProgID="Equation.3" ShapeID="_x0000_i1200" DrawAspect="Content" ObjectID="_1584127495" r:id="rId432"/>
        </w:object>
      </w:r>
      <w:r w:rsidRPr="008203D1">
        <w:t xml:space="preserve">, отсюда </w:t>
      </w:r>
      <w:r w:rsidRPr="008203D1">
        <w:rPr>
          <w:position w:val="-30"/>
        </w:rPr>
        <w:object w:dxaOrig="880" w:dyaOrig="680">
          <v:shape id="_x0000_i1201" type="#_x0000_t75" style="width:45pt;height:33pt" o:ole="">
            <v:imagedata r:id="rId433" o:title=""/>
          </v:shape>
          <o:OLEObject Type="Embed" ProgID="Equation.3" ShapeID="_x0000_i1201" DrawAspect="Content" ObjectID="_1584127496" r:id="rId434"/>
        </w:object>
      </w:r>
      <w:r w:rsidRPr="008203D1">
        <w:t xml:space="preserve">из условия задачи в момент времени </w:t>
      </w:r>
      <w:r w:rsidRPr="008203D1">
        <w:rPr>
          <w:position w:val="-6"/>
        </w:rPr>
        <w:object w:dxaOrig="520" w:dyaOrig="279">
          <v:shape id="_x0000_i1202" type="#_x0000_t75" style="width:25.5pt;height:15pt" o:ole="">
            <v:imagedata r:id="rId435" o:title=""/>
          </v:shape>
          <o:OLEObject Type="Embed" ProgID="Equation.3" ShapeID="_x0000_i1202" DrawAspect="Content" ObjectID="_1584127497" r:id="rId436"/>
        </w:object>
      </w:r>
      <w:r w:rsidRPr="008203D1">
        <w:t xml:space="preserve"> </w:t>
      </w:r>
      <w:r w:rsidRPr="008203D1">
        <w:rPr>
          <w:position w:val="-12"/>
        </w:rPr>
        <w:object w:dxaOrig="1560" w:dyaOrig="380">
          <v:shape id="_x0000_i1203" type="#_x0000_t75" style="width:77.25pt;height:17.25pt" o:ole="">
            <v:imagedata r:id="rId437" o:title=""/>
          </v:shape>
          <o:OLEObject Type="Embed" ProgID="Equation.3" ShapeID="_x0000_i1203" DrawAspect="Content" ObjectID="_1584127498" r:id="rId438"/>
        </w:object>
      </w:r>
      <w:r w:rsidRPr="008203D1">
        <w:t xml:space="preserve">, а </w:t>
      </w:r>
      <w:r w:rsidRPr="008203D1">
        <w:rPr>
          <w:position w:val="-12"/>
        </w:rPr>
        <w:object w:dxaOrig="1359" w:dyaOrig="360">
          <v:shape id="_x0000_i1204" type="#_x0000_t75" style="width:69pt;height:17.25pt" o:ole="">
            <v:imagedata r:id="rId439" o:title=""/>
          </v:shape>
          <o:OLEObject Type="Embed" ProgID="Equation.3" ShapeID="_x0000_i1204" DrawAspect="Content" ObjectID="_1584127499" r:id="rId440"/>
        </w:object>
      </w:r>
      <w:r w:rsidRPr="008203D1">
        <w:t>, определим емкость конденсатора</w:t>
      </w:r>
    </w:p>
    <w:p w:rsidR="00154757" w:rsidRPr="008203D1" w:rsidRDefault="00154757" w:rsidP="00154757">
      <w:pPr>
        <w:pStyle w:val="a4"/>
        <w:ind w:left="1148" w:firstLine="567"/>
        <w:jc w:val="center"/>
      </w:pPr>
      <w:r w:rsidRPr="008203D1">
        <w:rPr>
          <w:position w:val="-24"/>
        </w:rPr>
        <w:object w:dxaOrig="3680" w:dyaOrig="620">
          <v:shape id="_x0000_i1205" type="#_x0000_t75" style="width:183pt;height:31.5pt" o:ole="">
            <v:imagedata r:id="rId441" o:title=""/>
          </v:shape>
          <o:OLEObject Type="Embed" ProgID="Equation.3" ShapeID="_x0000_i1205" DrawAspect="Content" ObjectID="_1584127500" r:id="rId442"/>
        </w:object>
      </w:r>
    </w:p>
    <w:p w:rsidR="00154757" w:rsidRPr="008203D1" w:rsidRDefault="00154757" w:rsidP="00154757">
      <w:pPr>
        <w:pStyle w:val="a4"/>
        <w:numPr>
          <w:ilvl w:val="0"/>
          <w:numId w:val="48"/>
        </w:numPr>
        <w:ind w:firstLine="567"/>
        <w:jc w:val="both"/>
      </w:pPr>
      <w:r w:rsidRPr="008203D1">
        <w:t xml:space="preserve">Графики зависимостей </w:t>
      </w:r>
      <w:r w:rsidRPr="008203D1">
        <w:rPr>
          <w:i/>
          <w:lang w:val="en-US"/>
        </w:rPr>
        <w:t>q</w:t>
      </w:r>
      <w:r w:rsidRPr="008203D1">
        <w:rPr>
          <w:i/>
        </w:rPr>
        <w:t>(</w:t>
      </w:r>
      <w:r w:rsidRPr="008203D1">
        <w:rPr>
          <w:i/>
          <w:lang w:val="en-US"/>
        </w:rPr>
        <w:t>t</w:t>
      </w:r>
      <w:r w:rsidRPr="008203D1">
        <w:rPr>
          <w:i/>
        </w:rPr>
        <w:t xml:space="preserve">) и </w:t>
      </w:r>
      <w:r w:rsidRPr="008203D1">
        <w:rPr>
          <w:i/>
          <w:lang w:val="en-US"/>
        </w:rPr>
        <w:t>i</w:t>
      </w:r>
      <w:r w:rsidRPr="008203D1">
        <w:rPr>
          <w:i/>
        </w:rPr>
        <w:t>(</w:t>
      </w:r>
      <w:r w:rsidRPr="008203D1">
        <w:rPr>
          <w:i/>
          <w:lang w:val="en-US"/>
        </w:rPr>
        <w:t>t</w:t>
      </w:r>
      <w:r w:rsidRPr="008203D1">
        <w:rPr>
          <w:i/>
        </w:rPr>
        <w:t xml:space="preserve">) </w:t>
      </w:r>
      <w:r w:rsidRPr="008203D1">
        <w:t xml:space="preserve">даны на </w:t>
      </w:r>
      <w:r>
        <w:t>Рис.7.</w:t>
      </w:r>
      <w:r w:rsidR="00317C6C">
        <w:t>1</w:t>
      </w:r>
      <w:r w:rsidRPr="008203D1">
        <w:t>.</w:t>
      </w:r>
      <w:r w:rsidR="00317C6C">
        <w:t>5</w:t>
      </w:r>
      <w:r w:rsidRPr="008203D1">
        <w:t>.</w: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i/>
          <w:sz w:val="24"/>
          <w:szCs w:val="24"/>
        </w:rPr>
        <w:t xml:space="preserve">  </w: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 xml:space="preserve">     </w:t>
      </w:r>
      <w:r w:rsidRPr="008203D1">
        <w:rPr>
          <w:noProof/>
          <w:sz w:val="24"/>
          <w:szCs w:val="24"/>
          <w:lang w:eastAsia="ru-RU"/>
        </w:rPr>
        <w:drawing>
          <wp:inline distT="0" distB="0" distL="0" distR="0">
            <wp:extent cx="4164532" cy="3940591"/>
            <wp:effectExtent l="19050" t="0" r="7418" b="0"/>
            <wp:docPr id="46" name="Рисунок 6" descr="E:\третья поправка\d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E:\третья поправка\dig.jpg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023" cy="394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757" w:rsidRDefault="00154757" w:rsidP="00154757">
      <w:pPr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Рис.7.</w:t>
      </w:r>
      <w:r w:rsidR="00317C6C">
        <w:rPr>
          <w:sz w:val="24"/>
          <w:szCs w:val="24"/>
        </w:rPr>
        <w:t>1</w:t>
      </w:r>
      <w:r w:rsidRPr="008203D1">
        <w:rPr>
          <w:sz w:val="24"/>
          <w:szCs w:val="24"/>
        </w:rPr>
        <w:t>.</w:t>
      </w:r>
      <w:r w:rsidR="00317C6C">
        <w:rPr>
          <w:sz w:val="24"/>
          <w:szCs w:val="24"/>
        </w:rPr>
        <w:t>5</w:t>
      </w:r>
      <w:r w:rsidRPr="008203D1">
        <w:rPr>
          <w:sz w:val="24"/>
          <w:szCs w:val="24"/>
        </w:rPr>
        <w:t>.</w:t>
      </w:r>
    </w:p>
    <w:p w:rsidR="00806E23" w:rsidRDefault="00806E23" w:rsidP="00154757">
      <w:pPr>
        <w:ind w:firstLine="567"/>
        <w:jc w:val="center"/>
        <w:rPr>
          <w:sz w:val="24"/>
          <w:szCs w:val="24"/>
        </w:rPr>
      </w:pPr>
    </w:p>
    <w:p w:rsidR="00806E23" w:rsidRPr="008203D1" w:rsidRDefault="00806E23" w:rsidP="00154757">
      <w:pPr>
        <w:ind w:firstLine="567"/>
        <w:jc w:val="center"/>
        <w:rPr>
          <w:sz w:val="24"/>
          <w:szCs w:val="24"/>
        </w:rPr>
      </w:pPr>
    </w:p>
    <w:p w:rsidR="00317C6C" w:rsidRDefault="00317C6C" w:rsidP="00317C6C">
      <w:pPr>
        <w:pStyle w:val="a"/>
        <w:numPr>
          <w:ilvl w:val="1"/>
          <w:numId w:val="63"/>
        </w:numPr>
        <w:spacing w:after="12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8203D1">
        <w:rPr>
          <w:rFonts w:ascii="Times New Roman" w:hAnsi="Times New Roman"/>
          <w:b/>
          <w:sz w:val="24"/>
          <w:szCs w:val="24"/>
        </w:rPr>
        <w:lastRenderedPageBreak/>
        <w:t>ЗАТУХАЮЩИЕ КОЛЕБАНИЯХ В ЭЛЕКТРИЧЕСКОМ КОНТУРЕ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1047"/>
        <w:rPr>
          <w:rFonts w:ascii="Times New Roman" w:hAnsi="Times New Roman"/>
          <w:b/>
          <w:sz w:val="24"/>
          <w:szCs w:val="24"/>
        </w:rPr>
      </w:pP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>В любой реальной системе всегда имеются силы сопротивления, энергия системы уменьшается, т.к. частично расходуется на работу против сил трения, амплитуда колебаний со временем убывает.</w:t>
      </w:r>
      <w:r>
        <w:rPr>
          <w:rFonts w:ascii="Times New Roman" w:hAnsi="Times New Roman"/>
          <w:sz w:val="24"/>
          <w:szCs w:val="24"/>
        </w:rPr>
        <w:t xml:space="preserve"> Затухающие колебания рассматриваем на примере колебаний в эле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трическом контуре.</w:t>
      </w:r>
    </w:p>
    <w:p w:rsidR="00317C6C" w:rsidRDefault="00317C6C" w:rsidP="00317C6C">
      <w:pPr>
        <w:pStyle w:val="a"/>
        <w:numPr>
          <w:ilvl w:val="0"/>
          <w:numId w:val="0"/>
        </w:num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>Любой реальный контур обладает активным сопротивлением. Энергия, запасенная в контуре, постоянно расходуется в этом сопротивлении на нагревание, вследствие чего св</w:t>
      </w:r>
      <w:r w:rsidRPr="008203D1">
        <w:rPr>
          <w:rFonts w:ascii="Times New Roman" w:hAnsi="Times New Roman"/>
          <w:sz w:val="24"/>
          <w:szCs w:val="24"/>
        </w:rPr>
        <w:t>о</w:t>
      </w:r>
      <w:r w:rsidRPr="008203D1">
        <w:rPr>
          <w:rFonts w:ascii="Times New Roman" w:hAnsi="Times New Roman"/>
          <w:sz w:val="24"/>
          <w:szCs w:val="24"/>
        </w:rPr>
        <w:t>бодные колебания в контуре затухают.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92" w:firstLine="567"/>
        <w:jc w:val="both"/>
        <w:rPr>
          <w:rFonts w:ascii="Times New Roman" w:hAnsi="Times New Roman"/>
          <w:sz w:val="24"/>
          <w:szCs w:val="24"/>
        </w:rPr>
      </w:pP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360" w:hanging="360"/>
        <w:rPr>
          <w:rFonts w:ascii="Times New Roman" w:hAnsi="Times New Roman"/>
          <w:b/>
          <w:sz w:val="24"/>
          <w:szCs w:val="24"/>
        </w:rPr>
      </w:pPr>
      <w:r w:rsidRPr="008203D1">
        <w:rPr>
          <w:rFonts w:ascii="Times New Roman" w:hAnsi="Times New Roman"/>
          <w:b/>
          <w:sz w:val="24"/>
          <w:szCs w:val="24"/>
        </w:rPr>
        <w:t>Дифференциальное уравнение колебания заряда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 xml:space="preserve">Для колебаний заряда в электрическом контуре, содержащем </w:t>
      </w:r>
      <w:r w:rsidRPr="008203D1">
        <w:rPr>
          <w:rFonts w:ascii="Times New Roman" w:hAnsi="Times New Roman"/>
          <w:sz w:val="24"/>
          <w:szCs w:val="24"/>
          <w:lang w:val="en-US"/>
        </w:rPr>
        <w:t>R</w:t>
      </w:r>
      <w:r w:rsidRPr="008203D1">
        <w:rPr>
          <w:rFonts w:ascii="Times New Roman" w:hAnsi="Times New Roman"/>
          <w:sz w:val="24"/>
          <w:szCs w:val="24"/>
        </w:rPr>
        <w:t xml:space="preserve">, </w:t>
      </w:r>
      <w:r w:rsidRPr="008203D1">
        <w:rPr>
          <w:rFonts w:ascii="Times New Roman" w:hAnsi="Times New Roman"/>
          <w:sz w:val="24"/>
          <w:szCs w:val="24"/>
          <w:lang w:val="en-US"/>
        </w:rPr>
        <w:t>L</w:t>
      </w:r>
      <w:r w:rsidRPr="008203D1">
        <w:rPr>
          <w:rFonts w:ascii="Times New Roman" w:hAnsi="Times New Roman"/>
          <w:sz w:val="24"/>
          <w:szCs w:val="24"/>
        </w:rPr>
        <w:t xml:space="preserve">, </w:t>
      </w:r>
      <w:r w:rsidRPr="008203D1">
        <w:rPr>
          <w:rFonts w:ascii="Times New Roman" w:hAnsi="Times New Roman"/>
          <w:sz w:val="24"/>
          <w:szCs w:val="24"/>
          <w:lang w:val="en-US"/>
        </w:rPr>
        <w:t>C</w:t>
      </w:r>
      <w:r w:rsidRPr="008203D1">
        <w:rPr>
          <w:rFonts w:ascii="Times New Roman" w:hAnsi="Times New Roman"/>
          <w:sz w:val="24"/>
          <w:szCs w:val="24"/>
        </w:rPr>
        <w:t>, дифференциал</w:t>
      </w:r>
      <w:r w:rsidRPr="008203D1">
        <w:rPr>
          <w:rFonts w:ascii="Times New Roman" w:hAnsi="Times New Roman"/>
          <w:sz w:val="24"/>
          <w:szCs w:val="24"/>
        </w:rPr>
        <w:t>ь</w:t>
      </w:r>
      <w:r w:rsidRPr="008203D1">
        <w:rPr>
          <w:rFonts w:ascii="Times New Roman" w:hAnsi="Times New Roman"/>
          <w:sz w:val="24"/>
          <w:szCs w:val="24"/>
        </w:rPr>
        <w:t>ное уравнение имеет вид: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firstLine="567"/>
        <w:jc w:val="center"/>
        <w:rPr>
          <w:rFonts w:ascii="Times New Roman" w:hAnsi="Times New Roman"/>
          <w:sz w:val="24"/>
          <w:szCs w:val="24"/>
          <w:lang w:val="en-US"/>
        </w:rPr>
      </w:pPr>
      <w:r w:rsidRPr="008203D1">
        <w:rPr>
          <w:rFonts w:ascii="Times New Roman" w:hAnsi="Times New Roman"/>
          <w:position w:val="-24"/>
          <w:sz w:val="24"/>
          <w:szCs w:val="24"/>
        </w:rPr>
        <w:object w:dxaOrig="2260" w:dyaOrig="660">
          <v:shape id="_x0000_i1206" type="#_x0000_t75" style="width:111.75pt;height:33.75pt" o:ole="">
            <v:imagedata r:id="rId444" o:title=""/>
          </v:shape>
          <o:OLEObject Type="Embed" ProgID="Equation.3" ShapeID="_x0000_i1206" DrawAspect="Content" ObjectID="_1584127501" r:id="rId445"/>
        </w:object>
      </w:r>
    </w:p>
    <w:p w:rsidR="00317C6C" w:rsidRPr="001836FA" w:rsidRDefault="00317C6C" w:rsidP="00317C6C">
      <w:pPr>
        <w:pStyle w:val="a"/>
        <w:numPr>
          <w:ilvl w:val="0"/>
          <w:numId w:val="0"/>
        </w:numPr>
        <w:spacing w:after="120" w:line="240" w:lineRule="auto"/>
        <w:ind w:left="360" w:hanging="360"/>
        <w:rPr>
          <w:rFonts w:ascii="Times New Roman" w:hAnsi="Times New Roman"/>
          <w:b/>
          <w:sz w:val="24"/>
          <w:szCs w:val="24"/>
        </w:rPr>
      </w:pPr>
      <w:r w:rsidRPr="008203D1">
        <w:rPr>
          <w:rFonts w:ascii="Times New Roman" w:hAnsi="Times New Roman"/>
          <w:b/>
          <w:sz w:val="24"/>
          <w:szCs w:val="24"/>
        </w:rPr>
        <w:t>Уравнение колебания заряда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>Заряд на пластинах конденсатора меняется по закону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center"/>
        <w:rPr>
          <w:rFonts w:ascii="Times New Roman" w:hAnsi="Times New Roman"/>
          <w:sz w:val="24"/>
          <w:szCs w:val="24"/>
          <w:lang w:val="en-US"/>
        </w:rPr>
      </w:pPr>
      <w:r w:rsidRPr="008203D1">
        <w:rPr>
          <w:rFonts w:ascii="Times New Roman" w:hAnsi="Times New Roman"/>
          <w:position w:val="-12"/>
          <w:sz w:val="24"/>
          <w:szCs w:val="24"/>
        </w:rPr>
        <w:object w:dxaOrig="2079" w:dyaOrig="380">
          <v:shape id="_x0000_i1207" type="#_x0000_t75" style="width:177pt;height:30pt" o:ole="">
            <v:imagedata r:id="rId446" o:title=""/>
          </v:shape>
          <o:OLEObject Type="Embed" ProgID="Equation.3" ShapeID="_x0000_i1207" DrawAspect="Content" ObjectID="_1584127502" r:id="rId447"/>
        </w:object>
      </w:r>
    </w:p>
    <w:p w:rsidR="00317C6C" w:rsidRPr="00330538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>Это уравнение является решением дифференциального уравнения</w:t>
      </w:r>
    </w:p>
    <w:p w:rsidR="00317C6C" w:rsidRPr="00330538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28"/>
        <w:gridCol w:w="4538"/>
      </w:tblGrid>
      <w:tr w:rsidR="00317C6C" w:rsidRPr="008203D1" w:rsidTr="00075A65">
        <w:tc>
          <w:tcPr>
            <w:tcW w:w="5004" w:type="dxa"/>
          </w:tcPr>
          <w:p w:rsidR="00317C6C" w:rsidRPr="008203D1" w:rsidRDefault="00317C6C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" w:dyaOrig="340">
                <v:shape id="_x0000_i1208" type="#_x0000_t75" style="width:9.75pt;height:16.5pt" o:ole="">
                  <v:imagedata r:id="rId448" o:title=""/>
                </v:shape>
                <o:OLEObject Type="Embed" ProgID="Equation.3" ShapeID="_x0000_i1208" DrawAspect="Content" ObjectID="_1584127503" r:id="rId449"/>
              </w:object>
            </w:r>
            <w:r w:rsidRPr="008203D1">
              <w:rPr>
                <w:rFonts w:ascii="Times New Roman" w:hAnsi="Times New Roman"/>
                <w:position w:val="-12"/>
                <w:sz w:val="24"/>
                <w:szCs w:val="24"/>
              </w:rPr>
              <w:object w:dxaOrig="1100" w:dyaOrig="380">
                <v:shape id="_x0000_i1209" type="#_x0000_t75" style="width:89.25pt;height:27.75pt" o:ole="">
                  <v:imagedata r:id="rId450" o:title=""/>
                </v:shape>
                <o:OLEObject Type="Embed" ProgID="Equation.3" ShapeID="_x0000_i1209" DrawAspect="Content" ObjectID="_1584127504" r:id="rId451"/>
              </w:object>
            </w:r>
          </w:p>
        </w:tc>
        <w:tc>
          <w:tcPr>
            <w:tcW w:w="5056" w:type="dxa"/>
          </w:tcPr>
          <w:p w:rsidR="00317C6C" w:rsidRPr="008203D1" w:rsidRDefault="00317C6C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sz w:val="24"/>
                <w:szCs w:val="24"/>
              </w:rPr>
              <w:t>амплитудное значение заряда,</w:t>
            </w:r>
          </w:p>
        </w:tc>
      </w:tr>
      <w:tr w:rsidR="00317C6C" w:rsidRPr="008203D1" w:rsidTr="00075A65">
        <w:tc>
          <w:tcPr>
            <w:tcW w:w="5004" w:type="dxa"/>
          </w:tcPr>
          <w:p w:rsidR="00317C6C" w:rsidRPr="008203D1" w:rsidRDefault="00317C6C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position w:val="-24"/>
                <w:sz w:val="24"/>
                <w:szCs w:val="24"/>
              </w:rPr>
              <w:object w:dxaOrig="800" w:dyaOrig="620">
                <v:shape id="_x0000_i1210" type="#_x0000_t75" style="width:40.5pt;height:30pt" o:ole="">
                  <v:imagedata r:id="rId452" o:title=""/>
                </v:shape>
                <o:OLEObject Type="Embed" ProgID="Equation.3" ShapeID="_x0000_i1210" DrawAspect="Content" ObjectID="_1584127505" r:id="rId453"/>
              </w:object>
            </w:r>
          </w:p>
        </w:tc>
        <w:tc>
          <w:tcPr>
            <w:tcW w:w="5056" w:type="dxa"/>
          </w:tcPr>
          <w:p w:rsidR="00317C6C" w:rsidRPr="008203D1" w:rsidRDefault="00317C6C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sz w:val="24"/>
                <w:szCs w:val="24"/>
              </w:rPr>
              <w:t>коэффициент затухания</w:t>
            </w:r>
          </w:p>
        </w:tc>
      </w:tr>
      <w:tr w:rsidR="00317C6C" w:rsidRPr="008203D1" w:rsidTr="00075A65">
        <w:tc>
          <w:tcPr>
            <w:tcW w:w="5004" w:type="dxa"/>
          </w:tcPr>
          <w:p w:rsidR="00317C6C" w:rsidRPr="008203D1" w:rsidRDefault="00317C6C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position w:val="-4"/>
                <w:sz w:val="24"/>
                <w:szCs w:val="24"/>
              </w:rPr>
              <w:object w:dxaOrig="240" w:dyaOrig="260">
                <v:shape id="_x0000_i1211" type="#_x0000_t75" style="width:15pt;height:15pt" o:ole="">
                  <v:imagedata r:id="rId454" o:title=""/>
                </v:shape>
                <o:OLEObject Type="Embed" ProgID="Equation.3" ShapeID="_x0000_i1211" DrawAspect="Content" ObjectID="_1584127506" r:id="rId455"/>
              </w:object>
            </w:r>
          </w:p>
        </w:tc>
        <w:tc>
          <w:tcPr>
            <w:tcW w:w="5056" w:type="dxa"/>
          </w:tcPr>
          <w:p w:rsidR="00317C6C" w:rsidRPr="008203D1" w:rsidRDefault="00317C6C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sz w:val="24"/>
                <w:szCs w:val="24"/>
              </w:rPr>
              <w:t>Омическое сопротивление</w:t>
            </w:r>
          </w:p>
        </w:tc>
      </w:tr>
      <w:tr w:rsidR="00317C6C" w:rsidRPr="008203D1" w:rsidTr="00075A65">
        <w:tc>
          <w:tcPr>
            <w:tcW w:w="5004" w:type="dxa"/>
          </w:tcPr>
          <w:p w:rsidR="00317C6C" w:rsidRPr="008203D1" w:rsidRDefault="00317C6C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3D1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5056" w:type="dxa"/>
          </w:tcPr>
          <w:p w:rsidR="00317C6C" w:rsidRPr="008203D1" w:rsidRDefault="00317C6C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sz w:val="24"/>
                <w:szCs w:val="24"/>
              </w:rPr>
              <w:t>Индуктивность катушки</w:t>
            </w:r>
          </w:p>
        </w:tc>
      </w:tr>
      <w:tr w:rsidR="00317C6C" w:rsidRPr="008203D1" w:rsidTr="00075A65">
        <w:tc>
          <w:tcPr>
            <w:tcW w:w="5004" w:type="dxa"/>
          </w:tcPr>
          <w:p w:rsidR="00317C6C" w:rsidRPr="008203D1" w:rsidRDefault="00317C6C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position w:val="-14"/>
                <w:sz w:val="24"/>
                <w:szCs w:val="24"/>
              </w:rPr>
              <w:object w:dxaOrig="1420" w:dyaOrig="460">
                <v:shape id="_x0000_i1212" type="#_x0000_t75" style="width:70.5pt;height:23.25pt" o:ole="">
                  <v:imagedata r:id="rId456" o:title=""/>
                </v:shape>
                <o:OLEObject Type="Embed" ProgID="Equation.3" ShapeID="_x0000_i1212" DrawAspect="Content" ObjectID="_1584127507" r:id="rId457"/>
              </w:object>
            </w:r>
          </w:p>
        </w:tc>
        <w:tc>
          <w:tcPr>
            <w:tcW w:w="5056" w:type="dxa"/>
          </w:tcPr>
          <w:p w:rsidR="00317C6C" w:rsidRPr="008203D1" w:rsidRDefault="00317C6C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sz w:val="24"/>
                <w:szCs w:val="24"/>
              </w:rPr>
              <w:t>Циклическая частота затухающих колебаний</w:t>
            </w:r>
          </w:p>
        </w:tc>
      </w:tr>
      <w:tr w:rsidR="00317C6C" w:rsidRPr="008203D1" w:rsidTr="00075A65">
        <w:tc>
          <w:tcPr>
            <w:tcW w:w="5004" w:type="dxa"/>
          </w:tcPr>
          <w:p w:rsidR="00317C6C" w:rsidRPr="008203D1" w:rsidRDefault="00317C6C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position w:val="-12"/>
                <w:sz w:val="24"/>
                <w:szCs w:val="24"/>
              </w:rPr>
              <w:object w:dxaOrig="320" w:dyaOrig="360">
                <v:shape id="_x0000_i1213" type="#_x0000_t75" style="width:16.5pt;height:16.5pt" o:ole="">
                  <v:imagedata r:id="rId458" o:title=""/>
                </v:shape>
                <o:OLEObject Type="Embed" ProgID="Equation.3" ShapeID="_x0000_i1213" DrawAspect="Content" ObjectID="_1584127508" r:id="rId459"/>
              </w:object>
            </w:r>
          </w:p>
        </w:tc>
        <w:tc>
          <w:tcPr>
            <w:tcW w:w="5056" w:type="dxa"/>
          </w:tcPr>
          <w:p w:rsidR="00317C6C" w:rsidRPr="008203D1" w:rsidRDefault="00317C6C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sz w:val="24"/>
                <w:szCs w:val="24"/>
              </w:rPr>
              <w:t>Циклическая частота собственных колебаний, зависящая от параметров ко</w:t>
            </w:r>
            <w:r w:rsidRPr="008203D1">
              <w:rPr>
                <w:rFonts w:ascii="Times New Roman" w:hAnsi="Times New Roman"/>
                <w:sz w:val="24"/>
                <w:szCs w:val="24"/>
              </w:rPr>
              <w:t>н</w:t>
            </w:r>
            <w:r w:rsidRPr="008203D1">
              <w:rPr>
                <w:rFonts w:ascii="Times New Roman" w:hAnsi="Times New Roman"/>
                <w:sz w:val="24"/>
                <w:szCs w:val="24"/>
              </w:rPr>
              <w:t xml:space="preserve">тура </w:t>
            </w:r>
            <w:r w:rsidRPr="008203D1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8203D1">
              <w:rPr>
                <w:rFonts w:ascii="Times New Roman" w:hAnsi="Times New Roman"/>
                <w:sz w:val="24"/>
                <w:szCs w:val="24"/>
              </w:rPr>
              <w:t>,</w:t>
            </w:r>
            <w:r w:rsidRPr="008203D1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</w:tr>
    </w:tbl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firstLine="567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 xml:space="preserve">Подставив значения </w:t>
      </w:r>
      <w:r w:rsidRPr="008203D1">
        <w:rPr>
          <w:rFonts w:ascii="Times New Roman" w:hAnsi="Times New Roman"/>
          <w:position w:val="-12"/>
          <w:sz w:val="24"/>
          <w:szCs w:val="24"/>
        </w:rPr>
        <w:object w:dxaOrig="320" w:dyaOrig="360">
          <v:shape id="_x0000_i1214" type="#_x0000_t75" style="width:16.5pt;height:16.5pt" o:ole="">
            <v:imagedata r:id="rId458" o:title=""/>
          </v:shape>
          <o:OLEObject Type="Embed" ProgID="Equation.3" ShapeID="_x0000_i1214" DrawAspect="Content" ObjectID="_1584127509" r:id="rId460"/>
        </w:object>
      </w:r>
      <w:r w:rsidRPr="008203D1">
        <w:rPr>
          <w:rFonts w:ascii="Times New Roman" w:hAnsi="Times New Roman"/>
          <w:sz w:val="24"/>
          <w:szCs w:val="24"/>
        </w:rPr>
        <w:t xml:space="preserve"> и </w:t>
      </w:r>
      <w:r w:rsidRPr="008203D1">
        <w:rPr>
          <w:rFonts w:ascii="Times New Roman" w:hAnsi="Times New Roman"/>
          <w:position w:val="-10"/>
          <w:sz w:val="24"/>
          <w:szCs w:val="24"/>
        </w:rPr>
        <w:object w:dxaOrig="240" w:dyaOrig="320">
          <v:shape id="_x0000_i1215" type="#_x0000_t75" style="width:15pt;height:16.5pt" o:ole="">
            <v:imagedata r:id="rId461" o:title=""/>
          </v:shape>
          <o:OLEObject Type="Embed" ProgID="Equation.3" ShapeID="_x0000_i1215" DrawAspect="Content" ObjectID="_1584127510" r:id="rId462"/>
        </w:object>
      </w:r>
      <w:r w:rsidRPr="008203D1">
        <w:rPr>
          <w:rFonts w:ascii="Times New Roman" w:hAnsi="Times New Roman"/>
          <w:sz w:val="24"/>
          <w:szCs w:val="24"/>
        </w:rPr>
        <w:t>в формулу частоты колебаний (</w:t>
      </w:r>
      <w:r w:rsidRPr="008203D1">
        <w:rPr>
          <w:rFonts w:ascii="Times New Roman" w:hAnsi="Times New Roman"/>
          <w:position w:val="-26"/>
          <w:sz w:val="24"/>
          <w:szCs w:val="24"/>
        </w:rPr>
        <w:object w:dxaOrig="1060" w:dyaOrig="700">
          <v:shape id="_x0000_i1216" type="#_x0000_t75" style="width:54.75pt;height:35.25pt" o:ole="">
            <v:imagedata r:id="rId463" o:title=""/>
          </v:shape>
          <o:OLEObject Type="Embed" ProgID="Equation.3" ShapeID="_x0000_i1216" DrawAspect="Content" ObjectID="_1584127511" r:id="rId464"/>
        </w:object>
      </w:r>
      <w:r w:rsidRPr="008203D1">
        <w:rPr>
          <w:rFonts w:ascii="Times New Roman" w:hAnsi="Times New Roman"/>
          <w:sz w:val="24"/>
          <w:szCs w:val="24"/>
        </w:rPr>
        <w:t xml:space="preserve">), получим: </w:t>
      </w:r>
      <w:r w:rsidRPr="008203D1">
        <w:rPr>
          <w:rFonts w:ascii="Times New Roman" w:hAnsi="Times New Roman"/>
          <w:position w:val="-26"/>
          <w:sz w:val="24"/>
          <w:szCs w:val="24"/>
        </w:rPr>
        <w:object w:dxaOrig="1640" w:dyaOrig="720">
          <v:shape id="_x0000_i1217" type="#_x0000_t75" style="width:81.75pt;height:36pt" o:ole="">
            <v:imagedata r:id="rId465" o:title=""/>
          </v:shape>
          <o:OLEObject Type="Embed" ProgID="Equation.3" ShapeID="_x0000_i1217" DrawAspect="Content" ObjectID="_1584127512" r:id="rId466"/>
        </w:object>
      </w:r>
    </w:p>
    <w:p w:rsidR="00317C6C" w:rsidRPr="00520F22" w:rsidRDefault="00317C6C" w:rsidP="00317C6C">
      <w:pPr>
        <w:pStyle w:val="a"/>
        <w:numPr>
          <w:ilvl w:val="0"/>
          <w:numId w:val="0"/>
        </w:numPr>
        <w:spacing w:after="120" w:line="240" w:lineRule="auto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8203D1">
        <w:rPr>
          <w:rFonts w:ascii="Times New Roman" w:hAnsi="Times New Roman"/>
          <w:b/>
          <w:sz w:val="24"/>
          <w:szCs w:val="24"/>
        </w:rPr>
        <w:t>Логарифмический декремент</w:t>
      </w:r>
      <w:r>
        <w:rPr>
          <w:rFonts w:ascii="Times New Roman" w:hAnsi="Times New Roman"/>
          <w:b/>
          <w:sz w:val="24"/>
          <w:szCs w:val="24"/>
        </w:rPr>
        <w:t xml:space="preserve"> затухания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>Для характеристики затухания вводится физическая величина – логарифмический де</w:t>
      </w:r>
      <w:r w:rsidRPr="008203D1">
        <w:rPr>
          <w:rFonts w:ascii="Times New Roman" w:hAnsi="Times New Roman"/>
          <w:sz w:val="24"/>
          <w:szCs w:val="24"/>
        </w:rPr>
        <w:t>к</w:t>
      </w:r>
      <w:r w:rsidRPr="008203D1">
        <w:rPr>
          <w:rFonts w:ascii="Times New Roman" w:hAnsi="Times New Roman"/>
          <w:sz w:val="24"/>
          <w:szCs w:val="24"/>
        </w:rPr>
        <w:t xml:space="preserve">ремент затухания </w:t>
      </w:r>
      <w:r w:rsidRPr="008203D1">
        <w:rPr>
          <w:rFonts w:ascii="Times New Roman" w:hAnsi="Times New Roman"/>
          <w:position w:val="-6"/>
          <w:sz w:val="24"/>
          <w:szCs w:val="24"/>
        </w:rPr>
        <w:object w:dxaOrig="240" w:dyaOrig="220">
          <v:shape id="_x0000_i1218" type="#_x0000_t75" style="width:15pt;height:11.25pt" o:ole="">
            <v:imagedata r:id="rId467" o:title=""/>
          </v:shape>
          <o:OLEObject Type="Embed" ProgID="Equation.3" ShapeID="_x0000_i1218" DrawAspect="Content" ObjectID="_1584127513" r:id="rId468"/>
        </w:object>
      </w:r>
      <w:r w:rsidRPr="008203D1">
        <w:rPr>
          <w:rFonts w:ascii="Times New Roman" w:hAnsi="Times New Roman"/>
          <w:sz w:val="24"/>
          <w:szCs w:val="24"/>
        </w:rPr>
        <w:t>, равный натуральному логарифму отношения двух амплитуд, следу</w:t>
      </w:r>
      <w:r w:rsidRPr="008203D1">
        <w:rPr>
          <w:rFonts w:ascii="Times New Roman" w:hAnsi="Times New Roman"/>
          <w:sz w:val="24"/>
          <w:szCs w:val="24"/>
        </w:rPr>
        <w:t>ю</w:t>
      </w:r>
      <w:r w:rsidRPr="008203D1">
        <w:rPr>
          <w:rFonts w:ascii="Times New Roman" w:hAnsi="Times New Roman"/>
          <w:sz w:val="24"/>
          <w:szCs w:val="24"/>
        </w:rPr>
        <w:t xml:space="preserve">щих друг за другом через период, формула определения такая: </w:t>
      </w:r>
      <w:r w:rsidRPr="008203D1">
        <w:rPr>
          <w:rFonts w:ascii="Times New Roman" w:hAnsi="Times New Roman"/>
          <w:position w:val="-30"/>
          <w:sz w:val="24"/>
          <w:szCs w:val="24"/>
        </w:rPr>
        <w:object w:dxaOrig="1939" w:dyaOrig="680">
          <v:shape id="_x0000_i1219" type="#_x0000_t75" style="width:97.5pt;height:33pt" o:ole="">
            <v:imagedata r:id="rId469" o:title=""/>
          </v:shape>
          <o:OLEObject Type="Embed" ProgID="Equation.3" ShapeID="_x0000_i1219" DrawAspect="Content" ObjectID="_1584127514" r:id="rId470"/>
        </w:object>
      </w:r>
      <w:r w:rsidRPr="008203D1">
        <w:rPr>
          <w:rFonts w:ascii="Times New Roman" w:hAnsi="Times New Roman"/>
          <w:sz w:val="24"/>
          <w:szCs w:val="24"/>
        </w:rPr>
        <w:t xml:space="preserve"> (см рис </w:t>
      </w:r>
      <w:r>
        <w:rPr>
          <w:rFonts w:ascii="Times New Roman" w:hAnsi="Times New Roman"/>
          <w:sz w:val="24"/>
          <w:szCs w:val="24"/>
        </w:rPr>
        <w:t>7.2</w:t>
      </w:r>
      <w:r w:rsidRPr="008203D1">
        <w:rPr>
          <w:rFonts w:ascii="Times New Roman" w:hAnsi="Times New Roman"/>
          <w:sz w:val="24"/>
          <w:szCs w:val="24"/>
        </w:rPr>
        <w:t>.1)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360" w:firstLine="567"/>
        <w:jc w:val="center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785254" cy="2800617"/>
            <wp:effectExtent l="19050" t="0" r="5696" b="0"/>
            <wp:docPr id="81" name="Рисунок 1" descr="E:\красивые графи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E:\красивые графики\8.jpg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766" cy="280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36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Рис.7.2</w:t>
      </w:r>
      <w:r w:rsidRPr="008203D1">
        <w:rPr>
          <w:rFonts w:ascii="Times New Roman" w:hAnsi="Times New Roman"/>
          <w:sz w:val="24"/>
          <w:szCs w:val="24"/>
        </w:rPr>
        <w:t>.1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b/>
          <w:sz w:val="24"/>
          <w:szCs w:val="24"/>
        </w:rPr>
        <w:t>Время релаксации</w:t>
      </w:r>
      <w:r w:rsidRPr="008203D1">
        <w:rPr>
          <w:rFonts w:ascii="Times New Roman" w:hAnsi="Times New Roman"/>
          <w:sz w:val="24"/>
          <w:szCs w:val="24"/>
        </w:rPr>
        <w:t xml:space="preserve"> </w:t>
      </w:r>
      <w:r w:rsidRPr="008203D1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220" type="#_x0000_t75" style="width:9.75pt;height:11.25pt" o:ole="">
            <v:imagedata r:id="rId472" o:title=""/>
          </v:shape>
          <o:OLEObject Type="Embed" ProgID="Equation.3" ShapeID="_x0000_i1220" DrawAspect="Content" ObjectID="_1584127515" r:id="rId473"/>
        </w:object>
      </w:r>
      <w:r w:rsidRPr="008203D1">
        <w:rPr>
          <w:rFonts w:ascii="Times New Roman" w:hAnsi="Times New Roman"/>
          <w:sz w:val="24"/>
          <w:szCs w:val="24"/>
        </w:rPr>
        <w:t>- это время, в течении которого амплитудное значение уменьшается в е раз.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360" w:hanging="360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b/>
          <w:sz w:val="24"/>
          <w:szCs w:val="24"/>
        </w:rPr>
        <w:t>Добротность контура</w:t>
      </w:r>
      <w:r w:rsidRPr="008203D1">
        <w:rPr>
          <w:rFonts w:ascii="Times New Roman" w:hAnsi="Times New Roman"/>
          <w:sz w:val="24"/>
          <w:szCs w:val="24"/>
        </w:rPr>
        <w:t xml:space="preserve"> </w:t>
      </w:r>
      <w:r w:rsidRPr="008203D1">
        <w:rPr>
          <w:rFonts w:ascii="Times New Roman" w:hAnsi="Times New Roman"/>
          <w:position w:val="-24"/>
          <w:sz w:val="24"/>
          <w:szCs w:val="24"/>
        </w:rPr>
        <w:object w:dxaOrig="660" w:dyaOrig="620">
          <v:shape id="_x0000_i1221" type="#_x0000_t75" style="width:33.75pt;height:30pt" o:ole="">
            <v:imagedata r:id="rId474" o:title=""/>
          </v:shape>
          <o:OLEObject Type="Embed" ProgID="Equation.3" ShapeID="_x0000_i1221" DrawAspect="Content" ObjectID="_1584127516" r:id="rId475"/>
        </w:objec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1836FA">
        <w:rPr>
          <w:rFonts w:ascii="Times New Roman" w:hAnsi="Times New Roman"/>
          <w:b/>
          <w:sz w:val="24"/>
          <w:szCs w:val="24"/>
        </w:rPr>
        <w:t>Изменение со временем разности потенциалов</w:t>
      </w:r>
      <w:r w:rsidRPr="008203D1">
        <w:rPr>
          <w:rFonts w:ascii="Times New Roman" w:hAnsi="Times New Roman"/>
          <w:sz w:val="24"/>
          <w:szCs w:val="24"/>
        </w:rPr>
        <w:t xml:space="preserve"> на пластинах конденсатора можно зап</w:t>
      </w:r>
      <w:r w:rsidRPr="008203D1">
        <w:rPr>
          <w:rFonts w:ascii="Times New Roman" w:hAnsi="Times New Roman"/>
          <w:sz w:val="24"/>
          <w:szCs w:val="24"/>
        </w:rPr>
        <w:t>и</w:t>
      </w:r>
      <w:r w:rsidRPr="008203D1">
        <w:rPr>
          <w:rFonts w:ascii="Times New Roman" w:hAnsi="Times New Roman"/>
          <w:sz w:val="24"/>
          <w:szCs w:val="24"/>
        </w:rPr>
        <w:t xml:space="preserve">сать, если учесть, что </w:t>
      </w:r>
      <w:r w:rsidRPr="008203D1">
        <w:rPr>
          <w:rFonts w:ascii="Times New Roman" w:hAnsi="Times New Roman"/>
          <w:position w:val="-10"/>
          <w:sz w:val="24"/>
          <w:szCs w:val="24"/>
        </w:rPr>
        <w:object w:dxaOrig="800" w:dyaOrig="320">
          <v:shape id="_x0000_i1222" type="#_x0000_t75" style="width:40.5pt;height:16.5pt" o:ole="">
            <v:imagedata r:id="rId476" o:title=""/>
          </v:shape>
          <o:OLEObject Type="Embed" ProgID="Equation.3" ShapeID="_x0000_i1222" DrawAspect="Content" ObjectID="_1584127517" r:id="rId477"/>
        </w:object>
      </w:r>
      <w:r w:rsidRPr="008203D1">
        <w:rPr>
          <w:rFonts w:ascii="Times New Roman" w:hAnsi="Times New Roman"/>
          <w:sz w:val="24"/>
          <w:szCs w:val="24"/>
        </w:rPr>
        <w:t xml:space="preserve">, тогда </w:t>
      </w:r>
      <w:r w:rsidRPr="008203D1">
        <w:rPr>
          <w:rFonts w:ascii="Times New Roman" w:hAnsi="Times New Roman"/>
          <w:position w:val="-24"/>
          <w:sz w:val="24"/>
          <w:szCs w:val="24"/>
        </w:rPr>
        <w:object w:dxaOrig="2260" w:dyaOrig="620">
          <v:shape id="_x0000_i1223" type="#_x0000_t75" style="width:145.5pt;height:39pt" o:ole="">
            <v:imagedata r:id="rId478" o:title=""/>
          </v:shape>
          <o:OLEObject Type="Embed" ProgID="Equation.3" ShapeID="_x0000_i1223" DrawAspect="Content" ObjectID="_1584127518" r:id="rId479"/>
        </w:object>
      </w:r>
      <w:r w:rsidRPr="008203D1">
        <w:rPr>
          <w:rFonts w:ascii="Times New Roman" w:hAnsi="Times New Roman"/>
          <w:sz w:val="24"/>
          <w:szCs w:val="24"/>
        </w:rPr>
        <w:t>.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 xml:space="preserve">Обозначив </w:t>
      </w:r>
      <w:r w:rsidRPr="008203D1">
        <w:rPr>
          <w:rFonts w:ascii="Times New Roman" w:hAnsi="Times New Roman"/>
          <w:position w:val="-24"/>
          <w:sz w:val="24"/>
          <w:szCs w:val="24"/>
        </w:rPr>
        <w:object w:dxaOrig="800" w:dyaOrig="620">
          <v:shape id="_x0000_i1224" type="#_x0000_t75" style="width:40.5pt;height:30pt" o:ole="">
            <v:imagedata r:id="rId480" o:title=""/>
          </v:shape>
          <o:OLEObject Type="Embed" ProgID="Equation.3" ShapeID="_x0000_i1224" DrawAspect="Content" ObjectID="_1584127519" r:id="rId481"/>
        </w:object>
      </w:r>
      <w:r w:rsidRPr="008203D1">
        <w:rPr>
          <w:rFonts w:ascii="Times New Roman" w:hAnsi="Times New Roman"/>
          <w:sz w:val="24"/>
          <w:szCs w:val="24"/>
        </w:rPr>
        <w:t xml:space="preserve">, значение разности потенциалов запишется в виде: </w:t>
      </w:r>
      <w:r w:rsidRPr="008203D1">
        <w:rPr>
          <w:rFonts w:ascii="Times New Roman" w:hAnsi="Times New Roman"/>
          <w:position w:val="-12"/>
          <w:sz w:val="24"/>
          <w:szCs w:val="24"/>
        </w:rPr>
        <w:object w:dxaOrig="2180" w:dyaOrig="380">
          <v:shape id="_x0000_i1225" type="#_x0000_t75" style="width:143.25pt;height:22.5pt" o:ole="">
            <v:imagedata r:id="rId482" o:title=""/>
          </v:shape>
          <o:OLEObject Type="Embed" ProgID="Equation.3" ShapeID="_x0000_i1225" DrawAspect="Content" ObjectID="_1584127520" r:id="rId483"/>
        </w:object>
      </w:r>
      <w:r w:rsidRPr="008203D1">
        <w:rPr>
          <w:rFonts w:ascii="Times New Roman" w:hAnsi="Times New Roman"/>
          <w:sz w:val="24"/>
          <w:szCs w:val="24"/>
        </w:rPr>
        <w:t xml:space="preserve">, где </w:t>
      </w:r>
      <w:r w:rsidRPr="008203D1">
        <w:rPr>
          <w:rFonts w:ascii="Times New Roman" w:hAnsi="Times New Roman"/>
          <w:position w:val="-12"/>
          <w:sz w:val="24"/>
          <w:szCs w:val="24"/>
        </w:rPr>
        <w:object w:dxaOrig="1180" w:dyaOrig="380">
          <v:shape id="_x0000_i1226" type="#_x0000_t75" style="width:78pt;height:23.25pt" o:ole="">
            <v:imagedata r:id="rId484" o:title=""/>
          </v:shape>
          <o:OLEObject Type="Embed" ProgID="Equation.3" ShapeID="_x0000_i1226" DrawAspect="Content" ObjectID="_1584127521" r:id="rId485"/>
        </w:object>
      </w:r>
      <w:r w:rsidRPr="008203D1">
        <w:rPr>
          <w:rFonts w:ascii="Times New Roman" w:hAnsi="Times New Roman"/>
          <w:sz w:val="24"/>
          <w:szCs w:val="24"/>
        </w:rPr>
        <w:t xml:space="preserve"> - амплитудное значение разности потенци</w:t>
      </w:r>
      <w:r w:rsidRPr="008203D1">
        <w:rPr>
          <w:rFonts w:ascii="Times New Roman" w:hAnsi="Times New Roman"/>
          <w:sz w:val="24"/>
          <w:szCs w:val="24"/>
        </w:rPr>
        <w:t>а</w:t>
      </w:r>
      <w:r w:rsidRPr="008203D1">
        <w:rPr>
          <w:rFonts w:ascii="Times New Roman" w:hAnsi="Times New Roman"/>
          <w:sz w:val="24"/>
          <w:szCs w:val="24"/>
        </w:rPr>
        <w:t>лов.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360" w:hanging="360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b/>
          <w:sz w:val="24"/>
          <w:szCs w:val="24"/>
        </w:rPr>
        <w:t xml:space="preserve">Сила тока в катушке </w:t>
      </w:r>
      <w:r w:rsidRPr="008203D1">
        <w:rPr>
          <w:rFonts w:ascii="Times New Roman" w:hAnsi="Times New Roman"/>
          <w:sz w:val="24"/>
          <w:szCs w:val="24"/>
        </w:rPr>
        <w:t xml:space="preserve">определяется как тогда </w:t>
      </w:r>
      <w:r w:rsidRPr="008203D1">
        <w:rPr>
          <w:rFonts w:ascii="Times New Roman" w:hAnsi="Times New Roman"/>
          <w:position w:val="-12"/>
          <w:sz w:val="24"/>
          <w:szCs w:val="24"/>
        </w:rPr>
        <w:object w:dxaOrig="1920" w:dyaOrig="380">
          <v:shape id="_x0000_i1227" type="#_x0000_t75" style="width:117pt;height:21pt" o:ole="">
            <v:imagedata r:id="rId486" o:title=""/>
          </v:shape>
          <o:OLEObject Type="Embed" ProgID="Equation.3" ShapeID="_x0000_i1227" DrawAspect="Content" ObjectID="_1584127522" r:id="rId487"/>
        </w:object>
      </w:r>
      <w:r w:rsidRPr="008203D1">
        <w:rPr>
          <w:rFonts w:ascii="Times New Roman" w:hAnsi="Times New Roman"/>
          <w:sz w:val="24"/>
          <w:szCs w:val="24"/>
        </w:rPr>
        <w:t xml:space="preserve">, где 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position w:val="-12"/>
          <w:sz w:val="24"/>
          <w:szCs w:val="24"/>
        </w:rPr>
        <w:object w:dxaOrig="740" w:dyaOrig="360">
          <v:shape id="_x0000_i1228" type="#_x0000_t75" style="width:53.25pt;height:24.75pt" o:ole="">
            <v:imagedata r:id="rId488" o:title=""/>
          </v:shape>
          <o:OLEObject Type="Embed" ProgID="Equation.3" ShapeID="_x0000_i1228" DrawAspect="Content" ObjectID="_1584127523" r:id="rId489"/>
        </w:object>
      </w:r>
      <w:r w:rsidRPr="008203D1">
        <w:rPr>
          <w:rFonts w:ascii="Times New Roman" w:hAnsi="Times New Roman"/>
          <w:sz w:val="24"/>
          <w:szCs w:val="24"/>
        </w:rPr>
        <w:t xml:space="preserve"> - значение тока в момент времени </w:t>
      </w:r>
      <w:r w:rsidRPr="008203D1">
        <w:rPr>
          <w:rFonts w:ascii="Times New Roman" w:hAnsi="Times New Roman"/>
          <w:sz w:val="24"/>
          <w:szCs w:val="24"/>
          <w:lang w:val="en-US"/>
        </w:rPr>
        <w:t>t</w:t>
      </w:r>
      <w:r w:rsidRPr="008203D1">
        <w:rPr>
          <w:rFonts w:ascii="Times New Roman" w:hAnsi="Times New Roman"/>
          <w:sz w:val="24"/>
          <w:szCs w:val="24"/>
        </w:rPr>
        <w:t>=0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position w:val="-12"/>
          <w:sz w:val="24"/>
          <w:szCs w:val="24"/>
        </w:rPr>
        <w:object w:dxaOrig="580" w:dyaOrig="380">
          <v:shape id="_x0000_i1229" type="#_x0000_t75" style="width:41.25pt;height:24.75pt" o:ole="">
            <v:imagedata r:id="rId490" o:title=""/>
          </v:shape>
          <o:OLEObject Type="Embed" ProgID="Equation.3" ShapeID="_x0000_i1229" DrawAspect="Content" ObjectID="_1584127524" r:id="rId491"/>
        </w:object>
      </w:r>
      <w:r w:rsidRPr="00AC5CBE">
        <w:rPr>
          <w:rFonts w:ascii="Times New Roman" w:hAnsi="Times New Roman"/>
          <w:sz w:val="24"/>
          <w:szCs w:val="24"/>
        </w:rPr>
        <w:t xml:space="preserve"> - </w:t>
      </w:r>
      <w:r w:rsidRPr="008203D1">
        <w:rPr>
          <w:rFonts w:ascii="Times New Roman" w:hAnsi="Times New Roman"/>
          <w:sz w:val="24"/>
          <w:szCs w:val="24"/>
        </w:rPr>
        <w:t>амплитудное значение тока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rPr>
          <w:rFonts w:ascii="Times New Roman" w:hAnsi="Times New Roman"/>
          <w:b/>
          <w:sz w:val="24"/>
          <w:szCs w:val="24"/>
        </w:rPr>
      </w:pP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360" w:hanging="360"/>
        <w:rPr>
          <w:rFonts w:ascii="Times New Roman" w:hAnsi="Times New Roman"/>
          <w:sz w:val="24"/>
          <w:szCs w:val="24"/>
        </w:rPr>
      </w:pPr>
      <w:r w:rsidRPr="00C6035D">
        <w:rPr>
          <w:rFonts w:ascii="Times New Roman" w:hAnsi="Times New Roman"/>
          <w:b/>
          <w:sz w:val="24"/>
          <w:szCs w:val="24"/>
        </w:rPr>
        <w:t>Энергия контура</w:t>
      </w:r>
      <w:r w:rsidRPr="008203D1">
        <w:rPr>
          <w:rFonts w:ascii="Times New Roman" w:hAnsi="Times New Roman"/>
          <w:sz w:val="24"/>
          <w:szCs w:val="24"/>
        </w:rPr>
        <w:t xml:space="preserve"> будет складываться из энергии магнитного поля и энергии электрического поля </w:t>
      </w:r>
      <w:r w:rsidRPr="008203D1">
        <w:rPr>
          <w:rFonts w:ascii="Times New Roman" w:hAnsi="Times New Roman"/>
          <w:position w:val="-10"/>
          <w:sz w:val="24"/>
          <w:szCs w:val="24"/>
        </w:rPr>
        <w:object w:dxaOrig="840" w:dyaOrig="340">
          <v:shape id="_x0000_i1230" type="#_x0000_t75" style="width:42pt;height:16.5pt" o:ole="">
            <v:imagedata r:id="rId492" o:title=""/>
          </v:shape>
          <o:OLEObject Type="Embed" ProgID="Equation.3" ShapeID="_x0000_i1230" DrawAspect="Content" ObjectID="_1584127525" r:id="rId493"/>
        </w:object>
      </w:r>
      <w:r w:rsidRPr="008203D1">
        <w:rPr>
          <w:rFonts w:ascii="Times New Roman" w:hAnsi="Times New Roman"/>
          <w:sz w:val="24"/>
          <w:szCs w:val="24"/>
        </w:rPr>
        <w:t xml:space="preserve">, где </w:t>
      </w:r>
      <w:r w:rsidRPr="008203D1">
        <w:rPr>
          <w:rFonts w:ascii="Times New Roman" w:hAnsi="Times New Roman"/>
          <w:position w:val="-24"/>
          <w:sz w:val="24"/>
          <w:szCs w:val="24"/>
        </w:rPr>
        <w:object w:dxaOrig="3159" w:dyaOrig="700">
          <v:shape id="_x0000_i1231" type="#_x0000_t75" style="width:158.25pt;height:35.25pt" o:ole="">
            <v:imagedata r:id="rId494" o:title=""/>
          </v:shape>
          <o:OLEObject Type="Embed" ProgID="Equation.3" ShapeID="_x0000_i1231" DrawAspect="Content" ObjectID="_1584127526" r:id="rId495"/>
        </w:object>
      </w:r>
      <w:r w:rsidRPr="008203D1">
        <w:rPr>
          <w:rFonts w:ascii="Times New Roman" w:hAnsi="Times New Roman"/>
          <w:sz w:val="24"/>
          <w:szCs w:val="24"/>
        </w:rPr>
        <w:t xml:space="preserve">,      </w:t>
      </w:r>
      <w:r w:rsidRPr="008203D1">
        <w:rPr>
          <w:rFonts w:ascii="Times New Roman" w:hAnsi="Times New Roman"/>
          <w:position w:val="-24"/>
          <w:sz w:val="24"/>
          <w:szCs w:val="24"/>
        </w:rPr>
        <w:object w:dxaOrig="3460" w:dyaOrig="700">
          <v:shape id="_x0000_i1232" type="#_x0000_t75" style="width:172.5pt;height:35.25pt" o:ole="">
            <v:imagedata r:id="rId496" o:title=""/>
          </v:shape>
          <o:OLEObject Type="Embed" ProgID="Equation.3" ShapeID="_x0000_i1232" DrawAspect="Content" ObjectID="_1584127527" r:id="rId497"/>
        </w:objec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b/>
          <w:sz w:val="24"/>
          <w:szCs w:val="24"/>
        </w:rPr>
        <w:t>Полная энергия</w:t>
      </w:r>
      <w:r w:rsidRPr="008203D1">
        <w:rPr>
          <w:rFonts w:ascii="Times New Roman" w:hAnsi="Times New Roman"/>
          <w:sz w:val="24"/>
          <w:szCs w:val="24"/>
        </w:rPr>
        <w:t xml:space="preserve"> в любой момент времени будет равна максимальной энергии электрическ</w:t>
      </w:r>
      <w:r w:rsidRPr="008203D1">
        <w:rPr>
          <w:rFonts w:ascii="Times New Roman" w:hAnsi="Times New Roman"/>
          <w:sz w:val="24"/>
          <w:szCs w:val="24"/>
        </w:rPr>
        <w:t>о</w:t>
      </w:r>
      <w:r w:rsidRPr="008203D1">
        <w:rPr>
          <w:rFonts w:ascii="Times New Roman" w:hAnsi="Times New Roman"/>
          <w:sz w:val="24"/>
          <w:szCs w:val="24"/>
        </w:rPr>
        <w:t>го поля или максимальной энергии магнитного поля: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position w:val="-24"/>
          <w:sz w:val="24"/>
          <w:szCs w:val="24"/>
        </w:rPr>
        <w:object w:dxaOrig="4640" w:dyaOrig="660">
          <v:shape id="_x0000_i1233" type="#_x0000_t75" style="width:309.75pt;height:45pt" o:ole="">
            <v:imagedata r:id="rId498" o:title=""/>
          </v:shape>
          <o:OLEObject Type="Embed" ProgID="Equation.3" ShapeID="_x0000_i1233" DrawAspect="Content" ObjectID="_1584127528" r:id="rId499"/>
        </w:object>
      </w:r>
      <w:r w:rsidRPr="008203D1">
        <w:rPr>
          <w:rFonts w:ascii="Times New Roman" w:hAnsi="Times New Roman"/>
          <w:sz w:val="24"/>
          <w:szCs w:val="24"/>
        </w:rPr>
        <w:t xml:space="preserve">, где </w:t>
      </w:r>
      <w:r w:rsidRPr="008203D1">
        <w:rPr>
          <w:rFonts w:ascii="Times New Roman" w:hAnsi="Times New Roman"/>
          <w:position w:val="-12"/>
          <w:sz w:val="24"/>
          <w:szCs w:val="24"/>
        </w:rPr>
        <w:object w:dxaOrig="360" w:dyaOrig="360">
          <v:shape id="_x0000_i1234" type="#_x0000_t75" style="width:17.25pt;height:17.25pt" o:ole="">
            <v:imagedata r:id="rId500" o:title=""/>
          </v:shape>
          <o:OLEObject Type="Embed" ProgID="Equation.3" ShapeID="_x0000_i1234" DrawAspect="Content" ObjectID="_1584127529" r:id="rId501"/>
        </w:object>
      </w:r>
      <w:r w:rsidRPr="008203D1">
        <w:rPr>
          <w:rFonts w:ascii="Times New Roman" w:hAnsi="Times New Roman"/>
          <w:sz w:val="24"/>
          <w:szCs w:val="24"/>
        </w:rPr>
        <w:t xml:space="preserve"> - полная энергия контура в момент времени </w:t>
      </w:r>
      <w:r w:rsidRPr="008203D1">
        <w:rPr>
          <w:rFonts w:ascii="Times New Roman" w:hAnsi="Times New Roman"/>
          <w:sz w:val="24"/>
          <w:szCs w:val="24"/>
          <w:lang w:val="en-US"/>
        </w:rPr>
        <w:t>t</w:t>
      </w:r>
      <w:r w:rsidRPr="008203D1">
        <w:rPr>
          <w:rFonts w:ascii="Times New Roman" w:hAnsi="Times New Roman"/>
          <w:sz w:val="24"/>
          <w:szCs w:val="24"/>
        </w:rPr>
        <w:t xml:space="preserve">=0. </w:t>
      </w:r>
    </w:p>
    <w:p w:rsidR="00317C6C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>Приведенные ниже примеры решения задач должны вам помочь в выполнении контрольных работ.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both"/>
        <w:rPr>
          <w:rFonts w:ascii="Times New Roman" w:hAnsi="Times New Roman"/>
          <w:sz w:val="24"/>
          <w:szCs w:val="24"/>
        </w:rPr>
      </w:pPr>
    </w:p>
    <w:p w:rsidR="00317C6C" w:rsidRPr="008203D1" w:rsidRDefault="00317C6C" w:rsidP="00317C6C">
      <w:pPr>
        <w:pStyle w:val="a"/>
        <w:numPr>
          <w:ilvl w:val="2"/>
          <w:numId w:val="66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b/>
          <w:sz w:val="24"/>
          <w:szCs w:val="24"/>
        </w:rPr>
        <w:t xml:space="preserve">Пример </w:t>
      </w:r>
      <w:r>
        <w:rPr>
          <w:rFonts w:ascii="Times New Roman" w:hAnsi="Times New Roman"/>
          <w:b/>
          <w:sz w:val="24"/>
          <w:szCs w:val="24"/>
        </w:rPr>
        <w:t xml:space="preserve">3 </w:t>
      </w:r>
      <w:r w:rsidRPr="008203D1">
        <w:rPr>
          <w:rFonts w:ascii="Times New Roman" w:hAnsi="Times New Roman"/>
          <w:b/>
          <w:sz w:val="24"/>
          <w:szCs w:val="24"/>
        </w:rPr>
        <w:t xml:space="preserve">решения задачи № </w:t>
      </w:r>
      <w:r>
        <w:rPr>
          <w:rFonts w:ascii="Times New Roman" w:hAnsi="Times New Roman"/>
          <w:b/>
          <w:sz w:val="24"/>
          <w:szCs w:val="24"/>
        </w:rPr>
        <w:t>7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lastRenderedPageBreak/>
        <w:t>Емкость электрического контура С=100пФ в начальный момент времени заряжена до максимальной величины заряда 10нКл, сопротивление 100 Ом, индуктивность 10мГн, лог</w:t>
      </w:r>
      <w:r w:rsidRPr="008203D1">
        <w:rPr>
          <w:rFonts w:ascii="Times New Roman" w:hAnsi="Times New Roman"/>
          <w:sz w:val="24"/>
          <w:szCs w:val="24"/>
        </w:rPr>
        <w:t>а</w:t>
      </w:r>
      <w:r w:rsidRPr="008203D1">
        <w:rPr>
          <w:rFonts w:ascii="Times New Roman" w:hAnsi="Times New Roman"/>
          <w:sz w:val="24"/>
          <w:szCs w:val="24"/>
        </w:rPr>
        <w:t>рифмический декремент затухания равен 0,1.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1416"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 xml:space="preserve">Написать уравнения колебаний для: </w:t>
      </w:r>
    </w:p>
    <w:p w:rsidR="00317C6C" w:rsidRPr="008203D1" w:rsidRDefault="00317C6C" w:rsidP="00317C6C">
      <w:pPr>
        <w:pStyle w:val="a"/>
        <w:numPr>
          <w:ilvl w:val="0"/>
          <w:numId w:val="50"/>
        </w:num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>Заряда</w:t>
      </w:r>
    </w:p>
    <w:p w:rsidR="00317C6C" w:rsidRPr="008203D1" w:rsidRDefault="00317C6C" w:rsidP="00317C6C">
      <w:pPr>
        <w:pStyle w:val="a"/>
        <w:numPr>
          <w:ilvl w:val="0"/>
          <w:numId w:val="50"/>
        </w:num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>Разности потенциалов на пластинках конденсатора</w:t>
      </w:r>
    </w:p>
    <w:p w:rsidR="00317C6C" w:rsidRPr="008203D1" w:rsidRDefault="00317C6C" w:rsidP="00317C6C">
      <w:pPr>
        <w:pStyle w:val="a"/>
        <w:numPr>
          <w:ilvl w:val="0"/>
          <w:numId w:val="50"/>
        </w:num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>Записать дифференциальное уравнение для заряда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360" w:hanging="360"/>
        <w:rPr>
          <w:rFonts w:ascii="Times New Roman" w:hAnsi="Times New Roman"/>
          <w:b/>
          <w:sz w:val="24"/>
          <w:szCs w:val="24"/>
        </w:rPr>
      </w:pPr>
      <w:r w:rsidRPr="008203D1">
        <w:rPr>
          <w:rFonts w:ascii="Times New Roman" w:hAnsi="Times New Roman"/>
          <w:b/>
          <w:sz w:val="24"/>
          <w:szCs w:val="24"/>
        </w:rPr>
        <w:t>Решение задачи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 xml:space="preserve">Уравнение колебания заряда в общем виде записывается так: </w:t>
      </w:r>
      <w:r w:rsidRPr="008203D1">
        <w:rPr>
          <w:rFonts w:ascii="Times New Roman" w:hAnsi="Times New Roman"/>
          <w:position w:val="-12"/>
          <w:sz w:val="24"/>
          <w:szCs w:val="24"/>
        </w:rPr>
        <w:object w:dxaOrig="2079" w:dyaOrig="380">
          <v:shape id="_x0000_i1235" type="#_x0000_t75" style="width:105pt;height:17.25pt" o:ole="">
            <v:imagedata r:id="rId502" o:title=""/>
          </v:shape>
          <o:OLEObject Type="Embed" ProgID="Equation.3" ShapeID="_x0000_i1235" DrawAspect="Content" ObjectID="_1584127530" r:id="rId503"/>
        </w:object>
      </w:r>
      <w:r w:rsidRPr="008203D1">
        <w:rPr>
          <w:rFonts w:ascii="Times New Roman" w:hAnsi="Times New Roman"/>
          <w:sz w:val="24"/>
          <w:szCs w:val="24"/>
        </w:rPr>
        <w:t xml:space="preserve">. По условию задачи в момент времени </w:t>
      </w:r>
      <w:r w:rsidRPr="008203D1">
        <w:rPr>
          <w:rFonts w:ascii="Times New Roman" w:hAnsi="Times New Roman"/>
          <w:sz w:val="24"/>
          <w:szCs w:val="24"/>
          <w:lang w:val="en-US"/>
        </w:rPr>
        <w:t>t</w:t>
      </w:r>
      <w:r w:rsidRPr="008203D1">
        <w:rPr>
          <w:rFonts w:ascii="Times New Roman" w:hAnsi="Times New Roman"/>
          <w:sz w:val="24"/>
          <w:szCs w:val="24"/>
        </w:rPr>
        <w:t xml:space="preserve">=0 </w:t>
      </w:r>
      <w:r w:rsidRPr="008203D1">
        <w:rPr>
          <w:rFonts w:ascii="Times New Roman" w:hAnsi="Times New Roman"/>
          <w:position w:val="-12"/>
          <w:sz w:val="24"/>
          <w:szCs w:val="24"/>
        </w:rPr>
        <w:object w:dxaOrig="1420" w:dyaOrig="360">
          <v:shape id="_x0000_i1236" type="#_x0000_t75" style="width:70.5pt;height:17.25pt" o:ole="">
            <v:imagedata r:id="rId504" o:title=""/>
          </v:shape>
          <o:OLEObject Type="Embed" ProgID="Equation.3" ShapeID="_x0000_i1236" DrawAspect="Content" ObjectID="_1584127531" r:id="rId505"/>
        </w:object>
      </w:r>
      <w:r w:rsidRPr="008203D1">
        <w:rPr>
          <w:rFonts w:ascii="Times New Roman" w:hAnsi="Times New Roman"/>
          <w:sz w:val="24"/>
          <w:szCs w:val="24"/>
        </w:rPr>
        <w:t xml:space="preserve">, </w:t>
      </w:r>
      <w:r w:rsidRPr="008203D1">
        <w:rPr>
          <w:rFonts w:ascii="Times New Roman" w:hAnsi="Times New Roman"/>
          <w:position w:val="-10"/>
          <w:sz w:val="24"/>
          <w:szCs w:val="24"/>
        </w:rPr>
        <w:object w:dxaOrig="600" w:dyaOrig="320">
          <v:shape id="_x0000_i1237" type="#_x0000_t75" style="width:30pt;height:16.5pt" o:ole="">
            <v:imagedata r:id="rId506" o:title=""/>
          </v:shape>
          <o:OLEObject Type="Embed" ProgID="Equation.3" ShapeID="_x0000_i1237" DrawAspect="Content" ObjectID="_1584127532" r:id="rId507"/>
        </w:object>
      </w:r>
      <w:r w:rsidRPr="008203D1">
        <w:rPr>
          <w:rFonts w:ascii="Times New Roman" w:hAnsi="Times New Roman"/>
          <w:sz w:val="24"/>
          <w:szCs w:val="24"/>
        </w:rPr>
        <w:t xml:space="preserve">(см. свободные </w:t>
      </w:r>
      <w:r>
        <w:rPr>
          <w:rFonts w:ascii="Times New Roman" w:hAnsi="Times New Roman"/>
          <w:sz w:val="24"/>
          <w:szCs w:val="24"/>
        </w:rPr>
        <w:t xml:space="preserve">гармонические </w:t>
      </w:r>
      <w:r w:rsidRPr="008203D1">
        <w:rPr>
          <w:rFonts w:ascii="Times New Roman" w:hAnsi="Times New Roman"/>
          <w:sz w:val="24"/>
          <w:szCs w:val="24"/>
        </w:rPr>
        <w:t>колебания задача 1).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 xml:space="preserve">Тогда можно найти </w:t>
      </w:r>
      <w:r w:rsidRPr="008203D1">
        <w:rPr>
          <w:rFonts w:ascii="Times New Roman" w:hAnsi="Times New Roman"/>
          <w:position w:val="-10"/>
          <w:sz w:val="24"/>
          <w:szCs w:val="24"/>
        </w:rPr>
        <w:object w:dxaOrig="240" w:dyaOrig="320">
          <v:shape id="_x0000_i1238" type="#_x0000_t75" style="width:15pt;height:16.5pt" o:ole="">
            <v:imagedata r:id="rId508" o:title=""/>
          </v:shape>
          <o:OLEObject Type="Embed" ProgID="Equation.3" ShapeID="_x0000_i1238" DrawAspect="Content" ObjectID="_1584127533" r:id="rId509"/>
        </w:object>
      </w:r>
      <w:r w:rsidRPr="008203D1">
        <w:rPr>
          <w:rFonts w:ascii="Times New Roman" w:hAnsi="Times New Roman"/>
          <w:sz w:val="24"/>
          <w:szCs w:val="24"/>
        </w:rPr>
        <w:t xml:space="preserve"> и </w:t>
      </w:r>
      <w:r w:rsidRPr="008203D1">
        <w:rPr>
          <w:rFonts w:ascii="Times New Roman" w:hAnsi="Times New Roman"/>
          <w:position w:val="-6"/>
          <w:sz w:val="24"/>
          <w:szCs w:val="24"/>
        </w:rPr>
        <w:object w:dxaOrig="240" w:dyaOrig="220">
          <v:shape id="_x0000_i1239" type="#_x0000_t75" style="width:15pt;height:11.25pt" o:ole="">
            <v:imagedata r:id="rId510" o:title=""/>
          </v:shape>
          <o:OLEObject Type="Embed" ProgID="Equation.3" ShapeID="_x0000_i1239" DrawAspect="Content" ObjectID="_1584127534" r:id="rId511"/>
        </w:object>
      </w:r>
      <w:r w:rsidRPr="008203D1">
        <w:rPr>
          <w:rFonts w:ascii="Times New Roman" w:hAnsi="Times New Roman"/>
          <w:sz w:val="24"/>
          <w:szCs w:val="24"/>
        </w:rPr>
        <w:t xml:space="preserve">: </w:t>
      </w:r>
      <w:r w:rsidRPr="008203D1">
        <w:rPr>
          <w:rFonts w:ascii="Times New Roman" w:hAnsi="Times New Roman"/>
          <w:position w:val="-24"/>
          <w:sz w:val="24"/>
          <w:szCs w:val="24"/>
        </w:rPr>
        <w:object w:dxaOrig="2700" w:dyaOrig="620">
          <v:shape id="_x0000_i1240" type="#_x0000_t75" style="width:135.75pt;height:31.5pt" o:ole="">
            <v:imagedata r:id="rId512" o:title=""/>
          </v:shape>
          <o:OLEObject Type="Embed" ProgID="Equation.3" ShapeID="_x0000_i1240" DrawAspect="Content" ObjectID="_1584127535" r:id="rId513"/>
        </w:objec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 xml:space="preserve">Логарифмический декремент </w:t>
      </w:r>
      <w:r w:rsidRPr="008203D1">
        <w:rPr>
          <w:rFonts w:ascii="Times New Roman" w:hAnsi="Times New Roman"/>
          <w:position w:val="-10"/>
          <w:sz w:val="24"/>
          <w:szCs w:val="24"/>
        </w:rPr>
        <w:object w:dxaOrig="800" w:dyaOrig="320">
          <v:shape id="_x0000_i1241" type="#_x0000_t75" style="width:40.5pt;height:16.5pt" o:ole="">
            <v:imagedata r:id="rId514" o:title=""/>
          </v:shape>
          <o:OLEObject Type="Embed" ProgID="Equation.3" ShapeID="_x0000_i1241" DrawAspect="Content" ObjectID="_1584127536" r:id="rId515"/>
        </w:objec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 xml:space="preserve">Найдем период колебаний </w:t>
      </w:r>
      <w:r w:rsidRPr="008203D1">
        <w:rPr>
          <w:rFonts w:ascii="Times New Roman" w:hAnsi="Times New Roman"/>
          <w:position w:val="-28"/>
          <w:sz w:val="24"/>
          <w:szCs w:val="24"/>
        </w:rPr>
        <w:object w:dxaOrig="2520" w:dyaOrig="660">
          <v:shape id="_x0000_i1242" type="#_x0000_t75" style="width:129.75pt;height:33.75pt" o:ole="">
            <v:imagedata r:id="rId516" o:title=""/>
          </v:shape>
          <o:OLEObject Type="Embed" ProgID="Equation.3" ShapeID="_x0000_i1242" DrawAspect="Content" ObjectID="_1584127537" r:id="rId517"/>
        </w:object>
      </w:r>
      <w:r w:rsidRPr="008203D1">
        <w:rPr>
          <w:rFonts w:ascii="Times New Roman" w:hAnsi="Times New Roman"/>
          <w:sz w:val="24"/>
          <w:szCs w:val="24"/>
        </w:rPr>
        <w:t xml:space="preserve">, т.к. </w:t>
      </w:r>
      <w:r w:rsidRPr="008203D1">
        <w:rPr>
          <w:rFonts w:ascii="Times New Roman" w:hAnsi="Times New Roman"/>
          <w:position w:val="-24"/>
          <w:sz w:val="24"/>
          <w:szCs w:val="24"/>
        </w:rPr>
        <w:object w:dxaOrig="820" w:dyaOrig="620">
          <v:shape id="_x0000_i1243" type="#_x0000_t75" style="width:40.5pt;height:31.5pt" o:ole="">
            <v:imagedata r:id="rId518" o:title=""/>
          </v:shape>
          <o:OLEObject Type="Embed" ProgID="Equation.3" ShapeID="_x0000_i1243" DrawAspect="Content" ObjectID="_1584127538" r:id="rId519"/>
        </w:object>
      </w:r>
      <w:r w:rsidRPr="008203D1">
        <w:rPr>
          <w:rFonts w:ascii="Times New Roman" w:hAnsi="Times New Roman"/>
          <w:sz w:val="24"/>
          <w:szCs w:val="24"/>
        </w:rPr>
        <w:t xml:space="preserve">, то </w:t>
      </w:r>
      <w:r w:rsidRPr="008203D1">
        <w:rPr>
          <w:rFonts w:ascii="Times New Roman" w:hAnsi="Times New Roman"/>
          <w:position w:val="-24"/>
          <w:sz w:val="24"/>
          <w:szCs w:val="24"/>
        </w:rPr>
        <w:object w:dxaOrig="1540" w:dyaOrig="620">
          <v:shape id="_x0000_i1244" type="#_x0000_t75" style="width:77.25pt;height:31.5pt" o:ole="">
            <v:imagedata r:id="rId520" o:title=""/>
          </v:shape>
          <o:OLEObject Type="Embed" ProgID="Equation.3" ShapeID="_x0000_i1244" DrawAspect="Content" ObjectID="_1584127539" r:id="rId521"/>
        </w:object>
      </w:r>
      <w:r w:rsidRPr="008203D1">
        <w:rPr>
          <w:rFonts w:ascii="Times New Roman" w:hAnsi="Times New Roman"/>
          <w:sz w:val="24"/>
          <w:szCs w:val="24"/>
        </w:rPr>
        <w:t>.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 xml:space="preserve">Уравнение колебания заряда будет иметь вид: 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position w:val="-10"/>
          <w:sz w:val="24"/>
          <w:szCs w:val="24"/>
        </w:rPr>
        <w:object w:dxaOrig="2860" w:dyaOrig="400">
          <v:shape id="_x0000_i1245" type="#_x0000_t75" style="width:192.75pt;height:25.5pt" o:ole="">
            <v:imagedata r:id="rId522" o:title=""/>
          </v:shape>
          <o:OLEObject Type="Embed" ProgID="Equation.3" ShapeID="_x0000_i1245" DrawAspect="Content" ObjectID="_1584127540" r:id="rId523"/>
        </w:objec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>Уравнение колебания разности потенциалов в общем виде запишется так: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8203D1">
        <w:rPr>
          <w:rFonts w:ascii="Times New Roman" w:hAnsi="Times New Roman"/>
          <w:position w:val="-12"/>
          <w:sz w:val="24"/>
          <w:szCs w:val="24"/>
        </w:rPr>
        <w:object w:dxaOrig="2180" w:dyaOrig="380">
          <v:shape id="_x0000_i1246" type="#_x0000_t75" style="width:132pt;height:21.75pt" o:ole="">
            <v:imagedata r:id="rId524" o:title=""/>
          </v:shape>
          <o:OLEObject Type="Embed" ProgID="Equation.3" ShapeID="_x0000_i1246" DrawAspect="Content" ObjectID="_1584127541" r:id="rId525"/>
        </w:object>
      </w:r>
      <w:r w:rsidRPr="008203D1">
        <w:rPr>
          <w:rFonts w:ascii="Times New Roman" w:hAnsi="Times New Roman"/>
          <w:sz w:val="24"/>
          <w:szCs w:val="24"/>
          <w:lang w:val="en-US"/>
        </w:rPr>
        <w:t>,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8203D1">
        <w:rPr>
          <w:rFonts w:ascii="Times New Roman" w:hAnsi="Times New Roman"/>
          <w:position w:val="-10"/>
          <w:sz w:val="24"/>
          <w:szCs w:val="24"/>
        </w:rPr>
        <w:object w:dxaOrig="1840" w:dyaOrig="360">
          <v:shape id="_x0000_i1247" type="#_x0000_t75" style="width:95.25pt;height:17.25pt" o:ole="">
            <v:imagedata r:id="rId526" o:title=""/>
          </v:shape>
          <o:OLEObject Type="Embed" ProgID="Equation.3" ShapeID="_x0000_i1247" DrawAspect="Content" ObjectID="_1584127542" r:id="rId527"/>
        </w:object>
      </w:r>
      <w:r w:rsidRPr="008203D1">
        <w:rPr>
          <w:rFonts w:ascii="Times New Roman" w:hAnsi="Times New Roman"/>
          <w:sz w:val="24"/>
          <w:szCs w:val="24"/>
        </w:rPr>
        <w:t xml:space="preserve">, </w:t>
      </w:r>
      <w:r w:rsidRPr="008203D1">
        <w:rPr>
          <w:rFonts w:ascii="Times New Roman" w:hAnsi="Times New Roman"/>
          <w:position w:val="-24"/>
          <w:sz w:val="24"/>
          <w:szCs w:val="24"/>
        </w:rPr>
        <w:object w:dxaOrig="1200" w:dyaOrig="620">
          <v:shape id="_x0000_i1248" type="#_x0000_t75" style="width:57pt;height:31.5pt" o:ole="">
            <v:imagedata r:id="rId528" o:title=""/>
          </v:shape>
          <o:OLEObject Type="Embed" ProgID="Equation.3" ShapeID="_x0000_i1248" DrawAspect="Content" ObjectID="_1584127543" r:id="rId529"/>
        </w:object>
      </w:r>
      <w:r w:rsidRPr="008203D1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8203D1">
        <w:rPr>
          <w:rFonts w:ascii="Times New Roman" w:hAnsi="Times New Roman"/>
          <w:position w:val="-24"/>
          <w:sz w:val="24"/>
          <w:szCs w:val="24"/>
        </w:rPr>
        <w:object w:dxaOrig="1359" w:dyaOrig="620">
          <v:shape id="_x0000_i1249" type="#_x0000_t75" style="width:69pt;height:31.5pt" o:ole="">
            <v:imagedata r:id="rId530" o:title=""/>
          </v:shape>
          <o:OLEObject Type="Embed" ProgID="Equation.3" ShapeID="_x0000_i1249" DrawAspect="Content" ObjectID="_1584127544" r:id="rId531"/>
        </w:object>
      </w:r>
      <w:r w:rsidRPr="008203D1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  <w:lang w:val="en-US"/>
        </w:rPr>
        <w:t xml:space="preserve">С – </w:t>
      </w:r>
      <w:r w:rsidRPr="008203D1">
        <w:rPr>
          <w:rFonts w:ascii="Times New Roman" w:hAnsi="Times New Roman"/>
          <w:sz w:val="24"/>
          <w:szCs w:val="24"/>
        </w:rPr>
        <w:t>емкость</w:t>
      </w:r>
      <w:r w:rsidRPr="008203D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203D1">
        <w:rPr>
          <w:rFonts w:ascii="Times New Roman" w:hAnsi="Times New Roman"/>
          <w:sz w:val="24"/>
          <w:szCs w:val="24"/>
        </w:rPr>
        <w:t>конденсатора = 100 пФ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8203D1">
        <w:rPr>
          <w:rFonts w:ascii="Times New Roman" w:hAnsi="Times New Roman"/>
          <w:position w:val="-24"/>
          <w:sz w:val="24"/>
          <w:szCs w:val="24"/>
        </w:rPr>
        <w:object w:dxaOrig="1760" w:dyaOrig="660">
          <v:shape id="_x0000_i1250" type="#_x0000_t75" style="width:89.25pt;height:33.75pt" o:ole="">
            <v:imagedata r:id="rId532" o:title=""/>
          </v:shape>
          <o:OLEObject Type="Embed" ProgID="Equation.3" ShapeID="_x0000_i1250" DrawAspect="Content" ObjectID="_1584127545" r:id="rId533"/>
        </w:object>
      </w:r>
    </w:p>
    <w:p w:rsidR="00317C6C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 xml:space="preserve">Уравнение колебания для </w:t>
      </w:r>
      <w:r w:rsidRPr="008203D1">
        <w:rPr>
          <w:rFonts w:ascii="Times New Roman" w:hAnsi="Times New Roman"/>
          <w:sz w:val="24"/>
          <w:szCs w:val="24"/>
          <w:lang w:val="en-US"/>
        </w:rPr>
        <w:t>U</w:t>
      </w:r>
      <w:r w:rsidRPr="008203D1">
        <w:rPr>
          <w:rFonts w:ascii="Times New Roman" w:hAnsi="Times New Roman"/>
          <w:sz w:val="24"/>
          <w:szCs w:val="24"/>
        </w:rPr>
        <w:t xml:space="preserve"> будет иметь вид: </w:t>
      </w:r>
      <w:r w:rsidRPr="008203D1">
        <w:rPr>
          <w:rFonts w:ascii="Times New Roman" w:hAnsi="Times New Roman"/>
          <w:position w:val="-10"/>
          <w:sz w:val="24"/>
          <w:szCs w:val="24"/>
        </w:rPr>
        <w:object w:dxaOrig="2740" w:dyaOrig="400">
          <v:shape id="_x0000_i1251" type="#_x0000_t75" style="width:137.25pt;height:19.5pt" o:ole="">
            <v:imagedata r:id="rId534" o:title=""/>
          </v:shape>
          <o:OLEObject Type="Embed" ProgID="Equation.3" ShapeID="_x0000_i1251" DrawAspect="Content" ObjectID="_1584127546" r:id="rId535"/>
        </w:object>
      </w:r>
    </w:p>
    <w:p w:rsidR="00317C6C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both"/>
        <w:rPr>
          <w:rFonts w:ascii="Times New Roman" w:hAnsi="Times New Roman"/>
          <w:sz w:val="24"/>
          <w:szCs w:val="24"/>
        </w:rPr>
      </w:pPr>
    </w:p>
    <w:p w:rsidR="00317C6C" w:rsidRDefault="00317C6C" w:rsidP="00317C6C">
      <w:pPr>
        <w:pStyle w:val="a"/>
        <w:numPr>
          <w:ilvl w:val="2"/>
          <w:numId w:val="66"/>
        </w:num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6035D">
        <w:rPr>
          <w:rFonts w:ascii="Times New Roman" w:hAnsi="Times New Roman"/>
          <w:b/>
          <w:sz w:val="24"/>
          <w:szCs w:val="24"/>
        </w:rPr>
        <w:t xml:space="preserve">Пример </w:t>
      </w:r>
      <w:r>
        <w:rPr>
          <w:rFonts w:ascii="Times New Roman" w:hAnsi="Times New Roman"/>
          <w:b/>
          <w:sz w:val="24"/>
          <w:szCs w:val="24"/>
        </w:rPr>
        <w:t>4</w:t>
      </w:r>
      <w:r w:rsidRPr="00C6035D">
        <w:rPr>
          <w:rFonts w:ascii="Times New Roman" w:hAnsi="Times New Roman"/>
          <w:b/>
          <w:sz w:val="24"/>
          <w:szCs w:val="24"/>
        </w:rPr>
        <w:t xml:space="preserve"> решения задачи № </w:t>
      </w:r>
      <w:r>
        <w:rPr>
          <w:rFonts w:ascii="Times New Roman" w:hAnsi="Times New Roman"/>
          <w:b/>
          <w:sz w:val="24"/>
          <w:szCs w:val="24"/>
        </w:rPr>
        <w:t>7</w:t>
      </w:r>
    </w:p>
    <w:p w:rsidR="00317C6C" w:rsidRPr="00C6035D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>Дифференциальное уравнение для заряда запишется так: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position w:val="-24"/>
          <w:sz w:val="24"/>
          <w:szCs w:val="24"/>
        </w:rPr>
        <w:object w:dxaOrig="2260" w:dyaOrig="660">
          <v:shape id="_x0000_i1252" type="#_x0000_t75" style="width:111.75pt;height:33.75pt" o:ole="">
            <v:imagedata r:id="rId536" o:title=""/>
          </v:shape>
          <o:OLEObject Type="Embed" ProgID="Equation.3" ShapeID="_x0000_i1252" DrawAspect="Content" ObjectID="_1584127547" r:id="rId537"/>
        </w:object>
      </w:r>
      <w:r w:rsidRPr="008203D1">
        <w:rPr>
          <w:rFonts w:ascii="Times New Roman" w:hAnsi="Times New Roman"/>
          <w:sz w:val="24"/>
          <w:szCs w:val="24"/>
        </w:rPr>
        <w:t>,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>Найти время, в течение которого энергия контура уменьшается в 10 раз.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360" w:hanging="360"/>
        <w:rPr>
          <w:rFonts w:ascii="Times New Roman" w:hAnsi="Times New Roman"/>
          <w:b/>
          <w:sz w:val="24"/>
          <w:szCs w:val="24"/>
        </w:rPr>
      </w:pPr>
      <w:r w:rsidRPr="008203D1">
        <w:rPr>
          <w:rFonts w:ascii="Times New Roman" w:hAnsi="Times New Roman"/>
          <w:b/>
          <w:sz w:val="24"/>
          <w:szCs w:val="24"/>
        </w:rPr>
        <w:t>Решение задачи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8203D1">
        <w:rPr>
          <w:rFonts w:ascii="Times New Roman" w:hAnsi="Times New Roman"/>
          <w:sz w:val="24"/>
          <w:szCs w:val="24"/>
        </w:rPr>
        <w:t xml:space="preserve">Полная энергия контура в любой момент времени определяется по формуле: </w:t>
      </w:r>
      <w:r w:rsidRPr="008203D1">
        <w:rPr>
          <w:rFonts w:ascii="Times New Roman" w:hAnsi="Times New Roman"/>
          <w:position w:val="-12"/>
          <w:sz w:val="24"/>
          <w:szCs w:val="24"/>
        </w:rPr>
        <w:object w:dxaOrig="1160" w:dyaOrig="380">
          <v:shape id="_x0000_i1253" type="#_x0000_t75" style="width:57pt;height:17.25pt" o:ole="">
            <v:imagedata r:id="rId538" o:title=""/>
          </v:shape>
          <o:OLEObject Type="Embed" ProgID="Equation.3" ShapeID="_x0000_i1253" DrawAspect="Content" ObjectID="_1584127548" r:id="rId539"/>
        </w:object>
      </w:r>
      <w:r w:rsidRPr="008203D1">
        <w:rPr>
          <w:rFonts w:ascii="Times New Roman" w:hAnsi="Times New Roman"/>
          <w:sz w:val="24"/>
          <w:szCs w:val="24"/>
        </w:rPr>
        <w:t xml:space="preserve">,  в начальный момент времени </w:t>
      </w:r>
      <w:r w:rsidRPr="008203D1">
        <w:rPr>
          <w:rFonts w:ascii="Times New Roman" w:hAnsi="Times New Roman"/>
          <w:sz w:val="24"/>
          <w:szCs w:val="24"/>
          <w:lang w:val="en-US"/>
        </w:rPr>
        <w:t>t</w:t>
      </w:r>
      <w:r w:rsidRPr="008203D1">
        <w:rPr>
          <w:rFonts w:ascii="Times New Roman" w:hAnsi="Times New Roman"/>
          <w:sz w:val="24"/>
          <w:szCs w:val="24"/>
        </w:rPr>
        <w:t xml:space="preserve">=0 энергия будет равна </w:t>
      </w:r>
      <w:r w:rsidRPr="008203D1">
        <w:rPr>
          <w:rFonts w:ascii="Times New Roman" w:hAnsi="Times New Roman"/>
          <w:position w:val="-12"/>
          <w:sz w:val="24"/>
          <w:szCs w:val="24"/>
        </w:rPr>
        <w:object w:dxaOrig="780" w:dyaOrig="360">
          <v:shape id="_x0000_i1254" type="#_x0000_t75" style="width:39pt;height:17.25pt" o:ole="">
            <v:imagedata r:id="rId540" o:title=""/>
          </v:shape>
          <o:OLEObject Type="Embed" ProgID="Equation.3" ShapeID="_x0000_i1254" DrawAspect="Content" ObjectID="_1584127549" r:id="rId541"/>
        </w:object>
      </w:r>
      <w:r w:rsidRPr="008203D1">
        <w:rPr>
          <w:rFonts w:ascii="Times New Roman" w:hAnsi="Times New Roman"/>
          <w:sz w:val="24"/>
          <w:szCs w:val="24"/>
        </w:rPr>
        <w:t xml:space="preserve">, тогда </w:t>
      </w:r>
      <w:r w:rsidRPr="008203D1">
        <w:rPr>
          <w:rFonts w:ascii="Times New Roman" w:hAnsi="Times New Roman"/>
          <w:position w:val="-30"/>
          <w:sz w:val="24"/>
          <w:szCs w:val="24"/>
        </w:rPr>
        <w:object w:dxaOrig="1579" w:dyaOrig="680">
          <v:shape id="_x0000_i1255" type="#_x0000_t75" style="width:78.75pt;height:33pt" o:ole="">
            <v:imagedata r:id="rId542" o:title=""/>
          </v:shape>
          <o:OLEObject Type="Embed" ProgID="Equation.3" ShapeID="_x0000_i1255" DrawAspect="Content" ObjectID="_1584127550" r:id="rId543"/>
        </w:object>
      </w:r>
      <w:r w:rsidRPr="008203D1">
        <w:rPr>
          <w:rFonts w:ascii="Times New Roman" w:hAnsi="Times New Roman"/>
          <w:sz w:val="24"/>
          <w:szCs w:val="24"/>
        </w:rPr>
        <w:t xml:space="preserve">(по условию задачи). Прологарифмируем:  </w:t>
      </w:r>
      <w:r w:rsidRPr="008203D1">
        <w:rPr>
          <w:rFonts w:ascii="Times New Roman" w:hAnsi="Times New Roman"/>
          <w:position w:val="-28"/>
          <w:sz w:val="24"/>
          <w:szCs w:val="24"/>
        </w:rPr>
        <w:object w:dxaOrig="2000" w:dyaOrig="660">
          <v:shape id="_x0000_i1256" type="#_x0000_t75" style="width:99.75pt;height:33.75pt" o:ole="">
            <v:imagedata r:id="rId544" o:title=""/>
          </v:shape>
          <o:OLEObject Type="Embed" ProgID="Equation.3" ShapeID="_x0000_i1256" DrawAspect="Content" ObjectID="_1584127551" r:id="rId545"/>
        </w:object>
      </w:r>
      <w:r w:rsidRPr="008203D1">
        <w:rPr>
          <w:rFonts w:ascii="Times New Roman" w:hAnsi="Times New Roman"/>
          <w:sz w:val="24"/>
          <w:szCs w:val="24"/>
          <w:lang w:val="en-US"/>
        </w:rPr>
        <w:t>.</w: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 xml:space="preserve">Из дифференциального уравнения </w:t>
      </w:r>
      <w:r w:rsidRPr="008203D1">
        <w:rPr>
          <w:rFonts w:ascii="Times New Roman" w:hAnsi="Times New Roman"/>
          <w:position w:val="-10"/>
          <w:sz w:val="24"/>
          <w:szCs w:val="24"/>
        </w:rPr>
        <w:object w:dxaOrig="920" w:dyaOrig="360">
          <v:shape id="_x0000_i1257" type="#_x0000_t75" style="width:46.5pt;height:17.25pt" o:ole="">
            <v:imagedata r:id="rId546" o:title=""/>
          </v:shape>
          <o:OLEObject Type="Embed" ProgID="Equation.3" ShapeID="_x0000_i1257" DrawAspect="Content" ObjectID="_1584127552" r:id="rId547"/>
        </w:object>
      </w:r>
      <w:r w:rsidRPr="008203D1">
        <w:rPr>
          <w:rFonts w:ascii="Times New Roman" w:hAnsi="Times New Roman"/>
          <w:sz w:val="24"/>
          <w:szCs w:val="24"/>
        </w:rPr>
        <w:t xml:space="preserve">получим </w:t>
      </w:r>
      <w:r w:rsidRPr="008203D1">
        <w:rPr>
          <w:rFonts w:ascii="Times New Roman" w:hAnsi="Times New Roman"/>
          <w:position w:val="-24"/>
          <w:sz w:val="24"/>
          <w:szCs w:val="24"/>
        </w:rPr>
        <w:object w:dxaOrig="1200" w:dyaOrig="620">
          <v:shape id="_x0000_i1258" type="#_x0000_t75" style="width:57pt;height:31.5pt" o:ole="">
            <v:imagedata r:id="rId548" o:title=""/>
          </v:shape>
          <o:OLEObject Type="Embed" ProgID="Equation.3" ShapeID="_x0000_i1258" DrawAspect="Content" ObjectID="_1584127553" r:id="rId549"/>
        </w:object>
      </w:r>
    </w:p>
    <w:p w:rsidR="00317C6C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center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position w:val="-28"/>
          <w:sz w:val="24"/>
          <w:szCs w:val="24"/>
        </w:rPr>
        <w:object w:dxaOrig="3100" w:dyaOrig="660">
          <v:shape id="_x0000_i1259" type="#_x0000_t75" style="width:155.25pt;height:33.75pt" o:ole="">
            <v:imagedata r:id="rId550" o:title=""/>
          </v:shape>
          <o:OLEObject Type="Embed" ProgID="Equation.3" ShapeID="_x0000_i1259" DrawAspect="Content" ObjectID="_1584127554" r:id="rId551"/>
        </w:object>
      </w:r>
    </w:p>
    <w:p w:rsidR="00317C6C" w:rsidRPr="008203D1" w:rsidRDefault="00317C6C" w:rsidP="00317C6C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154757" w:rsidRPr="008203D1" w:rsidRDefault="00154757" w:rsidP="00317C6C">
      <w:pPr>
        <w:pStyle w:val="a4"/>
        <w:numPr>
          <w:ilvl w:val="1"/>
          <w:numId w:val="66"/>
        </w:numPr>
      </w:pPr>
      <w:r w:rsidRPr="00317C6C">
        <w:rPr>
          <w:b/>
        </w:rPr>
        <w:lastRenderedPageBreak/>
        <w:t xml:space="preserve"> СЛОЖЕНИЕ КОЛЕБАНИЙ </w:t>
      </w:r>
    </w:p>
    <w:p w:rsidR="00154757" w:rsidRDefault="00154757" w:rsidP="00154757">
      <w:pPr>
        <w:pStyle w:val="a4"/>
        <w:ind w:left="0" w:firstLine="567"/>
        <w:jc w:val="both"/>
      </w:pPr>
      <w:r w:rsidRPr="008203D1">
        <w:t>Возможны случаи, когда тело участвует одновременно в нескольких колебаниях, пр</w:t>
      </w:r>
      <w:r w:rsidRPr="008203D1">
        <w:t>о</w:t>
      </w:r>
      <w:r w:rsidRPr="008203D1">
        <w:t>исходящих вдоль одного и того же или вдоль различных направлений.</w:t>
      </w:r>
    </w:p>
    <w:p w:rsidR="00154757" w:rsidRPr="008203D1" w:rsidRDefault="00154757" w:rsidP="00154757">
      <w:pPr>
        <w:pStyle w:val="a4"/>
        <w:ind w:left="0" w:firstLine="567"/>
        <w:jc w:val="both"/>
      </w:pPr>
    </w:p>
    <w:p w:rsidR="00154757" w:rsidRPr="00317C6C" w:rsidRDefault="00154757" w:rsidP="00317C6C">
      <w:pPr>
        <w:pStyle w:val="a4"/>
        <w:numPr>
          <w:ilvl w:val="2"/>
          <w:numId w:val="64"/>
        </w:numPr>
        <w:rPr>
          <w:b/>
        </w:rPr>
      </w:pPr>
      <w:r w:rsidRPr="00317C6C">
        <w:rPr>
          <w:b/>
        </w:rPr>
        <w:t>Сложение колебаний одинаково направления.</w: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>Сложение колебаний с одинаковыми частотами. Допустим, что тело</w:t>
      </w:r>
      <w:r>
        <w:t xml:space="preserve"> одновременно </w:t>
      </w:r>
      <w:r w:rsidRPr="008203D1">
        <w:t xml:space="preserve"> участвует в двух гармонических колебаниях:</w:t>
      </w:r>
    </w:p>
    <w:p w:rsidR="00154757" w:rsidRDefault="00154757" w:rsidP="00154757">
      <w:pPr>
        <w:pStyle w:val="a4"/>
        <w:ind w:left="0" w:firstLine="567"/>
        <w:jc w:val="both"/>
      </w:pPr>
      <w:r w:rsidRPr="0001262C">
        <w:rPr>
          <w:position w:val="-12"/>
        </w:rPr>
        <w:object w:dxaOrig="2060" w:dyaOrig="360">
          <v:shape id="_x0000_i1260" type="#_x0000_t75" style="width:124.5pt;height:21.75pt" o:ole="">
            <v:imagedata r:id="rId552" o:title=""/>
          </v:shape>
          <o:OLEObject Type="Embed" ProgID="Equation.3" ShapeID="_x0000_i1260" DrawAspect="Content" ObjectID="_1584127555" r:id="rId553"/>
        </w:objec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01262C">
        <w:rPr>
          <w:position w:val="-12"/>
        </w:rPr>
        <w:object w:dxaOrig="2120" w:dyaOrig="360">
          <v:shape id="_x0000_i1261" type="#_x0000_t75" style="width:128.25pt;height:21.75pt" o:ole="">
            <v:imagedata r:id="rId554" o:title=""/>
          </v:shape>
          <o:OLEObject Type="Embed" ProgID="Equation.3" ShapeID="_x0000_i1261" DrawAspect="Content" ObjectID="_1584127556" r:id="rId555"/>
        </w:object>
      </w:r>
    </w:p>
    <w:p w:rsidR="00154757" w:rsidRDefault="00154757" w:rsidP="00154757">
      <w:pPr>
        <w:pStyle w:val="a4"/>
        <w:ind w:left="0" w:firstLine="567"/>
        <w:jc w:val="both"/>
      </w:pPr>
      <w:r w:rsidRPr="008203D1">
        <w:rPr>
          <w:position w:val="-10"/>
        </w:rPr>
        <w:object w:dxaOrig="340" w:dyaOrig="340">
          <v:shape id="_x0000_i1262" type="#_x0000_t75" style="width:16.5pt;height:16.5pt" o:ole="">
            <v:imagedata r:id="rId556" o:title=""/>
          </v:shape>
          <o:OLEObject Type="Embed" ProgID="Equation.3" ShapeID="_x0000_i1262" DrawAspect="Content" ObjectID="_1584127557" r:id="rId557"/>
        </w:object>
      </w:r>
      <w:r w:rsidRPr="008203D1">
        <w:t>-смещение в первом из колебаний при отсутствии второго.</w: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rPr>
          <w:position w:val="-10"/>
        </w:rPr>
        <w:object w:dxaOrig="380" w:dyaOrig="340">
          <v:shape id="_x0000_i1263" type="#_x0000_t75" style="width:17.25pt;height:16.5pt" o:ole="">
            <v:imagedata r:id="rId558" o:title=""/>
          </v:shape>
          <o:OLEObject Type="Embed" ProgID="Equation.3" ShapeID="_x0000_i1263" DrawAspect="Content" ObjectID="_1584127558" r:id="rId559"/>
        </w:object>
      </w:r>
      <w:r w:rsidRPr="008203D1">
        <w:t>- смещение при втором</w:t>
      </w:r>
      <w:r>
        <w:t xml:space="preserve"> колебании в отсутствии первого. П</w:t>
      </w:r>
      <w:r w:rsidRPr="008203D1">
        <w:t>ри одновременно прои</w:t>
      </w:r>
      <w:r w:rsidRPr="008203D1">
        <w:t>с</w:t>
      </w:r>
      <w:r w:rsidRPr="008203D1">
        <w:t xml:space="preserve">ходящих колебательных процессах в каждое мгновение результирующее смещение </w:t>
      </w:r>
      <w:r w:rsidRPr="008203D1">
        <w:rPr>
          <w:lang w:val="en-US"/>
        </w:rPr>
        <w:t>X</w:t>
      </w:r>
      <w:r w:rsidRPr="008203D1">
        <w:t xml:space="preserve"> будет равно </w:t>
      </w:r>
      <w:r w:rsidRPr="008203D1">
        <w:rPr>
          <w:position w:val="-10"/>
        </w:rPr>
        <w:object w:dxaOrig="1180" w:dyaOrig="340">
          <v:shape id="_x0000_i1264" type="#_x0000_t75" style="width:57pt;height:16.5pt" o:ole="">
            <v:imagedata r:id="rId560" o:title=""/>
          </v:shape>
          <o:OLEObject Type="Embed" ProgID="Equation.3" ShapeID="_x0000_i1264" DrawAspect="Content" ObjectID="_1584127559" r:id="rId561"/>
        </w:object>
      </w:r>
      <w:r w:rsidRPr="008203D1">
        <w:t xml:space="preserve">. </w:t>
      </w:r>
      <w:r>
        <w:t>Сложение колебаний одного направления и одинаковых частот произв</w:t>
      </w:r>
      <w:r>
        <w:t>о</w:t>
      </w:r>
      <w:r>
        <w:t>дят по методу векторных диаграмм. Каждое колебание изображается в виде вектора, име</w:t>
      </w:r>
      <w:r>
        <w:t>ю</w:t>
      </w:r>
      <w:r>
        <w:t>щего длину, равную амплитуде колебания, вращающегося вокруг начала координат с угл</w:t>
      </w:r>
      <w:r>
        <w:t>о</w:t>
      </w:r>
      <w:r>
        <w:t>вой скоростью, равной круговой частоте колебаний, а начальное положение вектора опред</w:t>
      </w:r>
      <w:r>
        <w:t>е</w:t>
      </w:r>
      <w:r>
        <w:t>ляется его начальной фазой колебаний. При сложении двух колебаний с одинаковыми част</w:t>
      </w:r>
      <w:r>
        <w:t>о</w:t>
      </w:r>
      <w:r>
        <w:t>тами получим результирующее колебание, которое будет являться диагональю параллел</w:t>
      </w:r>
      <w:r>
        <w:t>о</w:t>
      </w:r>
      <w:r>
        <w:t>грамма. Векторы вращаются с одной и той же угловой скоростью, поэтому и результиру</w:t>
      </w:r>
      <w:r>
        <w:t>ю</w:t>
      </w:r>
      <w:r>
        <w:t>щий вектор будет вращаться с той же угловой скоростью. Следовательно, р</w:t>
      </w:r>
      <w:r w:rsidRPr="008203D1">
        <w:t>езультирующее колебание будет тоже гармоническим, смещение меняется по закону</w:t>
      </w:r>
    </w:p>
    <w:p w:rsidR="00154757" w:rsidRPr="008203D1" w:rsidRDefault="00154757" w:rsidP="00154757">
      <w:pPr>
        <w:ind w:firstLine="567"/>
        <w:jc w:val="center"/>
        <w:rPr>
          <w:sz w:val="24"/>
          <w:szCs w:val="24"/>
        </w:rPr>
      </w:pPr>
      <w:r w:rsidRPr="0001262C">
        <w:rPr>
          <w:position w:val="-12"/>
          <w:sz w:val="24"/>
          <w:szCs w:val="24"/>
        </w:rPr>
        <w:object w:dxaOrig="2040" w:dyaOrig="360">
          <v:shape id="_x0000_i1265" type="#_x0000_t75" style="width:101.25pt;height:18pt" o:ole="">
            <v:imagedata r:id="rId562" o:title=""/>
          </v:shape>
          <o:OLEObject Type="Embed" ProgID="Equation.3" ShapeID="_x0000_i1265" DrawAspect="Content" ObjectID="_1584127560" r:id="rId563"/>
        </w:objec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ab/>
        <w:t xml:space="preserve">где </w:t>
      </w:r>
      <w:r w:rsidRPr="008203D1">
        <w:rPr>
          <w:sz w:val="24"/>
          <w:szCs w:val="24"/>
        </w:rPr>
        <w:tab/>
      </w:r>
      <w:r w:rsidRPr="008203D1">
        <w:rPr>
          <w:position w:val="-10"/>
          <w:sz w:val="24"/>
          <w:szCs w:val="24"/>
        </w:rPr>
        <w:object w:dxaOrig="360" w:dyaOrig="340">
          <v:shape id="_x0000_i1266" type="#_x0000_t75" style="width:17.25pt;height:16.5pt" o:ole="">
            <v:imagedata r:id="rId564" o:title=""/>
          </v:shape>
          <o:OLEObject Type="Embed" ProgID="Equation.3" ShapeID="_x0000_i1266" DrawAspect="Content" ObjectID="_1584127561" r:id="rId565"/>
        </w:object>
      </w:r>
      <w:r w:rsidRPr="008203D1">
        <w:rPr>
          <w:sz w:val="24"/>
          <w:szCs w:val="24"/>
        </w:rPr>
        <w:t xml:space="preserve"> - амплитуда результирующего колебания,</w:t>
      </w:r>
    </w:p>
    <w:p w:rsidR="00154757" w:rsidRPr="008203D1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ab/>
      </w:r>
      <w:r w:rsidRPr="008203D1">
        <w:rPr>
          <w:sz w:val="24"/>
          <w:szCs w:val="24"/>
        </w:rPr>
        <w:tab/>
      </w:r>
      <w:r w:rsidRPr="0001262C">
        <w:rPr>
          <w:position w:val="-12"/>
          <w:sz w:val="24"/>
          <w:szCs w:val="24"/>
        </w:rPr>
        <w:object w:dxaOrig="300" w:dyaOrig="360">
          <v:shape id="_x0000_i1267" type="#_x0000_t75" style="width:15pt;height:18pt" o:ole="">
            <v:imagedata r:id="rId566" o:title=""/>
          </v:shape>
          <o:OLEObject Type="Embed" ProgID="Equation.3" ShapeID="_x0000_i1267" DrawAspect="Content" ObjectID="_1584127562" r:id="rId567"/>
        </w:object>
      </w:r>
      <w:r w:rsidRPr="008203D1">
        <w:rPr>
          <w:sz w:val="24"/>
          <w:szCs w:val="24"/>
        </w:rPr>
        <w:t xml:space="preserve"> - циклическая частота колебаний,</w:t>
      </w:r>
    </w:p>
    <w:p w:rsidR="00154757" w:rsidRDefault="00154757" w:rsidP="00154757">
      <w:pPr>
        <w:ind w:firstLine="567"/>
        <w:rPr>
          <w:sz w:val="24"/>
          <w:szCs w:val="24"/>
        </w:rPr>
      </w:pPr>
      <w:r w:rsidRPr="008203D1">
        <w:rPr>
          <w:sz w:val="24"/>
          <w:szCs w:val="24"/>
        </w:rPr>
        <w:tab/>
      </w:r>
      <w:r w:rsidRPr="008203D1">
        <w:rPr>
          <w:sz w:val="24"/>
          <w:szCs w:val="24"/>
        </w:rPr>
        <w:tab/>
      </w:r>
      <w:r w:rsidRPr="008203D1">
        <w:rPr>
          <w:position w:val="-10"/>
          <w:sz w:val="24"/>
          <w:szCs w:val="24"/>
        </w:rPr>
        <w:object w:dxaOrig="340" w:dyaOrig="340">
          <v:shape id="_x0000_i1268" type="#_x0000_t75" style="width:16.5pt;height:16.5pt" o:ole="">
            <v:imagedata r:id="rId568" o:title=""/>
          </v:shape>
          <o:OLEObject Type="Embed" ProgID="Equation.3" ShapeID="_x0000_i1268" DrawAspect="Content" ObjectID="_1584127563" r:id="rId569"/>
        </w:object>
      </w:r>
      <w:r w:rsidRPr="008203D1">
        <w:rPr>
          <w:sz w:val="24"/>
          <w:szCs w:val="24"/>
        </w:rPr>
        <w:t xml:space="preserve"> - начальная фаза результирующего колебания.</w:t>
      </w:r>
    </w:p>
    <w:p w:rsidR="00154757" w:rsidRPr="00330538" w:rsidRDefault="00765B0A" w:rsidP="00154757">
      <w:pPr>
        <w:ind w:firstLine="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group id="_x0000_s18027" style="position:absolute;left:0;text-align:left;margin-left:87.95pt;margin-top:7.9pt;width:294pt;height:220.25pt;z-index:251681280" coordorigin="2814,3294" coordsize="5880,4405">
            <v:shape id="_x0000_s18028" type="#_x0000_t32" style="position:absolute;left:2893;top:6257;width:5658;height:0" o:connectortype="straight" strokeweight="1pt">
              <v:stroke endarrow="classic" endarrowlength="long"/>
            </v:shape>
            <v:shape id="_x0000_s18029" type="#_x0000_t32" style="position:absolute;left:3352;top:5276;width:2422;height:981;flip:y" o:connectortype="straight" strokeweight="1pt">
              <v:stroke endarrow="classic" endarrowlength="long"/>
            </v:shape>
            <v:shape id="_x0000_s18030" type="#_x0000_t32" style="position:absolute;left:3352;top:4639;width:1263;height:1618;flip:y" o:connectortype="straight" strokeweight="1pt">
              <v:stroke endarrow="classic" endarrowlength="long"/>
            </v:shape>
            <v:shape id="_x0000_s18031" type="#_x0000_t32" style="position:absolute;left:4615;top:3658;width:2422;height:981;flip:y" o:connectortype="straight" strokeweight="1pt">
              <v:stroke dashstyle="dash" endarrowlength="long"/>
            </v:shape>
            <v:shape id="_x0000_s18032" type="#_x0000_t32" style="position:absolute;left:5774;top:3658;width:1263;height:1618;flip:y" o:connectortype="straight" strokeweight="1pt">
              <v:stroke dashstyle="dash" endarrowlength="long"/>
            </v:shape>
            <v:shape id="_x0000_s18033" type="#_x0000_t32" style="position:absolute;left:3352;top:3658;width:3685;height:2599;flip:y" o:connectortype="straight" strokeweight="2pt">
              <v:stroke endarrow="classic" endarrowlength="long"/>
            </v:shape>
            <v:shape id="_x0000_s18034" type="#_x0000_t32" style="position:absolute;left:7014;top:3658;width:23;height:2599;flip:x" o:connectortype="straight">
              <v:stroke dashstyle="dash"/>
            </v:shape>
            <v:shape id="_x0000_s18035" type="#_x0000_t32" style="position:absolute;left:5751;top:5276;width:0;height:981" o:connectortype="straight">
              <v:stroke dashstyle="dash"/>
            </v:shape>
            <v:shape id="_x0000_s18036" type="#_x0000_t32" style="position:absolute;left:4592;top:4639;width:23;height:1618;flip:x" o:connectortype="straight">
              <v:stroke dashstyle="dash"/>
            </v:shape>
            <v:shape id="_x0000_s18037" type="#_x0000_t32" style="position:absolute;left:3352;top:6257;width:0;height:1357" o:connectortype="straight"/>
            <v:shape id="_x0000_s18038" type="#_x0000_t32" style="position:absolute;left:4592;top:6257;width:0;height:457" o:connectortype="straight"/>
            <v:shape id="_x0000_s18039" type="#_x0000_t32" style="position:absolute;left:5751;top:6257;width:0;height:997" o:connectortype="straight"/>
            <v:shape id="_x0000_s18040" type="#_x0000_t32" style="position:absolute;left:7014;top:6245;width:23;height:1369" o:connectortype="straight"/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8041" type="#_x0000_t19" style="position:absolute;left:3654;top:5814;width:563;height:443;rotation:1235734fd" strokeweight="1.25pt"/>
            <v:shape id="_x0000_s18042" type="#_x0000_t19" style="position:absolute;left:4217;top:5646;width:277;height:611" coordsize="21600,29815" adj=",1464928" path="wr-21600,,21600,43200,,,19977,29815nfewr-21600,,21600,43200,,,19977,29815l,21600nsxe" strokeweight="1.25pt">
              <v:path o:connectlocs="0,0;19977,29815;0,21600"/>
            </v:shape>
            <v:shape id="_x0000_s18043" type="#_x0000_t19" style="position:absolute;left:4315;top:5655;width:277;height:604" coordsize="21600,29496" adj="-5251710,1464928,,21281" path="wr-21600,-319,21600,42881,3701,,19977,29496nfewr-21600,-319,21600,42881,3701,,19977,29496l,21281nsxe" strokeweight="1.25pt">
              <v:path o:connectlocs="3701,0;19977,29496;0,21281"/>
            </v:shape>
            <v:shape id="_x0000_s18044" type="#_x0000_t19" style="position:absolute;left:5054;top:5634;width:277;height:611" coordsize="21600,29815" adj=",1464928" path="wr-21600,,21600,43200,,,19977,29815nfewr-21600,,21600,43200,,,19977,29815l,21600nsxe" strokeweight="1.25pt">
              <v:path o:connectlocs="0,0;19977,29815;0,21600"/>
            </v:shape>
            <v:shape id="_x0000_s18045" type="#_x0000_t202" style="position:absolute;left:5474;top:4734;width:700;height:720" stroked="f">
              <v:fill opacity="0"/>
              <v:textbox>
                <w:txbxContent>
                  <w:p w:rsidR="00D025B5" w:rsidRPr="00E24FC9" w:rsidRDefault="00D025B5" w:rsidP="00154757">
                    <w:pPr>
                      <w:rPr>
                        <w:i/>
                        <w:vertAlign w:val="subscript"/>
                      </w:rPr>
                    </w:pPr>
                    <w:r w:rsidRPr="00E24FC9">
                      <w:rPr>
                        <w:i/>
                      </w:rPr>
                      <w:t>А</w:t>
                    </w:r>
                    <w:r>
                      <w:rPr>
                        <w:i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8046" type="#_x0000_t202" style="position:absolute;left:4074;top:4374;width:700;height:720" stroked="f">
              <v:fill opacity="0"/>
              <v:textbox>
                <w:txbxContent>
                  <w:p w:rsidR="00D025B5" w:rsidRPr="00E24FC9" w:rsidRDefault="00D025B5" w:rsidP="00154757">
                    <w:pPr>
                      <w:rPr>
                        <w:i/>
                        <w:vertAlign w:val="subscript"/>
                      </w:rPr>
                    </w:pPr>
                    <w:r w:rsidRPr="00E24FC9">
                      <w:rPr>
                        <w:i/>
                      </w:rPr>
                      <w:t>А</w:t>
                    </w:r>
                    <w:r>
                      <w:rPr>
                        <w:i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8047" type="#_x0000_t202" style="position:absolute;left:7037;top:3294;width:700;height:720" stroked="f">
              <v:fill opacity="0"/>
              <v:textbox>
                <w:txbxContent>
                  <w:p w:rsidR="00D025B5" w:rsidRPr="00E24FC9" w:rsidRDefault="00D025B5" w:rsidP="00154757">
                    <w:pPr>
                      <w:rPr>
                        <w:i/>
                        <w:vertAlign w:val="subscript"/>
                      </w:rPr>
                    </w:pPr>
                    <w:r w:rsidRPr="00E24FC9">
                      <w:rPr>
                        <w:i/>
                      </w:rPr>
                      <w:t>А</w:t>
                    </w:r>
                    <w:r>
                      <w:rPr>
                        <w:i/>
                        <w:vertAlign w:val="subscript"/>
                        <w:lang w:val="en-US"/>
                      </w:rPr>
                      <w:t>R</w:t>
                    </w:r>
                  </w:p>
                </w:txbxContent>
              </v:textbox>
            </v:shape>
            <v:shape id="_x0000_s18048" type="#_x0000_t202" style="position:absolute;left:4774;top:5634;width:700;height:720" stroked="f">
              <v:fill opacity="0"/>
              <v:textbox>
                <w:txbxContent>
                  <w:p w:rsidR="00D025B5" w:rsidRPr="00E24FC9" w:rsidRDefault="00D025B5" w:rsidP="00154757">
                    <w:pPr>
                      <w:rPr>
                        <w:i/>
                        <w:vertAlign w:val="subscript"/>
                      </w:rPr>
                    </w:pPr>
                    <w:r>
                      <w:rPr>
                        <w:i/>
                      </w:rPr>
                      <w:t>φ</w:t>
                    </w:r>
                    <w:r>
                      <w:rPr>
                        <w:i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8049" type="#_x0000_t202" style="position:absolute;left:3934;top:5094;width:700;height:720" stroked="f">
              <v:fill opacity="0"/>
              <v:textbox>
                <w:txbxContent>
                  <w:p w:rsidR="00D025B5" w:rsidRPr="00E24FC9" w:rsidRDefault="00D025B5" w:rsidP="00154757">
                    <w:pPr>
                      <w:rPr>
                        <w:i/>
                        <w:vertAlign w:val="subscript"/>
                      </w:rPr>
                    </w:pPr>
                    <w:r>
                      <w:rPr>
                        <w:i/>
                      </w:rPr>
                      <w:t>φ</w:t>
                    </w:r>
                    <w:r>
                      <w:rPr>
                        <w:i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8050" type="#_x0000_t202" style="position:absolute;left:4592;top:5154;width:700;height:720" stroked="f">
              <v:fill opacity="0"/>
              <v:textbox>
                <w:txbxContent>
                  <w:p w:rsidR="00D025B5" w:rsidRPr="00E24FC9" w:rsidRDefault="00D025B5" w:rsidP="00154757">
                    <w:pPr>
                      <w:rPr>
                        <w:i/>
                        <w:vertAlign w:val="subscript"/>
                        <w:lang w:val="en-US"/>
                      </w:rPr>
                    </w:pPr>
                    <w:r>
                      <w:rPr>
                        <w:i/>
                      </w:rPr>
                      <w:t>φ</w:t>
                    </w:r>
                    <w:r>
                      <w:rPr>
                        <w:i/>
                        <w:vertAlign w:val="subscript"/>
                        <w:lang w:val="en-US"/>
                      </w:rPr>
                      <w:t>R</w:t>
                    </w:r>
                  </w:p>
                </w:txbxContent>
              </v:textbox>
            </v:shape>
            <v:shape id="_x0000_s18051" type="#_x0000_t202" style="position:absolute;left:3517;top:6259;width:700;height:720" stroked="f">
              <v:fill opacity="0"/>
              <v:textbox>
                <w:txbxContent>
                  <w:p w:rsidR="00D025B5" w:rsidRPr="00E24FC9" w:rsidRDefault="00D025B5" w:rsidP="00154757">
                    <w:pPr>
                      <w:rPr>
                        <w:i/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X</w:t>
                    </w:r>
                    <w:r>
                      <w:rPr>
                        <w:i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8052" type="#_x0000_t202" style="position:absolute;left:4774;top:6714;width:700;height:720" stroked="f">
              <v:fill opacity="0"/>
              <v:textbox>
                <w:txbxContent>
                  <w:p w:rsidR="00D025B5" w:rsidRPr="00E24FC9" w:rsidRDefault="00D025B5" w:rsidP="00154757">
                    <w:pPr>
                      <w:rPr>
                        <w:i/>
                        <w:vertAlign w:val="subscript"/>
                      </w:rPr>
                    </w:pPr>
                    <w:r>
                      <w:rPr>
                        <w:i/>
                        <w:lang w:val="en-US"/>
                      </w:rPr>
                      <w:t>X</w:t>
                    </w:r>
                    <w:r>
                      <w:rPr>
                        <w:i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8053" type="#_x0000_t202" style="position:absolute;left:7994;top:6174;width:700;height:720" stroked="f">
              <v:fill opacity="0"/>
              <v:textbox>
                <w:txbxContent>
                  <w:p w:rsidR="00D025B5" w:rsidRPr="00520F22" w:rsidRDefault="00D025B5" w:rsidP="00154757">
                    <w:pPr>
                      <w:rPr>
                        <w:i/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8054" type="#_x0000_t32" style="position:absolute;left:3352;top:6714;width:1282;height:0" o:connectortype="straight">
              <v:stroke startarrow="block" endarrow="block"/>
            </v:shape>
            <v:shape id="_x0000_s18055" type="#_x0000_t32" style="position:absolute;left:3375;top:7074;width:2399;height:0" o:connectortype="straight">
              <v:stroke startarrow="block" endarrow="block"/>
            </v:shape>
            <v:shape id="_x0000_s18056" type="#_x0000_t32" style="position:absolute;left:3375;top:7434;width:3639;height:0" o:connectortype="straight">
              <v:stroke startarrow="block" endarrow="block"/>
            </v:shape>
            <v:shape id="_x0000_s18057" type="#_x0000_t202" style="position:absolute;left:5894;top:6979;width:700;height:720" stroked="f">
              <v:fill opacity="0"/>
              <v:textbox>
                <w:txbxContent>
                  <w:p w:rsidR="00D025B5" w:rsidRPr="00520F22" w:rsidRDefault="00D025B5" w:rsidP="00154757">
                    <w:pPr>
                      <w:rPr>
                        <w:i/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X</w:t>
                    </w:r>
                    <w:r>
                      <w:rPr>
                        <w:i/>
                        <w:vertAlign w:val="subscript"/>
                        <w:lang w:val="en-US"/>
                      </w:rPr>
                      <w:t>R</w:t>
                    </w:r>
                  </w:p>
                </w:txbxContent>
              </v:textbox>
            </v:shape>
            <v:shape id="_x0000_s18058" type="#_x0000_t202" style="position:absolute;left:2814;top:6174;width:442;height:540" stroked="f">
              <v:fill opacity="0"/>
              <v:textbox>
                <w:txbxContent>
                  <w:p w:rsidR="00D025B5" w:rsidRPr="00520F22" w:rsidRDefault="00D025B5" w:rsidP="00154757">
                    <w:pPr>
                      <w:rPr>
                        <w:i/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O</w:t>
                    </w:r>
                  </w:p>
                </w:txbxContent>
              </v:textbox>
            </v:shape>
          </v:group>
        </w:pict>
      </w:r>
    </w:p>
    <w:p w:rsidR="00154757" w:rsidRPr="00330538" w:rsidRDefault="00154757" w:rsidP="00154757">
      <w:pPr>
        <w:ind w:firstLine="567"/>
        <w:rPr>
          <w:sz w:val="24"/>
          <w:szCs w:val="24"/>
        </w:rPr>
      </w:pPr>
    </w:p>
    <w:p w:rsidR="00154757" w:rsidRDefault="00154757" w:rsidP="00154757">
      <w:pPr>
        <w:ind w:firstLine="567"/>
        <w:rPr>
          <w:sz w:val="24"/>
          <w:szCs w:val="24"/>
        </w:rPr>
      </w:pPr>
    </w:p>
    <w:p w:rsidR="00154757" w:rsidRDefault="00154757" w:rsidP="00154757">
      <w:pPr>
        <w:ind w:firstLine="567"/>
        <w:rPr>
          <w:sz w:val="24"/>
          <w:szCs w:val="24"/>
        </w:rPr>
      </w:pPr>
    </w:p>
    <w:p w:rsidR="00154757" w:rsidRDefault="00154757" w:rsidP="00154757">
      <w:pPr>
        <w:ind w:firstLine="567"/>
        <w:rPr>
          <w:sz w:val="24"/>
          <w:szCs w:val="24"/>
        </w:rPr>
      </w:pPr>
    </w:p>
    <w:p w:rsidR="00154757" w:rsidRDefault="00154757" w:rsidP="00154757">
      <w:pPr>
        <w:ind w:firstLine="567"/>
        <w:rPr>
          <w:sz w:val="24"/>
          <w:szCs w:val="24"/>
        </w:rPr>
      </w:pPr>
    </w:p>
    <w:p w:rsidR="00154757" w:rsidRDefault="00154757" w:rsidP="00154757">
      <w:pPr>
        <w:ind w:firstLine="567"/>
        <w:rPr>
          <w:sz w:val="24"/>
          <w:szCs w:val="24"/>
        </w:rPr>
      </w:pPr>
    </w:p>
    <w:p w:rsidR="00154757" w:rsidRDefault="00154757" w:rsidP="00154757">
      <w:pPr>
        <w:ind w:firstLine="567"/>
        <w:rPr>
          <w:sz w:val="24"/>
          <w:szCs w:val="24"/>
        </w:rPr>
      </w:pPr>
    </w:p>
    <w:p w:rsidR="00154757" w:rsidRDefault="00154757" w:rsidP="00154757">
      <w:pPr>
        <w:ind w:firstLine="567"/>
        <w:rPr>
          <w:sz w:val="24"/>
          <w:szCs w:val="24"/>
        </w:rPr>
      </w:pPr>
    </w:p>
    <w:p w:rsidR="00154757" w:rsidRDefault="00154757" w:rsidP="00154757">
      <w:pPr>
        <w:ind w:firstLine="567"/>
        <w:rPr>
          <w:sz w:val="24"/>
          <w:szCs w:val="24"/>
        </w:rPr>
      </w:pPr>
    </w:p>
    <w:p w:rsidR="00154757" w:rsidRDefault="00154757" w:rsidP="00154757">
      <w:pPr>
        <w:ind w:firstLine="567"/>
        <w:rPr>
          <w:sz w:val="24"/>
          <w:szCs w:val="24"/>
        </w:rPr>
      </w:pPr>
    </w:p>
    <w:p w:rsidR="00154757" w:rsidRDefault="00154757" w:rsidP="00154757">
      <w:pPr>
        <w:ind w:firstLine="567"/>
        <w:rPr>
          <w:sz w:val="24"/>
          <w:szCs w:val="24"/>
        </w:rPr>
      </w:pPr>
    </w:p>
    <w:p w:rsidR="00154757" w:rsidRPr="00330538" w:rsidRDefault="00154757" w:rsidP="00154757">
      <w:pPr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Рис.7.3.1</w:t>
      </w:r>
    </w:p>
    <w:p w:rsidR="00154757" w:rsidRDefault="00154757" w:rsidP="00154757">
      <w:pPr>
        <w:ind w:firstLine="567"/>
        <w:rPr>
          <w:sz w:val="24"/>
          <w:szCs w:val="24"/>
        </w:rPr>
      </w:pPr>
      <w:r>
        <w:rPr>
          <w:sz w:val="24"/>
          <w:szCs w:val="24"/>
        </w:rPr>
        <w:t>Амплитуду и фазу результирующего колебания легко найти из рассмотрения соотве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ствующих треугольников</w:t>
      </w:r>
    </w:p>
    <w:p w:rsidR="00154757" w:rsidRPr="00B729D1" w:rsidRDefault="00154757" w:rsidP="00154757">
      <w:pPr>
        <w:ind w:firstLine="567"/>
        <w:rPr>
          <w:sz w:val="24"/>
          <w:szCs w:val="24"/>
        </w:rPr>
      </w:pPr>
      <w:r w:rsidRPr="00B729D1">
        <w:rPr>
          <w:position w:val="-52"/>
          <w:sz w:val="24"/>
          <w:szCs w:val="24"/>
        </w:rPr>
        <w:object w:dxaOrig="3500" w:dyaOrig="1160">
          <v:shape id="_x0000_i1269" type="#_x0000_t75" style="width:175.5pt;height:57.75pt" o:ole="">
            <v:imagedata r:id="rId570" o:title=""/>
          </v:shape>
          <o:OLEObject Type="Embed" ProgID="Equation.3" ShapeID="_x0000_i1269" DrawAspect="Content" ObjectID="_1584127564" r:id="rId571"/>
        </w:object>
      </w:r>
    </w:p>
    <w:p w:rsidR="00154757" w:rsidRPr="008203D1" w:rsidRDefault="00154757" w:rsidP="00154757">
      <w:pPr>
        <w:ind w:firstLine="567"/>
        <w:rPr>
          <w:b/>
        </w:rPr>
      </w:pPr>
      <w:r w:rsidRPr="008203D1">
        <w:rPr>
          <w:sz w:val="24"/>
          <w:szCs w:val="24"/>
        </w:rPr>
        <w:tab/>
      </w:r>
      <w:r w:rsidRPr="00520F22">
        <w:rPr>
          <w:b/>
          <w:sz w:val="24"/>
        </w:rPr>
        <w:t>Биения</w: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 xml:space="preserve">В случае, когда складываемые колебания происходят по законам </w:t>
      </w:r>
      <w:r w:rsidRPr="008203D1">
        <w:rPr>
          <w:position w:val="-10"/>
        </w:rPr>
        <w:object w:dxaOrig="1540" w:dyaOrig="340">
          <v:shape id="_x0000_i1270" type="#_x0000_t75" style="width:77.25pt;height:16.5pt" o:ole="">
            <v:imagedata r:id="rId572" o:title=""/>
          </v:shape>
          <o:OLEObject Type="Embed" ProgID="Equation.3" ShapeID="_x0000_i1270" DrawAspect="Content" ObjectID="_1584127565" r:id="rId573"/>
        </w:object>
      </w:r>
      <w:r w:rsidRPr="008203D1">
        <w:t xml:space="preserve">и </w:t>
      </w:r>
      <w:r w:rsidRPr="008203D1">
        <w:rPr>
          <w:position w:val="-10"/>
        </w:rPr>
        <w:object w:dxaOrig="1579" w:dyaOrig="340">
          <v:shape id="_x0000_i1271" type="#_x0000_t75" style="width:77.25pt;height:16.5pt" o:ole="">
            <v:imagedata r:id="rId574" o:title=""/>
          </v:shape>
          <o:OLEObject Type="Embed" ProgID="Equation.3" ShapeID="_x0000_i1271" DrawAspect="Content" ObjectID="_1584127566" r:id="rId575"/>
        </w:object>
      </w:r>
      <w:r w:rsidRPr="008203D1">
        <w:t xml:space="preserve"> с небольшой разностью частот </w:t>
      </w:r>
      <w:r w:rsidRPr="008203D1">
        <w:rPr>
          <w:position w:val="-14"/>
        </w:rPr>
        <w:object w:dxaOrig="1219" w:dyaOrig="400">
          <v:shape id="_x0000_i1272" type="#_x0000_t75" style="width:60.75pt;height:19.5pt" o:ole="">
            <v:imagedata r:id="rId576" o:title=""/>
          </v:shape>
          <o:OLEObject Type="Embed" ProgID="Equation.3" ShapeID="_x0000_i1272" DrawAspect="Content" ObjectID="_1584127567" r:id="rId577"/>
        </w:object>
      </w:r>
      <w:r w:rsidRPr="008203D1">
        <w:t xml:space="preserve">(или </w:t>
      </w:r>
      <w:r w:rsidRPr="008203D1">
        <w:rPr>
          <w:position w:val="-10"/>
        </w:rPr>
        <w:object w:dxaOrig="340" w:dyaOrig="340">
          <v:shape id="_x0000_i1273" type="#_x0000_t75" style="width:16.5pt;height:16.5pt" o:ole="">
            <v:imagedata r:id="rId578" o:title=""/>
          </v:shape>
          <o:OLEObject Type="Embed" ProgID="Equation.3" ShapeID="_x0000_i1273" DrawAspect="Content" ObjectID="_1584127568" r:id="rId579"/>
        </w:object>
      </w:r>
      <w:r w:rsidRPr="008203D1">
        <w:t>) возникают биения. Р</w:t>
      </w:r>
      <w:r w:rsidRPr="008203D1">
        <w:t>е</w:t>
      </w:r>
      <w:r w:rsidRPr="008203D1">
        <w:t>зультирующее колебание описывается уравнением</w:t>
      </w:r>
    </w:p>
    <w:p w:rsidR="00154757" w:rsidRPr="008203D1" w:rsidRDefault="00154757" w:rsidP="00154757">
      <w:pPr>
        <w:pStyle w:val="a4"/>
        <w:ind w:left="788" w:firstLine="567"/>
        <w:jc w:val="center"/>
      </w:pPr>
      <w:r w:rsidRPr="008203D1">
        <w:rPr>
          <w:position w:val="-24"/>
        </w:rPr>
        <w:object w:dxaOrig="1800" w:dyaOrig="620">
          <v:shape id="_x0000_i1274" type="#_x0000_t75" style="width:89.25pt;height:31.5pt" o:ole="">
            <v:imagedata r:id="rId580" o:title=""/>
          </v:shape>
          <o:OLEObject Type="Embed" ProgID="Equation.3" ShapeID="_x0000_i1274" DrawAspect="Content" ObjectID="_1584127569" r:id="rId581"/>
        </w:object>
      </w:r>
      <w:r w:rsidRPr="008203D1">
        <w:t xml:space="preserve">   </w:t>
      </w:r>
      <w:r w:rsidR="00B82BC6" w:rsidRPr="00B82BC6">
        <w:rPr>
          <w:position w:val="-24"/>
        </w:rPr>
        <w:object w:dxaOrig="1400" w:dyaOrig="620">
          <v:shape id="_x0000_i1275" type="#_x0000_t75" style="width:70.5pt;height:30pt" o:ole="">
            <v:imagedata r:id="rId582" o:title=""/>
          </v:shape>
          <o:OLEObject Type="Embed" ProgID="Equation.3" ShapeID="_x0000_i1275" DrawAspect="Content" ObjectID="_1584127570" r:id="rId583"/>
        </w:objec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 xml:space="preserve">в котором выражение </w:t>
      </w:r>
      <w:r w:rsidR="00B82BC6" w:rsidRPr="008203D1">
        <w:rPr>
          <w:position w:val="-24"/>
        </w:rPr>
        <w:object w:dxaOrig="1800" w:dyaOrig="620">
          <v:shape id="_x0000_i1276" type="#_x0000_t75" style="width:90pt;height:31.5pt" o:ole="">
            <v:imagedata r:id="rId584" o:title=""/>
          </v:shape>
          <o:OLEObject Type="Embed" ProgID="Equation.3" ShapeID="_x0000_i1276" DrawAspect="Content" ObjectID="_1584127571" r:id="rId585"/>
        </w:object>
      </w:r>
      <w:r w:rsidRPr="008203D1">
        <w:t xml:space="preserve"> является амплитудой биений.</w:t>
      </w:r>
      <w:r w:rsidR="00B82BC6">
        <w:t xml:space="preserve"> Частота колеб</w:t>
      </w:r>
      <w:r w:rsidR="00B82BC6">
        <w:t>а</w:t>
      </w:r>
      <w:r w:rsidR="00B82BC6">
        <w:t>ний равна среднему арифметическому частот складываемых колебаний.</w: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rPr>
          <w:position w:val="-14"/>
        </w:rPr>
        <w:object w:dxaOrig="1359" w:dyaOrig="400">
          <v:shape id="_x0000_i1277" type="#_x0000_t75" style="width:69pt;height:19.5pt" o:ole="">
            <v:imagedata r:id="rId586" o:title=""/>
          </v:shape>
          <o:OLEObject Type="Embed" ProgID="Equation.3" ShapeID="_x0000_i1277" DrawAspect="Content" ObjectID="_1584127572" r:id="rId587"/>
        </w:object>
      </w:r>
      <w:r w:rsidRPr="008203D1">
        <w:t xml:space="preserve"> - разность частот складываемых колебаний, следовательно, при биениях амплитуда меняется по гармоническому закону с частотой биений </w:t>
      </w:r>
      <w:r w:rsidRPr="008203D1">
        <w:rPr>
          <w:position w:val="-14"/>
        </w:rPr>
        <w:object w:dxaOrig="1760" w:dyaOrig="400">
          <v:shape id="_x0000_i1278" type="#_x0000_t75" style="width:89.25pt;height:19.5pt" o:ole="">
            <v:imagedata r:id="rId588" o:title=""/>
          </v:shape>
          <o:OLEObject Type="Embed" ProgID="Equation.3" ShapeID="_x0000_i1278" DrawAspect="Content" ObjectID="_1584127573" r:id="rId589"/>
        </w:object>
      </w:r>
      <w:r w:rsidRPr="008203D1">
        <w:t>.</w: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 xml:space="preserve">Период биений равен </w:t>
      </w:r>
      <w:r w:rsidRPr="008203D1">
        <w:rPr>
          <w:position w:val="-32"/>
        </w:rPr>
        <w:object w:dxaOrig="1820" w:dyaOrig="700">
          <v:shape id="_x0000_i1279" type="#_x0000_t75" style="width:90pt;height:35.25pt" o:ole="">
            <v:imagedata r:id="rId590" o:title=""/>
          </v:shape>
          <o:OLEObject Type="Embed" ProgID="Equation.3" ShapeID="_x0000_i1279" DrawAspect="Content" ObjectID="_1584127574" r:id="rId591"/>
        </w:object>
      </w:r>
      <w:r w:rsidRPr="008203D1">
        <w:t xml:space="preserve"> (</w:t>
      </w:r>
      <w:r>
        <w:t>Рис.7.</w:t>
      </w:r>
      <w:r w:rsidRPr="008203D1">
        <w:t>3.</w:t>
      </w:r>
      <w:r>
        <w:t>2</w:t>
      </w:r>
      <w:r w:rsidRPr="008203D1">
        <w:t>)</w:t>
      </w:r>
    </w:p>
    <w:p w:rsidR="00154757" w:rsidRPr="008203D1" w:rsidRDefault="00154757" w:rsidP="00154757">
      <w:pPr>
        <w:pStyle w:val="a4"/>
        <w:ind w:left="788" w:firstLine="567"/>
        <w:jc w:val="center"/>
      </w:pPr>
      <w:r w:rsidRPr="008203D1">
        <w:rPr>
          <w:noProof/>
        </w:rPr>
        <w:drawing>
          <wp:inline distT="0" distB="0" distL="0" distR="0">
            <wp:extent cx="5692775" cy="2291080"/>
            <wp:effectExtent l="0" t="0" r="3175" b="0"/>
            <wp:docPr id="47" name="Рисунок 39" descr="3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3ш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757" w:rsidRPr="008203D1" w:rsidRDefault="00154757" w:rsidP="00154757">
      <w:pPr>
        <w:pStyle w:val="a4"/>
        <w:ind w:left="788" w:firstLine="567"/>
        <w:jc w:val="center"/>
      </w:pPr>
    </w:p>
    <w:p w:rsidR="00154757" w:rsidRPr="008203D1" w:rsidRDefault="00154757" w:rsidP="00154757">
      <w:pPr>
        <w:pStyle w:val="a4"/>
        <w:ind w:left="788" w:firstLine="567"/>
        <w:jc w:val="center"/>
      </w:pPr>
      <w:r>
        <w:t>Рис.7.</w:t>
      </w:r>
      <w:r w:rsidRPr="008203D1">
        <w:t>3.</w:t>
      </w:r>
      <w:r>
        <w:t>2</w:t>
      </w:r>
    </w:p>
    <w:p w:rsidR="00154757" w:rsidRPr="008203D1" w:rsidRDefault="00154757" w:rsidP="00317C6C">
      <w:pPr>
        <w:pStyle w:val="a4"/>
        <w:numPr>
          <w:ilvl w:val="2"/>
          <w:numId w:val="64"/>
        </w:numPr>
      </w:pPr>
      <w:r w:rsidRPr="00317C6C">
        <w:rPr>
          <w:b/>
        </w:rPr>
        <w:t xml:space="preserve">Сложение взаимно перпендикулярных колебаний с одинаковыми частотами </w:t>
      </w:r>
      <w:r w:rsidRPr="002737A7">
        <w:rPr>
          <w:position w:val="-14"/>
        </w:rPr>
        <w:object w:dxaOrig="720" w:dyaOrig="380">
          <v:shape id="_x0000_i1280" type="#_x0000_t75" style="width:36pt;height:17.25pt" o:ole="">
            <v:imagedata r:id="rId593" o:title=""/>
          </v:shape>
          <o:OLEObject Type="Embed" ProgID="Equation.3" ShapeID="_x0000_i1280" DrawAspect="Content" ObjectID="_1584127575" r:id="rId594"/>
        </w:objec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 xml:space="preserve">Тело участвует одновременно в колебаниях вдоль оси </w:t>
      </w:r>
      <w:r w:rsidRPr="008203D1">
        <w:rPr>
          <w:lang w:val="en-US"/>
        </w:rPr>
        <w:t>X</w:t>
      </w:r>
      <w:r w:rsidRPr="008203D1">
        <w:t>, которые происходят по зак</w:t>
      </w:r>
      <w:r w:rsidRPr="008203D1">
        <w:t>о</w:t>
      </w:r>
      <w:r w:rsidRPr="008203D1">
        <w:t xml:space="preserve">ну: </w:t>
      </w:r>
      <w:r w:rsidRPr="008203D1">
        <w:rPr>
          <w:position w:val="-12"/>
        </w:rPr>
        <w:object w:dxaOrig="1920" w:dyaOrig="360">
          <v:shape id="_x0000_i1281" type="#_x0000_t75" style="width:95.25pt;height:17.25pt" o:ole="">
            <v:imagedata r:id="rId595" o:title=""/>
          </v:shape>
          <o:OLEObject Type="Embed" ProgID="Equation.3" ShapeID="_x0000_i1281" DrawAspect="Content" ObjectID="_1584127576" r:id="rId596"/>
        </w:object>
      </w:r>
      <w:r w:rsidRPr="008203D1">
        <w:t xml:space="preserve"> и  вдоль оси </w:t>
      </w:r>
      <w:r w:rsidRPr="008203D1">
        <w:rPr>
          <w:lang w:val="en-US"/>
        </w:rPr>
        <w:t>Y</w:t>
      </w:r>
      <w:r w:rsidRPr="008203D1">
        <w:t xml:space="preserve">, по закону </w:t>
      </w:r>
      <w:r w:rsidRPr="008203D1">
        <w:rPr>
          <w:position w:val="-14"/>
        </w:rPr>
        <w:object w:dxaOrig="1900" w:dyaOrig="380">
          <v:shape id="_x0000_i1282" type="#_x0000_t75" style="width:95.25pt;height:19.5pt" o:ole="">
            <v:imagedata r:id="rId597" o:title=""/>
          </v:shape>
          <o:OLEObject Type="Embed" ProgID="Equation.3" ShapeID="_x0000_i1282" DrawAspect="Content" ObjectID="_1584127577" r:id="rId598"/>
        </w:object>
      </w:r>
      <w:r w:rsidRPr="008203D1">
        <w:t>, то есть частота колеб</w:t>
      </w:r>
      <w:r w:rsidRPr="008203D1">
        <w:t>а</w:t>
      </w:r>
      <w:r w:rsidRPr="008203D1">
        <w:t xml:space="preserve">ний вдоль осей </w:t>
      </w:r>
      <w:r w:rsidRPr="008203D1">
        <w:rPr>
          <w:lang w:val="en-US"/>
        </w:rPr>
        <w:t>X</w:t>
      </w:r>
      <w:r w:rsidRPr="008203D1">
        <w:t xml:space="preserve"> и </w:t>
      </w:r>
      <w:r w:rsidRPr="008203D1">
        <w:rPr>
          <w:lang w:val="en-US"/>
        </w:rPr>
        <w:t>Y</w:t>
      </w:r>
      <w:r w:rsidRPr="008203D1">
        <w:t xml:space="preserve"> одинаковая, амплитуды соответственно равные </w:t>
      </w:r>
      <w:r w:rsidRPr="008203D1">
        <w:rPr>
          <w:lang w:val="en-US"/>
        </w:rPr>
        <w:t>A</w:t>
      </w:r>
      <w:r w:rsidRPr="008203D1">
        <w:t xml:space="preserve"> и </w:t>
      </w:r>
      <w:r w:rsidRPr="008203D1">
        <w:rPr>
          <w:lang w:val="en-US"/>
        </w:rPr>
        <w:t>B</w:t>
      </w:r>
      <w:r w:rsidRPr="008203D1">
        <w:t>, разность н</w:t>
      </w:r>
      <w:r w:rsidRPr="008203D1">
        <w:t>а</w:t>
      </w:r>
      <w:r w:rsidRPr="008203D1">
        <w:t xml:space="preserve">чальных фаз </w:t>
      </w:r>
      <w:r w:rsidRPr="008203D1">
        <w:rPr>
          <w:position w:val="-14"/>
        </w:rPr>
        <w:object w:dxaOrig="1340" w:dyaOrig="400">
          <v:shape id="_x0000_i1283" type="#_x0000_t75" style="width:66.75pt;height:19.5pt" o:ole="">
            <v:imagedata r:id="rId599" o:title=""/>
          </v:shape>
          <o:OLEObject Type="Embed" ProgID="Equation.3" ShapeID="_x0000_i1283" DrawAspect="Content" ObjectID="_1584127578" r:id="rId600"/>
        </w:object>
      </w:r>
      <w:r w:rsidRPr="008203D1">
        <w:t>. В этом случае тело будет двигаться по траектории, уравнение к</w:t>
      </w:r>
      <w:r w:rsidRPr="008203D1">
        <w:t>о</w:t>
      </w:r>
      <w:r w:rsidRPr="008203D1">
        <w:t>торой имеет вид [1]:</w:t>
      </w:r>
    </w:p>
    <w:p w:rsidR="00154757" w:rsidRPr="008203D1" w:rsidRDefault="00154757" w:rsidP="00154757">
      <w:pPr>
        <w:pStyle w:val="a4"/>
        <w:ind w:left="788" w:firstLine="567"/>
        <w:jc w:val="center"/>
        <w:rPr>
          <w:lang w:val="en-US"/>
        </w:rPr>
      </w:pPr>
      <w:r w:rsidRPr="008203D1">
        <w:rPr>
          <w:position w:val="-24"/>
        </w:rPr>
        <w:object w:dxaOrig="3600" w:dyaOrig="660">
          <v:shape id="_x0000_i1284" type="#_x0000_t75" style="width:180pt;height:33.75pt" o:ole="">
            <v:imagedata r:id="rId601" o:title=""/>
          </v:shape>
          <o:OLEObject Type="Embed" ProgID="Equation.3" ShapeID="_x0000_i1284" DrawAspect="Content" ObjectID="_1584127579" r:id="rId602"/>
        </w:objec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 xml:space="preserve">Исследуя формулу траектории, можно сделать вывод, что при </w:t>
      </w:r>
      <w:r w:rsidRPr="008203D1">
        <w:rPr>
          <w:position w:val="-10"/>
        </w:rPr>
        <w:object w:dxaOrig="380" w:dyaOrig="320">
          <v:shape id="_x0000_i1285" type="#_x0000_t75" style="width:17.25pt;height:16.5pt" o:ole="">
            <v:imagedata r:id="rId603" o:title=""/>
          </v:shape>
          <o:OLEObject Type="Embed" ProgID="Equation.3" ShapeID="_x0000_i1285" DrawAspect="Content" ObjectID="_1584127580" r:id="rId604"/>
        </w:object>
      </w:r>
      <w:r w:rsidRPr="008203D1">
        <w:t xml:space="preserve"> = 0 колеблющаяся точка перемещается по прямой: </w:t>
      </w:r>
      <w:r w:rsidRPr="008203D1">
        <w:rPr>
          <w:position w:val="-24"/>
        </w:rPr>
        <w:object w:dxaOrig="920" w:dyaOrig="620">
          <v:shape id="_x0000_i1286" type="#_x0000_t75" style="width:46.5pt;height:31.5pt" o:ole="">
            <v:imagedata r:id="rId605" o:title=""/>
          </v:shape>
          <o:OLEObject Type="Embed" ProgID="Equation.3" ShapeID="_x0000_i1286" DrawAspect="Content" ObjectID="_1584127581" r:id="rId606"/>
        </w:object>
      </w:r>
      <w:r w:rsidRPr="008203D1">
        <w:t>;</w: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>При</w:t>
      </w:r>
      <w:r w:rsidRPr="008203D1">
        <w:rPr>
          <w:position w:val="-10"/>
        </w:rPr>
        <w:object w:dxaOrig="800" w:dyaOrig="320">
          <v:shape id="_x0000_i1287" type="#_x0000_t75" style="width:40.5pt;height:16.5pt" o:ole="">
            <v:imagedata r:id="rId607" o:title=""/>
          </v:shape>
          <o:OLEObject Type="Embed" ProgID="Equation.3" ShapeID="_x0000_i1287" DrawAspect="Content" ObjectID="_1584127582" r:id="rId608"/>
        </w:object>
      </w:r>
      <w:r w:rsidRPr="008203D1">
        <w:t xml:space="preserve"> - уравнение траектории будет иметь вид</w:t>
      </w:r>
    </w:p>
    <w:p w:rsidR="00154757" w:rsidRPr="008203D1" w:rsidRDefault="00154757" w:rsidP="00154757">
      <w:pPr>
        <w:pStyle w:val="a4"/>
        <w:ind w:left="788" w:firstLine="567"/>
        <w:jc w:val="center"/>
      </w:pPr>
      <w:r w:rsidRPr="008203D1">
        <w:rPr>
          <w:position w:val="-24"/>
        </w:rPr>
        <w:object w:dxaOrig="1100" w:dyaOrig="620">
          <v:shape id="_x0000_i1288" type="#_x0000_t75" style="width:55.5pt;height:31.5pt" o:ole="">
            <v:imagedata r:id="rId609" o:title=""/>
          </v:shape>
          <o:OLEObject Type="Embed" ProgID="Equation.3" ShapeID="_x0000_i1288" DrawAspect="Content" ObjectID="_1584127583" r:id="rId610"/>
        </w:object>
      </w:r>
    </w:p>
    <w:p w:rsidR="00154757" w:rsidRPr="008203D1" w:rsidRDefault="00154757" w:rsidP="00154757">
      <w:pPr>
        <w:pStyle w:val="a4"/>
        <w:ind w:left="0" w:firstLine="567"/>
      </w:pPr>
      <w:r w:rsidRPr="008203D1">
        <w:t xml:space="preserve">Уравнение прямой запишется так: </w:t>
      </w:r>
      <w:r w:rsidRPr="008203D1">
        <w:rPr>
          <w:position w:val="-24"/>
        </w:rPr>
        <w:object w:dxaOrig="1080" w:dyaOrig="620">
          <v:shape id="_x0000_i1289" type="#_x0000_t75" style="width:55.5pt;height:31.5pt" o:ole="">
            <v:imagedata r:id="rId611" o:title=""/>
          </v:shape>
          <o:OLEObject Type="Embed" ProgID="Equation.3" ShapeID="_x0000_i1289" DrawAspect="Content" ObjectID="_1584127584" r:id="rId612"/>
        </w:objec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 xml:space="preserve">При </w:t>
      </w:r>
      <w:r w:rsidRPr="008203D1">
        <w:rPr>
          <w:position w:val="-24"/>
        </w:rPr>
        <w:object w:dxaOrig="999" w:dyaOrig="620">
          <v:shape id="_x0000_i1290" type="#_x0000_t75" style="width:48.75pt;height:31.5pt" o:ole="">
            <v:imagedata r:id="rId613" o:title=""/>
          </v:shape>
          <o:OLEObject Type="Embed" ProgID="Equation.3" ShapeID="_x0000_i1290" DrawAspect="Content" ObjectID="_1584127585" r:id="rId614"/>
        </w:object>
      </w:r>
      <w:r w:rsidRPr="008203D1">
        <w:t xml:space="preserve"> траектория представляет собой эллипс /</w:t>
      </w:r>
      <w:r w:rsidRPr="008203D1">
        <w:rPr>
          <w:lang w:val="en-US"/>
        </w:rPr>
        <w:t>I</w:t>
      </w:r>
      <w:r w:rsidRPr="008203D1">
        <w:t>/, уравнение которого</w:t>
      </w:r>
    </w:p>
    <w:p w:rsidR="00154757" w:rsidRPr="008203D1" w:rsidRDefault="00154757" w:rsidP="00154757">
      <w:pPr>
        <w:pStyle w:val="a4"/>
        <w:ind w:left="788" w:firstLine="567"/>
        <w:jc w:val="center"/>
      </w:pPr>
      <w:r w:rsidRPr="008203D1">
        <w:rPr>
          <w:position w:val="-24"/>
        </w:rPr>
        <w:object w:dxaOrig="1280" w:dyaOrig="660">
          <v:shape id="_x0000_i1291" type="#_x0000_t75" style="width:62.25pt;height:33.75pt" o:ole="">
            <v:imagedata r:id="rId615" o:title=""/>
          </v:shape>
          <o:OLEObject Type="Embed" ProgID="Equation.3" ShapeID="_x0000_i1291" DrawAspect="Content" ObjectID="_1584127586" r:id="rId616"/>
        </w:object>
      </w:r>
    </w:p>
    <w:p w:rsidR="00154757" w:rsidRPr="008203D1" w:rsidRDefault="00154757" w:rsidP="00317C6C">
      <w:pPr>
        <w:pStyle w:val="a4"/>
        <w:numPr>
          <w:ilvl w:val="2"/>
          <w:numId w:val="64"/>
        </w:numPr>
      </w:pPr>
      <w:r w:rsidRPr="00317C6C">
        <w:rPr>
          <w:b/>
        </w:rPr>
        <w:t xml:space="preserve">Пример 1 решения задачи </w:t>
      </w:r>
      <w:r w:rsidR="00317C6C">
        <w:rPr>
          <w:b/>
        </w:rPr>
        <w:t>8</w: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>Материальная точка участвует в двух взаимоперпендикулярных колебаниях, происх</w:t>
      </w:r>
      <w:r w:rsidRPr="008203D1">
        <w:t>о</w:t>
      </w:r>
      <w:r w:rsidRPr="008203D1">
        <w:t>дящих согласно уравнениям:</w:t>
      </w:r>
    </w:p>
    <w:p w:rsidR="00154757" w:rsidRPr="008203D1" w:rsidRDefault="00154757" w:rsidP="00154757">
      <w:pPr>
        <w:pStyle w:val="a4"/>
        <w:ind w:left="788" w:firstLine="567"/>
        <w:jc w:val="center"/>
      </w:pPr>
      <w:r w:rsidRPr="008203D1">
        <w:rPr>
          <w:position w:val="-10"/>
        </w:rPr>
        <w:object w:dxaOrig="1480" w:dyaOrig="320">
          <v:shape id="_x0000_i1292" type="#_x0000_t75" style="width:73.5pt;height:16.5pt" o:ole="">
            <v:imagedata r:id="rId617" o:title=""/>
          </v:shape>
          <o:OLEObject Type="Embed" ProgID="Equation.3" ShapeID="_x0000_i1292" DrawAspect="Content" ObjectID="_1584127587" r:id="rId618"/>
        </w:object>
      </w:r>
      <w:r w:rsidRPr="008203D1">
        <w:t xml:space="preserve">,м и </w:t>
      </w:r>
      <w:r w:rsidRPr="008203D1">
        <w:rPr>
          <w:position w:val="-10"/>
        </w:rPr>
        <w:object w:dxaOrig="1800" w:dyaOrig="320">
          <v:shape id="_x0000_i1293" type="#_x0000_t75" style="width:88.5pt;height:16.5pt" o:ole="">
            <v:imagedata r:id="rId619" o:title=""/>
          </v:shape>
          <o:OLEObject Type="Embed" ProgID="Equation.3" ShapeID="_x0000_i1293" DrawAspect="Content" ObjectID="_1584127588" r:id="rId620"/>
        </w:object>
      </w:r>
      <w:r w:rsidRPr="008203D1">
        <w:t>,м</w:t>
      </w:r>
    </w:p>
    <w:p w:rsidR="00154757" w:rsidRPr="008203D1" w:rsidRDefault="00154757" w:rsidP="00154757">
      <w:pPr>
        <w:pStyle w:val="a4"/>
        <w:ind w:left="0" w:firstLine="567"/>
      </w:pPr>
      <w:r w:rsidRPr="008203D1">
        <w:t>Найти уравнение траектории и построить ее на чертеже</w:t>
      </w:r>
    </w:p>
    <w:p w:rsidR="00154757" w:rsidRDefault="00154757" w:rsidP="00154757">
      <w:pPr>
        <w:pStyle w:val="a4"/>
        <w:ind w:left="1287"/>
        <w:rPr>
          <w:b/>
        </w:rPr>
      </w:pPr>
    </w:p>
    <w:p w:rsidR="00154757" w:rsidRPr="008203D1" w:rsidRDefault="00154757" w:rsidP="00154757">
      <w:pPr>
        <w:pStyle w:val="a4"/>
        <w:ind w:left="1287"/>
      </w:pPr>
      <w:r w:rsidRPr="008203D1">
        <w:rPr>
          <w:b/>
        </w:rPr>
        <w:t>Решение задачи</w: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>При сложении взаимно перпендикулярных колебаний с одинаковыми частотами вид траектории задается уравнением:</w:t>
      </w:r>
    </w:p>
    <w:p w:rsidR="00154757" w:rsidRPr="008203D1" w:rsidRDefault="00154757" w:rsidP="00154757">
      <w:pPr>
        <w:pStyle w:val="a4"/>
        <w:ind w:left="788" w:firstLine="567"/>
        <w:jc w:val="center"/>
      </w:pPr>
      <w:r w:rsidRPr="008203D1">
        <w:rPr>
          <w:position w:val="-24"/>
        </w:rPr>
        <w:object w:dxaOrig="3600" w:dyaOrig="660">
          <v:shape id="_x0000_i1294" type="#_x0000_t75" style="width:180pt;height:33.75pt" o:ole="">
            <v:imagedata r:id="rId601" o:title=""/>
          </v:shape>
          <o:OLEObject Type="Embed" ProgID="Equation.3" ShapeID="_x0000_i1294" DrawAspect="Content" ObjectID="_1584127589" r:id="rId621"/>
        </w:objec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 xml:space="preserve">По условию задачи А=2м, В=4м, </w:t>
      </w:r>
      <w:r w:rsidRPr="008203D1">
        <w:rPr>
          <w:position w:val="-10"/>
        </w:rPr>
        <w:object w:dxaOrig="800" w:dyaOrig="320">
          <v:shape id="_x0000_i1295" type="#_x0000_t75" style="width:40.5pt;height:16.5pt" o:ole="">
            <v:imagedata r:id="rId607" o:title=""/>
          </v:shape>
          <o:OLEObject Type="Embed" ProgID="Equation.3" ShapeID="_x0000_i1295" DrawAspect="Content" ObjectID="_1584127590" r:id="rId622"/>
        </w:object>
      </w:r>
      <w:r w:rsidRPr="008203D1">
        <w:t>, подставим данные в уравнение траектории и получим</w:t>
      </w:r>
    </w:p>
    <w:p w:rsidR="00154757" w:rsidRPr="008203D1" w:rsidRDefault="00154757" w:rsidP="00154757">
      <w:pPr>
        <w:pStyle w:val="a4"/>
        <w:ind w:left="788" w:firstLine="567"/>
        <w:jc w:val="center"/>
      </w:pPr>
      <w:r w:rsidRPr="008203D1">
        <w:rPr>
          <w:position w:val="-28"/>
        </w:rPr>
        <w:object w:dxaOrig="1420" w:dyaOrig="740">
          <v:shape id="_x0000_i1296" type="#_x0000_t75" style="width:70.5pt;height:36.75pt" o:ole="">
            <v:imagedata r:id="rId623" o:title=""/>
          </v:shape>
          <o:OLEObject Type="Embed" ProgID="Equation.3" ShapeID="_x0000_i1296" DrawAspect="Content" ObjectID="_1584127591" r:id="rId624"/>
        </w:object>
      </w:r>
      <w:r w:rsidRPr="008203D1">
        <w:t xml:space="preserve">или </w:t>
      </w:r>
      <w:r w:rsidRPr="008203D1">
        <w:rPr>
          <w:position w:val="-24"/>
        </w:rPr>
        <w:object w:dxaOrig="1740" w:dyaOrig="620">
          <v:shape id="_x0000_i1297" type="#_x0000_t75" style="width:87pt;height:31.5pt" o:ole="">
            <v:imagedata r:id="rId625" o:title=""/>
          </v:shape>
          <o:OLEObject Type="Embed" ProgID="Equation.3" ShapeID="_x0000_i1297" DrawAspect="Content" ObjectID="_1584127592" r:id="rId626"/>
        </w:objec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 xml:space="preserve">Полученное уравнение представляет собой уравнение прямой (рис </w:t>
      </w:r>
      <w:r>
        <w:t>7.</w:t>
      </w:r>
      <w:r w:rsidRPr="008203D1">
        <w:t>3.</w:t>
      </w:r>
      <w:r>
        <w:t>3</w:t>
      </w:r>
      <w:r w:rsidRPr="008203D1">
        <w:t>). Для постро</w:t>
      </w:r>
      <w:r w:rsidRPr="008203D1">
        <w:t>е</w:t>
      </w:r>
      <w:r w:rsidRPr="008203D1">
        <w:t xml:space="preserve">ния траектории найдем по уравнению прямой значения </w:t>
      </w:r>
      <w:r w:rsidRPr="008203D1">
        <w:rPr>
          <w:lang w:val="en-US"/>
        </w:rPr>
        <w:t>Y</w:t>
      </w:r>
      <w:r w:rsidRPr="008203D1">
        <w:t xml:space="preserve">, соответствующие ряду значений </w:t>
      </w:r>
      <w:r w:rsidRPr="008203D1">
        <w:rPr>
          <w:lang w:val="en-US"/>
        </w:rPr>
        <w:t>X</w:t>
      </w:r>
      <w:r w:rsidRPr="008203D1">
        <w:t>:</w:t>
      </w:r>
    </w:p>
    <w:tbl>
      <w:tblPr>
        <w:tblW w:w="0" w:type="auto"/>
        <w:tblInd w:w="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70"/>
        <w:gridCol w:w="2259"/>
        <w:gridCol w:w="2241"/>
        <w:gridCol w:w="2296"/>
      </w:tblGrid>
      <w:tr w:rsidR="00154757" w:rsidRPr="008203D1" w:rsidTr="00075A65">
        <w:tc>
          <w:tcPr>
            <w:tcW w:w="2712" w:type="dxa"/>
          </w:tcPr>
          <w:p w:rsidR="00154757" w:rsidRPr="008203D1" w:rsidRDefault="00154757" w:rsidP="00075A65">
            <w:pPr>
              <w:pStyle w:val="a4"/>
              <w:ind w:left="0" w:firstLine="567"/>
              <w:rPr>
                <w:lang w:val="en-US"/>
              </w:rPr>
            </w:pPr>
            <w:r w:rsidRPr="008203D1">
              <w:rPr>
                <w:lang w:val="en-US"/>
              </w:rPr>
              <w:t>x</w:t>
            </w:r>
          </w:p>
        </w:tc>
        <w:tc>
          <w:tcPr>
            <w:tcW w:w="2712" w:type="dxa"/>
          </w:tcPr>
          <w:p w:rsidR="00154757" w:rsidRPr="008203D1" w:rsidRDefault="00154757" w:rsidP="00075A65">
            <w:pPr>
              <w:pStyle w:val="a4"/>
              <w:ind w:left="0" w:firstLine="567"/>
              <w:rPr>
                <w:lang w:val="en-US"/>
              </w:rPr>
            </w:pPr>
            <w:r w:rsidRPr="008203D1">
              <w:rPr>
                <w:lang w:val="en-US"/>
              </w:rPr>
              <w:t>y=-2x</w:t>
            </w:r>
          </w:p>
        </w:tc>
        <w:tc>
          <w:tcPr>
            <w:tcW w:w="2712" w:type="dxa"/>
          </w:tcPr>
          <w:p w:rsidR="00154757" w:rsidRPr="008203D1" w:rsidRDefault="00154757" w:rsidP="00075A65">
            <w:pPr>
              <w:pStyle w:val="a4"/>
              <w:ind w:left="0" w:firstLine="567"/>
              <w:rPr>
                <w:lang w:val="en-US"/>
              </w:rPr>
            </w:pPr>
            <w:r w:rsidRPr="008203D1">
              <w:rPr>
                <w:lang w:val="en-US"/>
              </w:rPr>
              <w:t>X</w:t>
            </w:r>
          </w:p>
        </w:tc>
        <w:tc>
          <w:tcPr>
            <w:tcW w:w="2712" w:type="dxa"/>
          </w:tcPr>
          <w:p w:rsidR="00154757" w:rsidRPr="008203D1" w:rsidRDefault="00154757" w:rsidP="00075A65">
            <w:pPr>
              <w:pStyle w:val="a4"/>
              <w:ind w:left="0" w:firstLine="567"/>
              <w:rPr>
                <w:lang w:val="en-US"/>
              </w:rPr>
            </w:pPr>
            <w:r w:rsidRPr="008203D1">
              <w:rPr>
                <w:lang w:val="en-US"/>
              </w:rPr>
              <w:t>y=-2x</w:t>
            </w:r>
          </w:p>
        </w:tc>
      </w:tr>
      <w:tr w:rsidR="00154757" w:rsidRPr="008203D1" w:rsidTr="00075A65">
        <w:tc>
          <w:tcPr>
            <w:tcW w:w="2712" w:type="dxa"/>
          </w:tcPr>
          <w:p w:rsidR="00154757" w:rsidRPr="008203D1" w:rsidRDefault="00154757" w:rsidP="00075A65">
            <w:pPr>
              <w:pStyle w:val="a4"/>
              <w:ind w:left="0" w:firstLine="567"/>
              <w:rPr>
                <w:lang w:val="en-US"/>
              </w:rPr>
            </w:pPr>
            <w:r w:rsidRPr="008203D1">
              <w:rPr>
                <w:lang w:val="en-US"/>
              </w:rPr>
              <w:t>0</w:t>
            </w:r>
          </w:p>
        </w:tc>
        <w:tc>
          <w:tcPr>
            <w:tcW w:w="2712" w:type="dxa"/>
          </w:tcPr>
          <w:p w:rsidR="00154757" w:rsidRPr="008203D1" w:rsidRDefault="00154757" w:rsidP="00075A65">
            <w:pPr>
              <w:pStyle w:val="a4"/>
              <w:ind w:left="0" w:firstLine="567"/>
              <w:rPr>
                <w:lang w:val="en-US"/>
              </w:rPr>
            </w:pPr>
            <w:r w:rsidRPr="008203D1">
              <w:rPr>
                <w:lang w:val="en-US"/>
              </w:rPr>
              <w:t>0</w:t>
            </w:r>
          </w:p>
        </w:tc>
        <w:tc>
          <w:tcPr>
            <w:tcW w:w="2712" w:type="dxa"/>
          </w:tcPr>
          <w:p w:rsidR="00154757" w:rsidRPr="008203D1" w:rsidRDefault="00154757" w:rsidP="00075A65">
            <w:pPr>
              <w:pStyle w:val="a4"/>
              <w:ind w:left="0" w:firstLine="567"/>
            </w:pPr>
          </w:p>
        </w:tc>
        <w:tc>
          <w:tcPr>
            <w:tcW w:w="2712" w:type="dxa"/>
          </w:tcPr>
          <w:p w:rsidR="00154757" w:rsidRPr="008203D1" w:rsidRDefault="00154757" w:rsidP="00075A65">
            <w:pPr>
              <w:pStyle w:val="a4"/>
              <w:ind w:left="0" w:firstLine="567"/>
            </w:pPr>
          </w:p>
        </w:tc>
      </w:tr>
      <w:tr w:rsidR="00154757" w:rsidRPr="008203D1" w:rsidTr="00075A65">
        <w:tc>
          <w:tcPr>
            <w:tcW w:w="2712" w:type="dxa"/>
          </w:tcPr>
          <w:p w:rsidR="00154757" w:rsidRPr="008203D1" w:rsidRDefault="00154757" w:rsidP="00075A65">
            <w:pPr>
              <w:pStyle w:val="a4"/>
              <w:ind w:left="0" w:firstLine="567"/>
              <w:rPr>
                <w:lang w:val="en-US"/>
              </w:rPr>
            </w:pPr>
            <w:r w:rsidRPr="008203D1">
              <w:rPr>
                <w:lang w:val="en-US"/>
              </w:rPr>
              <w:t>+1/2</w:t>
            </w:r>
          </w:p>
        </w:tc>
        <w:tc>
          <w:tcPr>
            <w:tcW w:w="2712" w:type="dxa"/>
          </w:tcPr>
          <w:p w:rsidR="00154757" w:rsidRPr="008203D1" w:rsidRDefault="00154757" w:rsidP="00075A65">
            <w:pPr>
              <w:pStyle w:val="a4"/>
              <w:ind w:left="0" w:firstLine="567"/>
              <w:rPr>
                <w:lang w:val="en-US"/>
              </w:rPr>
            </w:pPr>
            <w:r w:rsidRPr="008203D1">
              <w:rPr>
                <w:lang w:val="en-US"/>
              </w:rPr>
              <w:t>Y=-1</w:t>
            </w:r>
          </w:p>
        </w:tc>
        <w:tc>
          <w:tcPr>
            <w:tcW w:w="2712" w:type="dxa"/>
          </w:tcPr>
          <w:p w:rsidR="00154757" w:rsidRPr="008203D1" w:rsidRDefault="00154757" w:rsidP="00075A65">
            <w:pPr>
              <w:pStyle w:val="a4"/>
              <w:ind w:left="0" w:firstLine="567"/>
              <w:rPr>
                <w:lang w:val="en-US"/>
              </w:rPr>
            </w:pPr>
            <w:r w:rsidRPr="008203D1">
              <w:rPr>
                <w:lang w:val="en-US"/>
              </w:rPr>
              <w:t>-1/2</w:t>
            </w:r>
          </w:p>
        </w:tc>
        <w:tc>
          <w:tcPr>
            <w:tcW w:w="2712" w:type="dxa"/>
          </w:tcPr>
          <w:p w:rsidR="00154757" w:rsidRPr="008203D1" w:rsidRDefault="00154757" w:rsidP="00075A65">
            <w:pPr>
              <w:pStyle w:val="a4"/>
              <w:ind w:left="0" w:firstLine="567"/>
              <w:rPr>
                <w:lang w:val="en-US"/>
              </w:rPr>
            </w:pPr>
            <w:r w:rsidRPr="008203D1">
              <w:rPr>
                <w:lang w:val="en-US"/>
              </w:rPr>
              <w:t>Y=+1</w:t>
            </w:r>
          </w:p>
        </w:tc>
      </w:tr>
      <w:tr w:rsidR="00154757" w:rsidRPr="008203D1" w:rsidTr="00075A65">
        <w:tc>
          <w:tcPr>
            <w:tcW w:w="2712" w:type="dxa"/>
          </w:tcPr>
          <w:p w:rsidR="00154757" w:rsidRPr="008203D1" w:rsidRDefault="00154757" w:rsidP="00075A65">
            <w:pPr>
              <w:pStyle w:val="a4"/>
              <w:ind w:left="0" w:firstLine="567"/>
              <w:rPr>
                <w:lang w:val="en-US"/>
              </w:rPr>
            </w:pPr>
            <w:r w:rsidRPr="008203D1">
              <w:rPr>
                <w:lang w:val="en-US"/>
              </w:rPr>
              <w:t>+1</w:t>
            </w:r>
          </w:p>
        </w:tc>
        <w:tc>
          <w:tcPr>
            <w:tcW w:w="2712" w:type="dxa"/>
          </w:tcPr>
          <w:p w:rsidR="00154757" w:rsidRPr="008203D1" w:rsidRDefault="00154757" w:rsidP="00075A65">
            <w:pPr>
              <w:pStyle w:val="a4"/>
              <w:ind w:left="0" w:firstLine="567"/>
              <w:rPr>
                <w:lang w:val="en-US"/>
              </w:rPr>
            </w:pPr>
            <w:r w:rsidRPr="008203D1">
              <w:rPr>
                <w:lang w:val="en-US"/>
              </w:rPr>
              <w:t>Y=-2</w:t>
            </w:r>
          </w:p>
        </w:tc>
        <w:tc>
          <w:tcPr>
            <w:tcW w:w="2712" w:type="dxa"/>
          </w:tcPr>
          <w:p w:rsidR="00154757" w:rsidRPr="008203D1" w:rsidRDefault="00154757" w:rsidP="00075A65">
            <w:pPr>
              <w:pStyle w:val="a4"/>
              <w:ind w:left="0" w:firstLine="567"/>
              <w:rPr>
                <w:lang w:val="en-US"/>
              </w:rPr>
            </w:pPr>
            <w:r w:rsidRPr="008203D1">
              <w:rPr>
                <w:lang w:val="en-US"/>
              </w:rPr>
              <w:t>-1</w:t>
            </w:r>
          </w:p>
        </w:tc>
        <w:tc>
          <w:tcPr>
            <w:tcW w:w="2712" w:type="dxa"/>
          </w:tcPr>
          <w:p w:rsidR="00154757" w:rsidRPr="008203D1" w:rsidRDefault="00154757" w:rsidP="00075A65">
            <w:pPr>
              <w:pStyle w:val="a4"/>
              <w:ind w:left="0" w:firstLine="567"/>
              <w:rPr>
                <w:lang w:val="en-US"/>
              </w:rPr>
            </w:pPr>
            <w:r w:rsidRPr="008203D1">
              <w:rPr>
                <w:lang w:val="en-US"/>
              </w:rPr>
              <w:t>Y=+2</w:t>
            </w:r>
          </w:p>
        </w:tc>
      </w:tr>
    </w:tbl>
    <w:p w:rsidR="00154757" w:rsidRPr="008203D1" w:rsidRDefault="00154757" w:rsidP="00154757">
      <w:pPr>
        <w:pStyle w:val="a4"/>
        <w:ind w:left="788" w:firstLine="567"/>
      </w:pPr>
      <w:r w:rsidRPr="008203D1">
        <w:t>Начертив координатные оси и выбрав единицу длины, построим точки, соед</w:t>
      </w:r>
      <w:r w:rsidRPr="008203D1">
        <w:t>и</w:t>
      </w:r>
      <w:r w:rsidRPr="008203D1">
        <w:t>ним их и получим траекторию результирующего колебания точки.</w:t>
      </w:r>
    </w:p>
    <w:p w:rsidR="00154757" w:rsidRPr="008203D1" w:rsidRDefault="00154757" w:rsidP="00154757">
      <w:pPr>
        <w:ind w:firstLine="567"/>
        <w:jc w:val="center"/>
        <w:rPr>
          <w:sz w:val="24"/>
          <w:szCs w:val="24"/>
        </w:rPr>
      </w:pPr>
      <w:r w:rsidRPr="008203D1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29394" cy="2793849"/>
            <wp:effectExtent l="19050" t="0" r="4406" b="0"/>
            <wp:docPr id="48" name="Рисунок 40" descr="4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4ш"/>
                    <pic:cNvPicPr>
                      <a:picLocks noChangeAspect="1" noChangeArrowheads="1"/>
                    </pic:cNvPicPr>
                  </pic:nvPicPr>
                  <pic:blipFill>
                    <a:blip r:embed="rId6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552" cy="279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757" w:rsidRPr="008203D1" w:rsidRDefault="00154757" w:rsidP="00154757">
      <w:pPr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Рис.7.</w:t>
      </w:r>
      <w:r w:rsidRPr="008203D1">
        <w:rPr>
          <w:sz w:val="24"/>
          <w:szCs w:val="24"/>
        </w:rPr>
        <w:t>3.</w:t>
      </w:r>
      <w:r>
        <w:rPr>
          <w:sz w:val="24"/>
          <w:szCs w:val="24"/>
        </w:rPr>
        <w:t>3</w:t>
      </w:r>
    </w:p>
    <w:p w:rsidR="00154757" w:rsidRDefault="00154757" w:rsidP="00154757">
      <w:pPr>
        <w:pStyle w:val="a4"/>
        <w:ind w:left="0" w:firstLine="567"/>
        <w:jc w:val="both"/>
      </w:pPr>
      <w:r w:rsidRPr="008203D1">
        <w:t>При решении некоторых задач в зависимости от условия задачи, можно применить м</w:t>
      </w:r>
      <w:r w:rsidRPr="008203D1">
        <w:t>е</w:t>
      </w:r>
      <w:r w:rsidRPr="008203D1">
        <w:t>тод, который предлагается при решении следующей задачи.</w:t>
      </w:r>
    </w:p>
    <w:p w:rsidR="00154757" w:rsidRPr="008203D1" w:rsidRDefault="00154757" w:rsidP="00154757">
      <w:pPr>
        <w:pStyle w:val="a4"/>
        <w:ind w:left="0" w:firstLine="567"/>
        <w:jc w:val="both"/>
      </w:pPr>
    </w:p>
    <w:p w:rsidR="00154757" w:rsidRPr="008203D1" w:rsidRDefault="00154757" w:rsidP="00317C6C">
      <w:pPr>
        <w:pStyle w:val="a4"/>
        <w:numPr>
          <w:ilvl w:val="2"/>
          <w:numId w:val="64"/>
        </w:numPr>
        <w:ind w:left="0" w:firstLine="0"/>
      </w:pPr>
      <w:r w:rsidRPr="008203D1">
        <w:rPr>
          <w:b/>
        </w:rPr>
        <w:t xml:space="preserve">Пример 2 решения задачи </w:t>
      </w:r>
      <w:r w:rsidR="00317C6C">
        <w:rPr>
          <w:b/>
        </w:rPr>
        <w:t>8</w:t>
      </w:r>
    </w:p>
    <w:p w:rsidR="00154757" w:rsidRPr="008203D1" w:rsidRDefault="00154757" w:rsidP="00154757">
      <w:pPr>
        <w:pStyle w:val="a4"/>
        <w:ind w:left="788" w:firstLine="567"/>
      </w:pPr>
      <w:r w:rsidRPr="008203D1">
        <w:t xml:space="preserve">На выходы </w:t>
      </w:r>
      <w:r w:rsidRPr="008203D1">
        <w:rPr>
          <w:lang w:val="en-US"/>
        </w:rPr>
        <w:t>X</w:t>
      </w:r>
      <w:r w:rsidRPr="008203D1">
        <w:t xml:space="preserve"> = </w:t>
      </w:r>
      <w:r w:rsidRPr="008203D1">
        <w:rPr>
          <w:lang w:val="en-US"/>
        </w:rPr>
        <w:t>Y</w:t>
      </w:r>
      <w:r w:rsidRPr="008203D1">
        <w:t xml:space="preserve"> осциллографа поданы напряжения</w:t>
      </w:r>
    </w:p>
    <w:p w:rsidR="00154757" w:rsidRPr="008203D1" w:rsidRDefault="00154757" w:rsidP="00154757">
      <w:pPr>
        <w:pStyle w:val="a4"/>
        <w:ind w:left="788" w:firstLine="567"/>
        <w:jc w:val="center"/>
        <w:rPr>
          <w:lang w:val="en-US"/>
        </w:rPr>
      </w:pPr>
      <w:r w:rsidRPr="008203D1">
        <w:rPr>
          <w:position w:val="-34"/>
        </w:rPr>
        <w:object w:dxaOrig="1780" w:dyaOrig="800">
          <v:shape id="_x0000_i1298" type="#_x0000_t75" style="width:88.5pt;height:40.5pt" o:ole="">
            <v:imagedata r:id="rId628" o:title=""/>
          </v:shape>
          <o:OLEObject Type="Embed" ProgID="Equation.3" ShapeID="_x0000_i1298" DrawAspect="Content" ObjectID="_1584127593" r:id="rId629"/>
        </w:object>
      </w:r>
    </w:p>
    <w:p w:rsidR="00154757" w:rsidRPr="008203D1" w:rsidRDefault="00154757" w:rsidP="00154757">
      <w:pPr>
        <w:pStyle w:val="a4"/>
        <w:ind w:left="788" w:firstLine="567"/>
      </w:pPr>
      <w:r w:rsidRPr="008203D1">
        <w:t>Найти траекторию электронного луча.</w:t>
      </w:r>
    </w:p>
    <w:p w:rsidR="00154757" w:rsidRPr="008203D1" w:rsidRDefault="00154757" w:rsidP="00154757">
      <w:pPr>
        <w:pStyle w:val="a4"/>
        <w:ind w:left="1287"/>
      </w:pPr>
      <w:r w:rsidRPr="008203D1">
        <w:rPr>
          <w:b/>
        </w:rPr>
        <w:t>Решение задачи</w:t>
      </w:r>
    </w:p>
    <w:p w:rsidR="00154757" w:rsidRPr="008203D1" w:rsidRDefault="00154757" w:rsidP="00154757">
      <w:pPr>
        <w:pStyle w:val="a4"/>
        <w:ind w:left="142" w:firstLine="425"/>
      </w:pPr>
      <w:r w:rsidRPr="008203D1">
        <w:t>По условию задачи амплитудные значения равны</w:t>
      </w:r>
    </w:p>
    <w:p w:rsidR="00154757" w:rsidRPr="008203D1" w:rsidRDefault="00154757" w:rsidP="00154757">
      <w:pPr>
        <w:pStyle w:val="a4"/>
        <w:ind w:left="142" w:firstLine="425"/>
      </w:pPr>
      <w:r w:rsidRPr="008203D1">
        <w:rPr>
          <w:position w:val="-14"/>
        </w:rPr>
        <w:object w:dxaOrig="1900" w:dyaOrig="380">
          <v:shape id="_x0000_i1299" type="#_x0000_t75" style="width:95.25pt;height:17.25pt" o:ole="">
            <v:imagedata r:id="rId630" o:title=""/>
          </v:shape>
          <o:OLEObject Type="Embed" ProgID="Equation.3" ShapeID="_x0000_i1299" DrawAspect="Content" ObjectID="_1584127594" r:id="rId631"/>
        </w:object>
      </w:r>
      <w:r w:rsidRPr="008203D1">
        <w:t xml:space="preserve">а разность фаз </w:t>
      </w:r>
      <w:r w:rsidRPr="008203D1">
        <w:rPr>
          <w:position w:val="-24"/>
        </w:rPr>
        <w:object w:dxaOrig="820" w:dyaOrig="620">
          <v:shape id="_x0000_i1300" type="#_x0000_t75" style="width:41.25pt;height:31.5pt" o:ole="">
            <v:imagedata r:id="rId632" o:title=""/>
          </v:shape>
          <o:OLEObject Type="Embed" ProgID="Equation.3" ShapeID="_x0000_i1300" DrawAspect="Content" ObjectID="_1584127595" r:id="rId633"/>
        </w:object>
      </w:r>
    </w:p>
    <w:p w:rsidR="00154757" w:rsidRPr="008203D1" w:rsidRDefault="00154757" w:rsidP="00154757">
      <w:pPr>
        <w:pStyle w:val="a4"/>
        <w:ind w:left="0" w:firstLine="567"/>
        <w:jc w:val="both"/>
      </w:pPr>
      <w:r w:rsidRPr="008203D1">
        <w:t xml:space="preserve">Разделив </w:t>
      </w:r>
      <w:r w:rsidRPr="008203D1">
        <w:rPr>
          <w:position w:val="-12"/>
        </w:rPr>
        <w:object w:dxaOrig="340" w:dyaOrig="360">
          <v:shape id="_x0000_i1301" type="#_x0000_t75" style="width:16.5pt;height:17.25pt" o:ole="">
            <v:imagedata r:id="rId634" o:title=""/>
          </v:shape>
          <o:OLEObject Type="Embed" ProgID="Equation.3" ShapeID="_x0000_i1301" DrawAspect="Content" ObjectID="_1584127596" r:id="rId635"/>
        </w:object>
      </w:r>
      <w:r w:rsidRPr="008203D1">
        <w:t xml:space="preserve"> и </w:t>
      </w:r>
      <w:r w:rsidRPr="008203D1">
        <w:rPr>
          <w:position w:val="-14"/>
        </w:rPr>
        <w:object w:dxaOrig="360" w:dyaOrig="380">
          <v:shape id="_x0000_i1302" type="#_x0000_t75" style="width:17.25pt;height:17.25pt" o:ole="">
            <v:imagedata r:id="rId636" o:title=""/>
          </v:shape>
          <o:OLEObject Type="Embed" ProgID="Equation.3" ShapeID="_x0000_i1302" DrawAspect="Content" ObjectID="_1584127597" r:id="rId637"/>
        </w:object>
      </w:r>
      <w:r w:rsidRPr="008203D1">
        <w:t>на амплитудные значения, возведем левые и правые части уравнения в квадрат и сложим, получим:</w:t>
      </w:r>
    </w:p>
    <w:p w:rsidR="00154757" w:rsidRPr="008203D1" w:rsidRDefault="00154757" w:rsidP="00154757">
      <w:pPr>
        <w:pStyle w:val="a4"/>
        <w:ind w:left="788" w:firstLine="567"/>
        <w:jc w:val="center"/>
      </w:pPr>
      <w:r w:rsidRPr="008203D1">
        <w:rPr>
          <w:position w:val="-32"/>
        </w:rPr>
        <w:object w:dxaOrig="4080" w:dyaOrig="800">
          <v:shape id="_x0000_i1303" type="#_x0000_t75" style="width:204.75pt;height:40.5pt" o:ole="">
            <v:imagedata r:id="rId638" o:title=""/>
          </v:shape>
          <o:OLEObject Type="Embed" ProgID="Equation.3" ShapeID="_x0000_i1303" DrawAspect="Content" ObjectID="_1584127598" r:id="rId639"/>
        </w:object>
      </w:r>
      <w:r w:rsidRPr="008203D1">
        <w:t xml:space="preserve">или </w:t>
      </w:r>
      <w:r w:rsidRPr="008203D1">
        <w:rPr>
          <w:position w:val="-32"/>
        </w:rPr>
        <w:object w:dxaOrig="1960" w:dyaOrig="800">
          <v:shape id="_x0000_i1304" type="#_x0000_t75" style="width:96.75pt;height:40.5pt" o:ole="">
            <v:imagedata r:id="rId640" o:title=""/>
          </v:shape>
          <o:OLEObject Type="Embed" ProgID="Equation.3" ShapeID="_x0000_i1304" DrawAspect="Content" ObjectID="_1584127599" r:id="rId641"/>
        </w:object>
      </w:r>
    </w:p>
    <w:p w:rsidR="00154757" w:rsidRPr="00FB4560" w:rsidRDefault="00765B0A" w:rsidP="00154757">
      <w:pPr>
        <w:pStyle w:val="a"/>
        <w:numPr>
          <w:ilvl w:val="0"/>
          <w:numId w:val="0"/>
        </w:numPr>
        <w:spacing w:after="120" w:line="240" w:lineRule="auto"/>
        <w:ind w:left="360" w:firstLine="567"/>
        <w:rPr>
          <w:rFonts w:ascii="Times New Roman" w:hAnsi="Times New Roman"/>
          <w:sz w:val="24"/>
          <w:szCs w:val="24"/>
        </w:rPr>
      </w:pPr>
      <w:r w:rsidRPr="00765B0A">
        <w:rPr>
          <w:noProof/>
        </w:rPr>
        <w:pict>
          <v:group id="_x0000_s18059" editas="canvas" style="position:absolute;left:0;text-align:left;margin-left:185.5pt;margin-top:21.05pt;width:167.7pt;height:198.45pt;z-index:251682304" coordorigin="4447,1904" coordsize="2594,3071" o:allowoverlap="f">
            <o:lock v:ext="edit" aspectratio="t"/>
            <v:shape id="_x0000_s18060" type="#_x0000_t75" style="position:absolute;left:4447;top:1904;width:2594;height:3071" o:preferrelative="f">
              <v:fill o:detectmouseclick="t"/>
              <v:path o:extrusionok="t" o:connecttype="none"/>
              <o:lock v:ext="edit" text="t"/>
            </v:shape>
            <v:group id="_x0000_s18061" style="position:absolute;left:4447;top:1904;width:2594;height:3071" coordorigin="4447,1904" coordsize="2594,3071">
              <v:oval id="_x0000_s18062" style="position:absolute;left:4862;top:2574;width:1245;height:2134" strokeweight="1.75pt">
                <v:fill opacity="0"/>
              </v:oval>
              <v:shape id="_x0000_s18063" type="#_x0000_t32" style="position:absolute;left:4447;top:3642;width:2075;height:1" o:connectortype="straight">
                <v:stroke endarrow="block"/>
              </v:shape>
              <v:shape id="_x0000_s18064" type="#_x0000_t32" style="position:absolute;left:5484;top:2307;width:0;height:2534;flip:y" o:connectortype="straight">
                <v:stroke endarrow="block"/>
              </v:shape>
              <v:shape id="_x0000_s18065" type="#_x0000_t32" style="position:absolute;left:5380;top:3107;width:207;height:1" o:connectortype="straight"/>
              <v:shape id="_x0000_s18066" type="#_x0000_t202" style="position:absolute;left:6522;top:3642;width:519;height:534" stroked="f">
                <v:fill opacity="0"/>
                <v:textbox style="mso-next-textbox:#_x0000_s18066">
                  <w:txbxContent>
                    <w:p w:rsidR="00D025B5" w:rsidRPr="001856E2" w:rsidRDefault="00D025B5" w:rsidP="00154757">
                      <w:pPr>
                        <w:rPr>
                          <w:i/>
                          <w:vertAlign w:val="subscript"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U</w:t>
                      </w:r>
                      <w:r>
                        <w:rPr>
                          <w:i/>
                          <w:vertAlign w:val="subscript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_x0000_s18067" type="#_x0000_t202" style="position:absolute;left:5382;top:1904;width:519;height:536" stroked="f">
                <v:fill opacity="0"/>
                <v:textbox style="mso-next-textbox:#_x0000_s18067">
                  <w:txbxContent>
                    <w:p w:rsidR="00D025B5" w:rsidRPr="001856E2" w:rsidRDefault="00D025B5" w:rsidP="00154757">
                      <w:pPr>
                        <w:rPr>
                          <w:i/>
                          <w:vertAlign w:val="subscript"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U</w:t>
                      </w:r>
                      <w:r>
                        <w:rPr>
                          <w:i/>
                          <w:vertAlign w:val="subscript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  <v:shape id="_x0000_s18068" type="#_x0000_t32" style="position:absolute;left:5382;top:4176;width:206;height:1" o:connectortype="straight"/>
              <v:shape id="_x0000_s18069" type="#_x0000_t202" style="position:absolute;left:5587;top:2974;width:415;height:401" stroked="f">
                <v:fill opacity="0"/>
                <v:textbox style="mso-next-textbox:#_x0000_s18069">
                  <w:txbxContent>
                    <w:p w:rsidR="00D025B5" w:rsidRPr="001856E2" w:rsidRDefault="00D025B5" w:rsidP="00154757">
                      <w:pPr>
                        <w:rPr>
                          <w:i/>
                          <w:vertAlign w:val="subscript"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_x0000_s18070" type="#_x0000_t202" style="position:absolute;left:5587;top:3905;width:415;height:402" stroked="f">
                <v:fill opacity="0"/>
                <v:textbox style="mso-next-textbox:#_x0000_s18070">
                  <w:txbxContent>
                    <w:p w:rsidR="00D025B5" w:rsidRPr="001856E2" w:rsidRDefault="00D025B5" w:rsidP="00154757">
                      <w:pPr>
                        <w:rPr>
                          <w:i/>
                          <w:vertAlign w:val="subscript"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-2</w:t>
                      </w:r>
                    </w:p>
                  </w:txbxContent>
                </v:textbox>
              </v:shape>
              <v:shape id="_x0000_s18071" type="#_x0000_t202" style="position:absolute;left:6002;top:3641;width:415;height:402" stroked="f">
                <v:fill opacity="0"/>
                <v:textbox style="mso-next-textbox:#_x0000_s18071">
                  <w:txbxContent>
                    <w:p w:rsidR="00D025B5" w:rsidRPr="001856E2" w:rsidRDefault="00D025B5" w:rsidP="00154757">
                      <w:pPr>
                        <w:rPr>
                          <w:i/>
                          <w:vertAlign w:val="subscript"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_x0000_s18072" type="#_x0000_t202" style="position:absolute;left:4447;top:3643;width:415;height:401" stroked="f">
                <v:fill opacity="0"/>
                <v:textbox style="mso-next-textbox:#_x0000_s18072">
                  <w:txbxContent>
                    <w:p w:rsidR="00D025B5" w:rsidRPr="001856E2" w:rsidRDefault="00D025B5" w:rsidP="00154757">
                      <w:pPr>
                        <w:rPr>
                          <w:i/>
                          <w:vertAlign w:val="subscript"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-2</w:t>
                      </w:r>
                    </w:p>
                  </w:txbxContent>
                </v:textbox>
              </v:shape>
              <v:shape id="_x0000_s18073" type="#_x0000_t202" style="position:absolute;left:5588;top:2307;width:416;height:402" stroked="f">
                <v:fill opacity="0"/>
                <v:textbox style="mso-next-textbox:#_x0000_s18073">
                  <w:txbxContent>
                    <w:p w:rsidR="00D025B5" w:rsidRPr="001856E2" w:rsidRDefault="00D025B5" w:rsidP="00154757">
                      <w:pPr>
                        <w:rPr>
                          <w:i/>
                          <w:vertAlign w:val="subscript"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  <v:shape id="_x0000_s18074" type="#_x0000_t202" style="position:absolute;left:5586;top:4574;width:416;height:401" stroked="f">
                <v:fill opacity="0"/>
                <v:textbox style="mso-next-textbox:#_x0000_s18074">
                  <w:txbxContent>
                    <w:p w:rsidR="00D025B5" w:rsidRPr="001856E2" w:rsidRDefault="00D025B5" w:rsidP="00154757">
                      <w:pPr>
                        <w:rPr>
                          <w:i/>
                          <w:vertAlign w:val="subscript"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-4</w:t>
                      </w:r>
                    </w:p>
                  </w:txbxContent>
                </v:textbox>
              </v:shape>
            </v:group>
            <w10:wrap type="square"/>
          </v:group>
        </w:pict>
      </w:r>
      <w:r w:rsidR="00154757" w:rsidRPr="008203D1">
        <w:rPr>
          <w:rFonts w:ascii="Times New Roman" w:hAnsi="Times New Roman"/>
          <w:sz w:val="24"/>
          <w:szCs w:val="24"/>
        </w:rPr>
        <w:t>Получили уравнение эллипса: выбрав координатные оси</w:t>
      </w:r>
      <w:r w:rsidR="00154757">
        <w:rPr>
          <w:rFonts w:ascii="Times New Roman" w:hAnsi="Times New Roman"/>
          <w:sz w:val="24"/>
          <w:szCs w:val="24"/>
        </w:rPr>
        <w:t>,</w:t>
      </w:r>
      <w:r w:rsidR="00154757" w:rsidRPr="008203D1">
        <w:rPr>
          <w:rFonts w:ascii="Times New Roman" w:hAnsi="Times New Roman"/>
          <w:sz w:val="24"/>
          <w:szCs w:val="24"/>
        </w:rPr>
        <w:t xml:space="preserve"> построим траекторию р</w:t>
      </w:r>
      <w:r w:rsidR="00154757" w:rsidRPr="008203D1">
        <w:rPr>
          <w:rFonts w:ascii="Times New Roman" w:hAnsi="Times New Roman"/>
          <w:sz w:val="24"/>
          <w:szCs w:val="24"/>
        </w:rPr>
        <w:t>е</w:t>
      </w:r>
      <w:r w:rsidR="00154757" w:rsidRPr="008203D1">
        <w:rPr>
          <w:rFonts w:ascii="Times New Roman" w:hAnsi="Times New Roman"/>
          <w:sz w:val="24"/>
          <w:szCs w:val="24"/>
        </w:rPr>
        <w:t>зультирующего колебания</w:t>
      </w:r>
    </w:p>
    <w:p w:rsidR="00154757" w:rsidRPr="00FB4560" w:rsidRDefault="00154757" w:rsidP="00154757">
      <w:pPr>
        <w:pStyle w:val="a"/>
        <w:numPr>
          <w:ilvl w:val="0"/>
          <w:numId w:val="0"/>
        </w:numPr>
        <w:spacing w:after="120" w:line="240" w:lineRule="auto"/>
        <w:ind w:left="360" w:firstLine="567"/>
        <w:rPr>
          <w:rFonts w:ascii="Times New Roman" w:hAnsi="Times New Roman"/>
          <w:sz w:val="24"/>
          <w:szCs w:val="24"/>
        </w:rPr>
      </w:pPr>
    </w:p>
    <w:p w:rsidR="00154757" w:rsidRDefault="00154757" w:rsidP="00154757">
      <w:pPr>
        <w:pStyle w:val="a"/>
        <w:numPr>
          <w:ilvl w:val="0"/>
          <w:numId w:val="0"/>
        </w:numPr>
        <w:spacing w:after="120" w:line="240" w:lineRule="auto"/>
        <w:ind w:left="360" w:firstLine="567"/>
        <w:rPr>
          <w:rFonts w:ascii="Times New Roman" w:hAnsi="Times New Roman"/>
          <w:sz w:val="24"/>
          <w:szCs w:val="24"/>
        </w:rPr>
      </w:pPr>
    </w:p>
    <w:p w:rsidR="00154757" w:rsidRDefault="00154757" w:rsidP="00154757">
      <w:pPr>
        <w:pStyle w:val="a"/>
        <w:numPr>
          <w:ilvl w:val="0"/>
          <w:numId w:val="0"/>
        </w:numPr>
        <w:spacing w:after="120" w:line="240" w:lineRule="auto"/>
        <w:ind w:left="360" w:firstLine="567"/>
        <w:rPr>
          <w:rFonts w:ascii="Times New Roman" w:hAnsi="Times New Roman"/>
          <w:sz w:val="24"/>
          <w:szCs w:val="24"/>
        </w:rPr>
      </w:pPr>
    </w:p>
    <w:p w:rsidR="00154757" w:rsidRPr="00FB4560" w:rsidRDefault="00154757" w:rsidP="00154757">
      <w:pPr>
        <w:pStyle w:val="a"/>
        <w:numPr>
          <w:ilvl w:val="0"/>
          <w:numId w:val="0"/>
        </w:numPr>
        <w:spacing w:after="120" w:line="240" w:lineRule="auto"/>
        <w:ind w:left="360" w:firstLine="567"/>
        <w:jc w:val="center"/>
        <w:rPr>
          <w:rFonts w:ascii="Times New Roman" w:hAnsi="Times New Roman"/>
          <w:sz w:val="24"/>
          <w:szCs w:val="24"/>
        </w:rPr>
      </w:pPr>
    </w:p>
    <w:p w:rsidR="00154757" w:rsidRPr="00FB4560" w:rsidRDefault="00154757" w:rsidP="00154757">
      <w:pPr>
        <w:pStyle w:val="a"/>
        <w:numPr>
          <w:ilvl w:val="0"/>
          <w:numId w:val="0"/>
        </w:numPr>
        <w:spacing w:after="120" w:line="240" w:lineRule="auto"/>
        <w:ind w:left="360" w:firstLine="567"/>
        <w:jc w:val="center"/>
        <w:rPr>
          <w:rFonts w:ascii="Times New Roman" w:hAnsi="Times New Roman"/>
          <w:sz w:val="24"/>
          <w:szCs w:val="24"/>
        </w:rPr>
      </w:pPr>
    </w:p>
    <w:p w:rsidR="00154757" w:rsidRPr="00FB4560" w:rsidRDefault="00154757" w:rsidP="00154757">
      <w:pPr>
        <w:pStyle w:val="a"/>
        <w:numPr>
          <w:ilvl w:val="0"/>
          <w:numId w:val="0"/>
        </w:numPr>
        <w:spacing w:after="120" w:line="240" w:lineRule="auto"/>
        <w:ind w:left="360" w:firstLine="567"/>
        <w:jc w:val="center"/>
        <w:rPr>
          <w:rFonts w:ascii="Times New Roman" w:hAnsi="Times New Roman"/>
          <w:sz w:val="24"/>
          <w:szCs w:val="24"/>
        </w:rPr>
      </w:pPr>
    </w:p>
    <w:p w:rsidR="00154757" w:rsidRPr="00FB4560" w:rsidRDefault="00154757" w:rsidP="00154757">
      <w:pPr>
        <w:pStyle w:val="a"/>
        <w:numPr>
          <w:ilvl w:val="0"/>
          <w:numId w:val="0"/>
        </w:numPr>
        <w:spacing w:after="120" w:line="240" w:lineRule="auto"/>
        <w:ind w:left="360" w:firstLine="567"/>
        <w:jc w:val="center"/>
        <w:rPr>
          <w:rFonts w:ascii="Times New Roman" w:hAnsi="Times New Roman"/>
          <w:sz w:val="24"/>
          <w:szCs w:val="24"/>
        </w:rPr>
      </w:pPr>
    </w:p>
    <w:p w:rsidR="00154757" w:rsidRPr="00FB4560" w:rsidRDefault="00154757" w:rsidP="00154757">
      <w:pPr>
        <w:pStyle w:val="a"/>
        <w:numPr>
          <w:ilvl w:val="0"/>
          <w:numId w:val="0"/>
        </w:numPr>
        <w:spacing w:after="120" w:line="240" w:lineRule="auto"/>
        <w:ind w:left="360" w:firstLine="567"/>
        <w:jc w:val="center"/>
        <w:rPr>
          <w:rFonts w:ascii="Times New Roman" w:hAnsi="Times New Roman"/>
          <w:sz w:val="24"/>
          <w:szCs w:val="24"/>
        </w:rPr>
      </w:pPr>
    </w:p>
    <w:p w:rsidR="00154757" w:rsidRPr="00FB4560" w:rsidRDefault="00154757" w:rsidP="00154757">
      <w:pPr>
        <w:pStyle w:val="a"/>
        <w:numPr>
          <w:ilvl w:val="0"/>
          <w:numId w:val="0"/>
        </w:numPr>
        <w:spacing w:after="120" w:line="240" w:lineRule="auto"/>
        <w:ind w:left="360" w:firstLine="567"/>
        <w:jc w:val="center"/>
        <w:rPr>
          <w:rFonts w:ascii="Times New Roman" w:hAnsi="Times New Roman"/>
          <w:sz w:val="24"/>
          <w:szCs w:val="24"/>
        </w:rPr>
      </w:pPr>
    </w:p>
    <w:p w:rsidR="00154757" w:rsidRPr="00FB4560" w:rsidRDefault="00154757" w:rsidP="00154757">
      <w:pPr>
        <w:pStyle w:val="a"/>
        <w:numPr>
          <w:ilvl w:val="0"/>
          <w:numId w:val="0"/>
        </w:numPr>
        <w:spacing w:after="120" w:line="240" w:lineRule="auto"/>
        <w:ind w:left="360" w:firstLine="567"/>
        <w:jc w:val="center"/>
        <w:rPr>
          <w:rFonts w:ascii="Times New Roman" w:hAnsi="Times New Roman"/>
          <w:sz w:val="24"/>
          <w:szCs w:val="24"/>
        </w:rPr>
      </w:pPr>
    </w:p>
    <w:p w:rsidR="00154757" w:rsidRPr="00FB4560" w:rsidRDefault="00154757" w:rsidP="00154757">
      <w:pPr>
        <w:pStyle w:val="a"/>
        <w:numPr>
          <w:ilvl w:val="0"/>
          <w:numId w:val="0"/>
        </w:numPr>
        <w:spacing w:after="120" w:line="240" w:lineRule="auto"/>
        <w:ind w:left="360" w:firstLine="567"/>
        <w:jc w:val="center"/>
        <w:rPr>
          <w:rFonts w:ascii="Times New Roman" w:hAnsi="Times New Roman"/>
          <w:sz w:val="24"/>
          <w:szCs w:val="24"/>
        </w:rPr>
      </w:pPr>
    </w:p>
    <w:p w:rsidR="00154757" w:rsidRPr="00FB4560" w:rsidRDefault="00154757" w:rsidP="00154757">
      <w:pPr>
        <w:pStyle w:val="a"/>
        <w:numPr>
          <w:ilvl w:val="0"/>
          <w:numId w:val="0"/>
        </w:numPr>
        <w:spacing w:after="120" w:line="240" w:lineRule="auto"/>
        <w:ind w:left="360" w:firstLine="567"/>
        <w:jc w:val="center"/>
        <w:rPr>
          <w:rFonts w:ascii="Times New Roman" w:hAnsi="Times New Roman"/>
          <w:sz w:val="24"/>
          <w:szCs w:val="24"/>
        </w:rPr>
      </w:pPr>
    </w:p>
    <w:p w:rsidR="00154757" w:rsidRPr="00FB4560" w:rsidRDefault="00154757" w:rsidP="00154757">
      <w:pPr>
        <w:pStyle w:val="a"/>
        <w:numPr>
          <w:ilvl w:val="0"/>
          <w:numId w:val="0"/>
        </w:numPr>
        <w:spacing w:after="120" w:line="240" w:lineRule="auto"/>
        <w:ind w:left="360" w:firstLine="567"/>
        <w:jc w:val="center"/>
        <w:rPr>
          <w:rFonts w:ascii="Times New Roman" w:hAnsi="Times New Roman"/>
          <w:sz w:val="24"/>
          <w:szCs w:val="24"/>
        </w:rPr>
      </w:pPr>
    </w:p>
    <w:p w:rsidR="00154757" w:rsidRDefault="00154757" w:rsidP="00154757">
      <w:pPr>
        <w:pStyle w:val="a"/>
        <w:numPr>
          <w:ilvl w:val="0"/>
          <w:numId w:val="0"/>
        </w:numPr>
        <w:spacing w:after="120" w:line="240" w:lineRule="auto"/>
        <w:ind w:left="360" w:firstLine="567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Рис.7.</w:t>
      </w:r>
      <w:r w:rsidRPr="008203D1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4</w:t>
      </w:r>
    </w:p>
    <w:p w:rsidR="00154757" w:rsidRPr="00B729D1" w:rsidRDefault="00154757" w:rsidP="00154757">
      <w:pPr>
        <w:pStyle w:val="a"/>
        <w:numPr>
          <w:ilvl w:val="0"/>
          <w:numId w:val="0"/>
        </w:numPr>
        <w:spacing w:after="120" w:line="240" w:lineRule="auto"/>
        <w:ind w:left="360" w:firstLine="567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154757" w:rsidRPr="00B729D1" w:rsidRDefault="00154757" w:rsidP="00317C6C">
      <w:pPr>
        <w:pStyle w:val="a"/>
        <w:numPr>
          <w:ilvl w:val="2"/>
          <w:numId w:val="64"/>
        </w:numPr>
        <w:spacing w:after="12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737A7">
        <w:rPr>
          <w:rFonts w:ascii="Times New Roman" w:hAnsi="Times New Roman"/>
          <w:b/>
          <w:sz w:val="24"/>
          <w:szCs w:val="24"/>
        </w:rPr>
        <w:t>Сложение взаимно перпендикулярных колебаний с кратными частотами</w:t>
      </w:r>
    </w:p>
    <w:p w:rsidR="00154757" w:rsidRPr="008203D1" w:rsidRDefault="00154757" w:rsidP="00154757">
      <w:pPr>
        <w:pStyle w:val="a"/>
        <w:numPr>
          <w:ilvl w:val="0"/>
          <w:numId w:val="0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8203D1">
        <w:rPr>
          <w:rFonts w:ascii="Times New Roman" w:hAnsi="Times New Roman"/>
          <w:sz w:val="24"/>
          <w:szCs w:val="24"/>
        </w:rPr>
        <w:t>ложени</w:t>
      </w:r>
      <w:r>
        <w:rPr>
          <w:rFonts w:ascii="Times New Roman" w:hAnsi="Times New Roman"/>
          <w:sz w:val="24"/>
          <w:szCs w:val="24"/>
        </w:rPr>
        <w:t>е</w:t>
      </w:r>
      <w:r w:rsidRPr="008203D1">
        <w:rPr>
          <w:rFonts w:ascii="Times New Roman" w:hAnsi="Times New Roman"/>
          <w:sz w:val="24"/>
          <w:szCs w:val="24"/>
        </w:rPr>
        <w:t xml:space="preserve"> взаимно перпендикулярных колебаний с разными частотами </w:t>
      </w:r>
      <w:r w:rsidRPr="008203D1">
        <w:rPr>
          <w:rFonts w:ascii="Times New Roman" w:hAnsi="Times New Roman"/>
          <w:position w:val="-14"/>
          <w:sz w:val="24"/>
          <w:szCs w:val="24"/>
        </w:rPr>
        <w:object w:dxaOrig="880" w:dyaOrig="380">
          <v:shape id="_x0000_i1305" type="#_x0000_t75" style="width:45pt;height:17.25pt" o:ole="">
            <v:imagedata r:id="rId642" o:title=""/>
          </v:shape>
          <o:OLEObject Type="Embed" ProgID="Equation.3" ShapeID="_x0000_i1305" DrawAspect="Content" ObjectID="_1584127600" r:id="rId643"/>
        </w:object>
      </w:r>
      <w:r w:rsidRPr="008203D1">
        <w:rPr>
          <w:rFonts w:ascii="Times New Roman" w:hAnsi="Times New Roman"/>
          <w:sz w:val="24"/>
          <w:szCs w:val="24"/>
        </w:rPr>
        <w:t xml:space="preserve"> представл</w:t>
      </w:r>
      <w:r w:rsidRPr="008203D1">
        <w:rPr>
          <w:rFonts w:ascii="Times New Roman" w:hAnsi="Times New Roman"/>
          <w:sz w:val="24"/>
          <w:szCs w:val="24"/>
        </w:rPr>
        <w:t>я</w:t>
      </w:r>
      <w:r w:rsidRPr="008203D1">
        <w:rPr>
          <w:rFonts w:ascii="Times New Roman" w:hAnsi="Times New Roman"/>
          <w:sz w:val="24"/>
          <w:szCs w:val="24"/>
        </w:rPr>
        <w:t>ет собой интересный случай, когда частоты складываемых колебаний кратны.</w:t>
      </w:r>
      <w:r>
        <w:rPr>
          <w:rFonts w:ascii="Times New Roman" w:hAnsi="Times New Roman"/>
          <w:sz w:val="24"/>
          <w:szCs w:val="24"/>
        </w:rPr>
        <w:t xml:space="preserve"> В таком сл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чае траектории результирующих колебаний представляют собой устойчивые во времени кривые, вписанные в прямоугольники, ограниченные амплитудами.</w:t>
      </w:r>
      <w:r w:rsidRPr="008203D1">
        <w:rPr>
          <w:rFonts w:ascii="Times New Roman" w:hAnsi="Times New Roman"/>
          <w:sz w:val="24"/>
          <w:szCs w:val="24"/>
        </w:rPr>
        <w:t xml:space="preserve"> Траектории результ</w:t>
      </w:r>
      <w:r w:rsidRPr="008203D1">
        <w:rPr>
          <w:rFonts w:ascii="Times New Roman" w:hAnsi="Times New Roman"/>
          <w:sz w:val="24"/>
          <w:szCs w:val="24"/>
        </w:rPr>
        <w:t>и</w:t>
      </w:r>
      <w:r w:rsidRPr="008203D1">
        <w:rPr>
          <w:rFonts w:ascii="Times New Roman" w:hAnsi="Times New Roman"/>
          <w:sz w:val="24"/>
          <w:szCs w:val="24"/>
        </w:rPr>
        <w:t>рующих колебаний носят название фигур Лиссажу, вид которых определяется разностью фаз и отношением частот складываемых колебаний.</w:t>
      </w:r>
      <w:r>
        <w:rPr>
          <w:rFonts w:ascii="Times New Roman" w:hAnsi="Times New Roman"/>
          <w:sz w:val="24"/>
          <w:szCs w:val="24"/>
        </w:rPr>
        <w:t xml:space="preserve"> По виду фигур Лиссажу можно определить отношения частот складываемых колебаний. Примеры н</w:t>
      </w:r>
      <w:r w:rsidRPr="008203D1">
        <w:rPr>
          <w:rFonts w:ascii="Times New Roman" w:hAnsi="Times New Roman"/>
          <w:sz w:val="24"/>
          <w:szCs w:val="24"/>
        </w:rPr>
        <w:t>аиболее просты</w:t>
      </w:r>
      <w:r>
        <w:rPr>
          <w:rFonts w:ascii="Times New Roman" w:hAnsi="Times New Roman"/>
          <w:sz w:val="24"/>
          <w:szCs w:val="24"/>
        </w:rPr>
        <w:t>х</w:t>
      </w:r>
      <w:r w:rsidRPr="008203D1">
        <w:rPr>
          <w:rFonts w:ascii="Times New Roman" w:hAnsi="Times New Roman"/>
          <w:sz w:val="24"/>
          <w:szCs w:val="24"/>
        </w:rPr>
        <w:t xml:space="preserve"> этих фигур пре</w:t>
      </w:r>
      <w:r w:rsidRPr="008203D1">
        <w:rPr>
          <w:rFonts w:ascii="Times New Roman" w:hAnsi="Times New Roman"/>
          <w:sz w:val="24"/>
          <w:szCs w:val="24"/>
        </w:rPr>
        <w:t>д</w:t>
      </w:r>
      <w:r w:rsidRPr="008203D1">
        <w:rPr>
          <w:rFonts w:ascii="Times New Roman" w:hAnsi="Times New Roman"/>
          <w:sz w:val="24"/>
          <w:szCs w:val="24"/>
        </w:rPr>
        <w:t xml:space="preserve">ставлены </w:t>
      </w:r>
      <w:r>
        <w:rPr>
          <w:rFonts w:ascii="Times New Roman" w:hAnsi="Times New Roman"/>
          <w:sz w:val="24"/>
          <w:szCs w:val="24"/>
        </w:rPr>
        <w:t>в таблице.</w:t>
      </w:r>
    </w:p>
    <w:p w:rsidR="00154757" w:rsidRPr="008203D1" w:rsidRDefault="00154757" w:rsidP="00154757">
      <w:pPr>
        <w:pStyle w:val="a"/>
        <w:numPr>
          <w:ilvl w:val="0"/>
          <w:numId w:val="0"/>
        </w:numPr>
        <w:spacing w:after="120" w:line="240" w:lineRule="auto"/>
        <w:ind w:left="360" w:firstLine="567"/>
        <w:jc w:val="center"/>
        <w:rPr>
          <w:rFonts w:ascii="Times New Roman" w:hAnsi="Times New Roman"/>
          <w:sz w:val="24"/>
          <w:szCs w:val="24"/>
        </w:rPr>
      </w:pPr>
    </w:p>
    <w:tbl>
      <w:tblPr>
        <w:tblW w:w="4901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783"/>
        <w:gridCol w:w="1983"/>
        <w:gridCol w:w="1983"/>
        <w:gridCol w:w="1984"/>
        <w:gridCol w:w="1926"/>
      </w:tblGrid>
      <w:tr w:rsidR="00154757" w:rsidRPr="008203D1" w:rsidTr="00075A65">
        <w:trPr>
          <w:trHeight w:val="807"/>
        </w:trPr>
        <w:tc>
          <w:tcPr>
            <w:tcW w:w="875" w:type="pct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position w:val="-10"/>
                <w:sz w:val="24"/>
                <w:szCs w:val="24"/>
              </w:rPr>
              <w:object w:dxaOrig="380" w:dyaOrig="320">
                <v:shape id="_x0000_i1306" type="#_x0000_t75" style="width:36.75pt;height:31.5pt" o:ole="">
                  <v:imagedata r:id="rId644" o:title=""/>
                </v:shape>
                <o:OLEObject Type="Embed" ProgID="Equation.3" ShapeID="_x0000_i1306" DrawAspect="Content" ObjectID="_1584127601" r:id="rId645"/>
              </w:object>
            </w:r>
          </w:p>
        </w:tc>
        <w:tc>
          <w:tcPr>
            <w:tcW w:w="1043" w:type="pct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position w:val="-6"/>
                <w:sz w:val="24"/>
                <w:szCs w:val="24"/>
              </w:rPr>
              <w:object w:dxaOrig="260" w:dyaOrig="320">
                <v:shape id="_x0000_i1307" type="#_x0000_t75" style="width:27pt;height:33.75pt" o:ole="">
                  <v:imagedata r:id="rId646" o:title=""/>
                </v:shape>
                <o:OLEObject Type="Embed" ProgID="Equation.3" ShapeID="_x0000_i1307" DrawAspect="Content" ObjectID="_1584127602" r:id="rId647"/>
              </w:object>
            </w:r>
          </w:p>
        </w:tc>
        <w:tc>
          <w:tcPr>
            <w:tcW w:w="1043" w:type="pct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position w:val="-6"/>
                <w:sz w:val="24"/>
                <w:szCs w:val="24"/>
              </w:rPr>
              <w:object w:dxaOrig="380" w:dyaOrig="320">
                <v:shape id="_x0000_i1308" type="#_x0000_t75" style="width:35.25pt;height:30pt" o:ole="">
                  <v:imagedata r:id="rId648" o:title=""/>
                </v:shape>
                <o:OLEObject Type="Embed" ProgID="Equation.3" ShapeID="_x0000_i1308" DrawAspect="Content" ObjectID="_1584127603" r:id="rId649"/>
              </w:object>
            </w:r>
          </w:p>
        </w:tc>
        <w:tc>
          <w:tcPr>
            <w:tcW w:w="1043" w:type="pct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position w:val="-6"/>
                <w:sz w:val="24"/>
                <w:szCs w:val="24"/>
              </w:rPr>
              <w:object w:dxaOrig="480" w:dyaOrig="320">
                <v:shape id="_x0000_i1309" type="#_x0000_t75" style="width:48.75pt;height:31.5pt" o:ole="">
                  <v:imagedata r:id="rId650" o:title=""/>
                </v:shape>
                <o:OLEObject Type="Embed" ProgID="Equation.3" ShapeID="_x0000_i1309" DrawAspect="Content" ObjectID="_1584127604" r:id="rId651"/>
              </w:object>
            </w:r>
          </w:p>
        </w:tc>
        <w:tc>
          <w:tcPr>
            <w:tcW w:w="997" w:type="pct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position w:val="-6"/>
                <w:sz w:val="24"/>
                <w:szCs w:val="24"/>
              </w:rPr>
              <w:object w:dxaOrig="499" w:dyaOrig="320">
                <v:shape id="_x0000_i1310" type="#_x0000_t75" style="width:46.5pt;height:28.5pt" o:ole="">
                  <v:imagedata r:id="rId652" o:title=""/>
                </v:shape>
                <o:OLEObject Type="Embed" ProgID="Equation.3" ShapeID="_x0000_i1310" DrawAspect="Content" ObjectID="_1584127605" r:id="rId653"/>
              </w:object>
            </w:r>
          </w:p>
        </w:tc>
      </w:tr>
      <w:tr w:rsidR="00154757" w:rsidRPr="008203D1" w:rsidTr="00075A65">
        <w:trPr>
          <w:trHeight w:val="1225"/>
        </w:trPr>
        <w:tc>
          <w:tcPr>
            <w:tcW w:w="875" w:type="pct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position w:val="-14"/>
                <w:sz w:val="24"/>
                <w:szCs w:val="24"/>
              </w:rPr>
              <w:object w:dxaOrig="720" w:dyaOrig="380">
                <v:shape id="_x0000_i1311" type="#_x0000_t75" style="width:78pt;height:40.5pt" o:ole="">
                  <v:imagedata r:id="rId654" o:title=""/>
                </v:shape>
                <o:OLEObject Type="Embed" ProgID="Equation.3" ShapeID="_x0000_i1311" DrawAspect="Content" ObjectID="_1584127606" r:id="rId655"/>
              </w:object>
            </w:r>
          </w:p>
        </w:tc>
        <w:tc>
          <w:tcPr>
            <w:tcW w:w="1043" w:type="pct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41255" cy="562295"/>
                  <wp:effectExtent l="19050" t="0" r="0" b="0"/>
                  <wp:docPr id="49" name="Рисунок 43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10" cy="56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pct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62819" cy="558350"/>
                  <wp:effectExtent l="19050" t="0" r="8681" b="0"/>
                  <wp:docPr id="50" name="Рисунок 44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54" cy="56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pct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70253" cy="580448"/>
                  <wp:effectExtent l="19050" t="0" r="1247" b="0"/>
                  <wp:docPr id="51" name="Рисунок 45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593" cy="57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pct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48711" cy="558350"/>
                  <wp:effectExtent l="19050" t="0" r="3739" b="0"/>
                  <wp:docPr id="52" name="Рисунок 46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044" cy="56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757" w:rsidRPr="008203D1" w:rsidTr="00075A65">
        <w:tc>
          <w:tcPr>
            <w:tcW w:w="875" w:type="pct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position w:val="-32"/>
                <w:sz w:val="24"/>
                <w:szCs w:val="24"/>
              </w:rPr>
              <w:object w:dxaOrig="760" w:dyaOrig="700">
                <v:shape id="_x0000_i1312" type="#_x0000_t75" style="width:69pt;height:66.75pt" o:ole="">
                  <v:imagedata r:id="rId660" o:title=""/>
                </v:shape>
                <o:OLEObject Type="Embed" ProgID="Equation.3" ShapeID="_x0000_i1312" DrawAspect="Content" ObjectID="_1584127607" r:id="rId661"/>
              </w:object>
            </w:r>
          </w:p>
        </w:tc>
        <w:tc>
          <w:tcPr>
            <w:tcW w:w="1043" w:type="pct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44084" cy="1012415"/>
                  <wp:effectExtent l="19050" t="0" r="3666" b="0"/>
                  <wp:docPr id="53" name="Рисунок 47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677" cy="101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pct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80823" cy="1011505"/>
                  <wp:effectExtent l="19050" t="0" r="0" b="0"/>
                  <wp:docPr id="54" name="Рисунок 48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128" cy="101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pct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52240" cy="1035781"/>
                  <wp:effectExtent l="19050" t="0" r="0" b="0"/>
                  <wp:docPr id="58" name="Рисунок 1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409" cy="1038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pct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57662" cy="1074739"/>
                  <wp:effectExtent l="19050" t="0" r="9138" b="0"/>
                  <wp:docPr id="61" name="Рисунок 50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766" cy="108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757" w:rsidRPr="008203D1" w:rsidTr="00075A65">
        <w:tc>
          <w:tcPr>
            <w:tcW w:w="875" w:type="pct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position w:val="-30"/>
                <w:sz w:val="24"/>
                <w:szCs w:val="24"/>
              </w:rPr>
              <w:object w:dxaOrig="760" w:dyaOrig="720">
                <v:shape id="_x0000_i1313" type="#_x0000_t75" style="width:73.5pt;height:70.5pt" o:ole="">
                  <v:imagedata r:id="rId666" o:title=""/>
                </v:shape>
                <o:OLEObject Type="Embed" ProgID="Equation.3" ShapeID="_x0000_i1313" DrawAspect="Content" ObjectID="_1584127608" r:id="rId667"/>
              </w:object>
            </w:r>
          </w:p>
        </w:tc>
        <w:tc>
          <w:tcPr>
            <w:tcW w:w="1043" w:type="pct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45154" cy="867770"/>
                  <wp:effectExtent l="19050" t="0" r="0" b="0"/>
                  <wp:docPr id="62" name="Рисунок 5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19" cy="867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pct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78980" cy="865848"/>
                  <wp:effectExtent l="19050" t="0" r="0" b="0"/>
                  <wp:docPr id="75" name="Рисунок 52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548" cy="868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pct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45103" cy="865848"/>
                  <wp:effectExtent l="19050" t="0" r="0" b="0"/>
                  <wp:docPr id="76" name="Рисунок 53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235" cy="86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pct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8203D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83189" cy="862846"/>
                  <wp:effectExtent l="19050" t="0" r="0" b="0"/>
                  <wp:docPr id="78" name="Рисунок 5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82" cy="86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4757" w:rsidRPr="008203D1" w:rsidRDefault="00154757" w:rsidP="00154757">
      <w:pPr>
        <w:pStyle w:val="a"/>
        <w:numPr>
          <w:ilvl w:val="0"/>
          <w:numId w:val="0"/>
        </w:numPr>
        <w:spacing w:after="120" w:line="240" w:lineRule="auto"/>
        <w:ind w:left="360" w:firstLine="567"/>
        <w:jc w:val="center"/>
        <w:rPr>
          <w:rFonts w:ascii="Times New Roman" w:hAnsi="Times New Roman"/>
          <w:sz w:val="24"/>
          <w:szCs w:val="24"/>
        </w:rPr>
      </w:pPr>
    </w:p>
    <w:p w:rsidR="00154757" w:rsidRPr="008203D1" w:rsidRDefault="00154757" w:rsidP="00154757">
      <w:pPr>
        <w:pStyle w:val="a"/>
        <w:numPr>
          <w:ilvl w:val="0"/>
          <w:numId w:val="0"/>
        </w:numPr>
        <w:spacing w:after="120" w:line="240" w:lineRule="auto"/>
        <w:ind w:left="360" w:firstLine="567"/>
        <w:jc w:val="center"/>
        <w:rPr>
          <w:rFonts w:ascii="Times New Roman" w:hAnsi="Times New Roman"/>
          <w:sz w:val="24"/>
          <w:szCs w:val="24"/>
        </w:rPr>
      </w:pPr>
    </w:p>
    <w:p w:rsidR="00154757" w:rsidRPr="008203D1" w:rsidRDefault="00154757" w:rsidP="00317C6C">
      <w:pPr>
        <w:pStyle w:val="a"/>
        <w:numPr>
          <w:ilvl w:val="2"/>
          <w:numId w:val="64"/>
        </w:numPr>
        <w:spacing w:after="12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b/>
          <w:sz w:val="24"/>
          <w:szCs w:val="24"/>
        </w:rPr>
        <w:t xml:space="preserve">Пример 3 решения задачи </w:t>
      </w:r>
      <w:r>
        <w:rPr>
          <w:rFonts w:ascii="Times New Roman" w:hAnsi="Times New Roman"/>
          <w:b/>
          <w:sz w:val="24"/>
          <w:szCs w:val="24"/>
        </w:rPr>
        <w:t>4</w:t>
      </w:r>
    </w:p>
    <w:p w:rsidR="00154757" w:rsidRPr="008203D1" w:rsidRDefault="00154757" w:rsidP="00154757">
      <w:pPr>
        <w:pStyle w:val="a"/>
        <w:numPr>
          <w:ilvl w:val="0"/>
          <w:numId w:val="0"/>
        </w:num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>Материальная точка участвует одновременно в двух взаимноперпендикулярных гарм</w:t>
      </w:r>
      <w:r w:rsidRPr="008203D1">
        <w:rPr>
          <w:rFonts w:ascii="Times New Roman" w:hAnsi="Times New Roman"/>
          <w:sz w:val="24"/>
          <w:szCs w:val="24"/>
        </w:rPr>
        <w:t>о</w:t>
      </w:r>
      <w:r w:rsidRPr="008203D1">
        <w:rPr>
          <w:rFonts w:ascii="Times New Roman" w:hAnsi="Times New Roman"/>
          <w:sz w:val="24"/>
          <w:szCs w:val="24"/>
        </w:rPr>
        <w:t xml:space="preserve">нических колебаниях, уравнения которых </w:t>
      </w:r>
      <w:r w:rsidRPr="008203D1">
        <w:rPr>
          <w:rFonts w:ascii="Times New Roman" w:hAnsi="Times New Roman"/>
          <w:position w:val="-10"/>
          <w:sz w:val="24"/>
          <w:szCs w:val="24"/>
        </w:rPr>
        <w:object w:dxaOrig="1480" w:dyaOrig="340">
          <v:shape id="_x0000_i1314" type="#_x0000_t75" style="width:73.5pt;height:16.5pt" o:ole="">
            <v:imagedata r:id="rId671" o:title=""/>
          </v:shape>
          <o:OLEObject Type="Embed" ProgID="Equation.3" ShapeID="_x0000_i1314" DrawAspect="Content" ObjectID="_1584127609" r:id="rId672"/>
        </w:object>
      </w:r>
      <w:r w:rsidRPr="008203D1">
        <w:rPr>
          <w:rFonts w:ascii="Times New Roman" w:hAnsi="Times New Roman"/>
          <w:sz w:val="24"/>
          <w:szCs w:val="24"/>
        </w:rPr>
        <w:t xml:space="preserve"> и </w:t>
      </w:r>
      <w:r w:rsidRPr="008203D1">
        <w:rPr>
          <w:rFonts w:ascii="Times New Roman" w:hAnsi="Times New Roman"/>
          <w:position w:val="-10"/>
          <w:sz w:val="24"/>
          <w:szCs w:val="24"/>
        </w:rPr>
        <w:object w:dxaOrig="1520" w:dyaOrig="340">
          <v:shape id="_x0000_i1315" type="#_x0000_t75" style="width:75pt;height:16.5pt" o:ole="">
            <v:imagedata r:id="rId673" o:title=""/>
          </v:shape>
          <o:OLEObject Type="Embed" ProgID="Equation.3" ShapeID="_x0000_i1315" DrawAspect="Content" ObjectID="_1584127610" r:id="rId674"/>
        </w:object>
      </w:r>
      <w:r w:rsidRPr="008203D1">
        <w:rPr>
          <w:rFonts w:ascii="Times New Roman" w:hAnsi="Times New Roman"/>
          <w:sz w:val="24"/>
          <w:szCs w:val="24"/>
        </w:rPr>
        <w:t xml:space="preserve">, где </w:t>
      </w:r>
      <w:r w:rsidRPr="008203D1">
        <w:rPr>
          <w:rFonts w:ascii="Times New Roman" w:hAnsi="Times New Roman"/>
          <w:sz w:val="24"/>
          <w:szCs w:val="24"/>
          <w:lang w:val="en-US"/>
        </w:rPr>
        <w:t>A</w:t>
      </w:r>
      <w:r w:rsidRPr="008203D1">
        <w:rPr>
          <w:rFonts w:ascii="Times New Roman" w:hAnsi="Times New Roman"/>
          <w:sz w:val="24"/>
          <w:szCs w:val="24"/>
        </w:rPr>
        <w:t xml:space="preserve">=1см, В=2см </w:t>
      </w:r>
      <w:r w:rsidRPr="008203D1">
        <w:rPr>
          <w:rFonts w:ascii="Times New Roman" w:hAnsi="Times New Roman"/>
          <w:position w:val="-24"/>
          <w:sz w:val="24"/>
          <w:szCs w:val="24"/>
        </w:rPr>
        <w:object w:dxaOrig="1120" w:dyaOrig="620">
          <v:shape id="_x0000_i1316" type="#_x0000_t75" style="width:55.5pt;height:31.5pt" o:ole="">
            <v:imagedata r:id="rId675" o:title=""/>
          </v:shape>
          <o:OLEObject Type="Embed" ProgID="Equation.3" ShapeID="_x0000_i1316" DrawAspect="Content" ObjectID="_1584127611" r:id="rId676"/>
        </w:object>
      </w:r>
      <w:r w:rsidRPr="008203D1">
        <w:rPr>
          <w:rFonts w:ascii="Times New Roman" w:hAnsi="Times New Roman"/>
          <w:sz w:val="24"/>
          <w:szCs w:val="24"/>
        </w:rPr>
        <w:t>,</w:t>
      </w:r>
      <w:r w:rsidRPr="008203D1">
        <w:rPr>
          <w:rFonts w:ascii="Times New Roman" w:hAnsi="Times New Roman"/>
          <w:position w:val="-24"/>
          <w:sz w:val="24"/>
          <w:szCs w:val="24"/>
        </w:rPr>
        <w:object w:dxaOrig="1180" w:dyaOrig="620">
          <v:shape id="_x0000_i1317" type="#_x0000_t75" style="width:57pt;height:31.5pt" o:ole="">
            <v:imagedata r:id="rId677" o:title=""/>
          </v:shape>
          <o:OLEObject Type="Embed" ProgID="Equation.3" ShapeID="_x0000_i1317" DrawAspect="Content" ObjectID="_1584127612" r:id="rId678"/>
        </w:object>
      </w:r>
      <w:r w:rsidRPr="008203D1">
        <w:rPr>
          <w:rFonts w:ascii="Times New Roman" w:hAnsi="Times New Roman"/>
          <w:sz w:val="24"/>
          <w:szCs w:val="24"/>
        </w:rPr>
        <w:t xml:space="preserve">, т.е. </w:t>
      </w:r>
      <w:r w:rsidRPr="008203D1">
        <w:rPr>
          <w:rFonts w:ascii="Times New Roman" w:hAnsi="Times New Roman"/>
          <w:position w:val="-24"/>
          <w:sz w:val="24"/>
          <w:szCs w:val="24"/>
        </w:rPr>
        <w:object w:dxaOrig="800" w:dyaOrig="620">
          <v:shape id="_x0000_i1318" type="#_x0000_t75" style="width:40.5pt;height:31.5pt" o:ole="">
            <v:imagedata r:id="rId679" o:title=""/>
          </v:shape>
          <o:OLEObject Type="Embed" ProgID="Equation.3" ShapeID="_x0000_i1318" DrawAspect="Content" ObjectID="_1584127613" r:id="rId680"/>
        </w:object>
      </w:r>
      <w:r w:rsidRPr="008203D1">
        <w:rPr>
          <w:rFonts w:ascii="Times New Roman" w:hAnsi="Times New Roman"/>
          <w:sz w:val="24"/>
          <w:szCs w:val="24"/>
        </w:rPr>
        <w:t>.</w:t>
      </w:r>
    </w:p>
    <w:p w:rsidR="00154757" w:rsidRDefault="00154757" w:rsidP="00154757">
      <w:pPr>
        <w:pStyle w:val="a"/>
        <w:numPr>
          <w:ilvl w:val="0"/>
          <w:numId w:val="0"/>
        </w:num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 xml:space="preserve">Найти уравнение траектории точки. Построить траекторию с соблюдением масштаба и указать </w:t>
      </w:r>
      <w:r>
        <w:rPr>
          <w:rFonts w:ascii="Times New Roman" w:hAnsi="Times New Roman"/>
          <w:sz w:val="24"/>
          <w:szCs w:val="24"/>
        </w:rPr>
        <w:t xml:space="preserve">направление </w:t>
      </w:r>
      <w:r w:rsidRPr="008203D1">
        <w:rPr>
          <w:rFonts w:ascii="Times New Roman" w:hAnsi="Times New Roman"/>
          <w:sz w:val="24"/>
          <w:szCs w:val="24"/>
        </w:rPr>
        <w:t>движения точки.</w:t>
      </w:r>
    </w:p>
    <w:p w:rsidR="00154757" w:rsidRPr="008203D1" w:rsidRDefault="00154757" w:rsidP="00154757">
      <w:pPr>
        <w:pStyle w:val="a"/>
        <w:numPr>
          <w:ilvl w:val="0"/>
          <w:numId w:val="0"/>
        </w:num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54757" w:rsidRPr="008203D1" w:rsidRDefault="00154757" w:rsidP="00154757">
      <w:pPr>
        <w:pStyle w:val="a"/>
        <w:numPr>
          <w:ilvl w:val="0"/>
          <w:numId w:val="0"/>
        </w:numPr>
        <w:spacing w:after="120" w:line="240" w:lineRule="auto"/>
        <w:ind w:left="1287"/>
        <w:rPr>
          <w:rFonts w:ascii="Times New Roman" w:hAnsi="Times New Roman"/>
          <w:b/>
          <w:sz w:val="24"/>
          <w:szCs w:val="24"/>
        </w:rPr>
      </w:pPr>
      <w:r w:rsidRPr="008203D1">
        <w:rPr>
          <w:rFonts w:ascii="Times New Roman" w:hAnsi="Times New Roman"/>
          <w:b/>
          <w:sz w:val="24"/>
          <w:szCs w:val="24"/>
        </w:rPr>
        <w:t>Решение задачи</w:t>
      </w:r>
    </w:p>
    <w:p w:rsidR="00154757" w:rsidRPr="008203D1" w:rsidRDefault="00154757" w:rsidP="00154757">
      <w:pPr>
        <w:pStyle w:val="a"/>
        <w:numPr>
          <w:ilvl w:val="0"/>
          <w:numId w:val="0"/>
        </w:num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 xml:space="preserve">В данном случае колебания происходят с разными частотами, кратными </w:t>
      </w:r>
      <w:r w:rsidRPr="008203D1">
        <w:rPr>
          <w:rFonts w:ascii="Times New Roman" w:hAnsi="Times New Roman"/>
          <w:position w:val="-10"/>
          <w:sz w:val="24"/>
          <w:szCs w:val="24"/>
        </w:rPr>
        <w:object w:dxaOrig="320" w:dyaOrig="340">
          <v:shape id="_x0000_i1319" type="#_x0000_t75" style="width:16.5pt;height:17.25pt" o:ole="">
            <v:imagedata r:id="rId681" o:title=""/>
          </v:shape>
          <o:OLEObject Type="Embed" ProgID="Equation.3" ShapeID="_x0000_i1319" DrawAspect="Content" ObjectID="_1584127614" r:id="rId682"/>
        </w:object>
      </w:r>
      <w:r>
        <w:rPr>
          <w:rFonts w:ascii="Times New Roman" w:hAnsi="Times New Roman"/>
          <w:sz w:val="24"/>
          <w:szCs w:val="24"/>
        </w:rPr>
        <w:t xml:space="preserve">. </w:t>
      </w:r>
      <w:r w:rsidRPr="008203D1">
        <w:rPr>
          <w:rFonts w:ascii="Times New Roman" w:hAnsi="Times New Roman"/>
          <w:sz w:val="24"/>
          <w:szCs w:val="24"/>
        </w:rPr>
        <w:t>Чтобы о</w:t>
      </w:r>
      <w:r w:rsidRPr="008203D1">
        <w:rPr>
          <w:rFonts w:ascii="Times New Roman" w:hAnsi="Times New Roman"/>
          <w:sz w:val="24"/>
          <w:szCs w:val="24"/>
        </w:rPr>
        <w:t>п</w:t>
      </w:r>
      <w:r w:rsidRPr="008203D1">
        <w:rPr>
          <w:rFonts w:ascii="Times New Roman" w:hAnsi="Times New Roman"/>
          <w:sz w:val="24"/>
          <w:szCs w:val="24"/>
        </w:rPr>
        <w:t xml:space="preserve">ределить траекторию точки, исключим время из уравнения. Заметив, что </w:t>
      </w:r>
      <w:r w:rsidRPr="008203D1">
        <w:rPr>
          <w:rFonts w:ascii="Times New Roman" w:hAnsi="Times New Roman"/>
          <w:position w:val="-24"/>
          <w:sz w:val="24"/>
          <w:szCs w:val="24"/>
        </w:rPr>
        <w:object w:dxaOrig="1460" w:dyaOrig="620">
          <v:shape id="_x0000_i1320" type="#_x0000_t75" style="width:75pt;height:31.5pt" o:ole="">
            <v:imagedata r:id="rId683" o:title=""/>
          </v:shape>
          <o:OLEObject Type="Embed" ProgID="Equation.3" ShapeID="_x0000_i1320" DrawAspect="Content" ObjectID="_1584127615" r:id="rId684"/>
        </w:object>
      </w:r>
      <w:r w:rsidRPr="008203D1">
        <w:rPr>
          <w:rFonts w:ascii="Times New Roman" w:hAnsi="Times New Roman"/>
          <w:sz w:val="24"/>
          <w:szCs w:val="24"/>
        </w:rPr>
        <w:t>, применим формулу косинуса половинного угла</w:t>
      </w:r>
    </w:p>
    <w:p w:rsidR="00154757" w:rsidRPr="008203D1" w:rsidRDefault="00154757" w:rsidP="00154757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center"/>
        <w:rPr>
          <w:rFonts w:ascii="Times New Roman" w:hAnsi="Times New Roman"/>
          <w:sz w:val="24"/>
          <w:szCs w:val="24"/>
          <w:lang w:val="en-US"/>
        </w:rPr>
      </w:pPr>
      <w:r w:rsidRPr="008203D1">
        <w:rPr>
          <w:rFonts w:ascii="Times New Roman" w:hAnsi="Times New Roman"/>
          <w:position w:val="-26"/>
          <w:sz w:val="24"/>
          <w:szCs w:val="24"/>
        </w:rPr>
        <w:object w:dxaOrig="2180" w:dyaOrig="700">
          <v:shape id="_x0000_i1321" type="#_x0000_t75" style="width:108.75pt;height:35.25pt" o:ole="">
            <v:imagedata r:id="rId685" o:title=""/>
          </v:shape>
          <o:OLEObject Type="Embed" ProgID="Equation.3" ShapeID="_x0000_i1321" DrawAspect="Content" ObjectID="_1584127616" r:id="rId686"/>
        </w:object>
      </w:r>
    </w:p>
    <w:p w:rsidR="00154757" w:rsidRPr="008203D1" w:rsidRDefault="00154757" w:rsidP="00154757">
      <w:pPr>
        <w:pStyle w:val="a"/>
        <w:numPr>
          <w:ilvl w:val="0"/>
          <w:numId w:val="0"/>
        </w:num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 xml:space="preserve">Используя это соотношение и отбросив размерности </w:t>
      </w:r>
      <w:r w:rsidRPr="008203D1">
        <w:rPr>
          <w:rFonts w:ascii="Times New Roman" w:hAnsi="Times New Roman"/>
          <w:sz w:val="24"/>
          <w:szCs w:val="24"/>
          <w:lang w:val="en-US"/>
        </w:rPr>
        <w:t>X</w:t>
      </w:r>
      <w:r w:rsidRPr="008203D1">
        <w:rPr>
          <w:rFonts w:ascii="Times New Roman" w:hAnsi="Times New Roman"/>
          <w:sz w:val="24"/>
          <w:szCs w:val="24"/>
        </w:rPr>
        <w:t xml:space="preserve"> и </w:t>
      </w:r>
      <w:r w:rsidRPr="008203D1">
        <w:rPr>
          <w:rFonts w:ascii="Times New Roman" w:hAnsi="Times New Roman"/>
          <w:sz w:val="24"/>
          <w:szCs w:val="24"/>
          <w:lang w:val="en-US"/>
        </w:rPr>
        <w:t>Y</w:t>
      </w:r>
      <w:r w:rsidRPr="008203D1">
        <w:rPr>
          <w:rFonts w:ascii="Times New Roman" w:hAnsi="Times New Roman"/>
          <w:sz w:val="24"/>
          <w:szCs w:val="24"/>
        </w:rPr>
        <w:t>, можно написать:</w:t>
      </w:r>
    </w:p>
    <w:p w:rsidR="00154757" w:rsidRPr="008203D1" w:rsidRDefault="00154757" w:rsidP="00154757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center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position w:val="-26"/>
          <w:sz w:val="24"/>
          <w:szCs w:val="24"/>
        </w:rPr>
        <w:object w:dxaOrig="4459" w:dyaOrig="700">
          <v:shape id="_x0000_i1322" type="#_x0000_t75" style="width:222.75pt;height:35.25pt" o:ole="">
            <v:imagedata r:id="rId687" o:title=""/>
          </v:shape>
          <o:OLEObject Type="Embed" ProgID="Equation.3" ShapeID="_x0000_i1322" DrawAspect="Content" ObjectID="_1584127617" r:id="rId688"/>
        </w:object>
      </w:r>
    </w:p>
    <w:p w:rsidR="00154757" w:rsidRPr="008203D1" w:rsidRDefault="00154757" w:rsidP="00154757">
      <w:pPr>
        <w:pStyle w:val="a"/>
        <w:numPr>
          <w:ilvl w:val="0"/>
          <w:numId w:val="0"/>
        </w:numPr>
        <w:spacing w:after="120" w:line="240" w:lineRule="auto"/>
        <w:ind w:left="360" w:hanging="360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>откуда</w:t>
      </w:r>
    </w:p>
    <w:p w:rsidR="00154757" w:rsidRPr="008203D1" w:rsidRDefault="00154757" w:rsidP="00154757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center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position w:val="-26"/>
          <w:sz w:val="24"/>
          <w:szCs w:val="24"/>
        </w:rPr>
        <w:object w:dxaOrig="1359" w:dyaOrig="700">
          <v:shape id="_x0000_i1323" type="#_x0000_t75" style="width:69pt;height:35.25pt" o:ole="">
            <v:imagedata r:id="rId689" o:title=""/>
          </v:shape>
          <o:OLEObject Type="Embed" ProgID="Equation.3" ShapeID="_x0000_i1323" DrawAspect="Content" ObjectID="_1584127618" r:id="rId690"/>
        </w:object>
      </w:r>
      <w:r w:rsidRPr="008203D1">
        <w:rPr>
          <w:rFonts w:ascii="Times New Roman" w:hAnsi="Times New Roman"/>
          <w:sz w:val="24"/>
          <w:szCs w:val="24"/>
        </w:rPr>
        <w:t xml:space="preserve"> или </w:t>
      </w:r>
      <w:r w:rsidRPr="008203D1">
        <w:rPr>
          <w:rFonts w:ascii="Times New Roman" w:hAnsi="Times New Roman"/>
          <w:position w:val="-8"/>
          <w:sz w:val="24"/>
          <w:szCs w:val="24"/>
        </w:rPr>
        <w:object w:dxaOrig="1380" w:dyaOrig="360">
          <v:shape id="_x0000_i1324" type="#_x0000_t75" style="width:70.5pt;height:17.25pt" o:ole="">
            <v:imagedata r:id="rId691" o:title=""/>
          </v:shape>
          <o:OLEObject Type="Embed" ProgID="Equation.3" ShapeID="_x0000_i1324" DrawAspect="Content" ObjectID="_1584127619" r:id="rId692"/>
        </w:object>
      </w:r>
    </w:p>
    <w:p w:rsidR="00154757" w:rsidRPr="008203D1" w:rsidRDefault="00154757" w:rsidP="00154757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center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position w:val="-44"/>
          <w:sz w:val="24"/>
          <w:szCs w:val="24"/>
        </w:rPr>
        <w:object w:dxaOrig="1180" w:dyaOrig="999">
          <v:shape id="_x0000_i1325" type="#_x0000_t75" style="width:60.75pt;height:48.75pt" o:ole="">
            <v:imagedata r:id="rId693" o:title=""/>
          </v:shape>
          <o:OLEObject Type="Embed" ProgID="Equation.3" ShapeID="_x0000_i1325" DrawAspect="Content" ObjectID="_1584127620" r:id="rId694"/>
        </w:object>
      </w:r>
    </w:p>
    <w:p w:rsidR="00154757" w:rsidRDefault="00154757" w:rsidP="00154757">
      <w:pPr>
        <w:pStyle w:val="a"/>
        <w:numPr>
          <w:ilvl w:val="0"/>
          <w:numId w:val="0"/>
        </w:num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>Уравнение представляет собой уравнение параболы, ось которой совпадает с осью ОХ. Как показывают уравнения, амплитуда колебаний точки по оси ОХ равна 1, а по оси О</w:t>
      </w:r>
      <w:r w:rsidRPr="008203D1">
        <w:rPr>
          <w:rFonts w:ascii="Times New Roman" w:hAnsi="Times New Roman"/>
          <w:sz w:val="24"/>
          <w:szCs w:val="24"/>
          <w:lang w:val="en-US"/>
        </w:rPr>
        <w:t>Y</w:t>
      </w:r>
      <w:r w:rsidRPr="008203D1">
        <w:rPr>
          <w:rFonts w:ascii="Times New Roman" w:hAnsi="Times New Roman"/>
          <w:sz w:val="24"/>
          <w:szCs w:val="24"/>
        </w:rPr>
        <w:t xml:space="preserve"> = 2. Следовательно, абсциссы всех точек траектории заключены в пределах от -1 до 1, а ординаты от -2 до 2. Для построения траектории найдем по уравнению значения </w:t>
      </w:r>
      <w:r w:rsidRPr="008203D1">
        <w:rPr>
          <w:rFonts w:ascii="Times New Roman" w:hAnsi="Times New Roman"/>
          <w:sz w:val="24"/>
          <w:szCs w:val="24"/>
          <w:lang w:val="en-US"/>
        </w:rPr>
        <w:t>Y</w:t>
      </w:r>
      <w:r w:rsidRPr="008203D1">
        <w:rPr>
          <w:rFonts w:ascii="Times New Roman" w:hAnsi="Times New Roman"/>
          <w:sz w:val="24"/>
          <w:szCs w:val="24"/>
        </w:rPr>
        <w:t xml:space="preserve">, соответствующие ряду значений </w:t>
      </w:r>
      <w:r w:rsidRPr="008203D1">
        <w:rPr>
          <w:rFonts w:ascii="Times New Roman" w:hAnsi="Times New Roman"/>
          <w:sz w:val="24"/>
          <w:szCs w:val="24"/>
          <w:lang w:val="en-US"/>
        </w:rPr>
        <w:t>X</w:t>
      </w:r>
      <w:r w:rsidRPr="008203D1">
        <w:rPr>
          <w:rFonts w:ascii="Times New Roman" w:hAnsi="Times New Roman"/>
          <w:sz w:val="24"/>
          <w:szCs w:val="24"/>
        </w:rPr>
        <w:t xml:space="preserve">, удовлетворяющих условию </w:t>
      </w:r>
      <w:r w:rsidRPr="008203D1">
        <w:rPr>
          <w:rFonts w:ascii="Times New Roman" w:hAnsi="Times New Roman"/>
          <w:sz w:val="24"/>
          <w:szCs w:val="24"/>
          <w:lang w:val="en-US"/>
        </w:rPr>
        <w:t>X</w:t>
      </w:r>
      <w:r w:rsidRPr="008203D1">
        <w:rPr>
          <w:rFonts w:ascii="Cambria Math" w:hAnsi="Cambria Math" w:cs="Cambria Math"/>
          <w:sz w:val="24"/>
          <w:szCs w:val="24"/>
          <w:lang w:val="en-US"/>
        </w:rPr>
        <w:t>⩽</w:t>
      </w:r>
      <w:r w:rsidRPr="008203D1">
        <w:rPr>
          <w:rFonts w:ascii="Times New Roman" w:hAnsi="Times New Roman"/>
          <w:sz w:val="24"/>
          <w:szCs w:val="24"/>
        </w:rPr>
        <w:t>1.</w:t>
      </w:r>
    </w:p>
    <w:p w:rsidR="00154757" w:rsidRPr="008203D1" w:rsidRDefault="00154757" w:rsidP="00154757">
      <w:pPr>
        <w:pStyle w:val="a"/>
        <w:numPr>
          <w:ilvl w:val="0"/>
          <w:numId w:val="0"/>
        </w:num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2"/>
        <w:gridCol w:w="2309"/>
        <w:gridCol w:w="2204"/>
        <w:gridCol w:w="2321"/>
      </w:tblGrid>
      <w:tr w:rsidR="00154757" w:rsidRPr="008203D1" w:rsidTr="00075A65">
        <w:tc>
          <w:tcPr>
            <w:tcW w:w="2712" w:type="dxa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3D1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2712" w:type="dxa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3D1">
              <w:rPr>
                <w:rFonts w:ascii="Times New Roman" w:hAnsi="Times New Roman"/>
                <w:sz w:val="24"/>
                <w:szCs w:val="24"/>
                <w:lang w:val="en-US"/>
              </w:rPr>
              <w:t>y=2x+2</w:t>
            </w:r>
          </w:p>
        </w:tc>
        <w:tc>
          <w:tcPr>
            <w:tcW w:w="2712" w:type="dxa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3D1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2712" w:type="dxa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3D1">
              <w:rPr>
                <w:rFonts w:ascii="Times New Roman" w:hAnsi="Times New Roman"/>
                <w:sz w:val="24"/>
                <w:szCs w:val="24"/>
                <w:lang w:val="en-US"/>
              </w:rPr>
              <w:t>Y=2x+2</w:t>
            </w:r>
          </w:p>
        </w:tc>
      </w:tr>
      <w:tr w:rsidR="00154757" w:rsidRPr="008203D1" w:rsidTr="00075A65">
        <w:tc>
          <w:tcPr>
            <w:tcW w:w="2712" w:type="dxa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3D1">
              <w:rPr>
                <w:rFonts w:ascii="Times New Roman" w:hAnsi="Times New Roman"/>
                <w:sz w:val="24"/>
                <w:szCs w:val="24"/>
                <w:lang w:val="en-US"/>
              </w:rPr>
              <w:t>-1</w:t>
            </w:r>
          </w:p>
        </w:tc>
        <w:tc>
          <w:tcPr>
            <w:tcW w:w="2712" w:type="dxa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3D1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712" w:type="dxa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3D1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712" w:type="dxa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3D1">
              <w:rPr>
                <w:rFonts w:ascii="Times New Roman" w:hAnsi="Times New Roman"/>
                <w:sz w:val="24"/>
                <w:szCs w:val="24"/>
              </w:rPr>
              <w:t>±</w:t>
            </w:r>
            <w:r w:rsidRPr="008203D1">
              <w:rPr>
                <w:rFonts w:ascii="Times New Roman" w:hAnsi="Times New Roman"/>
                <w:sz w:val="24"/>
                <w:szCs w:val="24"/>
                <w:lang w:val="en-US"/>
              </w:rPr>
              <w:t>1.41</w:t>
            </w:r>
          </w:p>
        </w:tc>
      </w:tr>
      <w:tr w:rsidR="00154757" w:rsidRPr="008203D1" w:rsidTr="00075A65">
        <w:tc>
          <w:tcPr>
            <w:tcW w:w="2712" w:type="dxa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3D1">
              <w:rPr>
                <w:rFonts w:ascii="Times New Roman" w:hAnsi="Times New Roman"/>
                <w:sz w:val="24"/>
                <w:szCs w:val="24"/>
                <w:lang w:val="en-US"/>
              </w:rPr>
              <w:t>-0.75</w:t>
            </w:r>
          </w:p>
        </w:tc>
        <w:tc>
          <w:tcPr>
            <w:tcW w:w="2712" w:type="dxa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3D1">
              <w:rPr>
                <w:rFonts w:ascii="Times New Roman" w:hAnsi="Times New Roman"/>
                <w:sz w:val="24"/>
                <w:szCs w:val="24"/>
              </w:rPr>
              <w:t>±</w:t>
            </w:r>
            <w:r w:rsidRPr="008203D1">
              <w:rPr>
                <w:rFonts w:ascii="Times New Roman" w:hAnsi="Times New Roman"/>
                <w:sz w:val="24"/>
                <w:szCs w:val="24"/>
                <w:lang w:val="en-US"/>
              </w:rPr>
              <w:t>0.71</w:t>
            </w:r>
          </w:p>
        </w:tc>
        <w:tc>
          <w:tcPr>
            <w:tcW w:w="2712" w:type="dxa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3D1">
              <w:rPr>
                <w:rFonts w:ascii="Times New Roman" w:hAnsi="Times New Roman"/>
                <w:sz w:val="24"/>
                <w:szCs w:val="24"/>
                <w:lang w:val="en-US"/>
              </w:rPr>
              <w:t>0.5</w:t>
            </w:r>
          </w:p>
        </w:tc>
        <w:tc>
          <w:tcPr>
            <w:tcW w:w="2712" w:type="dxa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3D1">
              <w:rPr>
                <w:rFonts w:ascii="Times New Roman" w:hAnsi="Times New Roman"/>
                <w:sz w:val="24"/>
                <w:szCs w:val="24"/>
              </w:rPr>
              <w:t>±</w:t>
            </w:r>
            <w:r w:rsidRPr="008203D1">
              <w:rPr>
                <w:rFonts w:ascii="Times New Roman" w:hAnsi="Times New Roman"/>
                <w:sz w:val="24"/>
                <w:szCs w:val="24"/>
                <w:lang w:val="en-US"/>
              </w:rPr>
              <w:t>1.73</w:t>
            </w:r>
          </w:p>
        </w:tc>
      </w:tr>
      <w:tr w:rsidR="00154757" w:rsidRPr="008203D1" w:rsidTr="00075A65">
        <w:tc>
          <w:tcPr>
            <w:tcW w:w="2712" w:type="dxa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3D1">
              <w:rPr>
                <w:rFonts w:ascii="Times New Roman" w:hAnsi="Times New Roman"/>
                <w:sz w:val="24"/>
                <w:szCs w:val="24"/>
                <w:lang w:val="en-US"/>
              </w:rPr>
              <w:t>-0.5</w:t>
            </w:r>
          </w:p>
        </w:tc>
        <w:tc>
          <w:tcPr>
            <w:tcW w:w="2712" w:type="dxa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3D1">
              <w:rPr>
                <w:rFonts w:ascii="Times New Roman" w:hAnsi="Times New Roman"/>
                <w:sz w:val="24"/>
                <w:szCs w:val="24"/>
                <w:lang w:val="en-US"/>
              </w:rPr>
              <w:t>±1</w:t>
            </w:r>
          </w:p>
        </w:tc>
        <w:tc>
          <w:tcPr>
            <w:tcW w:w="2712" w:type="dxa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3D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712" w:type="dxa"/>
          </w:tcPr>
          <w:p w:rsidR="00154757" w:rsidRPr="008203D1" w:rsidRDefault="00154757" w:rsidP="00075A65">
            <w:pPr>
              <w:pStyle w:val="a"/>
              <w:numPr>
                <w:ilvl w:val="0"/>
                <w:numId w:val="0"/>
              </w:numPr>
              <w:spacing w:after="120" w:line="240" w:lineRule="auto"/>
              <w:ind w:firstLine="56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3D1">
              <w:rPr>
                <w:rFonts w:ascii="Times New Roman" w:hAnsi="Times New Roman"/>
                <w:sz w:val="24"/>
                <w:szCs w:val="24"/>
              </w:rPr>
              <w:t>±</w:t>
            </w:r>
            <w:r w:rsidRPr="008203D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</w:tbl>
    <w:p w:rsidR="00154757" w:rsidRDefault="00154757" w:rsidP="00154757">
      <w:pPr>
        <w:pStyle w:val="a"/>
        <w:numPr>
          <w:ilvl w:val="0"/>
          <w:numId w:val="0"/>
        </w:num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54757" w:rsidRPr="008203D1" w:rsidRDefault="00154757" w:rsidP="00154757">
      <w:pPr>
        <w:pStyle w:val="a"/>
        <w:numPr>
          <w:ilvl w:val="0"/>
          <w:numId w:val="0"/>
        </w:num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ab/>
        <w:t xml:space="preserve">Начертив координатные оси (рис </w:t>
      </w:r>
      <w:r>
        <w:rPr>
          <w:rFonts w:ascii="Times New Roman" w:hAnsi="Times New Roman"/>
          <w:sz w:val="24"/>
          <w:szCs w:val="24"/>
        </w:rPr>
        <w:t>7.</w:t>
      </w:r>
      <w:r w:rsidRPr="008203D1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5</w:t>
      </w:r>
      <w:r w:rsidRPr="008203D1">
        <w:rPr>
          <w:rFonts w:ascii="Times New Roman" w:hAnsi="Times New Roman"/>
          <w:sz w:val="24"/>
          <w:szCs w:val="24"/>
        </w:rPr>
        <w:t>) и выбрав единицу длины – сантиметр, постр</w:t>
      </w:r>
      <w:r w:rsidRPr="008203D1">
        <w:rPr>
          <w:rFonts w:ascii="Times New Roman" w:hAnsi="Times New Roman"/>
          <w:sz w:val="24"/>
          <w:szCs w:val="24"/>
        </w:rPr>
        <w:t>о</w:t>
      </w:r>
      <w:r w:rsidRPr="008203D1">
        <w:rPr>
          <w:rFonts w:ascii="Times New Roman" w:hAnsi="Times New Roman"/>
          <w:sz w:val="24"/>
          <w:szCs w:val="24"/>
        </w:rPr>
        <w:t>им точки. Соединив их плавной кривой, получим траекторию результирующего колебания точки. Она представляет собой часть параболы, заключенной внутри прямоугольника ампл</w:t>
      </w:r>
      <w:r w:rsidRPr="008203D1">
        <w:rPr>
          <w:rFonts w:ascii="Times New Roman" w:hAnsi="Times New Roman"/>
          <w:sz w:val="24"/>
          <w:szCs w:val="24"/>
        </w:rPr>
        <w:t>и</w:t>
      </w:r>
      <w:r w:rsidRPr="008203D1">
        <w:rPr>
          <w:rFonts w:ascii="Times New Roman" w:hAnsi="Times New Roman"/>
          <w:sz w:val="24"/>
          <w:szCs w:val="24"/>
        </w:rPr>
        <w:t>туд</w:t>
      </w:r>
      <w:r>
        <w:rPr>
          <w:rFonts w:ascii="Times New Roman" w:hAnsi="Times New Roman"/>
          <w:sz w:val="24"/>
          <w:szCs w:val="24"/>
        </w:rPr>
        <w:t xml:space="preserve"> (фигура Лиссажу)</w:t>
      </w:r>
      <w:r w:rsidRPr="008203D1">
        <w:rPr>
          <w:rFonts w:ascii="Times New Roman" w:hAnsi="Times New Roman"/>
          <w:sz w:val="24"/>
          <w:szCs w:val="24"/>
        </w:rPr>
        <w:t>.</w:t>
      </w:r>
    </w:p>
    <w:p w:rsidR="00154757" w:rsidRDefault="00154757" w:rsidP="00154757">
      <w:pPr>
        <w:pStyle w:val="a"/>
        <w:numPr>
          <w:ilvl w:val="0"/>
          <w:numId w:val="0"/>
        </w:num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sz w:val="24"/>
          <w:szCs w:val="24"/>
        </w:rPr>
        <w:tab/>
        <w:t xml:space="preserve">Из уравнения находим, что период колебаний </w:t>
      </w:r>
      <w:r w:rsidRPr="008203D1">
        <w:rPr>
          <w:rFonts w:ascii="Times New Roman" w:hAnsi="Times New Roman"/>
          <w:position w:val="-24"/>
          <w:sz w:val="24"/>
          <w:szCs w:val="24"/>
        </w:rPr>
        <w:object w:dxaOrig="800" w:dyaOrig="620">
          <v:shape id="_x0000_i1326" type="#_x0000_t75" style="width:40.5pt;height:31.5pt" o:ole="">
            <v:imagedata r:id="rId695" o:title=""/>
          </v:shape>
          <o:OLEObject Type="Embed" ProgID="Equation.3" ShapeID="_x0000_i1326" DrawAspect="Content" ObjectID="_1584127621" r:id="rId696"/>
        </w:object>
      </w:r>
      <w:r w:rsidRPr="008203D1">
        <w:rPr>
          <w:rFonts w:ascii="Times New Roman" w:hAnsi="Times New Roman"/>
          <w:sz w:val="24"/>
          <w:szCs w:val="24"/>
        </w:rPr>
        <w:t xml:space="preserve"> точки по горизонтальной оси </w:t>
      </w:r>
      <w:r w:rsidRPr="008203D1">
        <w:rPr>
          <w:rFonts w:ascii="Times New Roman" w:hAnsi="Times New Roman"/>
          <w:position w:val="-12"/>
          <w:sz w:val="24"/>
          <w:szCs w:val="24"/>
        </w:rPr>
        <w:object w:dxaOrig="720" w:dyaOrig="360">
          <v:shape id="_x0000_i1327" type="#_x0000_t75" style="width:36pt;height:17.25pt" o:ole="">
            <v:imagedata r:id="rId697" o:title=""/>
          </v:shape>
          <o:OLEObject Type="Embed" ProgID="Equation.3" ShapeID="_x0000_i1327" DrawAspect="Content" ObjectID="_1584127622" r:id="rId698"/>
        </w:object>
      </w:r>
      <w:r w:rsidRPr="008203D1">
        <w:rPr>
          <w:rFonts w:ascii="Times New Roman" w:hAnsi="Times New Roman"/>
          <w:sz w:val="24"/>
          <w:szCs w:val="24"/>
        </w:rPr>
        <w:t xml:space="preserve">, а по вертикальной оси </w:t>
      </w:r>
      <w:r w:rsidRPr="008203D1">
        <w:rPr>
          <w:rFonts w:ascii="Times New Roman" w:hAnsi="Times New Roman"/>
          <w:position w:val="-14"/>
          <w:sz w:val="24"/>
          <w:szCs w:val="24"/>
        </w:rPr>
        <w:object w:dxaOrig="720" w:dyaOrig="380">
          <v:shape id="_x0000_i1328" type="#_x0000_t75" style="width:36pt;height:17.25pt" o:ole="">
            <v:imagedata r:id="rId699" o:title=""/>
          </v:shape>
          <o:OLEObject Type="Embed" ProgID="Equation.3" ShapeID="_x0000_i1328" DrawAspect="Content" ObjectID="_1584127623" r:id="rId700"/>
        </w:object>
      </w:r>
      <w:r w:rsidRPr="008203D1">
        <w:rPr>
          <w:rFonts w:ascii="Times New Roman" w:hAnsi="Times New Roman"/>
          <w:sz w:val="24"/>
          <w:szCs w:val="24"/>
        </w:rPr>
        <w:t xml:space="preserve">. Следовательно, когда точка совершит одно полное колебание по оси </w:t>
      </w:r>
      <w:r w:rsidRPr="008203D1">
        <w:rPr>
          <w:rFonts w:ascii="Times New Roman" w:hAnsi="Times New Roman"/>
          <w:sz w:val="24"/>
          <w:szCs w:val="24"/>
          <w:lang w:val="en-US"/>
        </w:rPr>
        <w:t>OX</w:t>
      </w:r>
      <w:r w:rsidRPr="008203D1">
        <w:rPr>
          <w:rFonts w:ascii="Times New Roman" w:hAnsi="Times New Roman"/>
          <w:sz w:val="24"/>
          <w:szCs w:val="24"/>
        </w:rPr>
        <w:t xml:space="preserve">, она совершит только половину полного колебания по оси </w:t>
      </w:r>
      <w:r w:rsidRPr="008203D1">
        <w:rPr>
          <w:rFonts w:ascii="Times New Roman" w:hAnsi="Times New Roman"/>
          <w:sz w:val="24"/>
          <w:szCs w:val="24"/>
          <w:lang w:val="en-US"/>
        </w:rPr>
        <w:t>OY</w:t>
      </w:r>
      <w:r w:rsidRPr="008203D1">
        <w:rPr>
          <w:rFonts w:ascii="Times New Roman" w:hAnsi="Times New Roman"/>
          <w:sz w:val="24"/>
          <w:szCs w:val="24"/>
        </w:rPr>
        <w:t>. В н</w:t>
      </w:r>
      <w:r w:rsidRPr="008203D1">
        <w:rPr>
          <w:rFonts w:ascii="Times New Roman" w:hAnsi="Times New Roman"/>
          <w:sz w:val="24"/>
          <w:szCs w:val="24"/>
        </w:rPr>
        <w:t>а</w:t>
      </w:r>
      <w:r w:rsidRPr="008203D1">
        <w:rPr>
          <w:rFonts w:ascii="Times New Roman" w:hAnsi="Times New Roman"/>
          <w:sz w:val="24"/>
          <w:szCs w:val="24"/>
        </w:rPr>
        <w:t>чальный момент (</w:t>
      </w:r>
      <w:r w:rsidRPr="008203D1">
        <w:rPr>
          <w:rFonts w:ascii="Times New Roman" w:hAnsi="Times New Roman"/>
          <w:sz w:val="24"/>
          <w:szCs w:val="24"/>
          <w:lang w:val="en-US"/>
        </w:rPr>
        <w:t>t</w:t>
      </w:r>
      <w:r w:rsidRPr="008203D1">
        <w:rPr>
          <w:rFonts w:ascii="Times New Roman" w:hAnsi="Times New Roman"/>
          <w:sz w:val="24"/>
          <w:szCs w:val="24"/>
        </w:rPr>
        <w:t xml:space="preserve"> = 0) имеем: </w:t>
      </w:r>
      <w:r w:rsidRPr="008203D1">
        <w:rPr>
          <w:rFonts w:ascii="Times New Roman" w:hAnsi="Times New Roman"/>
          <w:sz w:val="24"/>
          <w:szCs w:val="24"/>
          <w:lang w:val="en-US"/>
        </w:rPr>
        <w:t>X</w:t>
      </w:r>
      <w:r w:rsidRPr="008203D1">
        <w:rPr>
          <w:rFonts w:ascii="Times New Roman" w:hAnsi="Times New Roman"/>
          <w:sz w:val="24"/>
          <w:szCs w:val="24"/>
        </w:rPr>
        <w:t xml:space="preserve"> = 1, </w:t>
      </w:r>
      <w:r w:rsidRPr="008203D1">
        <w:rPr>
          <w:rFonts w:ascii="Times New Roman" w:hAnsi="Times New Roman"/>
          <w:sz w:val="24"/>
          <w:szCs w:val="24"/>
          <w:lang w:val="en-US"/>
        </w:rPr>
        <w:t>Y</w:t>
      </w:r>
      <w:r w:rsidRPr="008203D1">
        <w:rPr>
          <w:rFonts w:ascii="Times New Roman" w:hAnsi="Times New Roman"/>
          <w:sz w:val="24"/>
          <w:szCs w:val="24"/>
        </w:rPr>
        <w:t xml:space="preserve"> = 2 (точка находится в положении А). При </w:t>
      </w:r>
      <w:r w:rsidRPr="008203D1">
        <w:rPr>
          <w:rFonts w:ascii="Times New Roman" w:hAnsi="Times New Roman"/>
          <w:sz w:val="24"/>
          <w:szCs w:val="24"/>
          <w:lang w:val="en-US"/>
        </w:rPr>
        <w:t>t</w:t>
      </w:r>
      <w:r w:rsidRPr="008203D1">
        <w:rPr>
          <w:rFonts w:ascii="Times New Roman" w:hAnsi="Times New Roman"/>
          <w:sz w:val="24"/>
          <w:szCs w:val="24"/>
        </w:rPr>
        <w:t xml:space="preserve"> = 1с п</w:t>
      </w:r>
      <w:r w:rsidRPr="008203D1">
        <w:rPr>
          <w:rFonts w:ascii="Times New Roman" w:hAnsi="Times New Roman"/>
          <w:sz w:val="24"/>
          <w:szCs w:val="24"/>
        </w:rPr>
        <w:t>о</w:t>
      </w:r>
      <w:r w:rsidRPr="008203D1">
        <w:rPr>
          <w:rFonts w:ascii="Times New Roman" w:hAnsi="Times New Roman"/>
          <w:sz w:val="24"/>
          <w:szCs w:val="24"/>
        </w:rPr>
        <w:t xml:space="preserve">лучим </w:t>
      </w:r>
      <w:r w:rsidRPr="008203D1">
        <w:rPr>
          <w:rFonts w:ascii="Times New Roman" w:hAnsi="Times New Roman"/>
          <w:sz w:val="24"/>
          <w:szCs w:val="24"/>
          <w:lang w:val="en-US"/>
        </w:rPr>
        <w:t>X</w:t>
      </w:r>
      <w:r w:rsidRPr="008203D1">
        <w:rPr>
          <w:rFonts w:ascii="Times New Roman" w:hAnsi="Times New Roman"/>
          <w:sz w:val="24"/>
          <w:szCs w:val="24"/>
        </w:rPr>
        <w:t xml:space="preserve">=-1 </w:t>
      </w:r>
      <w:r w:rsidRPr="008203D1">
        <w:rPr>
          <w:rFonts w:ascii="Times New Roman" w:hAnsi="Times New Roman"/>
          <w:sz w:val="24"/>
          <w:szCs w:val="24"/>
          <w:lang w:val="en-US"/>
        </w:rPr>
        <w:t>Y</w:t>
      </w:r>
      <w:r w:rsidRPr="008203D1">
        <w:rPr>
          <w:rFonts w:ascii="Times New Roman" w:hAnsi="Times New Roman"/>
          <w:sz w:val="24"/>
          <w:szCs w:val="24"/>
        </w:rPr>
        <w:t xml:space="preserve">=0 (точка находится в вершине параболы). При </w:t>
      </w:r>
      <w:r w:rsidRPr="008203D1">
        <w:rPr>
          <w:rFonts w:ascii="Times New Roman" w:hAnsi="Times New Roman"/>
          <w:sz w:val="24"/>
          <w:szCs w:val="24"/>
          <w:lang w:val="en-US"/>
        </w:rPr>
        <w:t>t</w:t>
      </w:r>
      <w:r w:rsidRPr="008203D1">
        <w:rPr>
          <w:rFonts w:ascii="Times New Roman" w:hAnsi="Times New Roman"/>
          <w:sz w:val="24"/>
          <w:szCs w:val="24"/>
        </w:rPr>
        <w:t>=2</w:t>
      </w:r>
      <w:r w:rsidRPr="008203D1">
        <w:rPr>
          <w:rFonts w:ascii="Times New Roman" w:hAnsi="Times New Roman"/>
          <w:sz w:val="24"/>
          <w:szCs w:val="24"/>
          <w:lang w:val="en-US"/>
        </w:rPr>
        <w:t>c</w:t>
      </w:r>
      <w:r w:rsidRPr="008203D1">
        <w:rPr>
          <w:rFonts w:ascii="Times New Roman" w:hAnsi="Times New Roman"/>
          <w:sz w:val="24"/>
          <w:szCs w:val="24"/>
        </w:rPr>
        <w:t xml:space="preserve"> получим </w:t>
      </w:r>
      <w:r w:rsidRPr="008203D1">
        <w:rPr>
          <w:rFonts w:ascii="Times New Roman" w:hAnsi="Times New Roman"/>
          <w:sz w:val="24"/>
          <w:szCs w:val="24"/>
          <w:lang w:val="en-US"/>
        </w:rPr>
        <w:t>X</w:t>
      </w:r>
      <w:r w:rsidRPr="008203D1">
        <w:rPr>
          <w:rFonts w:ascii="Times New Roman" w:hAnsi="Times New Roman"/>
          <w:sz w:val="24"/>
          <w:szCs w:val="24"/>
        </w:rPr>
        <w:t xml:space="preserve">=1 и </w:t>
      </w:r>
      <w:r w:rsidRPr="008203D1">
        <w:rPr>
          <w:rFonts w:ascii="Times New Roman" w:hAnsi="Times New Roman"/>
          <w:sz w:val="24"/>
          <w:szCs w:val="24"/>
          <w:lang w:val="en-US"/>
        </w:rPr>
        <w:t>Y</w:t>
      </w:r>
      <w:r w:rsidRPr="008203D1">
        <w:rPr>
          <w:rFonts w:ascii="Times New Roman" w:hAnsi="Times New Roman"/>
          <w:sz w:val="24"/>
          <w:szCs w:val="24"/>
        </w:rPr>
        <w:t>=-2 (то</w:t>
      </w:r>
      <w:r w:rsidRPr="008203D1">
        <w:rPr>
          <w:rFonts w:ascii="Times New Roman" w:hAnsi="Times New Roman"/>
          <w:sz w:val="24"/>
          <w:szCs w:val="24"/>
        </w:rPr>
        <w:t>ч</w:t>
      </w:r>
      <w:r w:rsidRPr="008203D1">
        <w:rPr>
          <w:rFonts w:ascii="Times New Roman" w:hAnsi="Times New Roman"/>
          <w:sz w:val="24"/>
          <w:szCs w:val="24"/>
        </w:rPr>
        <w:t xml:space="preserve">ка находится в положении </w:t>
      </w:r>
      <w:r w:rsidRPr="008203D1">
        <w:rPr>
          <w:rFonts w:ascii="Times New Roman" w:hAnsi="Times New Roman"/>
          <w:sz w:val="24"/>
          <w:szCs w:val="24"/>
          <w:lang w:val="en-US"/>
        </w:rPr>
        <w:t>D</w:t>
      </w:r>
      <w:r w:rsidRPr="008203D1">
        <w:rPr>
          <w:rFonts w:ascii="Times New Roman" w:hAnsi="Times New Roman"/>
          <w:sz w:val="24"/>
          <w:szCs w:val="24"/>
        </w:rPr>
        <w:t>). После этого она будет двигаться в обратном направлении.</w:t>
      </w:r>
    </w:p>
    <w:p w:rsidR="00154757" w:rsidRPr="008203D1" w:rsidRDefault="00154757" w:rsidP="00154757">
      <w:pPr>
        <w:pStyle w:val="a"/>
        <w:numPr>
          <w:ilvl w:val="0"/>
          <w:numId w:val="0"/>
        </w:num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54757" w:rsidRPr="008203D1" w:rsidRDefault="00154757" w:rsidP="00154757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center"/>
        <w:rPr>
          <w:rFonts w:ascii="Times New Roman" w:hAnsi="Times New Roman"/>
          <w:sz w:val="24"/>
          <w:szCs w:val="24"/>
        </w:rPr>
      </w:pPr>
      <w:r w:rsidRPr="008203D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69884" cy="1680313"/>
            <wp:effectExtent l="19050" t="0" r="0" b="0"/>
            <wp:docPr id="79" name="Рисунок 3" descr="E:\третья поправ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E:\третья поправка\4.jpg"/>
                    <pic:cNvPicPr>
                      <a:picLocks noChangeAspect="1" noChangeArrowheads="1"/>
                    </pic:cNvPicPr>
                  </pic:nvPicPr>
                  <pic:blipFill>
                    <a:blip r:embed="rId7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11" cy="16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757" w:rsidRPr="008203D1" w:rsidRDefault="00154757" w:rsidP="00154757">
      <w:pPr>
        <w:pStyle w:val="a"/>
        <w:numPr>
          <w:ilvl w:val="0"/>
          <w:numId w:val="0"/>
        </w:numPr>
        <w:spacing w:after="120" w:line="240" w:lineRule="auto"/>
        <w:ind w:left="788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Рис.7.</w:t>
      </w:r>
      <w:r w:rsidRPr="008203D1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5</w:t>
      </w:r>
    </w:p>
    <w:p w:rsidR="00154757" w:rsidRDefault="00154757" w:rsidP="00154757">
      <w:pPr>
        <w:pStyle w:val="a"/>
        <w:numPr>
          <w:ilvl w:val="0"/>
          <w:numId w:val="0"/>
        </w:numPr>
        <w:spacing w:after="120" w:line="240" w:lineRule="auto"/>
        <w:ind w:left="360" w:firstLine="567"/>
        <w:jc w:val="center"/>
        <w:rPr>
          <w:rFonts w:ascii="Times New Roman" w:hAnsi="Times New Roman"/>
          <w:sz w:val="24"/>
          <w:szCs w:val="24"/>
        </w:rPr>
      </w:pPr>
    </w:p>
    <w:p w:rsidR="005077CA" w:rsidRPr="008203D1" w:rsidRDefault="005077CA" w:rsidP="005077CA">
      <w:pPr>
        <w:ind w:left="567"/>
        <w:jc w:val="center"/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lastRenderedPageBreak/>
        <w:t>КОНТРОЛЬНАЯ РАБОТА № 1</w:t>
      </w:r>
    </w:p>
    <w:p w:rsidR="005077CA" w:rsidRPr="008203D1" w:rsidRDefault="005077CA" w:rsidP="005077CA">
      <w:pPr>
        <w:ind w:left="567"/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t>Вариант 1</w:t>
      </w:r>
    </w:p>
    <w:p w:rsidR="005077CA" w:rsidRPr="008203D1" w:rsidRDefault="005077CA" w:rsidP="00B63831">
      <w:pPr>
        <w:pStyle w:val="a4"/>
        <w:numPr>
          <w:ilvl w:val="0"/>
          <w:numId w:val="12"/>
        </w:numPr>
        <w:spacing w:after="0" w:line="276" w:lineRule="auto"/>
        <w:jc w:val="both"/>
      </w:pPr>
      <w:r w:rsidRPr="008203D1">
        <w:t>Радиус-вектор материальной</w:t>
      </w:r>
      <w:r w:rsidRPr="008203D1">
        <w:tab/>
        <w:t xml:space="preserve"> точки изменяется со временем по закону: </w:t>
      </w:r>
      <w:r w:rsidRPr="008203D1">
        <w:rPr>
          <w:position w:val="-10"/>
        </w:rPr>
        <w:object w:dxaOrig="2280" w:dyaOrig="380">
          <v:shape id="_x0000_i1329" type="#_x0000_t75" style="width:129.75pt;height:21.75pt" o:ole="">
            <v:imagedata r:id="rId702" o:title=""/>
          </v:shape>
          <o:OLEObject Type="Embed" ProgID="Equation.3" ShapeID="_x0000_i1329" DrawAspect="Content" ObjectID="_1584127624" r:id="rId703"/>
        </w:object>
      </w:r>
      <w:r w:rsidRPr="008203D1">
        <w:t xml:space="preserve">, где векторы </w:t>
      </w:r>
      <w:r w:rsidRPr="008203D1">
        <w:rPr>
          <w:position w:val="-10"/>
        </w:rPr>
        <w:object w:dxaOrig="680" w:dyaOrig="380">
          <v:shape id="_x0000_i1330" type="#_x0000_t75" style="width:33.75pt;height:19.5pt" o:ole="">
            <v:imagedata r:id="rId112" o:title=""/>
          </v:shape>
          <o:OLEObject Type="Embed" ProgID="Equation.3" ShapeID="_x0000_i1330" DrawAspect="Content" ObjectID="_1584127625" r:id="rId704"/>
        </w:object>
      </w:r>
      <w:r w:rsidRPr="008203D1">
        <w:t xml:space="preserve"> являются ортами декартовой системы к</w:t>
      </w:r>
      <w:r w:rsidRPr="008203D1">
        <w:t>о</w:t>
      </w:r>
      <w:r w:rsidRPr="008203D1">
        <w:t>ординат. Какую работу совершила равнодействующая сила за вторую секунду движ</w:t>
      </w:r>
      <w:r w:rsidRPr="008203D1">
        <w:t>е</w:t>
      </w:r>
      <w:r w:rsidRPr="008203D1">
        <w:t>ния, если масса материальной точки составляет 0,1 кг?</w:t>
      </w:r>
    </w:p>
    <w:p w:rsidR="005077CA" w:rsidRPr="008203D1" w:rsidRDefault="005077CA" w:rsidP="00B63831">
      <w:pPr>
        <w:pStyle w:val="a4"/>
        <w:numPr>
          <w:ilvl w:val="0"/>
          <w:numId w:val="12"/>
        </w:numPr>
        <w:spacing w:after="0" w:line="276" w:lineRule="auto"/>
        <w:jc w:val="both"/>
      </w:pPr>
      <w:r w:rsidRPr="008203D1">
        <w:t>Шар массой 1 кг и радиусом 0,1 м находится на вершине пологой горки высотой 0,5 м. Шар без начальной скорости скатывается с горки и на горизонтальном участке пути сталкивается с покоящимся шаром массой 2 кг и радиусом 0,1 м. Удар абсолютно упр</w:t>
      </w:r>
      <w:r w:rsidRPr="008203D1">
        <w:t>у</w:t>
      </w:r>
      <w:r w:rsidRPr="008203D1">
        <w:t>гий, прямой, центральный. Какую скорость приобретет второй шар после удара? Пот</w:t>
      </w:r>
      <w:r w:rsidRPr="008203D1">
        <w:t>е</w:t>
      </w:r>
      <w:r w:rsidRPr="008203D1">
        <w:t>рями на трение пренебречь.</w:t>
      </w:r>
    </w:p>
    <w:p w:rsidR="005077CA" w:rsidRPr="008203D1" w:rsidRDefault="005077CA" w:rsidP="00B63831">
      <w:pPr>
        <w:pStyle w:val="a4"/>
        <w:numPr>
          <w:ilvl w:val="0"/>
          <w:numId w:val="12"/>
        </w:numPr>
        <w:spacing w:after="0" w:line="276" w:lineRule="auto"/>
        <w:jc w:val="both"/>
      </w:pPr>
      <w:r w:rsidRPr="008203D1">
        <w:t xml:space="preserve">Две концентрические непроводящие сферы радиусами </w:t>
      </w:r>
      <w:r w:rsidRPr="008203D1">
        <w:rPr>
          <w:lang w:val="en-US"/>
        </w:rPr>
        <w:t>R</w:t>
      </w:r>
      <w:r w:rsidRPr="008203D1">
        <w:t xml:space="preserve"> и 2</w:t>
      </w:r>
      <w:r w:rsidRPr="008203D1">
        <w:rPr>
          <w:lang w:val="en-US"/>
        </w:rPr>
        <w:t>R</w:t>
      </w:r>
      <w:r w:rsidRPr="008203D1">
        <w:t>заряжены с поверхнос</w:t>
      </w:r>
      <w:r w:rsidRPr="008203D1">
        <w:t>т</w:t>
      </w:r>
      <w:r w:rsidRPr="008203D1">
        <w:t xml:space="preserve">ной плотностью зарядов </w:t>
      </w:r>
      <w:r w:rsidRPr="008203D1">
        <w:sym w:font="Symbol" w:char="F073"/>
      </w:r>
      <w:r w:rsidRPr="008203D1">
        <w:rPr>
          <w:vertAlign w:val="subscript"/>
        </w:rPr>
        <w:t>1</w:t>
      </w:r>
      <w:r w:rsidRPr="008203D1">
        <w:t xml:space="preserve"> и </w:t>
      </w:r>
      <w:r w:rsidRPr="008203D1">
        <w:sym w:font="Symbol" w:char="F073"/>
      </w:r>
      <w:r w:rsidRPr="008203D1">
        <w:rPr>
          <w:vertAlign w:val="subscript"/>
        </w:rPr>
        <w:t xml:space="preserve">2 </w:t>
      </w:r>
      <w:r w:rsidRPr="008203D1">
        <w:t xml:space="preserve">соответственно. Найти силу (модуль и направление), действующую на электрон, находящийся в точке </w:t>
      </w:r>
      <w:r w:rsidRPr="008203D1">
        <w:rPr>
          <w:lang w:val="en-US"/>
        </w:rPr>
        <w:t>r</w:t>
      </w:r>
      <w:r w:rsidRPr="008203D1">
        <w:rPr>
          <w:vertAlign w:val="subscript"/>
        </w:rPr>
        <w:t>1</w:t>
      </w:r>
      <w:r w:rsidRPr="008203D1">
        <w:t xml:space="preserve"> = 3</w:t>
      </w:r>
      <w:r w:rsidRPr="008203D1">
        <w:rPr>
          <w:lang w:val="en-US"/>
        </w:rPr>
        <w:t>R</w:t>
      </w:r>
      <w:r w:rsidRPr="008203D1">
        <w:t xml:space="preserve"> от центра. Какая работа будет совершена при перемещении электрона из этой точки в точку </w:t>
      </w:r>
      <w:r w:rsidRPr="008203D1">
        <w:rPr>
          <w:lang w:val="en-US"/>
        </w:rPr>
        <w:t>r</w:t>
      </w:r>
      <w:r w:rsidRPr="008203D1">
        <w:rPr>
          <w:vertAlign w:val="subscript"/>
        </w:rPr>
        <w:t>2</w:t>
      </w:r>
      <w:r w:rsidRPr="008203D1">
        <w:t xml:space="preserve"> = 4</w:t>
      </w:r>
      <w:r w:rsidRPr="008203D1">
        <w:rPr>
          <w:lang w:val="en-US"/>
        </w:rPr>
        <w:t>R</w:t>
      </w:r>
      <w:r w:rsidRPr="008203D1">
        <w:t xml:space="preserve">? Принять </w:t>
      </w:r>
      <w:r w:rsidRPr="008203D1">
        <w:rPr>
          <w:lang w:val="en-US"/>
        </w:rPr>
        <w:t>R = 0,1</w:t>
      </w:r>
      <w:r w:rsidRPr="008203D1">
        <w:t xml:space="preserve"> м, </w:t>
      </w:r>
      <w:r w:rsidRPr="008203D1">
        <w:sym w:font="Symbol" w:char="F073"/>
      </w:r>
      <w:r w:rsidRPr="008203D1">
        <w:rPr>
          <w:vertAlign w:val="subscript"/>
        </w:rPr>
        <w:t>1</w:t>
      </w:r>
      <w:r w:rsidRPr="008203D1">
        <w:t xml:space="preserve"> = 5 нКл/м</w:t>
      </w:r>
      <w:r w:rsidRPr="008203D1">
        <w:rPr>
          <w:vertAlign w:val="superscript"/>
        </w:rPr>
        <w:t>2</w:t>
      </w:r>
      <w:r w:rsidRPr="008203D1">
        <w:t xml:space="preserve">, </w:t>
      </w:r>
      <w:r w:rsidRPr="008203D1">
        <w:sym w:font="Symbol" w:char="F073"/>
      </w:r>
      <w:r w:rsidRPr="008203D1">
        <w:rPr>
          <w:vertAlign w:val="subscript"/>
        </w:rPr>
        <w:t>2</w:t>
      </w:r>
      <w:r w:rsidRPr="008203D1">
        <w:t xml:space="preserve">= </w:t>
      </w:r>
      <w:r w:rsidRPr="008203D1">
        <w:sym w:font="Symbol" w:char="F02D"/>
      </w:r>
      <w:r w:rsidRPr="008203D1">
        <w:t xml:space="preserve"> 5 нКл/м</w:t>
      </w:r>
      <w:r w:rsidRPr="008203D1">
        <w:rPr>
          <w:vertAlign w:val="superscript"/>
        </w:rPr>
        <w:t>2</w:t>
      </w:r>
      <w:r w:rsidRPr="008203D1">
        <w:t xml:space="preserve">. </w:t>
      </w:r>
    </w:p>
    <w:p w:rsidR="005077CA" w:rsidRPr="008203D1" w:rsidRDefault="005077CA" w:rsidP="00B63831">
      <w:pPr>
        <w:pStyle w:val="a4"/>
        <w:numPr>
          <w:ilvl w:val="0"/>
          <w:numId w:val="12"/>
        </w:numPr>
        <w:spacing w:after="0" w:line="276" w:lineRule="auto"/>
        <w:jc w:val="both"/>
      </w:pPr>
      <w:r w:rsidRPr="008203D1">
        <w:t>В изображённой на рис.</w:t>
      </w:r>
      <w:r w:rsidR="009F5431">
        <w:t>1</w:t>
      </w:r>
      <w:r w:rsidRPr="008203D1">
        <w:t xml:space="preserve"> электрической цепи, каждый резистор может поглощать ма</w:t>
      </w:r>
      <w:r w:rsidRPr="008203D1">
        <w:t>к</w:t>
      </w:r>
      <w:r w:rsidRPr="008203D1">
        <w:t xml:space="preserve">симальную тепловую мощность 10 Вт. Сопротивление  резисторов  </w:t>
      </w:r>
      <w:r w:rsidRPr="008203D1">
        <w:rPr>
          <w:lang w:val="en-GB"/>
        </w:rPr>
        <w:t>R</w:t>
      </w:r>
      <w:r w:rsidRPr="008203D1">
        <w:rPr>
          <w:vertAlign w:val="subscript"/>
        </w:rPr>
        <w:t>1</w:t>
      </w:r>
      <w:r w:rsidRPr="008203D1">
        <w:t xml:space="preserve">= 100 Ом, </w:t>
      </w:r>
      <w:r w:rsidRPr="008203D1">
        <w:rPr>
          <w:lang w:val="en-GB"/>
        </w:rPr>
        <w:t>R</w:t>
      </w:r>
      <w:r w:rsidRPr="008203D1">
        <w:rPr>
          <w:vertAlign w:val="subscript"/>
        </w:rPr>
        <w:t>2</w:t>
      </w:r>
      <w:r w:rsidRPr="008203D1">
        <w:t xml:space="preserve">= 200 Ом, </w:t>
      </w:r>
      <w:r w:rsidRPr="008203D1">
        <w:rPr>
          <w:lang w:val="en-GB"/>
        </w:rPr>
        <w:t>R</w:t>
      </w:r>
      <w:r w:rsidRPr="008203D1">
        <w:rPr>
          <w:vertAlign w:val="subscript"/>
        </w:rPr>
        <w:t>3</w:t>
      </w:r>
      <w:r w:rsidRPr="008203D1">
        <w:t xml:space="preserve">= 20 Ом. Каково максимальное  значение силы тока </w:t>
      </w:r>
      <w:r w:rsidRPr="008203D1">
        <w:rPr>
          <w:lang w:val="en-GB"/>
        </w:rPr>
        <w:t>I</w:t>
      </w:r>
      <w:r w:rsidRPr="008203D1">
        <w:t>, который можно пр</w:t>
      </w:r>
      <w:r w:rsidRPr="008203D1">
        <w:t>о</w:t>
      </w:r>
      <w:r w:rsidRPr="008203D1">
        <w:t>пустить по данной цепи, при котором ни один из резисторов не будет повреждён?</w:t>
      </w:r>
    </w:p>
    <w:p w:rsidR="005077CA" w:rsidRDefault="005077CA" w:rsidP="009F5431">
      <w:pPr>
        <w:pStyle w:val="a4"/>
        <w:spacing w:after="0"/>
        <w:ind w:left="567"/>
        <w:jc w:val="center"/>
      </w:pPr>
      <w:r w:rsidRPr="008203D1">
        <w:rPr>
          <w:noProof/>
        </w:rPr>
        <w:drawing>
          <wp:inline distT="0" distB="0" distL="0" distR="0">
            <wp:extent cx="3517169" cy="1861168"/>
            <wp:effectExtent l="19050" t="0" r="7081" b="0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60" t="14816" r="28186" b="14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169" cy="186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31" w:rsidRPr="008203D1" w:rsidRDefault="009F5431" w:rsidP="009F5431">
      <w:pPr>
        <w:pStyle w:val="a4"/>
        <w:spacing w:after="0"/>
        <w:ind w:left="567"/>
        <w:jc w:val="center"/>
      </w:pPr>
      <w:r>
        <w:t>Рис. 1</w:t>
      </w:r>
    </w:p>
    <w:p w:rsidR="007425D5" w:rsidRPr="008203D1" w:rsidRDefault="007425D5" w:rsidP="007425D5">
      <w:pPr>
        <w:pStyle w:val="a4"/>
        <w:numPr>
          <w:ilvl w:val="0"/>
          <w:numId w:val="12"/>
        </w:numPr>
        <w:spacing w:after="160" w:line="259" w:lineRule="auto"/>
        <w:ind w:left="590" w:hanging="306"/>
        <w:jc w:val="both"/>
      </w:pPr>
      <w:r w:rsidRPr="008203D1">
        <w:t>Бесконечно длинный провод с током</w:t>
      </w:r>
      <w:r w:rsidRPr="008203D1">
        <w:rPr>
          <w:b/>
        </w:rPr>
        <w:t xml:space="preserve"> </w:t>
      </w:r>
      <w:r w:rsidRPr="008203D1">
        <w:rPr>
          <w:b/>
          <w:lang w:val="en-US"/>
        </w:rPr>
        <w:t>I</w:t>
      </w:r>
      <w:r w:rsidRPr="008203D1">
        <w:t xml:space="preserve">=100 А изогнут так, как это показано на рисунке. В плоскости, в которой лежит изогнутый провод, пролетает электрон по направлению к точке </w:t>
      </w:r>
      <w:r w:rsidRPr="008203D1">
        <w:rPr>
          <w:b/>
        </w:rPr>
        <w:t>О</w:t>
      </w:r>
      <w:r w:rsidRPr="008203D1">
        <w:t xml:space="preserve"> со скоростью </w:t>
      </w:r>
      <w:r w:rsidRPr="008203D1">
        <w:rPr>
          <w:b/>
        </w:rPr>
        <w:t xml:space="preserve">ν </w:t>
      </w:r>
      <w:r w:rsidRPr="008203D1">
        <w:t>=10</w:t>
      </w:r>
      <w:r w:rsidRPr="008203D1">
        <w:rPr>
          <w:vertAlign w:val="superscript"/>
        </w:rPr>
        <w:t>5</w:t>
      </w:r>
      <w:r w:rsidRPr="008203D1">
        <w:t xml:space="preserve"> м/с. Определить величину и направление силы Лоренца, действующую на электрон, в точке </w:t>
      </w:r>
      <w:r w:rsidRPr="008203D1">
        <w:rPr>
          <w:b/>
        </w:rPr>
        <w:t>О</w:t>
      </w:r>
      <w:r w:rsidRPr="008203D1">
        <w:t xml:space="preserve">, если расстояние </w:t>
      </w:r>
      <w:r w:rsidRPr="008203D1">
        <w:rPr>
          <w:b/>
          <w:lang w:val="en-US"/>
        </w:rPr>
        <w:t>d</w:t>
      </w:r>
      <w:r w:rsidRPr="008203D1">
        <w:t>=5 см.</w:t>
      </w:r>
    </w:p>
    <w:p w:rsidR="007425D5" w:rsidRPr="008203D1" w:rsidRDefault="007425D5" w:rsidP="007425D5">
      <w:pPr>
        <w:ind w:left="360"/>
        <w:jc w:val="center"/>
        <w:rPr>
          <w:sz w:val="24"/>
          <w:szCs w:val="24"/>
        </w:rPr>
      </w:pPr>
      <w:r w:rsidRPr="008203D1">
        <w:rPr>
          <w:sz w:val="24"/>
          <w:szCs w:val="24"/>
        </w:rPr>
        <w:t>Рис.1</w:t>
      </w:r>
      <w:r w:rsidRPr="008203D1">
        <w:rPr>
          <w:noProof/>
          <w:sz w:val="24"/>
          <w:szCs w:val="24"/>
          <w:lang w:eastAsia="ru-RU"/>
        </w:rPr>
        <w:drawing>
          <wp:inline distT="0" distB="0" distL="0" distR="0">
            <wp:extent cx="1810516" cy="1277115"/>
            <wp:effectExtent l="0" t="0" r="0" b="0"/>
            <wp:docPr id="8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16" cy="127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5D5" w:rsidRDefault="007425D5" w:rsidP="007425D5">
      <w:pPr>
        <w:pStyle w:val="a4"/>
        <w:numPr>
          <w:ilvl w:val="0"/>
          <w:numId w:val="12"/>
        </w:numPr>
        <w:spacing w:after="160" w:line="259" w:lineRule="auto"/>
        <w:jc w:val="both"/>
      </w:pPr>
      <w:r w:rsidRPr="008203D1">
        <w:t>В магнитном поле с индукцией, изменяющейся со скоростью 2 млТл/с, находится сол</w:t>
      </w:r>
      <w:r w:rsidRPr="008203D1">
        <w:t>е</w:t>
      </w:r>
      <w:r w:rsidRPr="008203D1">
        <w:t xml:space="preserve">ноид. Ось соленоида с вектором магнитной индукции составляет угол α=30°. Диаметр </w:t>
      </w:r>
      <w:r w:rsidRPr="008203D1">
        <w:lastRenderedPageBreak/>
        <w:t xml:space="preserve">витков соленоида составляет 10 см, а их число - 100. Сопротивление соленоида 20 Ом. Определить выделившуюся на соленоиде теплоту за время </w:t>
      </w:r>
      <w:r w:rsidRPr="008203D1">
        <w:rPr>
          <w:lang w:val="en-US"/>
        </w:rPr>
        <w:t>t</w:t>
      </w:r>
      <w:r w:rsidRPr="008203D1">
        <w:t>=5 с.</w:t>
      </w:r>
    </w:p>
    <w:p w:rsidR="00B82BC6" w:rsidRPr="008203D1" w:rsidRDefault="00B82BC6" w:rsidP="00B82BC6">
      <w:pPr>
        <w:pStyle w:val="a4"/>
        <w:numPr>
          <w:ilvl w:val="0"/>
          <w:numId w:val="12"/>
        </w:numPr>
        <w:spacing w:after="160"/>
        <w:jc w:val="both"/>
      </w:pPr>
      <w:r w:rsidRPr="008203D1">
        <w:t>На вертикальной пружине закреплена горизонтальная платформа массой 700 г. Пла</w:t>
      </w:r>
      <w:r w:rsidRPr="008203D1">
        <w:t>т</w:t>
      </w:r>
      <w:r w:rsidRPr="008203D1">
        <w:t>форму вывели из положения равновесия и в системе возникли колебания с частотой 5,5 Гц. Записать уравнение колебаний, которые возникнут в системе, если на платформу положить груз массой 600 г, отвести платформу из положения равновесия на 6 см и плавно отпустить. Построить график скорости платформы за время, равное двум п</w:t>
      </w:r>
      <w:r w:rsidRPr="008203D1">
        <w:t>е</w:t>
      </w:r>
      <w:r w:rsidRPr="008203D1">
        <w:t>риодам колебаний.</w:t>
      </w:r>
    </w:p>
    <w:p w:rsidR="00B82BC6" w:rsidRPr="008203D1" w:rsidRDefault="00B82BC6" w:rsidP="00B82BC6">
      <w:pPr>
        <w:pStyle w:val="a4"/>
        <w:numPr>
          <w:ilvl w:val="0"/>
          <w:numId w:val="12"/>
        </w:numPr>
        <w:spacing w:after="160" w:line="259" w:lineRule="auto"/>
      </w:pPr>
      <w:r w:rsidRPr="008203D1">
        <w:t>Материальная точка участвует одновременно в трех колебаниях, происходящих по о</w:t>
      </w:r>
      <w:r w:rsidRPr="008203D1">
        <w:t>д</w:t>
      </w:r>
      <w:r w:rsidRPr="008203D1">
        <w:t xml:space="preserve">ной прямой и выраженных уравнениями: </w:t>
      </w:r>
    </w:p>
    <w:p w:rsidR="00B82BC6" w:rsidRPr="00D025B5" w:rsidRDefault="00B82BC6" w:rsidP="00075A65">
      <w:pPr>
        <w:pStyle w:val="a4"/>
        <w:rPr>
          <w:i/>
          <w:lang w:val="en-US"/>
        </w:rPr>
      </w:pPr>
      <w:r w:rsidRPr="008203D1">
        <w:rPr>
          <w:i/>
          <w:lang w:val="en-US"/>
        </w:rPr>
        <w:t>X</w:t>
      </w:r>
      <w:r w:rsidRPr="00D025B5">
        <w:rPr>
          <w:i/>
          <w:vertAlign w:val="subscript"/>
          <w:lang w:val="en-US"/>
        </w:rPr>
        <w:t>1</w:t>
      </w:r>
      <w:r w:rsidRPr="00D025B5">
        <w:rPr>
          <w:i/>
          <w:lang w:val="en-US"/>
        </w:rPr>
        <w:t xml:space="preserve"> = 3 </w:t>
      </w:r>
      <w:r w:rsidRPr="008203D1">
        <w:rPr>
          <w:i/>
          <w:lang w:val="en-US"/>
        </w:rPr>
        <w:t>Cost</w:t>
      </w:r>
      <w:r w:rsidRPr="00D025B5">
        <w:rPr>
          <w:i/>
          <w:lang w:val="en-US"/>
        </w:rPr>
        <w:t xml:space="preserve">, </w:t>
      </w:r>
      <w:r w:rsidRPr="008203D1">
        <w:rPr>
          <w:i/>
        </w:rPr>
        <w:t>см</w:t>
      </w:r>
      <w:r w:rsidRPr="00D025B5">
        <w:rPr>
          <w:i/>
          <w:lang w:val="en-US"/>
        </w:rPr>
        <w:t>.</w:t>
      </w:r>
    </w:p>
    <w:p w:rsidR="00B82BC6" w:rsidRPr="00D025B5" w:rsidRDefault="00B82BC6" w:rsidP="00075A65">
      <w:pPr>
        <w:pStyle w:val="a4"/>
        <w:rPr>
          <w:i/>
          <w:lang w:val="en-US"/>
        </w:rPr>
      </w:pPr>
      <w:r w:rsidRPr="008203D1">
        <w:rPr>
          <w:i/>
          <w:lang w:val="en-US"/>
        </w:rPr>
        <w:t>X</w:t>
      </w:r>
      <w:r w:rsidRPr="00D025B5">
        <w:rPr>
          <w:i/>
          <w:vertAlign w:val="subscript"/>
          <w:lang w:val="en-US"/>
        </w:rPr>
        <w:t>2</w:t>
      </w:r>
      <w:r w:rsidRPr="00D025B5">
        <w:rPr>
          <w:i/>
          <w:lang w:val="en-US"/>
        </w:rPr>
        <w:t xml:space="preserve">= 3 </w:t>
      </w:r>
      <w:r w:rsidRPr="008203D1">
        <w:rPr>
          <w:i/>
          <w:lang w:val="en-US"/>
        </w:rPr>
        <w:t>Cos</w:t>
      </w:r>
      <w:r w:rsidRPr="00D025B5">
        <w:rPr>
          <w:i/>
          <w:lang w:val="en-US"/>
        </w:rPr>
        <w:t xml:space="preserve">(  </w:t>
      </w:r>
      <w:r w:rsidRPr="008203D1">
        <w:rPr>
          <w:i/>
          <w:lang w:val="en-US"/>
        </w:rPr>
        <w:t>t</w:t>
      </w:r>
      <w:r w:rsidRPr="00D025B5">
        <w:rPr>
          <w:i/>
          <w:lang w:val="en-US"/>
        </w:rPr>
        <w:t xml:space="preserve"> + </w:t>
      </w:r>
      <w:r w:rsidRPr="008203D1">
        <w:rPr>
          <w:i/>
        </w:rPr>
        <w:t>π</w:t>
      </w:r>
      <w:r w:rsidRPr="00D025B5">
        <w:rPr>
          <w:i/>
          <w:lang w:val="en-US"/>
        </w:rPr>
        <w:t xml:space="preserve"> / 3 ), </w:t>
      </w:r>
      <w:r w:rsidRPr="008203D1">
        <w:rPr>
          <w:i/>
        </w:rPr>
        <w:t>см</w:t>
      </w:r>
      <w:r w:rsidRPr="00D025B5">
        <w:rPr>
          <w:i/>
          <w:lang w:val="en-US"/>
        </w:rPr>
        <w:t>.</w:t>
      </w:r>
    </w:p>
    <w:p w:rsidR="00075A65" w:rsidRDefault="00075A65" w:rsidP="00075A65">
      <w:pPr>
        <w:pStyle w:val="a4"/>
        <w:ind w:left="567"/>
        <w:rPr>
          <w:i/>
        </w:rPr>
      </w:pPr>
      <w:r w:rsidRPr="00D025B5">
        <w:rPr>
          <w:i/>
          <w:lang w:val="en-US"/>
        </w:rPr>
        <w:t xml:space="preserve">   </w:t>
      </w:r>
      <w:r w:rsidR="00B82BC6" w:rsidRPr="008203D1">
        <w:rPr>
          <w:i/>
          <w:lang w:val="en-US"/>
        </w:rPr>
        <w:t>X</w:t>
      </w:r>
      <w:r w:rsidR="00B82BC6" w:rsidRPr="00F86722">
        <w:rPr>
          <w:i/>
          <w:vertAlign w:val="subscript"/>
        </w:rPr>
        <w:t>3</w:t>
      </w:r>
      <w:r w:rsidR="00B82BC6" w:rsidRPr="00F86722">
        <w:rPr>
          <w:i/>
        </w:rPr>
        <w:t xml:space="preserve">= 3 </w:t>
      </w:r>
      <w:r w:rsidR="00B82BC6" w:rsidRPr="008203D1">
        <w:rPr>
          <w:i/>
          <w:lang w:val="en-US"/>
        </w:rPr>
        <w:t>Sin</w:t>
      </w:r>
      <w:r w:rsidR="00B82BC6" w:rsidRPr="00F86722">
        <w:rPr>
          <w:i/>
        </w:rPr>
        <w:t xml:space="preserve">( </w:t>
      </w:r>
      <w:r w:rsidR="00B82BC6" w:rsidRPr="008203D1">
        <w:rPr>
          <w:i/>
          <w:lang w:val="en-US"/>
        </w:rPr>
        <w:t>t</w:t>
      </w:r>
      <w:r w:rsidR="00B82BC6" w:rsidRPr="00F86722">
        <w:rPr>
          <w:i/>
        </w:rPr>
        <w:t xml:space="preserve"> + 7 </w:t>
      </w:r>
      <w:r w:rsidR="00B82BC6" w:rsidRPr="008203D1">
        <w:rPr>
          <w:i/>
        </w:rPr>
        <w:t>π</w:t>
      </w:r>
      <w:r w:rsidR="00B82BC6" w:rsidRPr="00F86722">
        <w:rPr>
          <w:i/>
        </w:rPr>
        <w:t xml:space="preserve"> / 6 ), </w:t>
      </w:r>
      <w:r w:rsidR="00B82BC6" w:rsidRPr="008203D1">
        <w:rPr>
          <w:i/>
        </w:rPr>
        <w:t>см</w:t>
      </w:r>
      <w:r w:rsidR="00B82BC6" w:rsidRPr="00F86722">
        <w:rPr>
          <w:i/>
        </w:rPr>
        <w:t>.</w:t>
      </w:r>
    </w:p>
    <w:p w:rsidR="00B82BC6" w:rsidRPr="008203D1" w:rsidRDefault="00B82BC6" w:rsidP="00075A65">
      <w:pPr>
        <w:pStyle w:val="a4"/>
        <w:ind w:left="567"/>
        <w:jc w:val="both"/>
      </w:pPr>
      <w:r w:rsidRPr="008203D1">
        <w:t>Постройте векторную диаграмму сложения заданных колебаний и запишите уравнение результирующего колебания с числовыми коэффициентами.</w:t>
      </w:r>
    </w:p>
    <w:p w:rsidR="00B82BC6" w:rsidRPr="008203D1" w:rsidRDefault="00B82BC6" w:rsidP="00B82BC6">
      <w:pPr>
        <w:spacing w:after="160" w:line="259" w:lineRule="auto"/>
      </w:pPr>
    </w:p>
    <w:p w:rsidR="005077CA" w:rsidRPr="008203D1" w:rsidRDefault="005077CA" w:rsidP="005077CA">
      <w:pPr>
        <w:ind w:firstLine="284"/>
        <w:rPr>
          <w:sz w:val="24"/>
          <w:szCs w:val="24"/>
        </w:rPr>
      </w:pPr>
    </w:p>
    <w:p w:rsidR="005077CA" w:rsidRPr="008203D1" w:rsidRDefault="005077CA" w:rsidP="005077CA">
      <w:pPr>
        <w:spacing w:after="160" w:line="259" w:lineRule="auto"/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br w:type="page"/>
      </w:r>
    </w:p>
    <w:p w:rsidR="005077CA" w:rsidRPr="008203D1" w:rsidRDefault="005077CA" w:rsidP="005077CA">
      <w:pPr>
        <w:ind w:firstLine="993"/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lastRenderedPageBreak/>
        <w:t>Вариант 2</w:t>
      </w:r>
    </w:p>
    <w:p w:rsidR="005077CA" w:rsidRPr="008203D1" w:rsidRDefault="005077CA" w:rsidP="00B82BC6">
      <w:pPr>
        <w:pStyle w:val="a4"/>
        <w:numPr>
          <w:ilvl w:val="0"/>
          <w:numId w:val="3"/>
        </w:numPr>
        <w:spacing w:after="200" w:line="276" w:lineRule="auto"/>
        <w:jc w:val="both"/>
      </w:pPr>
      <w:r w:rsidRPr="008203D1">
        <w:t xml:space="preserve">Материальная точка массой 0,2 кг движется из состояния покоя с ускорением </w:t>
      </w:r>
      <w:r w:rsidRPr="008203D1">
        <w:rPr>
          <w:position w:val="-10"/>
        </w:rPr>
        <w:object w:dxaOrig="1980" w:dyaOrig="360">
          <v:shape id="_x0000_i1331" type="#_x0000_t75" style="width:110.25pt;height:19.5pt" o:ole="">
            <v:imagedata r:id="rId707" o:title=""/>
          </v:shape>
          <o:OLEObject Type="Embed" ProgID="Equation.3" ShapeID="_x0000_i1331" DrawAspect="Content" ObjectID="_1584127626" r:id="rId708"/>
        </w:object>
      </w:r>
      <w:r w:rsidRPr="008203D1">
        <w:t xml:space="preserve">,где векторы </w:t>
      </w:r>
      <w:r w:rsidRPr="008203D1">
        <w:rPr>
          <w:position w:val="-10"/>
        </w:rPr>
        <w:object w:dxaOrig="680" w:dyaOrig="380">
          <v:shape id="_x0000_i1332" type="#_x0000_t75" style="width:33.75pt;height:19.5pt" o:ole="">
            <v:imagedata r:id="rId112" o:title=""/>
          </v:shape>
          <o:OLEObject Type="Embed" ProgID="Equation.3" ShapeID="_x0000_i1332" DrawAspect="Content" ObjectID="_1584127627" r:id="rId709"/>
        </w:object>
      </w:r>
      <w:r w:rsidRPr="008203D1">
        <w:t xml:space="preserve"> являются ортами декартовой системы коо</w:t>
      </w:r>
      <w:r w:rsidRPr="008203D1">
        <w:t>р</w:t>
      </w:r>
      <w:r w:rsidRPr="008203D1">
        <w:t>динат. Какую работу совершила равнодействующая сила за вторую секунду движения?</w:t>
      </w:r>
    </w:p>
    <w:p w:rsidR="005077CA" w:rsidRPr="008203D1" w:rsidRDefault="005077CA" w:rsidP="00B82BC6">
      <w:pPr>
        <w:pStyle w:val="a4"/>
        <w:numPr>
          <w:ilvl w:val="0"/>
          <w:numId w:val="3"/>
        </w:numPr>
        <w:spacing w:after="200" w:line="276" w:lineRule="auto"/>
        <w:jc w:val="both"/>
      </w:pPr>
      <w:r w:rsidRPr="008203D1">
        <w:t>На покоящийся шар массой 0,1 кг и радиусом 0,1 м, находящийся перед пологой го</w:t>
      </w:r>
      <w:r w:rsidRPr="008203D1">
        <w:t>р</w:t>
      </w:r>
      <w:r w:rsidRPr="008203D1">
        <w:t>кой, налетает шар массой 0,2 кг и радиусом 0,1 м, движущийся со скоростью 1 м/с. Удар упругий, прямой, центральный. На какую высоту вкатится первый шар после уд</w:t>
      </w:r>
      <w:r w:rsidRPr="008203D1">
        <w:t>а</w:t>
      </w:r>
      <w:r w:rsidRPr="008203D1">
        <w:t>ра? Потерями на трение пренебречь.</w:t>
      </w:r>
    </w:p>
    <w:p w:rsidR="005077CA" w:rsidRPr="008203D1" w:rsidRDefault="005077CA" w:rsidP="00B82BC6">
      <w:pPr>
        <w:pStyle w:val="a4"/>
        <w:numPr>
          <w:ilvl w:val="0"/>
          <w:numId w:val="3"/>
        </w:numPr>
        <w:spacing w:after="200" w:line="276" w:lineRule="auto"/>
        <w:jc w:val="both"/>
      </w:pPr>
      <w:r w:rsidRPr="008203D1">
        <w:t xml:space="preserve">Две концентрические непроводящие сферы радиусами </w:t>
      </w:r>
      <w:r w:rsidRPr="008203D1">
        <w:rPr>
          <w:lang w:val="en-US"/>
        </w:rPr>
        <w:t>R</w:t>
      </w:r>
      <w:r w:rsidRPr="008203D1">
        <w:t xml:space="preserve"> и 2</w:t>
      </w:r>
      <w:r w:rsidRPr="008203D1">
        <w:rPr>
          <w:lang w:val="en-US"/>
        </w:rPr>
        <w:t>R</w:t>
      </w:r>
      <w:r w:rsidRPr="008203D1">
        <w:t xml:space="preserve"> заряжены с поверхнос</w:t>
      </w:r>
      <w:r w:rsidRPr="008203D1">
        <w:t>т</w:t>
      </w:r>
      <w:r w:rsidRPr="008203D1">
        <w:t xml:space="preserve">ной плотностью зарядов </w:t>
      </w:r>
      <w:r w:rsidRPr="008203D1">
        <w:sym w:font="Symbol" w:char="F073"/>
      </w:r>
      <w:r w:rsidRPr="008203D1">
        <w:rPr>
          <w:vertAlign w:val="subscript"/>
        </w:rPr>
        <w:t>1</w:t>
      </w:r>
      <w:r w:rsidRPr="008203D1">
        <w:t xml:space="preserve"> и </w:t>
      </w:r>
      <w:r w:rsidRPr="008203D1">
        <w:sym w:font="Symbol" w:char="F073"/>
      </w:r>
      <w:r w:rsidRPr="008203D1">
        <w:rPr>
          <w:vertAlign w:val="subscript"/>
        </w:rPr>
        <w:t xml:space="preserve">2 </w:t>
      </w:r>
      <w:r w:rsidRPr="008203D1">
        <w:t xml:space="preserve">соответственно. Найти силу (модуль и направление), действующую на протон, находящийся в точке </w:t>
      </w:r>
      <w:r w:rsidRPr="008203D1">
        <w:rPr>
          <w:lang w:val="en-US"/>
        </w:rPr>
        <w:t>r</w:t>
      </w:r>
      <w:r w:rsidRPr="008203D1">
        <w:rPr>
          <w:vertAlign w:val="subscript"/>
        </w:rPr>
        <w:t>1</w:t>
      </w:r>
      <w:r w:rsidRPr="008203D1">
        <w:t xml:space="preserve"> = 3</w:t>
      </w:r>
      <w:r w:rsidRPr="008203D1">
        <w:rPr>
          <w:lang w:val="en-US"/>
        </w:rPr>
        <w:t>R</w:t>
      </w:r>
      <w:r w:rsidRPr="008203D1">
        <w:t xml:space="preserve"> от центра. Какую скорость пр</w:t>
      </w:r>
      <w:r w:rsidRPr="008203D1">
        <w:t>и</w:t>
      </w:r>
      <w:r w:rsidRPr="008203D1">
        <w:t xml:space="preserve">обретет первоначально покоившийся протон, подлетая к внешней поверхности сфер? Принять </w:t>
      </w:r>
      <w:r w:rsidRPr="008203D1">
        <w:rPr>
          <w:lang w:val="en-US"/>
        </w:rPr>
        <w:t>R</w:t>
      </w:r>
      <w:r w:rsidRPr="008203D1">
        <w:t xml:space="preserve"> = 0,1 м, </w:t>
      </w:r>
      <w:r w:rsidRPr="008203D1">
        <w:sym w:font="Symbol" w:char="F073"/>
      </w:r>
      <w:r w:rsidRPr="008203D1">
        <w:rPr>
          <w:vertAlign w:val="subscript"/>
        </w:rPr>
        <w:t>1</w:t>
      </w:r>
      <w:r w:rsidRPr="008203D1">
        <w:t xml:space="preserve"> = 5 нКл/м</w:t>
      </w:r>
      <w:r w:rsidRPr="008203D1">
        <w:rPr>
          <w:vertAlign w:val="superscript"/>
        </w:rPr>
        <w:t>2</w:t>
      </w:r>
      <w:r w:rsidRPr="008203D1">
        <w:t xml:space="preserve">, </w:t>
      </w:r>
      <w:r w:rsidRPr="008203D1">
        <w:sym w:font="Symbol" w:char="F073"/>
      </w:r>
      <w:r w:rsidRPr="008203D1">
        <w:rPr>
          <w:vertAlign w:val="subscript"/>
        </w:rPr>
        <w:t>2</w:t>
      </w:r>
      <w:r w:rsidRPr="008203D1">
        <w:t xml:space="preserve">= </w:t>
      </w:r>
      <w:r w:rsidRPr="008203D1">
        <w:sym w:font="Symbol" w:char="F02D"/>
      </w:r>
      <w:r w:rsidRPr="008203D1">
        <w:t xml:space="preserve"> 5 нКл/м</w:t>
      </w:r>
      <w:r w:rsidRPr="008203D1">
        <w:rPr>
          <w:vertAlign w:val="superscript"/>
        </w:rPr>
        <w:t>2</w:t>
      </w:r>
      <w:r w:rsidRPr="008203D1">
        <w:t>.</w:t>
      </w:r>
    </w:p>
    <w:p w:rsidR="005077CA" w:rsidRDefault="005077CA" w:rsidP="00B82BC6">
      <w:pPr>
        <w:pStyle w:val="a4"/>
        <w:numPr>
          <w:ilvl w:val="0"/>
          <w:numId w:val="3"/>
        </w:numPr>
        <w:spacing w:after="200" w:line="276" w:lineRule="auto"/>
        <w:jc w:val="both"/>
      </w:pPr>
      <w:r w:rsidRPr="008203D1">
        <w:t xml:space="preserve">Сила тока в проводнике меняется по закону </w:t>
      </w:r>
      <w:r w:rsidRPr="008203D1">
        <w:rPr>
          <w:lang w:val="en-GB"/>
        </w:rPr>
        <w:t>I</w:t>
      </w:r>
      <w:r w:rsidRPr="008203D1">
        <w:t xml:space="preserve"> = 4 + 2</w:t>
      </w:r>
      <w:r w:rsidRPr="008203D1">
        <w:rPr>
          <w:lang w:val="en-GB"/>
        </w:rPr>
        <w:t>t</w:t>
      </w:r>
      <w:r w:rsidRPr="008203D1">
        <w:t xml:space="preserve">, А. 1) Какой заряд пройдёт через поперечное сечение проводника за время от </w:t>
      </w:r>
      <w:r w:rsidRPr="008203D1">
        <w:rPr>
          <w:lang w:val="en-GB"/>
        </w:rPr>
        <w:t>t</w:t>
      </w:r>
      <w:r w:rsidRPr="008203D1">
        <w:t xml:space="preserve"> = 2с до </w:t>
      </w:r>
      <w:r w:rsidRPr="008203D1">
        <w:rPr>
          <w:lang w:val="en-GB"/>
        </w:rPr>
        <w:t>t</w:t>
      </w:r>
      <w:r w:rsidRPr="008203D1">
        <w:t xml:space="preserve"> = 6с? 2) Какая теплота выделится за данное время на проводнике с сопротивлением 60 Ом?</w:t>
      </w:r>
    </w:p>
    <w:p w:rsidR="00B82BC6" w:rsidRPr="008203D1" w:rsidRDefault="00B82BC6" w:rsidP="00B82BC6">
      <w:pPr>
        <w:pStyle w:val="a4"/>
        <w:numPr>
          <w:ilvl w:val="0"/>
          <w:numId w:val="3"/>
        </w:numPr>
        <w:spacing w:after="160" w:line="259" w:lineRule="auto"/>
        <w:jc w:val="both"/>
      </w:pPr>
      <w:r w:rsidRPr="008203D1">
        <w:t>Бесконечно длинный провод с током</w:t>
      </w:r>
      <w:r w:rsidRPr="008203D1">
        <w:rPr>
          <w:b/>
        </w:rPr>
        <w:t xml:space="preserve"> </w:t>
      </w:r>
      <w:r w:rsidRPr="008203D1">
        <w:rPr>
          <w:b/>
          <w:lang w:val="en-US"/>
        </w:rPr>
        <w:t>I</w:t>
      </w:r>
      <w:r w:rsidRPr="008203D1">
        <w:t xml:space="preserve">=100 А изогнут так, как это показано на рисунке. В плоскости, в которой лежит изогнутый провод, пролетает протон по направлению к точке </w:t>
      </w:r>
      <w:r w:rsidRPr="008203D1">
        <w:rPr>
          <w:b/>
        </w:rPr>
        <w:t>О</w:t>
      </w:r>
      <w:r w:rsidRPr="008203D1">
        <w:t xml:space="preserve"> со скоростью </w:t>
      </w:r>
      <w:r w:rsidRPr="008203D1">
        <w:rPr>
          <w:b/>
        </w:rPr>
        <w:t>ν</w:t>
      </w:r>
      <w:r w:rsidRPr="008203D1">
        <w:t>=2∙10</w:t>
      </w:r>
      <w:r w:rsidRPr="008203D1">
        <w:rPr>
          <w:vertAlign w:val="superscript"/>
        </w:rPr>
        <w:t>5</w:t>
      </w:r>
      <w:r w:rsidRPr="008203D1">
        <w:t xml:space="preserve"> м/с. Определить величину и направление силы Лоренца, действующую на протон, в точке </w:t>
      </w:r>
      <w:r w:rsidRPr="008203D1">
        <w:rPr>
          <w:b/>
        </w:rPr>
        <w:t>О</w:t>
      </w:r>
      <w:r w:rsidRPr="008203D1">
        <w:t xml:space="preserve">, если расстояние </w:t>
      </w:r>
      <w:r w:rsidRPr="008203D1">
        <w:rPr>
          <w:b/>
          <w:lang w:val="en-US"/>
        </w:rPr>
        <w:t>d</w:t>
      </w:r>
      <w:r w:rsidRPr="008203D1">
        <w:t>=4 см.</w:t>
      </w:r>
    </w:p>
    <w:p w:rsidR="00B82BC6" w:rsidRPr="008203D1" w:rsidRDefault="00B82BC6" w:rsidP="00B82BC6">
      <w:pPr>
        <w:ind w:left="360"/>
        <w:jc w:val="center"/>
        <w:rPr>
          <w:sz w:val="24"/>
          <w:szCs w:val="24"/>
        </w:rPr>
      </w:pPr>
      <w:r w:rsidRPr="008203D1">
        <w:rPr>
          <w:sz w:val="24"/>
          <w:szCs w:val="24"/>
        </w:rPr>
        <w:t>Рис.1</w:t>
      </w:r>
      <w:r w:rsidRPr="008203D1">
        <w:rPr>
          <w:noProof/>
          <w:sz w:val="24"/>
          <w:szCs w:val="24"/>
          <w:lang w:eastAsia="ru-RU"/>
        </w:rPr>
        <w:drawing>
          <wp:inline distT="0" distB="0" distL="0" distR="0">
            <wp:extent cx="1810516" cy="1271019"/>
            <wp:effectExtent l="0" t="0" r="0" b="5715"/>
            <wp:docPr id="8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16" cy="127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BC6" w:rsidRPr="008203D1" w:rsidRDefault="00B82BC6" w:rsidP="00B82BC6">
      <w:pPr>
        <w:ind w:left="360"/>
        <w:rPr>
          <w:sz w:val="24"/>
          <w:szCs w:val="24"/>
        </w:rPr>
      </w:pPr>
    </w:p>
    <w:p w:rsidR="00B82BC6" w:rsidRPr="008203D1" w:rsidRDefault="00B82BC6" w:rsidP="00B82BC6">
      <w:pPr>
        <w:pStyle w:val="a4"/>
        <w:numPr>
          <w:ilvl w:val="0"/>
          <w:numId w:val="3"/>
        </w:numPr>
        <w:spacing w:after="160" w:line="259" w:lineRule="auto"/>
        <w:jc w:val="both"/>
      </w:pPr>
      <w:r w:rsidRPr="008203D1">
        <w:t>В магнитном поле с индукцией, изменяющейся со скоростью 4 млТл/с, находится сол</w:t>
      </w:r>
      <w:r w:rsidRPr="008203D1">
        <w:t>е</w:t>
      </w:r>
      <w:r w:rsidRPr="008203D1">
        <w:t>ноид. Ось соленоида с вектором магнитной индукции составляет угол α=60°. Диаметр витков соленоида составляет 15 см</w:t>
      </w:r>
      <w:r w:rsidR="00075A65">
        <w:t>, а их число равно</w:t>
      </w:r>
      <w:r w:rsidRPr="008203D1">
        <w:t xml:space="preserve"> 200. Сопротивление соленоида 30 Ом. Найти заряд, протекающий по соленоиду за время </w:t>
      </w:r>
      <w:r w:rsidRPr="008203D1">
        <w:rPr>
          <w:lang w:val="en-US"/>
        </w:rPr>
        <w:t>t</w:t>
      </w:r>
      <w:r w:rsidRPr="008203D1">
        <w:t>=10 с.</w:t>
      </w:r>
    </w:p>
    <w:p w:rsidR="00B82BC6" w:rsidRPr="008203D1" w:rsidRDefault="00B82BC6" w:rsidP="00B82BC6">
      <w:pPr>
        <w:pStyle w:val="a4"/>
        <w:numPr>
          <w:ilvl w:val="0"/>
          <w:numId w:val="3"/>
        </w:numPr>
        <w:spacing w:after="160" w:line="259" w:lineRule="auto"/>
        <w:jc w:val="both"/>
      </w:pPr>
      <w:r w:rsidRPr="008203D1">
        <w:t>Конденсатор емкостью 0,5 мкф подключен параллельно катушке индуктивностью 250 мГн. и сопротивлением 40 Ом. Через катушку пропустили ток 40 мА и отключили и</w:t>
      </w:r>
      <w:r w:rsidRPr="008203D1">
        <w:t>с</w:t>
      </w:r>
      <w:r w:rsidRPr="008203D1">
        <w:t>точник. Запишите уравнение колебаний напряжения на конденсаторе после отключ</w:t>
      </w:r>
      <w:r w:rsidRPr="008203D1">
        <w:t>е</w:t>
      </w:r>
      <w:r w:rsidRPr="008203D1">
        <w:t>ния источника постоянного тока. Каким станет значение напряжения на конденсаторе через время, равное четырем периодам колебаний. Во сколько раз изменится энергия контура за это время.</w:t>
      </w:r>
    </w:p>
    <w:p w:rsidR="00B82BC6" w:rsidRPr="008203D1" w:rsidRDefault="00B82BC6" w:rsidP="00B82BC6">
      <w:pPr>
        <w:pStyle w:val="a4"/>
        <w:numPr>
          <w:ilvl w:val="0"/>
          <w:numId w:val="3"/>
        </w:numPr>
        <w:spacing w:after="160" w:line="259" w:lineRule="auto"/>
        <w:jc w:val="both"/>
      </w:pPr>
      <w:r w:rsidRPr="008203D1">
        <w:t>Точка участвует одновременно в двух взаимно перпендикулярных колебаниях, выр</w:t>
      </w:r>
      <w:r w:rsidRPr="008203D1">
        <w:t>а</w:t>
      </w:r>
      <w:r w:rsidRPr="008203D1">
        <w:t>женных уравнениями :</w:t>
      </w:r>
    </w:p>
    <w:p w:rsidR="00B82BC6" w:rsidRPr="008203D1" w:rsidRDefault="00B82BC6" w:rsidP="00B82BC6">
      <w:pPr>
        <w:pStyle w:val="a4"/>
        <w:rPr>
          <w:i/>
        </w:rPr>
      </w:pPr>
      <w:r w:rsidRPr="008203D1">
        <w:rPr>
          <w:i/>
          <w:lang w:val="en-US"/>
        </w:rPr>
        <w:t>X</w:t>
      </w:r>
      <w:r w:rsidRPr="008203D1">
        <w:rPr>
          <w:i/>
        </w:rPr>
        <w:t xml:space="preserve"> = 2</w:t>
      </w:r>
      <w:r w:rsidRPr="008203D1">
        <w:rPr>
          <w:i/>
          <w:lang w:val="en-US"/>
        </w:rPr>
        <w:t>Sin</w:t>
      </w:r>
      <w:r w:rsidRPr="008203D1">
        <w:rPr>
          <w:i/>
        </w:rPr>
        <w:t xml:space="preserve"> π </w:t>
      </w:r>
      <w:r w:rsidRPr="008203D1">
        <w:rPr>
          <w:i/>
          <w:lang w:val="en-US"/>
        </w:rPr>
        <w:t>t</w:t>
      </w:r>
      <w:r w:rsidRPr="008203D1">
        <w:rPr>
          <w:i/>
        </w:rPr>
        <w:t>, см.</w:t>
      </w:r>
    </w:p>
    <w:p w:rsidR="00B82BC6" w:rsidRPr="008203D1" w:rsidRDefault="00075A65" w:rsidP="00075A65">
      <w:pPr>
        <w:pStyle w:val="a4"/>
        <w:ind w:left="567"/>
      </w:pPr>
      <w:r>
        <w:rPr>
          <w:i/>
        </w:rPr>
        <w:t xml:space="preserve">  </w:t>
      </w:r>
      <w:r w:rsidR="00B82BC6" w:rsidRPr="008203D1">
        <w:rPr>
          <w:i/>
          <w:lang w:val="en-US"/>
        </w:rPr>
        <w:t>Y</w:t>
      </w:r>
      <w:r w:rsidR="00B82BC6" w:rsidRPr="008203D1">
        <w:rPr>
          <w:i/>
        </w:rPr>
        <w:t>=  -</w:t>
      </w:r>
      <w:r w:rsidR="00B82BC6" w:rsidRPr="008203D1">
        <w:rPr>
          <w:i/>
          <w:lang w:val="en-US"/>
        </w:rPr>
        <w:t>Cos</w:t>
      </w:r>
      <w:r w:rsidR="00B82BC6" w:rsidRPr="008203D1">
        <w:rPr>
          <w:i/>
        </w:rPr>
        <w:t xml:space="preserve"> π </w:t>
      </w:r>
      <w:r w:rsidR="00B82BC6" w:rsidRPr="008203D1">
        <w:rPr>
          <w:i/>
          <w:lang w:val="en-US"/>
        </w:rPr>
        <w:t>t</w:t>
      </w:r>
      <w:r w:rsidR="00B82BC6" w:rsidRPr="008203D1">
        <w:rPr>
          <w:i/>
        </w:rPr>
        <w:t>, см.</w:t>
      </w:r>
      <w:r w:rsidR="00B82BC6">
        <w:rPr>
          <w:i/>
        </w:rPr>
        <w:t xml:space="preserve"> </w:t>
      </w:r>
      <w:r w:rsidR="00B82BC6">
        <w:rPr>
          <w:i/>
        </w:rPr>
        <w:br/>
      </w:r>
      <w:r w:rsidR="00B82BC6" w:rsidRPr="008203D1">
        <w:t>Найти уравнение траектории движения точки , построить ее на чертеже. Показать н</w:t>
      </w:r>
      <w:r w:rsidR="00B82BC6" w:rsidRPr="008203D1">
        <w:t>а</w:t>
      </w:r>
      <w:r w:rsidR="00B82BC6" w:rsidRPr="008203D1">
        <w:lastRenderedPageBreak/>
        <w:t>чальное положение точки  и направление ее движения по траектории. Определить ск</w:t>
      </w:r>
      <w:r w:rsidR="00B82BC6" w:rsidRPr="008203D1">
        <w:t>о</w:t>
      </w:r>
      <w:r w:rsidR="00B82BC6" w:rsidRPr="008203D1">
        <w:t>рость и ускорение точки в момент времени 0,5 с.</w:t>
      </w:r>
    </w:p>
    <w:p w:rsidR="00B82BC6" w:rsidRPr="008203D1" w:rsidRDefault="00B82BC6" w:rsidP="00B82BC6">
      <w:pPr>
        <w:pStyle w:val="a4"/>
        <w:spacing w:after="200" w:line="276" w:lineRule="auto"/>
        <w:ind w:left="567"/>
        <w:jc w:val="both"/>
      </w:pPr>
    </w:p>
    <w:p w:rsidR="005077CA" w:rsidRPr="008203D1" w:rsidRDefault="005077CA" w:rsidP="005077CA">
      <w:pPr>
        <w:ind w:firstLine="284"/>
        <w:rPr>
          <w:sz w:val="24"/>
          <w:szCs w:val="24"/>
        </w:rPr>
      </w:pPr>
    </w:p>
    <w:p w:rsidR="005077CA" w:rsidRPr="008203D1" w:rsidRDefault="005077CA" w:rsidP="005077CA">
      <w:pPr>
        <w:ind w:firstLine="284"/>
        <w:rPr>
          <w:sz w:val="24"/>
          <w:szCs w:val="24"/>
        </w:rPr>
      </w:pPr>
    </w:p>
    <w:p w:rsidR="005077CA" w:rsidRPr="008203D1" w:rsidRDefault="005077CA" w:rsidP="005077CA">
      <w:pPr>
        <w:spacing w:after="160" w:line="259" w:lineRule="auto"/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br w:type="page"/>
      </w:r>
    </w:p>
    <w:p w:rsidR="005077CA" w:rsidRPr="008203D1" w:rsidRDefault="005077CA" w:rsidP="005077CA">
      <w:pPr>
        <w:ind w:firstLine="1134"/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lastRenderedPageBreak/>
        <w:t>Вариант 3</w:t>
      </w:r>
    </w:p>
    <w:p w:rsidR="005077CA" w:rsidRPr="008203D1" w:rsidRDefault="005077CA" w:rsidP="00544B30">
      <w:pPr>
        <w:pStyle w:val="a4"/>
        <w:numPr>
          <w:ilvl w:val="0"/>
          <w:numId w:val="4"/>
        </w:numPr>
        <w:spacing w:after="200" w:line="276" w:lineRule="auto"/>
        <w:jc w:val="both"/>
      </w:pPr>
      <w:r w:rsidRPr="008203D1">
        <w:t>Радиус-вектор материальной</w:t>
      </w:r>
      <w:r w:rsidRPr="008203D1">
        <w:tab/>
        <w:t xml:space="preserve"> точки изменяется со временем по закону: </w:t>
      </w:r>
      <w:r w:rsidRPr="008203D1">
        <w:rPr>
          <w:position w:val="-10"/>
        </w:rPr>
        <w:object w:dxaOrig="2160" w:dyaOrig="380">
          <v:shape id="_x0000_i1333" type="#_x0000_t75" style="width:115.5pt;height:20.25pt" o:ole="">
            <v:imagedata r:id="rId711" o:title=""/>
          </v:shape>
          <o:OLEObject Type="Embed" ProgID="Equation.3" ShapeID="_x0000_i1333" DrawAspect="Content" ObjectID="_1584127628" r:id="rId712"/>
        </w:object>
      </w:r>
      <w:r w:rsidRPr="008203D1">
        <w:t xml:space="preserve">, где векторы </w:t>
      </w:r>
      <w:r w:rsidRPr="008203D1">
        <w:rPr>
          <w:position w:val="-10"/>
        </w:rPr>
        <w:object w:dxaOrig="680" w:dyaOrig="380">
          <v:shape id="_x0000_i1334" type="#_x0000_t75" style="width:33.75pt;height:19.5pt" o:ole="">
            <v:imagedata r:id="rId112" o:title=""/>
          </v:shape>
          <o:OLEObject Type="Embed" ProgID="Equation.3" ShapeID="_x0000_i1334" DrawAspect="Content" ObjectID="_1584127629" r:id="rId713"/>
        </w:object>
      </w:r>
      <w:r w:rsidRPr="008203D1">
        <w:t xml:space="preserve"> являются ортами декартовой системы коо</w:t>
      </w:r>
      <w:r w:rsidRPr="008203D1">
        <w:t>р</w:t>
      </w:r>
      <w:r w:rsidRPr="008203D1">
        <w:t>динат. За первую секунду движения равнодействующая сила совершила работу 19,4 Дж. Чему равна масса данной материальной точки?</w:t>
      </w:r>
    </w:p>
    <w:p w:rsidR="005077CA" w:rsidRPr="008203D1" w:rsidRDefault="005077CA" w:rsidP="00544B30">
      <w:pPr>
        <w:pStyle w:val="a4"/>
        <w:numPr>
          <w:ilvl w:val="0"/>
          <w:numId w:val="4"/>
        </w:numPr>
        <w:spacing w:after="200" w:line="276" w:lineRule="auto"/>
        <w:jc w:val="both"/>
      </w:pPr>
      <w:r w:rsidRPr="008203D1">
        <w:t xml:space="preserve">Шар массой 1 кг, движущийся горизонтально со скоростью </w:t>
      </w:r>
      <w:r w:rsidRPr="008203D1">
        <w:sym w:font="Symbol" w:char="F075"/>
      </w:r>
      <w:r w:rsidRPr="008203D1">
        <w:rPr>
          <w:vertAlign w:val="subscript"/>
        </w:rPr>
        <w:t>1</w:t>
      </w:r>
      <w:r w:rsidRPr="008203D1">
        <w:t>, столкнулся с неподви</w:t>
      </w:r>
      <w:r w:rsidRPr="008203D1">
        <w:t>ж</w:t>
      </w:r>
      <w:r w:rsidRPr="008203D1">
        <w:t>ным шаром массой 1,5 кг. Какую долю своей кинетической энергии первый шар пер</w:t>
      </w:r>
      <w:r w:rsidRPr="008203D1">
        <w:t>е</w:t>
      </w:r>
      <w:r w:rsidRPr="008203D1">
        <w:t>дал второму  при абсолютно упругом прямом центральном ударе?</w:t>
      </w:r>
    </w:p>
    <w:p w:rsidR="005077CA" w:rsidRPr="008203D1" w:rsidRDefault="005077CA" w:rsidP="00544B30">
      <w:pPr>
        <w:pStyle w:val="a4"/>
        <w:numPr>
          <w:ilvl w:val="0"/>
          <w:numId w:val="4"/>
        </w:numPr>
        <w:spacing w:after="200" w:line="276" w:lineRule="auto"/>
        <w:jc w:val="both"/>
      </w:pPr>
      <w:r w:rsidRPr="008203D1">
        <w:t xml:space="preserve">Две концентрические непроводящие сферы радиусами </w:t>
      </w:r>
      <w:r w:rsidRPr="008203D1">
        <w:rPr>
          <w:lang w:val="en-US"/>
        </w:rPr>
        <w:t>R</w:t>
      </w:r>
      <w:r w:rsidRPr="008203D1">
        <w:t>и 2</w:t>
      </w:r>
      <w:r w:rsidRPr="008203D1">
        <w:rPr>
          <w:lang w:val="en-US"/>
        </w:rPr>
        <w:t>R</w:t>
      </w:r>
      <w:r w:rsidRPr="008203D1">
        <w:t xml:space="preserve"> заряжены с поверхнос</w:t>
      </w:r>
      <w:r w:rsidRPr="008203D1">
        <w:t>т</w:t>
      </w:r>
      <w:r w:rsidRPr="008203D1">
        <w:t xml:space="preserve">ной плотностью зарядов </w:t>
      </w:r>
      <w:r w:rsidRPr="008203D1">
        <w:sym w:font="Symbol" w:char="F073"/>
      </w:r>
      <w:r w:rsidRPr="008203D1">
        <w:rPr>
          <w:vertAlign w:val="subscript"/>
        </w:rPr>
        <w:t>1</w:t>
      </w:r>
      <w:r w:rsidRPr="008203D1">
        <w:t xml:space="preserve"> и </w:t>
      </w:r>
      <w:r w:rsidRPr="008203D1">
        <w:sym w:font="Symbol" w:char="F073"/>
      </w:r>
      <w:r w:rsidRPr="008203D1">
        <w:rPr>
          <w:vertAlign w:val="subscript"/>
        </w:rPr>
        <w:t xml:space="preserve">2 </w:t>
      </w:r>
      <w:r w:rsidRPr="008203D1">
        <w:t>соответственно. Найти отношение модулей сил, дейс</w:t>
      </w:r>
      <w:r w:rsidRPr="008203D1">
        <w:t>т</w:t>
      </w:r>
      <w:r w:rsidRPr="008203D1">
        <w:t xml:space="preserve">вующих на электрон, находящийся в точках </w:t>
      </w:r>
      <w:r w:rsidRPr="008203D1">
        <w:rPr>
          <w:lang w:val="en-US"/>
        </w:rPr>
        <w:t>r</w:t>
      </w:r>
      <w:r w:rsidRPr="008203D1">
        <w:rPr>
          <w:vertAlign w:val="subscript"/>
        </w:rPr>
        <w:t>1</w:t>
      </w:r>
      <w:r w:rsidRPr="008203D1">
        <w:t xml:space="preserve"> = 3</w:t>
      </w:r>
      <w:r w:rsidRPr="008203D1">
        <w:rPr>
          <w:lang w:val="en-US"/>
        </w:rPr>
        <w:t>R</w:t>
      </w:r>
      <w:r w:rsidRPr="008203D1">
        <w:t xml:space="preserve"> и </w:t>
      </w:r>
      <w:r w:rsidRPr="008203D1">
        <w:rPr>
          <w:lang w:val="en-US"/>
        </w:rPr>
        <w:t>r</w:t>
      </w:r>
      <w:r w:rsidRPr="008203D1">
        <w:rPr>
          <w:vertAlign w:val="subscript"/>
        </w:rPr>
        <w:t>2</w:t>
      </w:r>
      <w:r w:rsidRPr="008203D1">
        <w:t xml:space="preserve"> = 1,5</w:t>
      </w:r>
      <w:r w:rsidRPr="008203D1">
        <w:rPr>
          <w:lang w:val="en-US"/>
        </w:rPr>
        <w:t>R</w:t>
      </w:r>
      <w:r w:rsidRPr="008203D1">
        <w:t xml:space="preserve"> от центра? Какую ск</w:t>
      </w:r>
      <w:r w:rsidRPr="008203D1">
        <w:t>о</w:t>
      </w:r>
      <w:r w:rsidRPr="008203D1">
        <w:t>рость приобретет первоначально покоившийся электрон, переместившись от внутре</w:t>
      </w:r>
      <w:r w:rsidRPr="008203D1">
        <w:t>н</w:t>
      </w:r>
      <w:r w:rsidRPr="008203D1">
        <w:t xml:space="preserve">ней поверхности большей сферы к внешней поверхности меньшей сферы? Принять </w:t>
      </w:r>
      <w:r w:rsidRPr="008203D1">
        <w:rPr>
          <w:lang w:val="en-US"/>
        </w:rPr>
        <w:t>R</w:t>
      </w:r>
      <w:r w:rsidRPr="008203D1">
        <w:t xml:space="preserve"> = 0,5 м, </w:t>
      </w:r>
      <w:r w:rsidRPr="008203D1">
        <w:sym w:font="Symbol" w:char="F073"/>
      </w:r>
      <w:r w:rsidRPr="008203D1">
        <w:rPr>
          <w:vertAlign w:val="subscript"/>
        </w:rPr>
        <w:t>1</w:t>
      </w:r>
      <w:r w:rsidRPr="008203D1">
        <w:t xml:space="preserve"> = 5 нКл/м</w:t>
      </w:r>
      <w:r w:rsidRPr="008203D1">
        <w:rPr>
          <w:vertAlign w:val="superscript"/>
        </w:rPr>
        <w:t>2</w:t>
      </w:r>
      <w:r w:rsidRPr="008203D1">
        <w:t xml:space="preserve">, </w:t>
      </w:r>
      <w:r w:rsidRPr="008203D1">
        <w:sym w:font="Symbol" w:char="F073"/>
      </w:r>
      <w:r w:rsidRPr="008203D1">
        <w:rPr>
          <w:vertAlign w:val="subscript"/>
        </w:rPr>
        <w:t>2</w:t>
      </w:r>
      <w:r w:rsidRPr="008203D1">
        <w:t xml:space="preserve">= </w:t>
      </w:r>
      <w:r w:rsidRPr="008203D1">
        <w:sym w:font="Symbol" w:char="F02D"/>
      </w:r>
      <w:r w:rsidRPr="008203D1">
        <w:t xml:space="preserve"> 5 нКл/м</w:t>
      </w:r>
      <w:r w:rsidRPr="008203D1">
        <w:rPr>
          <w:vertAlign w:val="superscript"/>
        </w:rPr>
        <w:t>2</w:t>
      </w:r>
      <w:r w:rsidRPr="008203D1">
        <w:t>.</w:t>
      </w:r>
    </w:p>
    <w:p w:rsidR="005077CA" w:rsidRDefault="005077CA" w:rsidP="00544B30">
      <w:pPr>
        <w:pStyle w:val="a4"/>
        <w:numPr>
          <w:ilvl w:val="0"/>
          <w:numId w:val="4"/>
        </w:numPr>
        <w:spacing w:after="0" w:line="276" w:lineRule="auto"/>
        <w:jc w:val="both"/>
        <w:rPr>
          <w:i/>
        </w:rPr>
      </w:pPr>
      <w:r w:rsidRPr="008203D1">
        <w:t>Сопротивление вольфрамовой нити электрической лампы накаливания при 20</w:t>
      </w:r>
      <w:r w:rsidRPr="008203D1">
        <w:rPr>
          <w:vertAlign w:val="superscript"/>
        </w:rPr>
        <w:t>0</w:t>
      </w:r>
      <w:r w:rsidRPr="008203D1">
        <w:t>С равно 60 Ом, диаметр нити 1 мм. Какова будет температура нити лампы, если при включении в сеть с напряжением 220 В по нити идёт ток силой 0,35 А? Температурный коэффиц</w:t>
      </w:r>
      <w:r w:rsidRPr="008203D1">
        <w:t>и</w:t>
      </w:r>
      <w:r w:rsidRPr="008203D1">
        <w:t>ент вольфрама равен 4,6·10</w:t>
      </w:r>
      <w:r w:rsidRPr="008203D1">
        <w:rPr>
          <w:vertAlign w:val="superscript"/>
        </w:rPr>
        <w:t>-3</w:t>
      </w:r>
      <w:r w:rsidRPr="008203D1">
        <w:t xml:space="preserve"> С</w:t>
      </w:r>
      <w:r w:rsidRPr="008203D1">
        <w:rPr>
          <w:vertAlign w:val="superscript"/>
        </w:rPr>
        <w:t>-1</w:t>
      </w:r>
      <w:r w:rsidRPr="008203D1">
        <w:t>. Определить дрейфовую скорость электронов в воль</w:t>
      </w:r>
      <w:r w:rsidRPr="008203D1">
        <w:t>ф</w:t>
      </w:r>
      <w:r w:rsidRPr="008203D1">
        <w:t xml:space="preserve">раме, если концентрация электронов проводимости равна </w:t>
      </w:r>
      <w:r w:rsidR="00E90C3B" w:rsidRPr="00E90C3B">
        <w:rPr>
          <w:i/>
          <w:lang w:val="en-US"/>
        </w:rPr>
        <w:t>n</w:t>
      </w:r>
      <w:r w:rsidR="00E90C3B" w:rsidRPr="00E90C3B">
        <w:rPr>
          <w:i/>
        </w:rPr>
        <w:t xml:space="preserve"> =</w:t>
      </w:r>
      <w:r w:rsidRPr="00E90C3B">
        <w:rPr>
          <w:i/>
        </w:rPr>
        <w:t>6·10</w:t>
      </w:r>
      <w:r w:rsidRPr="00E90C3B">
        <w:rPr>
          <w:i/>
          <w:vertAlign w:val="superscript"/>
        </w:rPr>
        <w:t>28</w:t>
      </w:r>
      <w:r w:rsidRPr="00E90C3B">
        <w:rPr>
          <w:i/>
        </w:rPr>
        <w:t xml:space="preserve"> м</w:t>
      </w:r>
      <w:r w:rsidRPr="00E90C3B">
        <w:rPr>
          <w:i/>
          <w:vertAlign w:val="superscript"/>
        </w:rPr>
        <w:t>-</w:t>
      </w:r>
      <w:r w:rsidR="004F1569" w:rsidRPr="00E90C3B">
        <w:rPr>
          <w:i/>
          <w:vertAlign w:val="superscript"/>
        </w:rPr>
        <w:t>3</w:t>
      </w:r>
      <w:r w:rsidRPr="00E90C3B">
        <w:rPr>
          <w:i/>
        </w:rPr>
        <w:t>.</w:t>
      </w:r>
    </w:p>
    <w:p w:rsidR="00B82BC6" w:rsidRPr="008203D1" w:rsidRDefault="00B82BC6" w:rsidP="00B82BC6">
      <w:pPr>
        <w:pStyle w:val="a4"/>
        <w:numPr>
          <w:ilvl w:val="0"/>
          <w:numId w:val="4"/>
        </w:numPr>
        <w:spacing w:after="160" w:line="259" w:lineRule="auto"/>
        <w:jc w:val="both"/>
      </w:pPr>
      <w:r w:rsidRPr="008203D1">
        <w:t>Бесконечно длинный провод с током</w:t>
      </w:r>
      <w:r w:rsidRPr="008203D1">
        <w:rPr>
          <w:b/>
        </w:rPr>
        <w:t xml:space="preserve"> </w:t>
      </w:r>
      <w:r w:rsidRPr="008203D1">
        <w:rPr>
          <w:b/>
          <w:lang w:val="en-US"/>
        </w:rPr>
        <w:t>I</w:t>
      </w:r>
      <w:r w:rsidRPr="008203D1">
        <w:t xml:space="preserve">=100 А изогнут так, как это показано на рисунке. В плоскости, в которой лежит изогнутый провод, пролетает электрон по направлению к точке </w:t>
      </w:r>
      <w:r w:rsidRPr="008203D1">
        <w:rPr>
          <w:b/>
        </w:rPr>
        <w:t>О</w:t>
      </w:r>
      <w:r w:rsidRPr="008203D1">
        <w:t xml:space="preserve"> со скоростью </w:t>
      </w:r>
      <w:r w:rsidRPr="008203D1">
        <w:rPr>
          <w:b/>
        </w:rPr>
        <w:t>ν</w:t>
      </w:r>
      <w:r w:rsidRPr="008203D1">
        <w:t>=3∙10</w:t>
      </w:r>
      <w:r w:rsidRPr="008203D1">
        <w:rPr>
          <w:vertAlign w:val="superscript"/>
        </w:rPr>
        <w:t>5</w:t>
      </w:r>
      <w:r w:rsidRPr="008203D1">
        <w:t xml:space="preserve"> м/с. Определить величину и направление силы Лоренца, действующую на электрон, в точке </w:t>
      </w:r>
      <w:r w:rsidRPr="008203D1">
        <w:rPr>
          <w:b/>
        </w:rPr>
        <w:t>О</w:t>
      </w:r>
      <w:r w:rsidRPr="008203D1">
        <w:t xml:space="preserve">, если радиус закругления </w:t>
      </w:r>
      <w:r w:rsidRPr="008203D1">
        <w:rPr>
          <w:b/>
          <w:lang w:val="en-US"/>
        </w:rPr>
        <w:t>R</w:t>
      </w:r>
      <w:r w:rsidRPr="008203D1">
        <w:t>=3 см.</w:t>
      </w:r>
    </w:p>
    <w:p w:rsidR="00B82BC6" w:rsidRPr="008203D1" w:rsidRDefault="00B82BC6" w:rsidP="00B82BC6">
      <w:pPr>
        <w:pStyle w:val="a4"/>
        <w:jc w:val="center"/>
      </w:pPr>
      <w:r w:rsidRPr="008203D1">
        <w:t>Рис.1</w:t>
      </w:r>
      <w:r w:rsidRPr="008203D1">
        <w:rPr>
          <w:noProof/>
        </w:rPr>
        <w:drawing>
          <wp:inline distT="0" distB="0" distL="0" distR="0">
            <wp:extent cx="1810516" cy="1271019"/>
            <wp:effectExtent l="0" t="0" r="0" b="5715"/>
            <wp:docPr id="8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16" cy="127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BC6" w:rsidRPr="008203D1" w:rsidRDefault="00B82BC6" w:rsidP="00075A65">
      <w:pPr>
        <w:pStyle w:val="a4"/>
        <w:numPr>
          <w:ilvl w:val="0"/>
          <w:numId w:val="4"/>
        </w:numPr>
        <w:spacing w:after="160" w:line="259" w:lineRule="auto"/>
        <w:jc w:val="both"/>
      </w:pPr>
      <w:r w:rsidRPr="008203D1">
        <w:t xml:space="preserve">По катушке диаметром 20 см и длиной 120 см протекает ток </w:t>
      </w:r>
      <w:r w:rsidRPr="008203D1">
        <w:rPr>
          <w:lang w:val="en-US"/>
        </w:rPr>
        <w:t>I</w:t>
      </w:r>
      <w:r w:rsidRPr="008203D1">
        <w:t>= 50 А. Катушку откл</w:t>
      </w:r>
      <w:r w:rsidRPr="008203D1">
        <w:t>ю</w:t>
      </w:r>
      <w:r w:rsidRPr="008203D1">
        <w:t>чили от источника. Определить выделившуюся на катушке теплоту за 1 мс после о</w:t>
      </w:r>
      <w:r w:rsidRPr="008203D1">
        <w:t>т</w:t>
      </w:r>
      <w:r w:rsidRPr="008203D1">
        <w:t>ключения. Сопротивление катушки 15 Ом. Число витков катушки – 3000.</w:t>
      </w:r>
    </w:p>
    <w:p w:rsidR="00B82BC6" w:rsidRPr="008203D1" w:rsidRDefault="00B82BC6" w:rsidP="00075A65">
      <w:pPr>
        <w:pStyle w:val="a4"/>
        <w:numPr>
          <w:ilvl w:val="0"/>
          <w:numId w:val="4"/>
        </w:numPr>
        <w:spacing w:after="160" w:line="259" w:lineRule="auto"/>
        <w:jc w:val="both"/>
      </w:pPr>
      <w:r w:rsidRPr="008203D1">
        <w:t>Колебательный контур состоит из конденсатора емкостью 5 мкф, катушки индуктивн</w:t>
      </w:r>
      <w:r w:rsidRPr="008203D1">
        <w:t>о</w:t>
      </w:r>
      <w:r w:rsidRPr="008203D1">
        <w:t>стью 0,4 Гн, сопротивления 30 Ом. В начальный момент времени заряд на обкладках</w:t>
      </w:r>
      <w:r w:rsidR="00075A65">
        <w:t xml:space="preserve"> конденсатора был равен 40 мкКл</w:t>
      </w:r>
      <w:r w:rsidRPr="008203D1">
        <w:t>, а начальный ток был равен нулю. Каким станет н</w:t>
      </w:r>
      <w:r w:rsidRPr="008203D1">
        <w:t>а</w:t>
      </w:r>
      <w:r w:rsidRPr="008203D1">
        <w:t xml:space="preserve">пряжение на конденсаторе через время, равное времени релаксации. Найти </w:t>
      </w:r>
      <w:r>
        <w:t>относител</w:t>
      </w:r>
      <w:r>
        <w:t>ь</w:t>
      </w:r>
      <w:r>
        <w:t xml:space="preserve">ную </w:t>
      </w:r>
      <w:r w:rsidRPr="008203D1">
        <w:t>убыль энергии в контуре из-за затухания процесса за время, равное периоду кол</w:t>
      </w:r>
      <w:r w:rsidRPr="008203D1">
        <w:t>е</w:t>
      </w:r>
      <w:r w:rsidRPr="008203D1">
        <w:t xml:space="preserve">баний. </w:t>
      </w:r>
    </w:p>
    <w:p w:rsidR="00B82BC6" w:rsidRPr="008203D1" w:rsidRDefault="00B82BC6" w:rsidP="00B82BC6">
      <w:pPr>
        <w:pStyle w:val="a4"/>
        <w:numPr>
          <w:ilvl w:val="0"/>
          <w:numId w:val="4"/>
        </w:numPr>
        <w:spacing w:after="160" w:line="259" w:lineRule="auto"/>
      </w:pPr>
      <w:r w:rsidRPr="008203D1">
        <w:t>Точка участвует одновременно в двух гармонических колебаниях одного направления:</w:t>
      </w:r>
    </w:p>
    <w:p w:rsidR="00B82BC6" w:rsidRPr="008203D1" w:rsidRDefault="00B82BC6" w:rsidP="00B82BC6">
      <w:pPr>
        <w:pStyle w:val="a4"/>
        <w:rPr>
          <w:b/>
        </w:rPr>
      </w:pPr>
      <w:r w:rsidRPr="008203D1">
        <w:rPr>
          <w:i/>
          <w:lang w:val="en-US"/>
        </w:rPr>
        <w:t>X</w:t>
      </w:r>
      <w:r w:rsidRPr="008203D1">
        <w:rPr>
          <w:i/>
          <w:vertAlign w:val="subscript"/>
        </w:rPr>
        <w:t>1</w:t>
      </w:r>
      <w:r w:rsidRPr="008203D1">
        <w:rPr>
          <w:i/>
        </w:rPr>
        <w:t xml:space="preserve"> = 3 </w:t>
      </w:r>
      <w:r w:rsidRPr="008203D1">
        <w:rPr>
          <w:i/>
          <w:lang w:val="en-US"/>
        </w:rPr>
        <w:t>Cos</w:t>
      </w:r>
      <w:r w:rsidRPr="008203D1">
        <w:rPr>
          <w:i/>
        </w:rPr>
        <w:t xml:space="preserve"> 10,4π</w:t>
      </w:r>
      <w:r w:rsidRPr="008203D1">
        <w:rPr>
          <w:i/>
          <w:lang w:val="en-US"/>
        </w:rPr>
        <w:t>t</w:t>
      </w:r>
      <w:r w:rsidRPr="008203D1">
        <w:rPr>
          <w:i/>
        </w:rPr>
        <w:t xml:space="preserve"> , </w:t>
      </w:r>
      <w:r w:rsidRPr="008203D1">
        <w:t>см</w:t>
      </w:r>
    </w:p>
    <w:p w:rsidR="00B82BC6" w:rsidRPr="008203D1" w:rsidRDefault="00075A65" w:rsidP="00075A65">
      <w:pPr>
        <w:pStyle w:val="a4"/>
        <w:ind w:left="567"/>
      </w:pPr>
      <w:r>
        <w:rPr>
          <w:i/>
        </w:rPr>
        <w:t xml:space="preserve">   </w:t>
      </w:r>
      <w:r w:rsidR="00B82BC6" w:rsidRPr="008203D1">
        <w:rPr>
          <w:i/>
          <w:lang w:val="en-US"/>
        </w:rPr>
        <w:t>X</w:t>
      </w:r>
      <w:r w:rsidR="00B82BC6" w:rsidRPr="008203D1">
        <w:rPr>
          <w:i/>
          <w:vertAlign w:val="subscript"/>
        </w:rPr>
        <w:t>2</w:t>
      </w:r>
      <w:r w:rsidR="00B82BC6" w:rsidRPr="008203D1">
        <w:rPr>
          <w:i/>
        </w:rPr>
        <w:t xml:space="preserve"> = 3 </w:t>
      </w:r>
      <w:r w:rsidR="00B82BC6" w:rsidRPr="008203D1">
        <w:rPr>
          <w:i/>
          <w:lang w:val="en-US"/>
        </w:rPr>
        <w:t>Cos</w:t>
      </w:r>
      <w:r w:rsidR="00B82BC6" w:rsidRPr="008203D1">
        <w:rPr>
          <w:i/>
        </w:rPr>
        <w:t xml:space="preserve"> 10 π</w:t>
      </w:r>
      <w:r w:rsidR="00B82BC6" w:rsidRPr="008203D1">
        <w:rPr>
          <w:i/>
          <w:lang w:val="en-US"/>
        </w:rPr>
        <w:t>t</w:t>
      </w:r>
      <w:r w:rsidR="00B82BC6" w:rsidRPr="008203D1">
        <w:t>,см</w:t>
      </w:r>
      <w:r w:rsidR="00B82BC6">
        <w:br/>
      </w:r>
      <w:r w:rsidR="00B82BC6" w:rsidRPr="008203D1">
        <w:t>Записать уравнение результирующего колебания. Определить период биения, период колебани</w:t>
      </w:r>
      <w:r w:rsidR="00B82BC6">
        <w:t>й</w:t>
      </w:r>
      <w:r w:rsidR="00B82BC6" w:rsidRPr="008203D1">
        <w:t xml:space="preserve"> и число колебаний точки за один период биения. Укажите значение </w:t>
      </w:r>
      <w:r w:rsidR="00B82BC6" w:rsidRPr="008203D1">
        <w:rPr>
          <w:lang w:val="en-US"/>
        </w:rPr>
        <w:t>max</w:t>
      </w:r>
      <w:r w:rsidR="00B82BC6">
        <w:t xml:space="preserve"> </w:t>
      </w:r>
      <w:r w:rsidR="00B82BC6" w:rsidRPr="008203D1">
        <w:t xml:space="preserve">и </w:t>
      </w:r>
      <w:r w:rsidR="00B82BC6" w:rsidRPr="008203D1">
        <w:rPr>
          <w:lang w:val="en-US"/>
        </w:rPr>
        <w:t>min</w:t>
      </w:r>
      <w:r w:rsidR="00B82BC6">
        <w:t xml:space="preserve"> </w:t>
      </w:r>
      <w:r w:rsidR="00B82BC6" w:rsidRPr="008203D1">
        <w:t>амплитуды результирующего колебания.</w:t>
      </w:r>
    </w:p>
    <w:p w:rsidR="005077CA" w:rsidRPr="008203D1" w:rsidRDefault="005077CA" w:rsidP="005077CA">
      <w:pPr>
        <w:ind w:firstLine="993"/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lastRenderedPageBreak/>
        <w:t>Вариант 4</w:t>
      </w:r>
    </w:p>
    <w:p w:rsidR="005077CA" w:rsidRPr="008203D1" w:rsidRDefault="005077CA" w:rsidP="00075A65">
      <w:pPr>
        <w:pStyle w:val="a4"/>
        <w:numPr>
          <w:ilvl w:val="0"/>
          <w:numId w:val="5"/>
        </w:numPr>
        <w:spacing w:after="200" w:line="276" w:lineRule="auto"/>
        <w:jc w:val="both"/>
      </w:pPr>
      <w:r w:rsidRPr="008203D1">
        <w:t xml:space="preserve">Материальная точка движется из состояния покоя с ускорением </w:t>
      </w:r>
      <w:r w:rsidRPr="008203D1">
        <w:rPr>
          <w:position w:val="-10"/>
        </w:rPr>
        <w:object w:dxaOrig="2280" w:dyaOrig="380">
          <v:shape id="_x0000_i1335" type="#_x0000_t75" style="width:141pt;height:23.25pt" o:ole="">
            <v:imagedata r:id="rId715" o:title=""/>
          </v:shape>
          <o:OLEObject Type="Embed" ProgID="Equation.3" ShapeID="_x0000_i1335" DrawAspect="Content" ObjectID="_1584127630" r:id="rId716"/>
        </w:object>
      </w:r>
      <w:r w:rsidRPr="008203D1">
        <w:t xml:space="preserve">, где векторы </w:t>
      </w:r>
      <w:r w:rsidRPr="008203D1">
        <w:rPr>
          <w:position w:val="-10"/>
        </w:rPr>
        <w:object w:dxaOrig="680" w:dyaOrig="380">
          <v:shape id="_x0000_i1336" type="#_x0000_t75" style="width:33.75pt;height:19.5pt" o:ole="">
            <v:imagedata r:id="rId112" o:title=""/>
          </v:shape>
          <o:OLEObject Type="Embed" ProgID="Equation.3" ShapeID="_x0000_i1336" DrawAspect="Content" ObjectID="_1584127631" r:id="rId717"/>
        </w:object>
      </w:r>
      <w:r w:rsidRPr="008203D1">
        <w:t xml:space="preserve"> являются ортами декартовой системы координат. За вторую секунду движения равнодействующая сила совершила работу 121,5 Дж. Какова масса данной материальной точки?</w:t>
      </w:r>
    </w:p>
    <w:p w:rsidR="005077CA" w:rsidRPr="008203D1" w:rsidRDefault="005077CA" w:rsidP="00075A65">
      <w:pPr>
        <w:pStyle w:val="a4"/>
        <w:numPr>
          <w:ilvl w:val="0"/>
          <w:numId w:val="5"/>
        </w:numPr>
        <w:spacing w:after="200" w:line="276" w:lineRule="auto"/>
        <w:jc w:val="both"/>
      </w:pPr>
      <w:r w:rsidRPr="008203D1">
        <w:t>Сплошной однородный цилиндр массой 1 кг и радиусом 0,1 м начинает скатываться с пологой горки высотой 0,5 м, плавно переходящей в горизонтальный участок. На гор</w:t>
      </w:r>
      <w:r w:rsidRPr="008203D1">
        <w:t>и</w:t>
      </w:r>
      <w:r w:rsidRPr="008203D1">
        <w:t>зонтальном участке цилиндр сталкивается с другим лежащим сплошным однородным цилиндром радиусом 0,1 м и массой 2 кг. Удар абсолютно упругий, прямой, централ</w:t>
      </w:r>
      <w:r w:rsidRPr="008203D1">
        <w:t>ь</w:t>
      </w:r>
      <w:r w:rsidRPr="008203D1">
        <w:t>ный. Какую скорость будет иметь первый цилиндр после соударения? Потерями на трение пренебречь.</w:t>
      </w:r>
    </w:p>
    <w:p w:rsidR="005077CA" w:rsidRPr="008203D1" w:rsidRDefault="005077CA" w:rsidP="00075A65">
      <w:pPr>
        <w:pStyle w:val="a4"/>
        <w:numPr>
          <w:ilvl w:val="0"/>
          <w:numId w:val="5"/>
        </w:numPr>
        <w:spacing w:after="200" w:line="276" w:lineRule="auto"/>
        <w:jc w:val="both"/>
      </w:pPr>
      <w:r w:rsidRPr="008203D1">
        <w:t xml:space="preserve">Две концентрические непроводящие сферы радиусами </w:t>
      </w:r>
      <w:r w:rsidRPr="008203D1">
        <w:rPr>
          <w:lang w:val="en-US"/>
        </w:rPr>
        <w:t>R</w:t>
      </w:r>
      <w:r w:rsidRPr="008203D1">
        <w:t xml:space="preserve"> и 2</w:t>
      </w:r>
      <w:r w:rsidRPr="008203D1">
        <w:rPr>
          <w:lang w:val="en-US"/>
        </w:rPr>
        <w:t>R</w:t>
      </w:r>
      <w:r w:rsidRPr="008203D1">
        <w:t xml:space="preserve"> заряжены с поверхнос</w:t>
      </w:r>
      <w:r w:rsidRPr="008203D1">
        <w:t>т</w:t>
      </w:r>
      <w:r w:rsidRPr="008203D1">
        <w:t xml:space="preserve">ной плотностью зарядов </w:t>
      </w:r>
      <w:r w:rsidRPr="008203D1">
        <w:sym w:font="Symbol" w:char="F073"/>
      </w:r>
      <w:r w:rsidRPr="008203D1">
        <w:rPr>
          <w:vertAlign w:val="subscript"/>
        </w:rPr>
        <w:t>1</w:t>
      </w:r>
      <w:r w:rsidRPr="008203D1">
        <w:t xml:space="preserve"> и </w:t>
      </w:r>
      <w:r w:rsidRPr="008203D1">
        <w:sym w:font="Symbol" w:char="F073"/>
      </w:r>
      <w:r w:rsidRPr="008203D1">
        <w:rPr>
          <w:vertAlign w:val="subscript"/>
        </w:rPr>
        <w:t xml:space="preserve">2 </w:t>
      </w:r>
      <w:r w:rsidRPr="008203D1">
        <w:t>соответственно. Найти отношение модулей сил, дейс</w:t>
      </w:r>
      <w:r w:rsidRPr="008203D1">
        <w:t>т</w:t>
      </w:r>
      <w:r w:rsidRPr="008203D1">
        <w:t xml:space="preserve">вующих на электрон, находящийся в точках </w:t>
      </w:r>
      <w:r w:rsidRPr="008203D1">
        <w:rPr>
          <w:lang w:val="en-US"/>
        </w:rPr>
        <w:t>r</w:t>
      </w:r>
      <w:r w:rsidRPr="008203D1">
        <w:rPr>
          <w:vertAlign w:val="subscript"/>
        </w:rPr>
        <w:t>1</w:t>
      </w:r>
      <w:r w:rsidRPr="008203D1">
        <w:t xml:space="preserve"> = 3</w:t>
      </w:r>
      <w:r w:rsidRPr="008203D1">
        <w:rPr>
          <w:lang w:val="en-US"/>
        </w:rPr>
        <w:t>R</w:t>
      </w:r>
      <w:r w:rsidRPr="008203D1">
        <w:t xml:space="preserve"> и </w:t>
      </w:r>
      <w:r w:rsidRPr="008203D1">
        <w:rPr>
          <w:lang w:val="en-US"/>
        </w:rPr>
        <w:t>r</w:t>
      </w:r>
      <w:r w:rsidRPr="008203D1">
        <w:rPr>
          <w:vertAlign w:val="subscript"/>
        </w:rPr>
        <w:t>2</w:t>
      </w:r>
      <w:r w:rsidRPr="008203D1">
        <w:t xml:space="preserve"> = 1,5</w:t>
      </w:r>
      <w:r w:rsidRPr="008203D1">
        <w:rPr>
          <w:lang w:val="en-US"/>
        </w:rPr>
        <w:t>R</w:t>
      </w:r>
      <w:r w:rsidRPr="008203D1">
        <w:t xml:space="preserve"> от центра? Какую ск</w:t>
      </w:r>
      <w:r w:rsidRPr="008203D1">
        <w:t>о</w:t>
      </w:r>
      <w:r w:rsidRPr="008203D1">
        <w:t xml:space="preserve">рость приобретет первоначально покоившийся электрон, переместившись от </w:t>
      </w:r>
      <w:r w:rsidRPr="008203D1">
        <w:rPr>
          <w:lang w:val="en-US"/>
        </w:rPr>
        <w:t>r</w:t>
      </w:r>
      <w:r w:rsidRPr="008203D1">
        <w:rPr>
          <w:vertAlign w:val="subscript"/>
        </w:rPr>
        <w:t>1</w:t>
      </w:r>
      <w:r w:rsidRPr="008203D1">
        <w:t xml:space="preserve"> = 3</w:t>
      </w:r>
      <w:r w:rsidRPr="008203D1">
        <w:rPr>
          <w:lang w:val="en-US"/>
        </w:rPr>
        <w:t>R</w:t>
      </w:r>
      <w:r w:rsidRPr="008203D1">
        <w:t xml:space="preserve"> к  внешней поверхности большей сферы? Принять </w:t>
      </w:r>
      <w:r w:rsidRPr="008203D1">
        <w:rPr>
          <w:lang w:val="en-US"/>
        </w:rPr>
        <w:t>R</w:t>
      </w:r>
      <w:r w:rsidRPr="008203D1">
        <w:t xml:space="preserve"> = 0,5 м, </w:t>
      </w:r>
      <w:r w:rsidRPr="008203D1">
        <w:sym w:font="Symbol" w:char="F073"/>
      </w:r>
      <w:r w:rsidRPr="008203D1">
        <w:rPr>
          <w:vertAlign w:val="subscript"/>
        </w:rPr>
        <w:t>1</w:t>
      </w:r>
      <w:r w:rsidRPr="008203D1">
        <w:t xml:space="preserve"> = 2 нКл/м</w:t>
      </w:r>
      <w:r w:rsidRPr="008203D1">
        <w:rPr>
          <w:vertAlign w:val="superscript"/>
        </w:rPr>
        <w:t>2</w:t>
      </w:r>
      <w:r w:rsidRPr="008203D1">
        <w:t xml:space="preserve">, </w:t>
      </w:r>
      <w:r w:rsidRPr="008203D1">
        <w:sym w:font="Symbol" w:char="F073"/>
      </w:r>
      <w:r w:rsidRPr="008203D1">
        <w:rPr>
          <w:vertAlign w:val="subscript"/>
        </w:rPr>
        <w:t>2</w:t>
      </w:r>
      <w:r w:rsidRPr="008203D1">
        <w:t xml:space="preserve"> = 2 нКл/м.</w:t>
      </w:r>
    </w:p>
    <w:p w:rsidR="005077CA" w:rsidRDefault="005077CA" w:rsidP="00075A65">
      <w:pPr>
        <w:pStyle w:val="a4"/>
        <w:numPr>
          <w:ilvl w:val="0"/>
          <w:numId w:val="5"/>
        </w:numPr>
        <w:spacing w:after="0" w:line="276" w:lineRule="auto"/>
        <w:jc w:val="both"/>
      </w:pPr>
      <w:r w:rsidRPr="008203D1">
        <w:t>В лаборатории, удаленной от подстанции на 10 км, включили нагрузку, потребляющую ток 10 А. На сколько понизилось напряжение на зажимах электрической лампочки, г</w:t>
      </w:r>
      <w:r w:rsidRPr="008203D1">
        <w:t>о</w:t>
      </w:r>
      <w:r w:rsidRPr="008203D1">
        <w:t>рящей в той же лаборатории? Сечение медных проводов, протянутых от подстанции, равно 200 мм</w:t>
      </w:r>
      <w:r w:rsidRPr="008203D1">
        <w:rPr>
          <w:vertAlign w:val="superscript"/>
        </w:rPr>
        <w:t>2</w:t>
      </w:r>
      <w:r w:rsidRPr="008203D1">
        <w:t>. Определить дрейфовую скорость электронов в меди при условии, что каждый атом меди даёт один электрон проводимости.</w:t>
      </w:r>
    </w:p>
    <w:p w:rsidR="00075A65" w:rsidRPr="008203D1" w:rsidRDefault="00075A65" w:rsidP="00075A65">
      <w:pPr>
        <w:pStyle w:val="a4"/>
        <w:numPr>
          <w:ilvl w:val="0"/>
          <w:numId w:val="5"/>
        </w:numPr>
        <w:spacing w:after="160" w:line="259" w:lineRule="auto"/>
        <w:jc w:val="both"/>
      </w:pPr>
      <w:r w:rsidRPr="008203D1">
        <w:t>Бесконечно длинный провод с током</w:t>
      </w:r>
      <w:r w:rsidRPr="008203D1">
        <w:rPr>
          <w:b/>
        </w:rPr>
        <w:t xml:space="preserve"> </w:t>
      </w:r>
      <w:r w:rsidRPr="008203D1">
        <w:rPr>
          <w:b/>
          <w:lang w:val="en-US"/>
        </w:rPr>
        <w:t>I</w:t>
      </w:r>
      <w:r w:rsidRPr="008203D1">
        <w:t xml:space="preserve">=100 А изогнут так, как это показано на рисунке. В плоскости, в которой лежит изогнутый провод, пролетает протон по направлению к точке </w:t>
      </w:r>
      <w:r w:rsidRPr="008203D1">
        <w:rPr>
          <w:b/>
        </w:rPr>
        <w:t>О</w:t>
      </w:r>
      <w:r w:rsidRPr="008203D1">
        <w:t xml:space="preserve"> со скоростью </w:t>
      </w:r>
      <w:r w:rsidRPr="008203D1">
        <w:rPr>
          <w:b/>
        </w:rPr>
        <w:t>ν</w:t>
      </w:r>
      <w:r w:rsidRPr="008203D1">
        <w:t>=4∙10</w:t>
      </w:r>
      <w:r w:rsidRPr="008203D1">
        <w:rPr>
          <w:vertAlign w:val="superscript"/>
        </w:rPr>
        <w:t>5</w:t>
      </w:r>
      <w:r w:rsidRPr="008203D1">
        <w:t xml:space="preserve"> м/с. Определить величину и направление силы Лоренца, действующую на протон, в точке </w:t>
      </w:r>
      <w:r w:rsidRPr="008203D1">
        <w:rPr>
          <w:b/>
        </w:rPr>
        <w:t>О</w:t>
      </w:r>
      <w:r w:rsidRPr="008203D1">
        <w:t xml:space="preserve">, если радиус закругления </w:t>
      </w:r>
      <w:r w:rsidRPr="008203D1">
        <w:rPr>
          <w:b/>
          <w:lang w:val="en-US"/>
        </w:rPr>
        <w:t>R</w:t>
      </w:r>
      <w:r w:rsidRPr="008203D1">
        <w:t>=4 см.</w:t>
      </w:r>
    </w:p>
    <w:p w:rsidR="00075A65" w:rsidRPr="008203D1" w:rsidRDefault="00075A65" w:rsidP="00075A65">
      <w:pPr>
        <w:pStyle w:val="a4"/>
        <w:jc w:val="center"/>
      </w:pPr>
      <w:r w:rsidRPr="008203D1">
        <w:t>Рис.1</w:t>
      </w:r>
      <w:r w:rsidRPr="008203D1">
        <w:rPr>
          <w:noProof/>
        </w:rPr>
        <w:drawing>
          <wp:inline distT="0" distB="0" distL="0" distR="0">
            <wp:extent cx="1816612" cy="1271019"/>
            <wp:effectExtent l="0" t="0" r="0" b="5715"/>
            <wp:docPr id="8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612" cy="127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A65" w:rsidRPr="008203D1" w:rsidRDefault="00075A65" w:rsidP="00075A65">
      <w:pPr>
        <w:ind w:left="360"/>
        <w:rPr>
          <w:sz w:val="24"/>
          <w:szCs w:val="24"/>
        </w:rPr>
      </w:pPr>
    </w:p>
    <w:p w:rsidR="00075A65" w:rsidRPr="008203D1" w:rsidRDefault="00075A65" w:rsidP="00075A65">
      <w:pPr>
        <w:pStyle w:val="a4"/>
        <w:numPr>
          <w:ilvl w:val="0"/>
          <w:numId w:val="5"/>
        </w:numPr>
        <w:spacing w:after="160" w:line="259" w:lineRule="auto"/>
        <w:jc w:val="both"/>
      </w:pPr>
      <w:r w:rsidRPr="008203D1">
        <w:t xml:space="preserve">По катушке диаметром 17 см и длиной 80 см протекает ток </w:t>
      </w:r>
      <w:r w:rsidRPr="008203D1">
        <w:rPr>
          <w:lang w:val="en-US"/>
        </w:rPr>
        <w:t>I</w:t>
      </w:r>
      <w:r w:rsidRPr="008203D1">
        <w:t>= 100 А. Катушку откл</w:t>
      </w:r>
      <w:r w:rsidRPr="008203D1">
        <w:t>ю</w:t>
      </w:r>
      <w:r w:rsidRPr="008203D1">
        <w:t>чили от источника. Найти заряд, прошедший по катушке за 1 мс после отключения. С</w:t>
      </w:r>
      <w:r w:rsidRPr="008203D1">
        <w:t>о</w:t>
      </w:r>
      <w:r w:rsidRPr="008203D1">
        <w:t>противление катушки 8 Ом. Число витков кату</w:t>
      </w:r>
      <w:r>
        <w:t>шки равно</w:t>
      </w:r>
      <w:r w:rsidRPr="008203D1">
        <w:t xml:space="preserve"> 4000.</w:t>
      </w:r>
    </w:p>
    <w:p w:rsidR="00075A65" w:rsidRDefault="00075A65" w:rsidP="00075A65">
      <w:pPr>
        <w:pStyle w:val="a4"/>
        <w:numPr>
          <w:ilvl w:val="0"/>
          <w:numId w:val="5"/>
        </w:numPr>
        <w:spacing w:after="0" w:line="276" w:lineRule="auto"/>
        <w:jc w:val="both"/>
      </w:pPr>
      <w:r w:rsidRPr="008203D1">
        <w:t>Добротность контура равна 20. Частота затухающих колебаний 1 кГц. Определить к</w:t>
      </w:r>
      <w:r w:rsidRPr="008203D1">
        <w:t>о</w:t>
      </w:r>
      <w:r w:rsidRPr="008203D1">
        <w:t xml:space="preserve">эффициент затухания, число колебаний за время релаксации и </w:t>
      </w:r>
      <w:r>
        <w:t xml:space="preserve">относительное </w:t>
      </w:r>
      <w:r w:rsidRPr="008203D1">
        <w:t>измен</w:t>
      </w:r>
      <w:r w:rsidRPr="008203D1">
        <w:t>е</w:t>
      </w:r>
      <w:r w:rsidRPr="008203D1">
        <w:t>ние энергии контура за это время. Записать дифференциальное уравнение колебаний в контуре с числовыми коэффициентами</w:t>
      </w:r>
      <w:r>
        <w:t>.</w:t>
      </w:r>
    </w:p>
    <w:p w:rsidR="00075A65" w:rsidRPr="008203D1" w:rsidRDefault="00075A65" w:rsidP="00075A65">
      <w:pPr>
        <w:pStyle w:val="a4"/>
        <w:numPr>
          <w:ilvl w:val="0"/>
          <w:numId w:val="5"/>
        </w:numPr>
        <w:spacing w:after="0" w:line="276" w:lineRule="auto"/>
        <w:jc w:val="both"/>
      </w:pPr>
      <w:r w:rsidRPr="008203D1">
        <w:t>Частица участвует одновременно в двух гармонических колебаниях, происходящих по взаимно перпендикулярным направлениям. Частота каждого колебания 5 Гц. Амплит</w:t>
      </w:r>
      <w:r w:rsidRPr="008203D1">
        <w:t>у</w:t>
      </w:r>
      <w:r w:rsidRPr="008203D1">
        <w:t xml:space="preserve">да колебания по горизонтали </w:t>
      </w:r>
      <w:r w:rsidRPr="001001CB">
        <w:rPr>
          <w:i/>
          <w:lang w:val="en-US"/>
        </w:rPr>
        <w:t>A</w:t>
      </w:r>
      <w:r w:rsidRPr="001001CB">
        <w:rPr>
          <w:i/>
          <w:vertAlign w:val="subscript"/>
          <w:lang w:val="en-US"/>
        </w:rPr>
        <w:t>X</w:t>
      </w:r>
      <w:r>
        <w:rPr>
          <w:i/>
        </w:rPr>
        <w:t xml:space="preserve"> </w:t>
      </w:r>
      <w:r w:rsidRPr="008203D1">
        <w:t xml:space="preserve">= 3 см, по вертикали </w:t>
      </w:r>
      <w:r w:rsidRPr="001001CB">
        <w:rPr>
          <w:i/>
          <w:lang w:val="en-US"/>
        </w:rPr>
        <w:t>A</w:t>
      </w:r>
      <w:r w:rsidRPr="001001CB">
        <w:rPr>
          <w:i/>
          <w:vertAlign w:val="subscript"/>
          <w:lang w:val="en-US"/>
        </w:rPr>
        <w:t>Y</w:t>
      </w:r>
      <w:r>
        <w:rPr>
          <w:i/>
          <w:vertAlign w:val="subscript"/>
        </w:rPr>
        <w:t xml:space="preserve"> </w:t>
      </w:r>
      <w:r w:rsidRPr="008203D1">
        <w:t xml:space="preserve">= 6 см. Разность фаз слагаемых </w:t>
      </w:r>
      <w:r w:rsidRPr="008203D1">
        <w:lastRenderedPageBreak/>
        <w:t>колебаний равна  π радиан. Записать уравнения исходных колебаний. Определить ура</w:t>
      </w:r>
      <w:r w:rsidRPr="008203D1">
        <w:t>в</w:t>
      </w:r>
      <w:r w:rsidRPr="008203D1">
        <w:t xml:space="preserve">нение траектории результирующего движения в координатах Х и </w:t>
      </w:r>
      <w:r w:rsidRPr="001001CB">
        <w:rPr>
          <w:lang w:val="en-US"/>
        </w:rPr>
        <w:t>Y</w:t>
      </w:r>
      <w:r w:rsidRPr="008203D1">
        <w:t xml:space="preserve"> и построить гр</w:t>
      </w:r>
      <w:r w:rsidRPr="008203D1">
        <w:t>а</w:t>
      </w:r>
      <w:r w:rsidRPr="008203D1">
        <w:t>фик. Указать начальное положение частицы, направление ее движения с этого момента и амплитуду колебания</w:t>
      </w:r>
    </w:p>
    <w:p w:rsidR="005077CA" w:rsidRPr="008203D1" w:rsidRDefault="005077CA" w:rsidP="005077CA">
      <w:pPr>
        <w:ind w:firstLine="284"/>
        <w:rPr>
          <w:sz w:val="24"/>
          <w:szCs w:val="24"/>
        </w:rPr>
      </w:pPr>
    </w:p>
    <w:p w:rsidR="005077CA" w:rsidRPr="008203D1" w:rsidRDefault="005077CA" w:rsidP="005077CA">
      <w:pPr>
        <w:ind w:firstLine="284"/>
        <w:rPr>
          <w:sz w:val="24"/>
          <w:szCs w:val="24"/>
        </w:rPr>
      </w:pPr>
    </w:p>
    <w:p w:rsidR="005077CA" w:rsidRPr="008203D1" w:rsidRDefault="005077CA" w:rsidP="005077CA">
      <w:pPr>
        <w:ind w:firstLine="284"/>
        <w:rPr>
          <w:sz w:val="24"/>
          <w:szCs w:val="24"/>
        </w:rPr>
      </w:pPr>
    </w:p>
    <w:p w:rsidR="005077CA" w:rsidRPr="008203D1" w:rsidRDefault="005077CA" w:rsidP="005077CA">
      <w:pPr>
        <w:ind w:firstLine="284"/>
        <w:rPr>
          <w:sz w:val="24"/>
          <w:szCs w:val="24"/>
        </w:rPr>
      </w:pPr>
    </w:p>
    <w:p w:rsidR="005077CA" w:rsidRPr="008203D1" w:rsidRDefault="005077CA" w:rsidP="005077CA">
      <w:pPr>
        <w:spacing w:after="160" w:line="259" w:lineRule="auto"/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br w:type="page"/>
      </w:r>
    </w:p>
    <w:p w:rsidR="005077CA" w:rsidRPr="008203D1" w:rsidRDefault="005077CA" w:rsidP="005077CA">
      <w:pPr>
        <w:ind w:firstLine="1134"/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lastRenderedPageBreak/>
        <w:t>Вариант 5</w:t>
      </w:r>
    </w:p>
    <w:p w:rsidR="005077CA" w:rsidRPr="008203D1" w:rsidRDefault="005077CA" w:rsidP="001F1CE7">
      <w:pPr>
        <w:pStyle w:val="a4"/>
        <w:numPr>
          <w:ilvl w:val="0"/>
          <w:numId w:val="6"/>
        </w:numPr>
        <w:spacing w:after="200" w:line="276" w:lineRule="auto"/>
        <w:jc w:val="both"/>
      </w:pPr>
      <w:r w:rsidRPr="008203D1">
        <w:t>Радиус-вектор материальной</w:t>
      </w:r>
      <w:r w:rsidRPr="008203D1">
        <w:tab/>
        <w:t xml:space="preserve"> точки изменяется со временем по закону: </w:t>
      </w:r>
      <w:r w:rsidRPr="008203D1">
        <w:rPr>
          <w:position w:val="-10"/>
        </w:rPr>
        <w:object w:dxaOrig="2360" w:dyaOrig="380">
          <v:shape id="_x0000_i1337" type="#_x0000_t75" style="width:133.5pt;height:21.75pt" o:ole="">
            <v:imagedata r:id="rId719" o:title=""/>
          </v:shape>
          <o:OLEObject Type="Embed" ProgID="Equation.3" ShapeID="_x0000_i1337" DrawAspect="Content" ObjectID="_1584127632" r:id="rId720"/>
        </w:object>
      </w:r>
      <w:r w:rsidRPr="008203D1">
        <w:t xml:space="preserve">, где векторы </w:t>
      </w:r>
      <w:r w:rsidRPr="008203D1">
        <w:rPr>
          <w:position w:val="-10"/>
        </w:rPr>
        <w:object w:dxaOrig="680" w:dyaOrig="380">
          <v:shape id="_x0000_i1338" type="#_x0000_t75" style="width:33.75pt;height:19.5pt" o:ole="">
            <v:imagedata r:id="rId112" o:title=""/>
          </v:shape>
          <o:OLEObject Type="Embed" ProgID="Equation.3" ShapeID="_x0000_i1338" DrawAspect="Content" ObjectID="_1584127633" r:id="rId721"/>
        </w:object>
      </w:r>
      <w:r w:rsidRPr="008203D1">
        <w:t xml:space="preserve"> являются ортами декартовой системы координат. Какую работу совершила равнодействующая сила за третью секунду дв</w:t>
      </w:r>
      <w:r w:rsidRPr="008203D1">
        <w:t>и</w:t>
      </w:r>
      <w:r w:rsidRPr="008203D1">
        <w:t>жения, если масса материальной точки составляет 0,2 кг?</w:t>
      </w:r>
    </w:p>
    <w:p w:rsidR="005077CA" w:rsidRPr="008203D1" w:rsidRDefault="005077CA" w:rsidP="001F1CE7">
      <w:pPr>
        <w:pStyle w:val="a4"/>
        <w:numPr>
          <w:ilvl w:val="0"/>
          <w:numId w:val="6"/>
        </w:numPr>
        <w:spacing w:after="200" w:line="276" w:lineRule="auto"/>
        <w:jc w:val="both"/>
      </w:pPr>
      <w:r w:rsidRPr="008203D1">
        <w:t>На покоящийся сплошной однородный цилиндр массой 0,1 кг и радиусом 0,1 м, нах</w:t>
      </w:r>
      <w:r w:rsidRPr="008203D1">
        <w:t>о</w:t>
      </w:r>
      <w:r w:rsidRPr="008203D1">
        <w:t>дящийся перед пологой горкой, налетает сплошной однородный цилиндр массой 0,2 кг и радиусом 0,1 м, движущийся со скоростью 1 м/с. Удар упругий, прямой, централ</w:t>
      </w:r>
      <w:r w:rsidRPr="008203D1">
        <w:t>ь</w:t>
      </w:r>
      <w:r w:rsidRPr="008203D1">
        <w:t>ный. На какую высоту вкатится первый цилиндр после удара? Потерями на трение пр</w:t>
      </w:r>
      <w:r w:rsidRPr="008203D1">
        <w:t>е</w:t>
      </w:r>
      <w:r w:rsidRPr="008203D1">
        <w:t>небречь.</w:t>
      </w:r>
    </w:p>
    <w:p w:rsidR="005077CA" w:rsidRPr="00E90C3B" w:rsidRDefault="005077CA" w:rsidP="001F1CE7">
      <w:pPr>
        <w:pStyle w:val="a4"/>
        <w:numPr>
          <w:ilvl w:val="0"/>
          <w:numId w:val="6"/>
        </w:numPr>
        <w:spacing w:after="200" w:line="276" w:lineRule="auto"/>
        <w:jc w:val="both"/>
      </w:pPr>
      <w:r w:rsidRPr="008203D1">
        <w:t xml:space="preserve">Две концентрические непроводящие сферы радиусами </w:t>
      </w:r>
      <w:r w:rsidRPr="008203D1">
        <w:rPr>
          <w:lang w:val="en-US"/>
        </w:rPr>
        <w:t>R</w:t>
      </w:r>
      <w:r w:rsidRPr="008203D1">
        <w:t>и 2</w:t>
      </w:r>
      <w:r w:rsidRPr="008203D1">
        <w:rPr>
          <w:lang w:val="en-US"/>
        </w:rPr>
        <w:t>R</w:t>
      </w:r>
      <w:r w:rsidRPr="008203D1">
        <w:t xml:space="preserve"> заряжены с поверхнос</w:t>
      </w:r>
      <w:r w:rsidRPr="008203D1">
        <w:t>т</w:t>
      </w:r>
      <w:r w:rsidRPr="008203D1">
        <w:t xml:space="preserve">ной плотностью зарядов </w:t>
      </w:r>
      <w:r w:rsidRPr="008203D1">
        <w:sym w:font="Symbol" w:char="F073"/>
      </w:r>
      <w:r w:rsidRPr="008203D1">
        <w:rPr>
          <w:vertAlign w:val="subscript"/>
        </w:rPr>
        <w:t>1</w:t>
      </w:r>
      <w:r w:rsidRPr="008203D1">
        <w:t xml:space="preserve"> и </w:t>
      </w:r>
      <w:r w:rsidRPr="008203D1">
        <w:sym w:font="Symbol" w:char="F073"/>
      </w:r>
      <w:r w:rsidRPr="008203D1">
        <w:rPr>
          <w:vertAlign w:val="subscript"/>
        </w:rPr>
        <w:t xml:space="preserve">2 </w:t>
      </w:r>
      <w:r w:rsidRPr="008203D1">
        <w:t xml:space="preserve">соответственно. Найти силу (модуль и направление), действующую на электрон, находящийся в точке </w:t>
      </w:r>
      <w:r w:rsidRPr="008203D1">
        <w:rPr>
          <w:lang w:val="en-US"/>
        </w:rPr>
        <w:t>r</w:t>
      </w:r>
      <w:r w:rsidRPr="008203D1">
        <w:rPr>
          <w:vertAlign w:val="subscript"/>
        </w:rPr>
        <w:t>1</w:t>
      </w:r>
      <w:r w:rsidRPr="008203D1">
        <w:t xml:space="preserve"> = 4</w:t>
      </w:r>
      <w:r w:rsidRPr="008203D1">
        <w:rPr>
          <w:lang w:val="en-US"/>
        </w:rPr>
        <w:t>R</w:t>
      </w:r>
      <w:r w:rsidRPr="008203D1">
        <w:t xml:space="preserve"> от центра. Какую скорость приобретет первоначально покоившийся электрон, переместившись в точку </w:t>
      </w:r>
      <w:r w:rsidRPr="008203D1">
        <w:rPr>
          <w:lang w:val="en-US"/>
        </w:rPr>
        <w:t>r</w:t>
      </w:r>
      <w:r w:rsidRPr="008203D1">
        <w:rPr>
          <w:vertAlign w:val="subscript"/>
        </w:rPr>
        <w:t>2</w:t>
      </w:r>
      <w:r w:rsidRPr="008203D1">
        <w:t xml:space="preserve"> = 3</w:t>
      </w:r>
      <w:r w:rsidRPr="008203D1">
        <w:rPr>
          <w:lang w:val="en-US"/>
        </w:rPr>
        <w:t>R</w:t>
      </w:r>
      <w:r w:rsidRPr="008203D1">
        <w:t xml:space="preserve"> от центра? Принять </w:t>
      </w:r>
      <w:r w:rsidRPr="008203D1">
        <w:rPr>
          <w:lang w:val="en-US"/>
        </w:rPr>
        <w:t>R</w:t>
      </w:r>
      <w:r w:rsidRPr="008203D1">
        <w:t xml:space="preserve"> = 0,5 м, </w:t>
      </w:r>
      <w:r w:rsidRPr="008203D1">
        <w:sym w:font="Symbol" w:char="F073"/>
      </w:r>
      <w:r w:rsidRPr="008203D1">
        <w:rPr>
          <w:vertAlign w:val="subscript"/>
        </w:rPr>
        <w:t>1</w:t>
      </w:r>
      <w:r w:rsidRPr="008203D1">
        <w:t xml:space="preserve">= </w:t>
      </w:r>
      <w:r w:rsidRPr="008203D1">
        <w:sym w:font="Symbol" w:char="F02D"/>
      </w:r>
      <w:r w:rsidRPr="008203D1">
        <w:t xml:space="preserve"> 4 нКл/м</w:t>
      </w:r>
      <w:r w:rsidRPr="008203D1">
        <w:rPr>
          <w:vertAlign w:val="superscript"/>
        </w:rPr>
        <w:t>2</w:t>
      </w:r>
      <w:r w:rsidRPr="008203D1">
        <w:t xml:space="preserve">, </w:t>
      </w:r>
      <w:r w:rsidRPr="008203D1">
        <w:sym w:font="Symbol" w:char="F073"/>
      </w:r>
      <w:r w:rsidRPr="008203D1">
        <w:rPr>
          <w:vertAlign w:val="subscript"/>
        </w:rPr>
        <w:t>2</w:t>
      </w:r>
      <w:r w:rsidRPr="008203D1">
        <w:t xml:space="preserve"> = 2 нКл/м</w:t>
      </w:r>
      <w:r w:rsidRPr="008203D1">
        <w:rPr>
          <w:vertAlign w:val="superscript"/>
        </w:rPr>
        <w:t>2</w:t>
      </w:r>
      <w:r w:rsidRPr="008203D1">
        <w:t>.</w:t>
      </w:r>
    </w:p>
    <w:p w:rsidR="001F1CE7" w:rsidRDefault="005077CA" w:rsidP="001F1CE7">
      <w:pPr>
        <w:pStyle w:val="a4"/>
        <w:numPr>
          <w:ilvl w:val="0"/>
          <w:numId w:val="6"/>
        </w:numPr>
        <w:spacing w:after="0" w:line="276" w:lineRule="auto"/>
        <w:jc w:val="both"/>
      </w:pPr>
      <w:r w:rsidRPr="008203D1">
        <w:t xml:space="preserve">Амперметр с внутренним сопротивлением </w:t>
      </w:r>
      <w:r w:rsidRPr="008203D1">
        <w:rPr>
          <w:lang w:val="en-GB"/>
        </w:rPr>
        <w:t>R</w:t>
      </w:r>
      <w:r w:rsidRPr="008203D1">
        <w:rPr>
          <w:vertAlign w:val="subscript"/>
        </w:rPr>
        <w:t>А</w:t>
      </w:r>
      <w:r w:rsidRPr="008203D1">
        <w:t>= 5 Ом, подключенной к зажимам бат</w:t>
      </w:r>
      <w:r w:rsidRPr="008203D1">
        <w:t>а</w:t>
      </w:r>
      <w:r w:rsidRPr="008203D1">
        <w:t xml:space="preserve">реи, показывает ток  </w:t>
      </w:r>
      <w:r w:rsidRPr="008203D1">
        <w:rPr>
          <w:lang w:val="en-GB"/>
        </w:rPr>
        <w:t>I</w:t>
      </w:r>
      <w:r w:rsidRPr="008203D1">
        <w:t xml:space="preserve">= 10 А. Вольтметр с внутренним сопротивлением </w:t>
      </w:r>
      <w:r w:rsidRPr="008203D1">
        <w:rPr>
          <w:lang w:val="en-GB"/>
        </w:rPr>
        <w:t>R</w:t>
      </w:r>
      <w:r w:rsidRPr="008203D1">
        <w:rPr>
          <w:vertAlign w:val="subscript"/>
        </w:rPr>
        <w:t>В</w:t>
      </w:r>
      <w:r w:rsidRPr="008203D1">
        <w:t xml:space="preserve"> = 300 Ом, подключенной к зажимам  такой же батареи, показывает напряжение </w:t>
      </w:r>
      <w:r w:rsidRPr="008203D1">
        <w:rPr>
          <w:lang w:val="en-GB"/>
        </w:rPr>
        <w:t>U</w:t>
      </w:r>
      <w:r w:rsidRPr="008203D1">
        <w:t xml:space="preserve"> = 60 В. Найти ток короткого замыкания батареи.</w:t>
      </w:r>
    </w:p>
    <w:p w:rsidR="001F1CE7" w:rsidRPr="008203D1" w:rsidRDefault="001F1CE7" w:rsidP="001F1CE7">
      <w:pPr>
        <w:pStyle w:val="a4"/>
        <w:numPr>
          <w:ilvl w:val="0"/>
          <w:numId w:val="6"/>
        </w:numPr>
        <w:spacing w:after="0" w:line="276" w:lineRule="auto"/>
        <w:jc w:val="both"/>
      </w:pPr>
      <w:r w:rsidRPr="008203D1">
        <w:t>Бесконечно длинный провод с током</w:t>
      </w:r>
      <w:r w:rsidRPr="001F1CE7">
        <w:rPr>
          <w:b/>
        </w:rPr>
        <w:t xml:space="preserve"> </w:t>
      </w:r>
      <w:r w:rsidRPr="001F1CE7">
        <w:rPr>
          <w:b/>
          <w:lang w:val="en-US"/>
        </w:rPr>
        <w:t>I</w:t>
      </w:r>
      <w:r w:rsidRPr="008203D1">
        <w:t xml:space="preserve">=100 А изогнут так, как это показано на рисунке. В плоскости, в которой лежит изогнутый провод, пролетает электрон по направлению к точке </w:t>
      </w:r>
      <w:r w:rsidRPr="001F1CE7">
        <w:rPr>
          <w:b/>
        </w:rPr>
        <w:t>О</w:t>
      </w:r>
      <w:r w:rsidRPr="008203D1">
        <w:t xml:space="preserve"> со скоростью </w:t>
      </w:r>
      <w:r w:rsidRPr="001F1CE7">
        <w:rPr>
          <w:b/>
        </w:rPr>
        <w:t>ν</w:t>
      </w:r>
      <w:r w:rsidRPr="008203D1">
        <w:t>=5∙10</w:t>
      </w:r>
      <w:r w:rsidRPr="001F1CE7">
        <w:rPr>
          <w:vertAlign w:val="superscript"/>
        </w:rPr>
        <w:t>5</w:t>
      </w:r>
      <w:r w:rsidRPr="008203D1">
        <w:t xml:space="preserve"> м/с. Определить величину и направление силы Лоренца, действующую на электрон, в точке </w:t>
      </w:r>
      <w:r w:rsidRPr="001F1CE7">
        <w:rPr>
          <w:b/>
        </w:rPr>
        <w:t>О</w:t>
      </w:r>
      <w:r w:rsidRPr="008203D1">
        <w:t xml:space="preserve">, если расстояние </w:t>
      </w:r>
      <w:r w:rsidRPr="001F1CE7">
        <w:rPr>
          <w:b/>
          <w:lang w:val="en-US"/>
        </w:rPr>
        <w:t>d</w:t>
      </w:r>
      <w:r w:rsidRPr="008203D1">
        <w:t>=3 см.</w:t>
      </w:r>
    </w:p>
    <w:p w:rsidR="001F1CE7" w:rsidRPr="008203D1" w:rsidRDefault="001F1CE7" w:rsidP="001F1CE7">
      <w:pPr>
        <w:ind w:left="360"/>
        <w:jc w:val="center"/>
        <w:rPr>
          <w:sz w:val="24"/>
          <w:szCs w:val="24"/>
        </w:rPr>
      </w:pPr>
      <w:r w:rsidRPr="008203D1">
        <w:rPr>
          <w:sz w:val="24"/>
          <w:szCs w:val="24"/>
        </w:rPr>
        <w:t>Рис.1</w:t>
      </w:r>
      <w:r w:rsidRPr="008203D1">
        <w:rPr>
          <w:noProof/>
          <w:sz w:val="24"/>
          <w:szCs w:val="24"/>
          <w:lang w:eastAsia="ru-RU"/>
        </w:rPr>
        <w:drawing>
          <wp:inline distT="0" distB="0" distL="0" distR="0">
            <wp:extent cx="1819660" cy="1271019"/>
            <wp:effectExtent l="0" t="0" r="0" b="5715"/>
            <wp:docPr id="8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7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660" cy="127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CE7" w:rsidRPr="008203D1" w:rsidRDefault="001F1CE7" w:rsidP="00443422">
      <w:pPr>
        <w:pStyle w:val="a4"/>
        <w:numPr>
          <w:ilvl w:val="0"/>
          <w:numId w:val="6"/>
        </w:numPr>
        <w:spacing w:after="160" w:line="259" w:lineRule="auto"/>
      </w:pPr>
      <w:r w:rsidRPr="008203D1">
        <w:t xml:space="preserve">Контур находится в однородном магнитном поле с индукцией </w:t>
      </w:r>
      <w:r w:rsidRPr="00443422">
        <w:rPr>
          <w:lang w:val="en-US"/>
        </w:rPr>
        <w:t>B</w:t>
      </w:r>
      <w:r w:rsidRPr="008203D1">
        <w:t>=0,1 Тл. Верхнюю по</w:t>
      </w:r>
      <w:r w:rsidRPr="008203D1">
        <w:t>д</w:t>
      </w:r>
      <w:r w:rsidRPr="008203D1">
        <w:t>вижную часть контура – провод изогнутый, как показано на рисунке 1, вращают с п</w:t>
      </w:r>
      <w:r w:rsidRPr="008203D1">
        <w:t>о</w:t>
      </w:r>
      <w:r w:rsidRPr="008203D1">
        <w:t>стоянной угловой скоростью ω=2π рад/с вокруг оси ОО’. Длина стороны нижнего н</w:t>
      </w:r>
      <w:r w:rsidRPr="008203D1">
        <w:t>е</w:t>
      </w:r>
      <w:r w:rsidRPr="008203D1">
        <w:t xml:space="preserve">подвижного контура составляет 18 см (2а=18 см). В момент времени </w:t>
      </w:r>
      <w:r w:rsidRPr="00443422">
        <w:rPr>
          <w:lang w:val="en-US"/>
        </w:rPr>
        <w:t>t</w:t>
      </w:r>
      <w:r w:rsidRPr="008203D1">
        <w:t>=0 магнитный п</w:t>
      </w:r>
      <w:r w:rsidRPr="008203D1">
        <w:t>о</w:t>
      </w:r>
      <w:r w:rsidRPr="008203D1">
        <w:t xml:space="preserve">ток через контур максимальный. Найти теплоту, выделившуюся в контуре за 0,1 с от начального момента времени, если его сопротивление </w:t>
      </w:r>
      <w:r w:rsidRPr="00443422">
        <w:rPr>
          <w:lang w:val="en-US"/>
        </w:rPr>
        <w:t>R</w:t>
      </w:r>
      <w:r w:rsidRPr="008203D1">
        <w:t>=12 Ом.</w:t>
      </w:r>
    </w:p>
    <w:p w:rsidR="001F1CE7" w:rsidRPr="008203D1" w:rsidRDefault="001F1CE7" w:rsidP="001F1CE7">
      <w:pPr>
        <w:pStyle w:val="a4"/>
        <w:ind w:left="1440"/>
        <w:jc w:val="center"/>
      </w:pPr>
      <w:r w:rsidRPr="008203D1">
        <w:t>Рис.2</w:t>
      </w:r>
      <w:r w:rsidRPr="008203D1">
        <w:rPr>
          <w:noProof/>
        </w:rPr>
        <w:drawing>
          <wp:inline distT="0" distB="0" distL="0" distR="0">
            <wp:extent cx="2127508" cy="1514859"/>
            <wp:effectExtent l="0" t="0" r="0" b="9525"/>
            <wp:docPr id="8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7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08" cy="15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22" w:rsidRDefault="001F1CE7" w:rsidP="00443422">
      <w:pPr>
        <w:pStyle w:val="a4"/>
        <w:numPr>
          <w:ilvl w:val="0"/>
          <w:numId w:val="6"/>
        </w:numPr>
        <w:spacing w:after="160" w:line="259" w:lineRule="auto"/>
      </w:pPr>
      <w:r w:rsidRPr="008203D1">
        <w:lastRenderedPageBreak/>
        <w:t>Груз массой 100 г, подвешенный на пружине жесткостью 20 Н/м, совершает гармон</w:t>
      </w:r>
      <w:r w:rsidRPr="008203D1">
        <w:t>и</w:t>
      </w:r>
      <w:r w:rsidRPr="008203D1">
        <w:t>ческие колебания. В начальный момент времени смещение груза оказалось равным 4,2 см, а его скорость 0,5 м/с. Вычислите амплитуду и начальную фазу колебаний. Запиш</w:t>
      </w:r>
      <w:r w:rsidRPr="008203D1">
        <w:t>и</w:t>
      </w:r>
      <w:r w:rsidRPr="008203D1">
        <w:t>те уравнение колеба</w:t>
      </w:r>
      <w:r w:rsidR="00443422">
        <w:t>ния потенциальной энергии груза.</w:t>
      </w:r>
    </w:p>
    <w:p w:rsidR="001F1CE7" w:rsidRPr="008203D1" w:rsidRDefault="001F1CE7" w:rsidP="00443422">
      <w:pPr>
        <w:pStyle w:val="a4"/>
        <w:numPr>
          <w:ilvl w:val="0"/>
          <w:numId w:val="6"/>
        </w:numPr>
        <w:spacing w:after="160" w:line="259" w:lineRule="auto"/>
      </w:pPr>
      <w:r w:rsidRPr="008203D1">
        <w:t>Используя векторную диаграмму, сложить шесть сонаправленных колебаний:</w:t>
      </w:r>
    </w:p>
    <w:p w:rsidR="001F1CE7" w:rsidRPr="008203D1" w:rsidRDefault="001F1CE7" w:rsidP="001F1CE7">
      <w:pPr>
        <w:pStyle w:val="a4"/>
      </w:pPr>
      <w:r w:rsidRPr="008203D1">
        <w:rPr>
          <w:i/>
        </w:rPr>
        <w:t>Х</w:t>
      </w:r>
      <w:r w:rsidRPr="008203D1">
        <w:rPr>
          <w:i/>
          <w:vertAlign w:val="subscript"/>
        </w:rPr>
        <w:t>1</w:t>
      </w:r>
      <w:r w:rsidRPr="008203D1">
        <w:rPr>
          <w:i/>
        </w:rPr>
        <w:t xml:space="preserve"> = 3 </w:t>
      </w:r>
      <w:r w:rsidRPr="008203D1">
        <w:rPr>
          <w:i/>
          <w:lang w:val="en-US"/>
        </w:rPr>
        <w:t>Cos</w:t>
      </w:r>
      <w:r w:rsidRPr="008203D1">
        <w:rPr>
          <w:i/>
        </w:rPr>
        <w:t xml:space="preserve"> π </w:t>
      </w:r>
      <w:r w:rsidRPr="008203D1">
        <w:rPr>
          <w:i/>
          <w:lang w:val="en-US"/>
        </w:rPr>
        <w:t>t</w:t>
      </w:r>
      <w:r w:rsidRPr="008203D1">
        <w:t>, см.</w:t>
      </w:r>
    </w:p>
    <w:p w:rsidR="001F1CE7" w:rsidRPr="008203D1" w:rsidRDefault="001F1CE7" w:rsidP="001F1CE7">
      <w:pPr>
        <w:pStyle w:val="a4"/>
      </w:pPr>
      <w:r w:rsidRPr="008203D1">
        <w:rPr>
          <w:i/>
        </w:rPr>
        <w:t>Х</w:t>
      </w:r>
      <w:r w:rsidRPr="008203D1">
        <w:rPr>
          <w:i/>
          <w:vertAlign w:val="subscript"/>
        </w:rPr>
        <w:t>2</w:t>
      </w:r>
      <w:r w:rsidRPr="008203D1">
        <w:rPr>
          <w:i/>
        </w:rPr>
        <w:t xml:space="preserve"> = 3 </w:t>
      </w:r>
      <w:r w:rsidRPr="008203D1">
        <w:rPr>
          <w:i/>
          <w:lang w:val="en-US"/>
        </w:rPr>
        <w:t>Cos</w:t>
      </w:r>
      <w:r w:rsidRPr="008203D1">
        <w:rPr>
          <w:i/>
        </w:rPr>
        <w:t xml:space="preserve"> (π </w:t>
      </w:r>
      <w:r w:rsidRPr="008203D1">
        <w:rPr>
          <w:i/>
          <w:lang w:val="en-US"/>
        </w:rPr>
        <w:t>t</w:t>
      </w:r>
      <w:r w:rsidRPr="008203D1">
        <w:rPr>
          <w:i/>
        </w:rPr>
        <w:t xml:space="preserve"> + π / 2 )</w:t>
      </w:r>
      <w:r w:rsidRPr="008203D1">
        <w:t>, см.</w:t>
      </w:r>
    </w:p>
    <w:p w:rsidR="001F1CE7" w:rsidRPr="008203D1" w:rsidRDefault="001F1CE7" w:rsidP="001F1CE7">
      <w:pPr>
        <w:pStyle w:val="a4"/>
      </w:pPr>
      <w:r w:rsidRPr="008203D1">
        <w:rPr>
          <w:i/>
        </w:rPr>
        <w:t>Х</w:t>
      </w:r>
      <w:r w:rsidRPr="008203D1">
        <w:rPr>
          <w:i/>
          <w:vertAlign w:val="subscript"/>
        </w:rPr>
        <w:t>3</w:t>
      </w:r>
      <w:r w:rsidRPr="008203D1">
        <w:rPr>
          <w:i/>
        </w:rPr>
        <w:t xml:space="preserve"> = 4 </w:t>
      </w:r>
      <w:r w:rsidRPr="008203D1">
        <w:rPr>
          <w:i/>
          <w:lang w:val="en-US"/>
        </w:rPr>
        <w:t>Cos</w:t>
      </w:r>
      <w:r w:rsidRPr="008203D1">
        <w:rPr>
          <w:i/>
        </w:rPr>
        <w:t xml:space="preserve"> (π </w:t>
      </w:r>
      <w:r w:rsidRPr="008203D1">
        <w:rPr>
          <w:i/>
          <w:lang w:val="en-US"/>
        </w:rPr>
        <w:t>t</w:t>
      </w:r>
      <w:r w:rsidRPr="008203D1">
        <w:rPr>
          <w:i/>
        </w:rPr>
        <w:t xml:space="preserve"> -  π / 2 )</w:t>
      </w:r>
      <w:r w:rsidRPr="008203D1">
        <w:t xml:space="preserve">, см. </w:t>
      </w:r>
    </w:p>
    <w:p w:rsidR="001F1CE7" w:rsidRPr="008203D1" w:rsidRDefault="001F1CE7" w:rsidP="001F1CE7">
      <w:pPr>
        <w:pStyle w:val="a4"/>
      </w:pPr>
      <w:r w:rsidRPr="008203D1">
        <w:rPr>
          <w:i/>
        </w:rPr>
        <w:t>Х</w:t>
      </w:r>
      <w:r w:rsidRPr="008203D1">
        <w:rPr>
          <w:i/>
          <w:vertAlign w:val="subscript"/>
        </w:rPr>
        <w:t>4</w:t>
      </w:r>
      <w:r w:rsidRPr="008203D1">
        <w:rPr>
          <w:i/>
        </w:rPr>
        <w:t xml:space="preserve"> = 4 </w:t>
      </w:r>
      <w:r w:rsidRPr="008203D1">
        <w:rPr>
          <w:i/>
          <w:lang w:val="en-US"/>
        </w:rPr>
        <w:t>Cos</w:t>
      </w:r>
      <w:r w:rsidRPr="008203D1">
        <w:rPr>
          <w:i/>
        </w:rPr>
        <w:t xml:space="preserve"> (π </w:t>
      </w:r>
      <w:r w:rsidRPr="008203D1">
        <w:rPr>
          <w:i/>
          <w:lang w:val="en-US"/>
        </w:rPr>
        <w:t>t</w:t>
      </w:r>
      <w:r w:rsidRPr="008203D1">
        <w:rPr>
          <w:i/>
        </w:rPr>
        <w:t xml:space="preserve"> + π )</w:t>
      </w:r>
      <w:r w:rsidRPr="008203D1">
        <w:t>, см.</w:t>
      </w:r>
    </w:p>
    <w:p w:rsidR="001F1CE7" w:rsidRPr="008203D1" w:rsidRDefault="001F1CE7" w:rsidP="001F1CE7">
      <w:pPr>
        <w:pStyle w:val="a4"/>
      </w:pPr>
      <w:r w:rsidRPr="008203D1">
        <w:rPr>
          <w:i/>
        </w:rPr>
        <w:t>Х</w:t>
      </w:r>
      <w:r w:rsidRPr="008203D1">
        <w:rPr>
          <w:i/>
          <w:vertAlign w:val="subscript"/>
        </w:rPr>
        <w:t>5</w:t>
      </w:r>
      <w:r w:rsidRPr="008203D1">
        <w:rPr>
          <w:i/>
        </w:rPr>
        <w:t xml:space="preserve"> = </w:t>
      </w:r>
      <w:r w:rsidRPr="008203D1">
        <w:rPr>
          <w:i/>
          <w:lang w:val="en-US"/>
        </w:rPr>
        <w:t>Sin</w:t>
      </w:r>
      <w:r w:rsidRPr="008203D1">
        <w:rPr>
          <w:i/>
        </w:rPr>
        <w:t xml:space="preserve">  π</w:t>
      </w:r>
      <w:r w:rsidRPr="008203D1">
        <w:rPr>
          <w:i/>
          <w:lang w:val="en-US"/>
        </w:rPr>
        <w:t>t</w:t>
      </w:r>
      <w:r w:rsidRPr="008203D1">
        <w:t xml:space="preserve"> , см.</w:t>
      </w:r>
    </w:p>
    <w:p w:rsidR="001F1CE7" w:rsidRPr="008203D1" w:rsidRDefault="001F1CE7" w:rsidP="001F1CE7">
      <w:pPr>
        <w:pStyle w:val="a4"/>
      </w:pPr>
      <w:r w:rsidRPr="008203D1">
        <w:rPr>
          <w:i/>
        </w:rPr>
        <w:t>Х</w:t>
      </w:r>
      <w:r w:rsidRPr="008203D1">
        <w:rPr>
          <w:i/>
          <w:vertAlign w:val="subscript"/>
        </w:rPr>
        <w:t xml:space="preserve">6 </w:t>
      </w:r>
      <w:r w:rsidRPr="008203D1">
        <w:rPr>
          <w:i/>
        </w:rPr>
        <w:t xml:space="preserve">= </w:t>
      </w:r>
      <w:r w:rsidRPr="008203D1">
        <w:rPr>
          <w:i/>
          <w:lang w:val="en-US"/>
        </w:rPr>
        <w:t>Sin</w:t>
      </w:r>
      <w:r w:rsidRPr="008203D1">
        <w:rPr>
          <w:i/>
        </w:rPr>
        <w:t xml:space="preserve">  (π </w:t>
      </w:r>
      <w:r w:rsidRPr="008203D1">
        <w:rPr>
          <w:i/>
          <w:lang w:val="en-US"/>
        </w:rPr>
        <w:t>t</w:t>
      </w:r>
      <w:r w:rsidRPr="008203D1">
        <w:rPr>
          <w:i/>
        </w:rPr>
        <w:t xml:space="preserve"> + π / 2 )</w:t>
      </w:r>
      <w:r w:rsidRPr="008203D1">
        <w:t>, см.</w:t>
      </w:r>
    </w:p>
    <w:p w:rsidR="001F1CE7" w:rsidRPr="008203D1" w:rsidRDefault="001F1CE7" w:rsidP="00443422">
      <w:pPr>
        <w:pStyle w:val="a4"/>
        <w:ind w:left="567"/>
      </w:pPr>
      <w:r w:rsidRPr="008203D1">
        <w:t xml:space="preserve">Записать уравнение результирующего колебания. Определить </w:t>
      </w:r>
      <w:r w:rsidRPr="008203D1">
        <w:rPr>
          <w:lang w:val="en-US"/>
        </w:rPr>
        <w:t>max</w:t>
      </w:r>
      <w:r>
        <w:t xml:space="preserve"> </w:t>
      </w:r>
      <w:r w:rsidRPr="008203D1">
        <w:t>значение скорости и ускорения колеблющейся точки.</w:t>
      </w:r>
    </w:p>
    <w:p w:rsidR="005077CA" w:rsidRPr="008203D1" w:rsidRDefault="005077CA" w:rsidP="005077CA">
      <w:pPr>
        <w:spacing w:after="0"/>
        <w:ind w:firstLine="284"/>
        <w:rPr>
          <w:sz w:val="24"/>
          <w:szCs w:val="24"/>
        </w:rPr>
      </w:pPr>
    </w:p>
    <w:p w:rsidR="005077CA" w:rsidRPr="008203D1" w:rsidRDefault="005077CA" w:rsidP="005077CA">
      <w:pPr>
        <w:ind w:firstLine="284"/>
        <w:rPr>
          <w:sz w:val="24"/>
          <w:szCs w:val="24"/>
        </w:rPr>
      </w:pPr>
    </w:p>
    <w:p w:rsidR="005077CA" w:rsidRPr="008203D1" w:rsidRDefault="005077CA" w:rsidP="005077CA">
      <w:pPr>
        <w:spacing w:after="160" w:line="259" w:lineRule="auto"/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br w:type="page"/>
      </w:r>
    </w:p>
    <w:p w:rsidR="005077CA" w:rsidRPr="008203D1" w:rsidRDefault="005077CA" w:rsidP="005077CA">
      <w:pPr>
        <w:ind w:firstLine="993"/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lastRenderedPageBreak/>
        <w:t>Вариант 6</w:t>
      </w:r>
    </w:p>
    <w:p w:rsidR="005077CA" w:rsidRPr="008203D1" w:rsidRDefault="001029C1" w:rsidP="00460BD8">
      <w:pPr>
        <w:pStyle w:val="a4"/>
        <w:numPr>
          <w:ilvl w:val="0"/>
          <w:numId w:val="7"/>
        </w:numPr>
        <w:spacing w:after="200" w:line="276" w:lineRule="auto"/>
        <w:jc w:val="both"/>
      </w:pPr>
      <w:r>
        <w:t>Радиус-вектор материальной</w:t>
      </w:r>
      <w:r w:rsidR="005077CA" w:rsidRPr="008203D1">
        <w:t xml:space="preserve"> точки изменяется со временем по закону: </w:t>
      </w:r>
      <w:r w:rsidR="005077CA" w:rsidRPr="008203D1">
        <w:rPr>
          <w:position w:val="-10"/>
        </w:rPr>
        <w:object w:dxaOrig="2500" w:dyaOrig="380">
          <v:shape id="_x0000_i1339" type="#_x0000_t75" style="width:145.5pt;height:23.25pt" o:ole="">
            <v:imagedata r:id="rId724" o:title=""/>
          </v:shape>
          <o:OLEObject Type="Embed" ProgID="Equation.3" ShapeID="_x0000_i1339" DrawAspect="Content" ObjectID="_1584127634" r:id="rId725"/>
        </w:object>
      </w:r>
      <w:r w:rsidR="005077CA" w:rsidRPr="008203D1">
        <w:t xml:space="preserve">, где векторы </w:t>
      </w:r>
      <w:r w:rsidR="005077CA" w:rsidRPr="008203D1">
        <w:rPr>
          <w:position w:val="-10"/>
        </w:rPr>
        <w:object w:dxaOrig="680" w:dyaOrig="380">
          <v:shape id="_x0000_i1340" type="#_x0000_t75" style="width:33.75pt;height:19.5pt" o:ole="">
            <v:imagedata r:id="rId112" o:title=""/>
          </v:shape>
          <o:OLEObject Type="Embed" ProgID="Equation.3" ShapeID="_x0000_i1340" DrawAspect="Content" ObjectID="_1584127635" r:id="rId726"/>
        </w:object>
      </w:r>
      <w:r w:rsidR="005077CA" w:rsidRPr="008203D1">
        <w:t xml:space="preserve"> являются ортами декартовой системы координат. За третью секунду движения равнодействующая сила совершила работу 6,4 Дж. Чему равна масса данной материальной точки?</w:t>
      </w:r>
    </w:p>
    <w:p w:rsidR="005077CA" w:rsidRPr="008203D1" w:rsidRDefault="005077CA" w:rsidP="00460BD8">
      <w:pPr>
        <w:pStyle w:val="a4"/>
        <w:numPr>
          <w:ilvl w:val="0"/>
          <w:numId w:val="7"/>
        </w:numPr>
        <w:spacing w:after="200" w:line="276" w:lineRule="auto"/>
        <w:jc w:val="both"/>
      </w:pPr>
      <w:r w:rsidRPr="008203D1">
        <w:t xml:space="preserve">Шар массой 1 кг, движущийся горизонтально со скоростью </w:t>
      </w:r>
      <w:r w:rsidRPr="008203D1">
        <w:sym w:font="Symbol" w:char="F075"/>
      </w:r>
      <w:r w:rsidRPr="008203D1">
        <w:rPr>
          <w:vertAlign w:val="subscript"/>
        </w:rPr>
        <w:t>1</w:t>
      </w:r>
      <w:r w:rsidRPr="008203D1">
        <w:t>, столкнулся с неподви</w:t>
      </w:r>
      <w:r w:rsidRPr="008203D1">
        <w:t>ж</w:t>
      </w:r>
      <w:r w:rsidRPr="008203D1">
        <w:t xml:space="preserve">ным шаром </w:t>
      </w:r>
      <w:r w:rsidR="009F5431">
        <w:t xml:space="preserve">меньшей массы </w:t>
      </w:r>
      <w:r w:rsidRPr="008203D1">
        <w:t>и потерял при этом 80% своей кинетической энергии. К</w:t>
      </w:r>
      <w:r w:rsidRPr="008203D1">
        <w:t>а</w:t>
      </w:r>
      <w:r w:rsidRPr="008203D1">
        <w:t>кова масса второго шара? Удар прямой абсолютно упругий, центральный.</w:t>
      </w:r>
    </w:p>
    <w:p w:rsidR="005077CA" w:rsidRPr="00E90C3B" w:rsidRDefault="005077CA" w:rsidP="00460BD8">
      <w:pPr>
        <w:pStyle w:val="a4"/>
        <w:numPr>
          <w:ilvl w:val="0"/>
          <w:numId w:val="7"/>
        </w:numPr>
        <w:spacing w:after="200" w:line="276" w:lineRule="auto"/>
        <w:jc w:val="both"/>
      </w:pPr>
      <w:r w:rsidRPr="008203D1">
        <w:t xml:space="preserve">Два очень длинных непроводящих </w:t>
      </w:r>
      <w:r w:rsidR="001029C1">
        <w:t>концентрически</w:t>
      </w:r>
      <w:r w:rsidR="009F5431">
        <w:t>х</w:t>
      </w:r>
      <w:r w:rsidRPr="008203D1">
        <w:t xml:space="preserve"> (с общей осью) цилиндра ради</w:t>
      </w:r>
      <w:r w:rsidRPr="008203D1">
        <w:t>у</w:t>
      </w:r>
      <w:r w:rsidRPr="008203D1">
        <w:t xml:space="preserve">сами </w:t>
      </w:r>
      <w:r w:rsidRPr="008203D1">
        <w:rPr>
          <w:lang w:val="en-US"/>
        </w:rPr>
        <w:t>R</w:t>
      </w:r>
      <w:r w:rsidRPr="008203D1">
        <w:t xml:space="preserve"> и 2</w:t>
      </w:r>
      <w:r w:rsidRPr="008203D1">
        <w:rPr>
          <w:lang w:val="en-US"/>
        </w:rPr>
        <w:t>R</w:t>
      </w:r>
      <w:r w:rsidRPr="008203D1">
        <w:t xml:space="preserve"> заряжены с поверхностной плотностью зарядов </w:t>
      </w:r>
      <w:r w:rsidRPr="008203D1">
        <w:sym w:font="Symbol" w:char="F073"/>
      </w:r>
      <w:r w:rsidRPr="008203D1">
        <w:rPr>
          <w:vertAlign w:val="subscript"/>
        </w:rPr>
        <w:t>1</w:t>
      </w:r>
      <w:r w:rsidRPr="008203D1">
        <w:t xml:space="preserve"> и </w:t>
      </w:r>
      <w:r w:rsidRPr="008203D1">
        <w:sym w:font="Symbol" w:char="F073"/>
      </w:r>
      <w:r w:rsidRPr="008203D1">
        <w:rPr>
          <w:vertAlign w:val="subscript"/>
        </w:rPr>
        <w:t xml:space="preserve">2 </w:t>
      </w:r>
      <w:r w:rsidRPr="008203D1">
        <w:t xml:space="preserve">соответственно. Найти силу (модуль и направление), действующую на электрон, находящийся в точке </w:t>
      </w:r>
      <w:r w:rsidRPr="008203D1">
        <w:rPr>
          <w:lang w:val="en-US"/>
        </w:rPr>
        <w:t>r</w:t>
      </w:r>
      <w:r w:rsidRPr="008203D1">
        <w:rPr>
          <w:vertAlign w:val="subscript"/>
        </w:rPr>
        <w:t>1</w:t>
      </w:r>
      <w:r w:rsidRPr="008203D1">
        <w:t xml:space="preserve"> = 3</w:t>
      </w:r>
      <w:r w:rsidRPr="008203D1">
        <w:rPr>
          <w:lang w:val="en-US"/>
        </w:rPr>
        <w:t>R</w:t>
      </w:r>
      <w:r w:rsidRPr="008203D1">
        <w:t xml:space="preserve"> от оси цилиндров. Какая работа будет совершена при перемещении электрона из этой точки на внешнюю поверхность большего цилиндра? Принять </w:t>
      </w:r>
      <w:r w:rsidRPr="008203D1">
        <w:rPr>
          <w:lang w:val="en-US"/>
        </w:rPr>
        <w:t>R</w:t>
      </w:r>
      <w:r w:rsidRPr="008203D1">
        <w:t xml:space="preserve"> = 0,1 м, </w:t>
      </w:r>
      <w:r w:rsidRPr="008203D1">
        <w:sym w:font="Symbol" w:char="F073"/>
      </w:r>
      <w:r w:rsidRPr="008203D1">
        <w:rPr>
          <w:vertAlign w:val="subscript"/>
        </w:rPr>
        <w:t>1</w:t>
      </w:r>
      <w:r w:rsidRPr="008203D1">
        <w:t xml:space="preserve"> = 2 нКл/м</w:t>
      </w:r>
      <w:r w:rsidRPr="008203D1">
        <w:rPr>
          <w:vertAlign w:val="superscript"/>
        </w:rPr>
        <w:t>2</w:t>
      </w:r>
      <w:r w:rsidRPr="008203D1">
        <w:t xml:space="preserve">, </w:t>
      </w:r>
      <w:r w:rsidRPr="008203D1">
        <w:sym w:font="Symbol" w:char="F073"/>
      </w:r>
      <w:r w:rsidRPr="008203D1">
        <w:rPr>
          <w:vertAlign w:val="subscript"/>
        </w:rPr>
        <w:t>2</w:t>
      </w:r>
      <w:r w:rsidRPr="008203D1">
        <w:t xml:space="preserve"> = 3 нКл/м</w:t>
      </w:r>
      <w:r w:rsidRPr="008203D1">
        <w:rPr>
          <w:vertAlign w:val="superscript"/>
        </w:rPr>
        <w:t>2</w:t>
      </w:r>
      <w:r w:rsidRPr="008203D1">
        <w:t>.</w:t>
      </w:r>
    </w:p>
    <w:p w:rsidR="005077CA" w:rsidRDefault="005077CA" w:rsidP="00460BD8">
      <w:pPr>
        <w:pStyle w:val="a4"/>
        <w:numPr>
          <w:ilvl w:val="0"/>
          <w:numId w:val="7"/>
        </w:numPr>
        <w:spacing w:after="0" w:line="276" w:lineRule="auto"/>
        <w:jc w:val="both"/>
      </w:pPr>
      <w:r w:rsidRPr="008203D1">
        <w:t>Спираль в чайнике состоит из двух одинаковых секций. Сопротивление каждой секции 25 Ом. Через сколько времени закипит 2,5 литра воды, если: 1) включена одна секция; 2) обе секции включены последовательно; 3) обе секции включены параллельно. Н</w:t>
      </w:r>
      <w:r w:rsidRPr="008203D1">
        <w:t>а</w:t>
      </w:r>
      <w:r w:rsidRPr="008203D1">
        <w:t>чальная температура воды 20</w:t>
      </w:r>
      <w:r w:rsidRPr="008203D1">
        <w:rPr>
          <w:vertAlign w:val="superscript"/>
        </w:rPr>
        <w:t>0</w:t>
      </w:r>
      <w:r w:rsidRPr="008203D1">
        <w:t xml:space="preserve"> С, напряжение в сети 220 В, КПД нагревателя 80%. </w:t>
      </w:r>
    </w:p>
    <w:p w:rsidR="00460BD8" w:rsidRPr="008203D1" w:rsidRDefault="00460BD8" w:rsidP="00460BD8">
      <w:pPr>
        <w:pStyle w:val="a4"/>
        <w:numPr>
          <w:ilvl w:val="0"/>
          <w:numId w:val="7"/>
        </w:numPr>
        <w:spacing w:after="160" w:line="259" w:lineRule="auto"/>
        <w:jc w:val="both"/>
      </w:pPr>
      <w:r w:rsidRPr="008203D1">
        <w:t>Бесконечно длинный провод с током</w:t>
      </w:r>
      <w:r w:rsidRPr="008203D1">
        <w:rPr>
          <w:b/>
        </w:rPr>
        <w:t xml:space="preserve"> </w:t>
      </w:r>
      <w:r w:rsidRPr="008203D1">
        <w:rPr>
          <w:b/>
          <w:lang w:val="en-US"/>
        </w:rPr>
        <w:t>I</w:t>
      </w:r>
      <w:r w:rsidRPr="008203D1">
        <w:t xml:space="preserve">=100 А изогнут так, как это показано на рисунке. В плоскости, в которой лежит изогнутый провод, пролетает протон по направлению к точке </w:t>
      </w:r>
      <w:r w:rsidRPr="008203D1">
        <w:rPr>
          <w:b/>
        </w:rPr>
        <w:t>О</w:t>
      </w:r>
      <w:r w:rsidRPr="008203D1">
        <w:t xml:space="preserve"> со скоростью </w:t>
      </w:r>
      <w:r w:rsidRPr="008203D1">
        <w:rPr>
          <w:b/>
        </w:rPr>
        <w:t>ν</w:t>
      </w:r>
      <w:r w:rsidRPr="008203D1">
        <w:t>=6∙10</w:t>
      </w:r>
      <w:r w:rsidRPr="008203D1">
        <w:rPr>
          <w:vertAlign w:val="superscript"/>
        </w:rPr>
        <w:t>5</w:t>
      </w:r>
      <w:r w:rsidRPr="008203D1">
        <w:t xml:space="preserve"> м/с. Определить величину и направление силы Лоренца, действующую на протон, в точке </w:t>
      </w:r>
      <w:r w:rsidRPr="008203D1">
        <w:rPr>
          <w:b/>
        </w:rPr>
        <w:t>О</w:t>
      </w:r>
      <w:r w:rsidRPr="008203D1">
        <w:t xml:space="preserve">, если радиус закругления </w:t>
      </w:r>
      <w:r w:rsidRPr="008203D1">
        <w:rPr>
          <w:b/>
          <w:lang w:val="en-US"/>
        </w:rPr>
        <w:t>R</w:t>
      </w:r>
      <w:r w:rsidRPr="008203D1">
        <w:rPr>
          <w:b/>
          <w:vertAlign w:val="subscript"/>
        </w:rPr>
        <w:t>1</w:t>
      </w:r>
      <w:r w:rsidRPr="008203D1">
        <w:t>=1,5∙</w:t>
      </w:r>
      <w:r w:rsidRPr="008203D1">
        <w:rPr>
          <w:b/>
          <w:lang w:val="en-US"/>
        </w:rPr>
        <w:t>R</w:t>
      </w:r>
      <w:r w:rsidRPr="008203D1">
        <w:rPr>
          <w:b/>
          <w:vertAlign w:val="subscript"/>
        </w:rPr>
        <w:t>2</w:t>
      </w:r>
      <w:r w:rsidRPr="008203D1">
        <w:t xml:space="preserve">, а </w:t>
      </w:r>
      <w:r w:rsidRPr="008203D1">
        <w:rPr>
          <w:b/>
          <w:lang w:val="en-US"/>
        </w:rPr>
        <w:t>R</w:t>
      </w:r>
      <w:r w:rsidRPr="008203D1">
        <w:rPr>
          <w:b/>
          <w:vertAlign w:val="subscript"/>
        </w:rPr>
        <w:t>2</w:t>
      </w:r>
      <w:r w:rsidRPr="008203D1">
        <w:t>=3 см.</w:t>
      </w:r>
    </w:p>
    <w:p w:rsidR="00460BD8" w:rsidRPr="008203D1" w:rsidRDefault="00460BD8" w:rsidP="00460BD8">
      <w:pPr>
        <w:ind w:left="360"/>
        <w:jc w:val="center"/>
        <w:rPr>
          <w:sz w:val="24"/>
          <w:szCs w:val="24"/>
        </w:rPr>
      </w:pPr>
      <w:r w:rsidRPr="008203D1">
        <w:rPr>
          <w:sz w:val="24"/>
          <w:szCs w:val="24"/>
        </w:rPr>
        <w:t>Рис.1</w:t>
      </w:r>
      <w:r w:rsidRPr="008203D1">
        <w:rPr>
          <w:noProof/>
          <w:sz w:val="24"/>
          <w:szCs w:val="24"/>
          <w:lang w:eastAsia="ru-RU"/>
        </w:rPr>
        <w:drawing>
          <wp:inline distT="0" distB="0" distL="0" distR="0">
            <wp:extent cx="1798324" cy="926594"/>
            <wp:effectExtent l="0" t="0" r="0" b="6985"/>
            <wp:docPr id="8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4" cy="92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BD8" w:rsidRPr="008203D1" w:rsidRDefault="00460BD8" w:rsidP="00460BD8">
      <w:pPr>
        <w:ind w:left="360"/>
        <w:rPr>
          <w:sz w:val="24"/>
          <w:szCs w:val="24"/>
        </w:rPr>
      </w:pPr>
    </w:p>
    <w:p w:rsidR="00460BD8" w:rsidRPr="008203D1" w:rsidRDefault="00460BD8" w:rsidP="00460BD8">
      <w:pPr>
        <w:pStyle w:val="a4"/>
        <w:numPr>
          <w:ilvl w:val="0"/>
          <w:numId w:val="7"/>
        </w:numPr>
        <w:spacing w:after="160" w:line="259" w:lineRule="auto"/>
        <w:jc w:val="both"/>
      </w:pPr>
      <w:r w:rsidRPr="008203D1">
        <w:t xml:space="preserve">Контур находится в однородном магнитном поле с индукцией </w:t>
      </w:r>
      <w:r w:rsidRPr="008203D1">
        <w:rPr>
          <w:lang w:val="en-US"/>
        </w:rPr>
        <w:t>B</w:t>
      </w:r>
      <w:r w:rsidRPr="008203D1">
        <w:t>=0,2 Тл. Верхнюю по</w:t>
      </w:r>
      <w:r w:rsidRPr="008203D1">
        <w:t>д</w:t>
      </w:r>
      <w:r w:rsidRPr="008203D1">
        <w:t>вижную часть контура – провод изогнутый, как показано на рисунке 2 (радиус закру</w:t>
      </w:r>
      <w:r w:rsidRPr="008203D1">
        <w:t>г</w:t>
      </w:r>
      <w:r w:rsidRPr="008203D1">
        <w:t xml:space="preserve">ления равен а), вращают с постоянной угловой скоростью ω=3π рад/с вокруг оси ОО’. Длина стороны нижнего неподвижного контура составляет 27 см (2а=27 см). В момент времени </w:t>
      </w:r>
      <w:r w:rsidRPr="008203D1">
        <w:rPr>
          <w:lang w:val="en-US"/>
        </w:rPr>
        <w:t>t</w:t>
      </w:r>
      <w:r w:rsidRPr="008203D1">
        <w:t xml:space="preserve">=0 магнитный поток через контур максимальный. Найти заряд, прошедший по контуру за 0,3 с от начального момента времени, если его сопротивление </w:t>
      </w:r>
      <w:r w:rsidRPr="008203D1">
        <w:rPr>
          <w:lang w:val="en-US"/>
        </w:rPr>
        <w:t>R</w:t>
      </w:r>
      <w:r w:rsidRPr="008203D1">
        <w:rPr>
          <w:vertAlign w:val="subscript"/>
          <w:lang w:val="en-US"/>
        </w:rPr>
        <w:t>k</w:t>
      </w:r>
      <w:r w:rsidRPr="008203D1">
        <w:t>=17 Ом.</w:t>
      </w:r>
    </w:p>
    <w:p w:rsidR="00460BD8" w:rsidRDefault="00460BD8" w:rsidP="00460BD8">
      <w:pPr>
        <w:pStyle w:val="a4"/>
        <w:ind w:left="1440"/>
        <w:jc w:val="center"/>
      </w:pPr>
      <w:r w:rsidRPr="008203D1">
        <w:t>Рис.2</w:t>
      </w:r>
      <w:r w:rsidRPr="008203D1">
        <w:rPr>
          <w:noProof/>
        </w:rPr>
        <w:drawing>
          <wp:inline distT="0" distB="0" distL="0" distR="0">
            <wp:extent cx="1990640" cy="1405997"/>
            <wp:effectExtent l="19050" t="0" r="0" b="0"/>
            <wp:docPr id="8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7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57" cy="14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BD8" w:rsidRDefault="00460BD8" w:rsidP="00460BD8">
      <w:pPr>
        <w:pStyle w:val="a4"/>
        <w:ind w:left="1440"/>
        <w:jc w:val="center"/>
      </w:pPr>
    </w:p>
    <w:p w:rsidR="00460BD8" w:rsidRPr="008203D1" w:rsidRDefault="00460BD8" w:rsidP="00460BD8">
      <w:pPr>
        <w:pStyle w:val="a4"/>
        <w:ind w:left="1440"/>
        <w:jc w:val="center"/>
      </w:pPr>
    </w:p>
    <w:p w:rsidR="00460BD8" w:rsidRPr="008203D1" w:rsidRDefault="00460BD8" w:rsidP="00460BD8">
      <w:pPr>
        <w:rPr>
          <w:sz w:val="24"/>
          <w:szCs w:val="24"/>
        </w:rPr>
      </w:pPr>
    </w:p>
    <w:p w:rsidR="00460BD8" w:rsidRDefault="00460BD8" w:rsidP="00460BD8">
      <w:pPr>
        <w:pStyle w:val="a4"/>
        <w:numPr>
          <w:ilvl w:val="0"/>
          <w:numId w:val="7"/>
        </w:numPr>
        <w:spacing w:after="160" w:line="259" w:lineRule="auto"/>
        <w:jc w:val="both"/>
      </w:pPr>
      <w:r w:rsidRPr="008203D1">
        <w:t xml:space="preserve">За время релаксации в колебательном контуре совершается 12,5 колебаний. Определить коэффициент затухания и </w:t>
      </w:r>
      <w:r>
        <w:t xml:space="preserve">относительное </w:t>
      </w:r>
      <w:r w:rsidRPr="008203D1">
        <w:t>изменение энергии контура за время, равное 5 мс.</w:t>
      </w:r>
      <w:r>
        <w:t xml:space="preserve"> Период колебаний в контуре равен 1 мс.</w:t>
      </w:r>
    </w:p>
    <w:p w:rsidR="00460BD8" w:rsidRPr="008203D1" w:rsidRDefault="00460BD8" w:rsidP="00460BD8">
      <w:pPr>
        <w:pStyle w:val="a4"/>
        <w:numPr>
          <w:ilvl w:val="0"/>
          <w:numId w:val="7"/>
        </w:numPr>
        <w:spacing w:after="160" w:line="259" w:lineRule="auto"/>
      </w:pPr>
      <w:r w:rsidRPr="008203D1">
        <w:t>При сложении гармонических колебаний с близкими частотами уравнение результ</w:t>
      </w:r>
      <w:r w:rsidRPr="008203D1">
        <w:t>и</w:t>
      </w:r>
      <w:r w:rsidRPr="008203D1">
        <w:t>рующего колебания имеет вид:</w:t>
      </w:r>
    </w:p>
    <w:p w:rsidR="00460BD8" w:rsidRPr="008203D1" w:rsidRDefault="00460BD8" w:rsidP="00460BD8">
      <w:pPr>
        <w:pStyle w:val="a4"/>
        <w:rPr>
          <w:lang w:val="en-US"/>
        </w:rPr>
      </w:pPr>
      <w:r w:rsidRPr="008203D1">
        <w:rPr>
          <w:i/>
        </w:rPr>
        <w:t>Х</w:t>
      </w:r>
      <w:r w:rsidRPr="008203D1">
        <w:rPr>
          <w:i/>
          <w:lang w:val="en-US"/>
        </w:rPr>
        <w:t xml:space="preserve"> = 10 Cos (4 t )</w:t>
      </w:r>
      <m:oMath>
        <m:r>
          <w:rPr>
            <w:rFonts w:ascii="Cambria Math" w:hAnsi="Cambria Math"/>
            <w:lang w:val="en-US"/>
          </w:rPr>
          <m:t>∙</m:t>
        </m:r>
      </m:oMath>
      <w:r w:rsidRPr="008203D1">
        <w:rPr>
          <w:i/>
          <w:lang w:val="en-US"/>
        </w:rPr>
        <w:t xml:space="preserve"> Cos ( 104 t )</w:t>
      </w:r>
      <w:r w:rsidRPr="008203D1">
        <w:rPr>
          <w:lang w:val="en-US"/>
        </w:rPr>
        <w:t>,</w:t>
      </w:r>
      <w:r w:rsidRPr="008203D1">
        <w:t>мм</w:t>
      </w:r>
      <w:r w:rsidRPr="008203D1">
        <w:rPr>
          <w:lang w:val="en-US"/>
        </w:rPr>
        <w:t>.</w:t>
      </w:r>
    </w:p>
    <w:p w:rsidR="00460BD8" w:rsidRPr="008203D1" w:rsidRDefault="00460BD8" w:rsidP="00460BD8">
      <w:pPr>
        <w:pStyle w:val="a4"/>
        <w:ind w:left="567"/>
      </w:pPr>
      <w:r w:rsidRPr="008203D1">
        <w:t>Определить частоты складываемых колебаний и записать уравнения этих колебаний. Сколько колебаний совершает колеблющаяся точка за время, равное периоду биений</w:t>
      </w:r>
      <w:r>
        <w:t>?</w:t>
      </w:r>
    </w:p>
    <w:p w:rsidR="005077CA" w:rsidRPr="008203D1" w:rsidRDefault="005077CA" w:rsidP="005077CA">
      <w:pPr>
        <w:ind w:firstLine="284"/>
        <w:rPr>
          <w:sz w:val="24"/>
          <w:szCs w:val="24"/>
        </w:rPr>
      </w:pPr>
    </w:p>
    <w:p w:rsidR="005077CA" w:rsidRPr="008203D1" w:rsidRDefault="005077CA" w:rsidP="005077CA">
      <w:pPr>
        <w:ind w:firstLine="284"/>
        <w:rPr>
          <w:sz w:val="24"/>
          <w:szCs w:val="24"/>
        </w:rPr>
      </w:pPr>
    </w:p>
    <w:p w:rsidR="005077CA" w:rsidRPr="008203D1" w:rsidRDefault="005077CA" w:rsidP="005077CA">
      <w:pPr>
        <w:spacing w:after="160" w:line="259" w:lineRule="auto"/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br w:type="page"/>
      </w:r>
    </w:p>
    <w:p w:rsidR="005077CA" w:rsidRPr="008203D1" w:rsidRDefault="005077CA" w:rsidP="005077CA">
      <w:pPr>
        <w:ind w:firstLine="1134"/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lastRenderedPageBreak/>
        <w:t>Вариант 7</w:t>
      </w:r>
    </w:p>
    <w:p w:rsidR="005077CA" w:rsidRPr="008203D1" w:rsidRDefault="005077CA" w:rsidP="00861888">
      <w:pPr>
        <w:pStyle w:val="a4"/>
        <w:numPr>
          <w:ilvl w:val="0"/>
          <w:numId w:val="8"/>
        </w:numPr>
        <w:spacing w:after="200" w:line="276" w:lineRule="auto"/>
        <w:jc w:val="both"/>
      </w:pPr>
      <w:r w:rsidRPr="008203D1">
        <w:t xml:space="preserve">Материальная точка массой 0,2 кг движется из состояния покоя с ускорением </w:t>
      </w:r>
      <w:r w:rsidRPr="008203D1">
        <w:rPr>
          <w:position w:val="-10"/>
        </w:rPr>
        <w:object w:dxaOrig="2740" w:dyaOrig="380">
          <v:shape id="_x0000_i1341" type="#_x0000_t75" style="width:151pt;height:21.65pt" o:ole="">
            <v:imagedata r:id="rId729" o:title=""/>
          </v:shape>
          <o:OLEObject Type="Embed" ProgID="Equation.3" ShapeID="_x0000_i1341" DrawAspect="Content" ObjectID="_1584127636" r:id="rId730"/>
        </w:object>
      </w:r>
      <w:r w:rsidRPr="008203D1">
        <w:t xml:space="preserve">,где векторы </w:t>
      </w:r>
      <w:r w:rsidRPr="008203D1">
        <w:rPr>
          <w:position w:val="-10"/>
        </w:rPr>
        <w:object w:dxaOrig="680" w:dyaOrig="380">
          <v:shape id="_x0000_i1342" type="#_x0000_t75" style="width:33.75pt;height:19.75pt" o:ole="">
            <v:imagedata r:id="rId112" o:title=""/>
          </v:shape>
          <o:OLEObject Type="Embed" ProgID="Equation.3" ShapeID="_x0000_i1342" DrawAspect="Content" ObjectID="_1584127637" r:id="rId731"/>
        </w:object>
      </w:r>
      <w:r w:rsidRPr="008203D1">
        <w:t xml:space="preserve"> являются ортами декартовой системы координат. Какую работу совершила равнодействующая сила за вторую секунду дв</w:t>
      </w:r>
      <w:r w:rsidRPr="008203D1">
        <w:t>и</w:t>
      </w:r>
      <w:r w:rsidRPr="008203D1">
        <w:t>жения?</w:t>
      </w:r>
    </w:p>
    <w:p w:rsidR="005077CA" w:rsidRPr="008203D1" w:rsidRDefault="005077CA" w:rsidP="00861888">
      <w:pPr>
        <w:pStyle w:val="a4"/>
        <w:numPr>
          <w:ilvl w:val="0"/>
          <w:numId w:val="8"/>
        </w:numPr>
        <w:spacing w:after="200" w:line="276" w:lineRule="auto"/>
        <w:jc w:val="both"/>
      </w:pPr>
      <w:r w:rsidRPr="008203D1">
        <w:t>Тонкостенный цилиндр массой 1 кг и радиусом 0,1 м находится на вершине пологой горки высотой 1,5 м. Цилиндр без начальной скорости скатывается с горки и на гор</w:t>
      </w:r>
      <w:r w:rsidRPr="008203D1">
        <w:t>и</w:t>
      </w:r>
      <w:r w:rsidRPr="008203D1">
        <w:t>зонтальном участке пути сталкивается с лежащим тонкостенным цилиндром массой 0,5 кг и радиусом 0,1 м. Удар абсолютно упругий, прямой, центральный. Какую скорость приобретет второй цилиндр после удара? Потерями на трение пренебречь</w:t>
      </w:r>
    </w:p>
    <w:p w:rsidR="005077CA" w:rsidRPr="008203D1" w:rsidRDefault="005077CA" w:rsidP="00861888">
      <w:pPr>
        <w:pStyle w:val="a4"/>
        <w:numPr>
          <w:ilvl w:val="0"/>
          <w:numId w:val="8"/>
        </w:numPr>
        <w:spacing w:after="200" w:line="276" w:lineRule="auto"/>
        <w:jc w:val="both"/>
      </w:pPr>
      <w:r w:rsidRPr="008203D1">
        <w:t xml:space="preserve">Два очень длинных непроводящих </w:t>
      </w:r>
      <w:r w:rsidR="009F5431">
        <w:t>концентрических</w:t>
      </w:r>
      <w:r w:rsidRPr="008203D1">
        <w:t xml:space="preserve"> (с общей осью) цилиндра ради</w:t>
      </w:r>
      <w:r w:rsidRPr="008203D1">
        <w:t>у</w:t>
      </w:r>
      <w:r w:rsidRPr="008203D1">
        <w:t xml:space="preserve">сами </w:t>
      </w:r>
      <w:r w:rsidRPr="008203D1">
        <w:rPr>
          <w:lang w:val="en-US"/>
        </w:rPr>
        <w:t>R</w:t>
      </w:r>
      <w:r w:rsidRPr="008203D1">
        <w:t xml:space="preserve"> и 2</w:t>
      </w:r>
      <w:r w:rsidRPr="008203D1">
        <w:rPr>
          <w:lang w:val="en-US"/>
        </w:rPr>
        <w:t>R</w:t>
      </w:r>
      <w:r w:rsidRPr="008203D1">
        <w:t xml:space="preserve"> заряжены с поверхностной плотностью зарядов </w:t>
      </w:r>
      <w:r w:rsidRPr="008203D1">
        <w:sym w:font="Symbol" w:char="F073"/>
      </w:r>
      <w:r w:rsidRPr="008203D1">
        <w:rPr>
          <w:vertAlign w:val="subscript"/>
        </w:rPr>
        <w:t>1</w:t>
      </w:r>
      <w:r w:rsidRPr="008203D1">
        <w:t xml:space="preserve"> и </w:t>
      </w:r>
      <w:r w:rsidRPr="008203D1">
        <w:sym w:font="Symbol" w:char="F073"/>
      </w:r>
      <w:r w:rsidRPr="008203D1">
        <w:rPr>
          <w:vertAlign w:val="subscript"/>
        </w:rPr>
        <w:t xml:space="preserve">2 </w:t>
      </w:r>
      <w:r w:rsidRPr="008203D1">
        <w:t xml:space="preserve">соответственно. Найти силу (модуль и направление), действующую на протон, находящийся в точке </w:t>
      </w:r>
      <w:r w:rsidRPr="008203D1">
        <w:rPr>
          <w:lang w:val="en-US"/>
        </w:rPr>
        <w:t>r</w:t>
      </w:r>
      <w:r w:rsidRPr="008203D1">
        <w:rPr>
          <w:vertAlign w:val="subscript"/>
        </w:rPr>
        <w:t>1</w:t>
      </w:r>
      <w:r w:rsidRPr="008203D1">
        <w:t xml:space="preserve"> = 3</w:t>
      </w:r>
      <w:r w:rsidRPr="008203D1">
        <w:rPr>
          <w:lang w:val="en-US"/>
        </w:rPr>
        <w:t>R</w:t>
      </w:r>
      <w:r w:rsidRPr="008203D1">
        <w:t xml:space="preserve"> от оси цилиндров. Какую скорость приобретет первоначально покоившийся протон, подлетая к внешней поверхности системы цилиндров? Принять </w:t>
      </w:r>
      <w:r w:rsidRPr="008203D1">
        <w:rPr>
          <w:lang w:val="en-US"/>
        </w:rPr>
        <w:t>R</w:t>
      </w:r>
      <w:r w:rsidRPr="008203D1">
        <w:t xml:space="preserve"> = 0,1 м, </w:t>
      </w:r>
      <w:r w:rsidRPr="008203D1">
        <w:sym w:font="Symbol" w:char="F073"/>
      </w:r>
      <w:r w:rsidRPr="008203D1">
        <w:rPr>
          <w:vertAlign w:val="subscript"/>
        </w:rPr>
        <w:t>1</w:t>
      </w:r>
      <w:r w:rsidRPr="008203D1">
        <w:t xml:space="preserve"> = 4 нКл/м</w:t>
      </w:r>
      <w:r w:rsidRPr="008203D1">
        <w:rPr>
          <w:vertAlign w:val="superscript"/>
        </w:rPr>
        <w:t>2</w:t>
      </w:r>
      <w:r w:rsidRPr="008203D1">
        <w:t xml:space="preserve">, </w:t>
      </w:r>
      <w:r w:rsidRPr="008203D1">
        <w:sym w:font="Symbol" w:char="F073"/>
      </w:r>
      <w:r w:rsidRPr="008203D1">
        <w:rPr>
          <w:vertAlign w:val="subscript"/>
        </w:rPr>
        <w:t>2</w:t>
      </w:r>
      <w:r w:rsidRPr="008203D1">
        <w:t xml:space="preserve">= </w:t>
      </w:r>
      <w:r w:rsidRPr="008203D1">
        <w:sym w:font="Symbol" w:char="F02D"/>
      </w:r>
      <w:r w:rsidRPr="008203D1">
        <w:t xml:space="preserve"> 3 нКл/м</w:t>
      </w:r>
      <w:r w:rsidRPr="008203D1">
        <w:rPr>
          <w:vertAlign w:val="superscript"/>
        </w:rPr>
        <w:t>2</w:t>
      </w:r>
      <w:r w:rsidRPr="008203D1">
        <w:t>.</w:t>
      </w:r>
    </w:p>
    <w:p w:rsidR="005077CA" w:rsidRDefault="005077CA" w:rsidP="00861888">
      <w:pPr>
        <w:pStyle w:val="a4"/>
        <w:numPr>
          <w:ilvl w:val="0"/>
          <w:numId w:val="8"/>
        </w:numPr>
        <w:spacing w:after="0" w:line="276" w:lineRule="auto"/>
        <w:jc w:val="both"/>
      </w:pPr>
      <w:r w:rsidRPr="008203D1">
        <w:t xml:space="preserve">Сколько витков </w:t>
      </w:r>
      <w:r w:rsidRPr="008203D1">
        <w:rPr>
          <w:lang w:val="en-GB"/>
        </w:rPr>
        <w:t>N</w:t>
      </w:r>
      <w:r w:rsidRPr="008203D1">
        <w:t xml:space="preserve"> нихромовой проволоки надо намотать на фарфоровый цилиндр ди</w:t>
      </w:r>
      <w:r w:rsidRPr="008203D1">
        <w:t>а</w:t>
      </w:r>
      <w:r w:rsidRPr="008203D1">
        <w:t xml:space="preserve">метром </w:t>
      </w:r>
      <w:r w:rsidRPr="008203D1">
        <w:rPr>
          <w:lang w:val="en-GB"/>
        </w:rPr>
        <w:t>D</w:t>
      </w:r>
      <w:r w:rsidRPr="008203D1">
        <w:rPr>
          <w:vertAlign w:val="subscript"/>
        </w:rPr>
        <w:t>ц</w:t>
      </w:r>
      <w:r w:rsidRPr="008203D1">
        <w:t xml:space="preserve"> = 1,5 см, чтобы создать кипятильник, в котором в течение </w:t>
      </w:r>
      <w:r w:rsidRPr="008203D1">
        <w:rPr>
          <w:lang w:val="en-GB"/>
        </w:rPr>
        <w:t>T</w:t>
      </w:r>
      <w:r w:rsidRPr="008203D1">
        <w:t xml:space="preserve"> = 8 минут зак</w:t>
      </w:r>
      <w:r w:rsidRPr="008203D1">
        <w:t>и</w:t>
      </w:r>
      <w:r w:rsidRPr="008203D1">
        <w:t xml:space="preserve">пает вода массой </w:t>
      </w:r>
      <w:r w:rsidRPr="008203D1">
        <w:rPr>
          <w:lang w:val="en-GB"/>
        </w:rPr>
        <w:t>m</w:t>
      </w:r>
      <w:r w:rsidRPr="008203D1">
        <w:t xml:space="preserve"> = 1 кг, взятой при температуре </w:t>
      </w:r>
      <w:r w:rsidRPr="008203D1">
        <w:rPr>
          <w:lang w:val="en-GB"/>
        </w:rPr>
        <w:t>t</w:t>
      </w:r>
      <w:r w:rsidRPr="008203D1">
        <w:t xml:space="preserve"> = 15</w:t>
      </w:r>
      <w:r w:rsidRPr="008203D1">
        <w:rPr>
          <w:vertAlign w:val="superscript"/>
        </w:rPr>
        <w:t>0</w:t>
      </w:r>
      <w:r w:rsidRPr="008203D1">
        <w:t xml:space="preserve"> С? КПД кипятильника пр</w:t>
      </w:r>
      <w:r w:rsidRPr="008203D1">
        <w:t>и</w:t>
      </w:r>
      <w:r w:rsidRPr="008203D1">
        <w:t xml:space="preserve">нять равным η = 0,6. Диаметр нихромовой проволоки </w:t>
      </w:r>
      <w:r w:rsidRPr="008203D1">
        <w:rPr>
          <w:lang w:val="en-GB"/>
        </w:rPr>
        <w:t>d</w:t>
      </w:r>
      <w:r w:rsidRPr="008203D1">
        <w:rPr>
          <w:vertAlign w:val="subscript"/>
        </w:rPr>
        <w:t>п</w:t>
      </w:r>
      <w:r w:rsidRPr="008203D1">
        <w:t xml:space="preserve">= 0,5 мм, напряжение в сети </w:t>
      </w:r>
      <w:r w:rsidRPr="008203D1">
        <w:rPr>
          <w:lang w:val="en-GB"/>
        </w:rPr>
        <w:t>U</w:t>
      </w:r>
      <w:r w:rsidRPr="008203D1">
        <w:t xml:space="preserve"> = 220 В, удельное сопротивление нихрома ρ = 1,1·10</w:t>
      </w:r>
      <w:r w:rsidRPr="008203D1">
        <w:rPr>
          <w:vertAlign w:val="superscript"/>
        </w:rPr>
        <w:t>-6</w:t>
      </w:r>
      <w:r w:rsidRPr="008203D1">
        <w:t xml:space="preserve"> Ом·м.</w:t>
      </w:r>
    </w:p>
    <w:p w:rsidR="0036236F" w:rsidRPr="008203D1" w:rsidRDefault="0036236F" w:rsidP="0036236F">
      <w:pPr>
        <w:pStyle w:val="a4"/>
        <w:numPr>
          <w:ilvl w:val="0"/>
          <w:numId w:val="8"/>
        </w:numPr>
        <w:spacing w:after="160" w:line="259" w:lineRule="auto"/>
        <w:jc w:val="both"/>
      </w:pPr>
      <w:r w:rsidRPr="008203D1">
        <w:t>Бесконечно длинный провод с током</w:t>
      </w:r>
      <w:r w:rsidRPr="008203D1">
        <w:rPr>
          <w:b/>
        </w:rPr>
        <w:t xml:space="preserve"> </w:t>
      </w:r>
      <w:r w:rsidRPr="008203D1">
        <w:rPr>
          <w:b/>
          <w:lang w:val="en-US"/>
        </w:rPr>
        <w:t>I</w:t>
      </w:r>
      <w:r w:rsidRPr="008203D1">
        <w:t xml:space="preserve">=100 А изогнут так, как это показано на рисунке. В плоскости, в которой лежит изогнутый провод, пролетает электрон по направлению к точке </w:t>
      </w:r>
      <w:r w:rsidRPr="008203D1">
        <w:rPr>
          <w:b/>
        </w:rPr>
        <w:t>О</w:t>
      </w:r>
      <w:r w:rsidRPr="008203D1">
        <w:t xml:space="preserve"> со скоростью </w:t>
      </w:r>
      <w:r w:rsidRPr="008203D1">
        <w:rPr>
          <w:b/>
        </w:rPr>
        <w:t>ν</w:t>
      </w:r>
      <w:r w:rsidRPr="008203D1">
        <w:t>=7∙10</w:t>
      </w:r>
      <w:r w:rsidRPr="008203D1">
        <w:rPr>
          <w:vertAlign w:val="superscript"/>
        </w:rPr>
        <w:t>5</w:t>
      </w:r>
      <w:r w:rsidRPr="008203D1">
        <w:t xml:space="preserve"> м/с. Определить величину и направление силы Лоренца, действующую на электрон, в точке </w:t>
      </w:r>
      <w:r w:rsidRPr="008203D1">
        <w:rPr>
          <w:b/>
        </w:rPr>
        <w:t>О</w:t>
      </w:r>
      <w:r w:rsidRPr="008203D1">
        <w:t xml:space="preserve">, если расстояние </w:t>
      </w:r>
      <w:r w:rsidRPr="008203D1">
        <w:rPr>
          <w:b/>
          <w:lang w:val="en-US"/>
        </w:rPr>
        <w:t>a</w:t>
      </w:r>
      <w:r w:rsidRPr="008203D1">
        <w:t>=2∙</w:t>
      </w:r>
      <w:r w:rsidRPr="008203D1">
        <w:rPr>
          <w:b/>
          <w:lang w:val="en-US"/>
        </w:rPr>
        <w:t>d</w:t>
      </w:r>
      <w:r w:rsidRPr="008203D1">
        <w:t xml:space="preserve">, а </w:t>
      </w:r>
      <w:r w:rsidRPr="008203D1">
        <w:rPr>
          <w:b/>
          <w:lang w:val="en-US"/>
        </w:rPr>
        <w:t>d</w:t>
      </w:r>
      <w:r w:rsidRPr="008203D1">
        <w:t>=4 см.</w:t>
      </w:r>
    </w:p>
    <w:p w:rsidR="0036236F" w:rsidRPr="008203D1" w:rsidRDefault="0036236F" w:rsidP="0036236F">
      <w:pPr>
        <w:rPr>
          <w:sz w:val="24"/>
          <w:szCs w:val="24"/>
        </w:rPr>
      </w:pPr>
    </w:p>
    <w:p w:rsidR="0036236F" w:rsidRPr="008203D1" w:rsidRDefault="0036236F" w:rsidP="0036236F">
      <w:pPr>
        <w:pStyle w:val="a4"/>
        <w:jc w:val="center"/>
      </w:pPr>
      <w:r w:rsidRPr="008203D1">
        <w:t>Рис.1</w:t>
      </w:r>
      <w:r w:rsidRPr="008203D1">
        <w:rPr>
          <w:noProof/>
        </w:rPr>
        <w:drawing>
          <wp:inline distT="0" distB="0" distL="0" distR="0">
            <wp:extent cx="1810516" cy="1234443"/>
            <wp:effectExtent l="0" t="0" r="0" b="3810"/>
            <wp:docPr id="9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7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16" cy="123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36F" w:rsidRPr="008203D1" w:rsidRDefault="0036236F" w:rsidP="0036236F">
      <w:pPr>
        <w:pStyle w:val="a4"/>
        <w:numPr>
          <w:ilvl w:val="0"/>
          <w:numId w:val="8"/>
        </w:numPr>
        <w:spacing w:after="160" w:line="259" w:lineRule="auto"/>
        <w:jc w:val="both"/>
      </w:pPr>
      <w:r w:rsidRPr="008203D1">
        <w:t xml:space="preserve">Контур находится в однородном магнитном поле с индукцией </w:t>
      </w:r>
      <w:r w:rsidRPr="008203D1">
        <w:rPr>
          <w:lang w:val="en-US"/>
        </w:rPr>
        <w:t>B</w:t>
      </w:r>
      <w:r w:rsidRPr="008203D1">
        <w:t>=1 Тл. Верхнюю по</w:t>
      </w:r>
      <w:r w:rsidRPr="008203D1">
        <w:t>д</w:t>
      </w:r>
      <w:r w:rsidRPr="008203D1">
        <w:t>вижную часть контура – провод изогнутый, как показано на рисунке 3, вращают с п</w:t>
      </w:r>
      <w:r w:rsidRPr="008203D1">
        <w:t>о</w:t>
      </w:r>
      <w:r w:rsidRPr="008203D1">
        <w:t>стоянной угловой скоростью ω=1,5π рад/с вокруг оси ОО’. Длина стороны нижнего н</w:t>
      </w:r>
      <w:r w:rsidRPr="008203D1">
        <w:t>е</w:t>
      </w:r>
      <w:r w:rsidRPr="008203D1">
        <w:t xml:space="preserve">подвижного контура составляет 32 см (2а=32 см). В момент времени </w:t>
      </w:r>
      <w:r w:rsidRPr="008203D1">
        <w:rPr>
          <w:lang w:val="en-US"/>
        </w:rPr>
        <w:t>t</w:t>
      </w:r>
      <w:r w:rsidRPr="008203D1">
        <w:t>=0 магнитный п</w:t>
      </w:r>
      <w:r w:rsidRPr="008203D1">
        <w:t>о</w:t>
      </w:r>
      <w:r w:rsidRPr="008203D1">
        <w:t xml:space="preserve">ток через контур максимальный. Найти теплоту, выделившуюся в контуре за 0,2 с от начального момента времени, если его сопротивление </w:t>
      </w:r>
      <w:r w:rsidRPr="008203D1">
        <w:rPr>
          <w:lang w:val="en-US"/>
        </w:rPr>
        <w:t>R</w:t>
      </w:r>
      <w:r w:rsidRPr="008203D1">
        <w:t>=19 Ом.</w:t>
      </w:r>
    </w:p>
    <w:p w:rsidR="0036236F" w:rsidRPr="008203D1" w:rsidRDefault="0036236F" w:rsidP="0036236F">
      <w:pPr>
        <w:ind w:left="1080"/>
        <w:jc w:val="center"/>
        <w:rPr>
          <w:sz w:val="24"/>
          <w:szCs w:val="24"/>
        </w:rPr>
      </w:pPr>
      <w:r w:rsidRPr="008203D1">
        <w:rPr>
          <w:sz w:val="24"/>
          <w:szCs w:val="24"/>
        </w:rPr>
        <w:lastRenderedPageBreak/>
        <w:t>Рис.2</w:t>
      </w:r>
      <w:r w:rsidRPr="008203D1">
        <w:rPr>
          <w:noProof/>
          <w:sz w:val="24"/>
          <w:szCs w:val="24"/>
          <w:lang w:eastAsia="ru-RU"/>
        </w:rPr>
        <w:drawing>
          <wp:inline distT="0" distB="0" distL="0" distR="0">
            <wp:extent cx="2127508" cy="1664211"/>
            <wp:effectExtent l="0" t="0" r="0" b="0"/>
            <wp:docPr id="9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7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08" cy="166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BB" w:rsidRDefault="009C49BB" w:rsidP="009C49BB">
      <w:pPr>
        <w:pStyle w:val="a4"/>
        <w:numPr>
          <w:ilvl w:val="0"/>
          <w:numId w:val="8"/>
        </w:numPr>
        <w:spacing w:after="0" w:line="276" w:lineRule="auto"/>
        <w:jc w:val="both"/>
      </w:pPr>
      <w:r w:rsidRPr="008203D1">
        <w:t>Колебательный контур содержит конденсатор емкостью 1 мкФ и катушку индуктивн</w:t>
      </w:r>
      <w:r w:rsidRPr="008203D1">
        <w:t>о</w:t>
      </w:r>
      <w:r w:rsidRPr="008203D1">
        <w:t>стью 0,12 Гн. В начальный момент энергия контура была сосредоточена в конденсат</w:t>
      </w:r>
      <w:r w:rsidRPr="008203D1">
        <w:t>о</w:t>
      </w:r>
      <w:r w:rsidRPr="008203D1">
        <w:t>ре. Через 2,5 мс после начала колебаний энергия конденсатора (полная энергия конт</w:t>
      </w:r>
      <w:r w:rsidRPr="008203D1">
        <w:t>у</w:t>
      </w:r>
      <w:r w:rsidRPr="008203D1">
        <w:t>ра) уменьшилась вдвое, а напряжение на конденсаторе стало равно 2,5 В. Записать уравнение затухающих колебаний напряжения на конденсаторе с числовыми коэфф</w:t>
      </w:r>
      <w:r w:rsidRPr="008203D1">
        <w:t>и</w:t>
      </w:r>
      <w:r w:rsidRPr="008203D1">
        <w:t>циентами.</w:t>
      </w:r>
    </w:p>
    <w:p w:rsidR="009C49BB" w:rsidRPr="008203D1" w:rsidRDefault="009C49BB" w:rsidP="009C49BB">
      <w:pPr>
        <w:pStyle w:val="a4"/>
        <w:numPr>
          <w:ilvl w:val="0"/>
          <w:numId w:val="8"/>
        </w:numPr>
        <w:spacing w:after="0" w:line="276" w:lineRule="auto"/>
        <w:jc w:val="both"/>
      </w:pPr>
      <w:r w:rsidRPr="008203D1">
        <w:t>Точка участвует одновременно в двух взаимно перпендикулярных колебаниях, уравн</w:t>
      </w:r>
      <w:r w:rsidRPr="008203D1">
        <w:t>е</w:t>
      </w:r>
      <w:r w:rsidRPr="008203D1">
        <w:t>ния которых имеют вид:</w:t>
      </w:r>
    </w:p>
    <w:p w:rsidR="009C49BB" w:rsidRPr="008203D1" w:rsidRDefault="009C49BB" w:rsidP="009C49BB">
      <w:pPr>
        <w:pStyle w:val="a4"/>
      </w:pPr>
      <w:r w:rsidRPr="008203D1">
        <w:rPr>
          <w:i/>
        </w:rPr>
        <w:t xml:space="preserve">Х = 2 </w:t>
      </w:r>
      <w:r w:rsidRPr="008203D1">
        <w:rPr>
          <w:i/>
          <w:lang w:val="en-US"/>
        </w:rPr>
        <w:t>Sin</w:t>
      </w:r>
      <w:r w:rsidRPr="008203D1">
        <w:rPr>
          <w:i/>
        </w:rPr>
        <w:t xml:space="preserve"> ω</w:t>
      </w:r>
      <w:r w:rsidRPr="008203D1">
        <w:rPr>
          <w:i/>
          <w:lang w:val="en-US"/>
        </w:rPr>
        <w:t>t</w:t>
      </w:r>
      <w:r w:rsidRPr="008203D1">
        <w:t>, см.</w:t>
      </w:r>
    </w:p>
    <w:p w:rsidR="009C49BB" w:rsidRPr="008203D1" w:rsidRDefault="009C49BB" w:rsidP="009C49BB">
      <w:pPr>
        <w:pStyle w:val="a4"/>
      </w:pPr>
      <w:r w:rsidRPr="008203D1">
        <w:rPr>
          <w:i/>
          <w:lang w:val="en-US"/>
        </w:rPr>
        <w:t>Y</w:t>
      </w:r>
      <w:r w:rsidRPr="008203D1">
        <w:rPr>
          <w:i/>
        </w:rPr>
        <w:t xml:space="preserve"> = </w:t>
      </w:r>
      <w:r w:rsidRPr="008203D1">
        <w:rPr>
          <w:i/>
          <w:lang w:val="en-US"/>
        </w:rPr>
        <w:t>Cos</w:t>
      </w:r>
      <w:r w:rsidRPr="008203D1">
        <w:rPr>
          <w:i/>
        </w:rPr>
        <w:t xml:space="preserve"> 2ω</w:t>
      </w:r>
      <w:r w:rsidRPr="008203D1">
        <w:rPr>
          <w:i/>
          <w:lang w:val="en-US"/>
        </w:rPr>
        <w:t>t</w:t>
      </w:r>
      <w:r w:rsidRPr="008203D1">
        <w:t>, см.</w:t>
      </w:r>
    </w:p>
    <w:p w:rsidR="009C49BB" w:rsidRPr="008203D1" w:rsidRDefault="009C49BB" w:rsidP="009C49BB">
      <w:pPr>
        <w:pStyle w:val="a4"/>
        <w:spacing w:after="0" w:line="276" w:lineRule="auto"/>
        <w:ind w:left="567"/>
        <w:jc w:val="both"/>
      </w:pPr>
      <w:r w:rsidRPr="008203D1">
        <w:t>Найти уравнение траектории движения точки  и построить траекторию на чертеже, с</w:t>
      </w:r>
      <w:r w:rsidRPr="008203D1">
        <w:t>о</w:t>
      </w:r>
      <w:r w:rsidRPr="008203D1">
        <w:t>блюдая масштаб. Определить начальное положение точки и</w:t>
      </w:r>
      <w:r>
        <w:t xml:space="preserve"> указать направление дв</w:t>
      </w:r>
      <w:r>
        <w:t>и</w:t>
      </w:r>
      <w:r>
        <w:t>жения (</w:t>
      </w:r>
      <w:r w:rsidRPr="008203D1">
        <w:t>вектор скорости ) в этот момент времени.</w:t>
      </w:r>
    </w:p>
    <w:p w:rsidR="005077CA" w:rsidRPr="008203D1" w:rsidRDefault="005077CA" w:rsidP="005077CA">
      <w:pPr>
        <w:ind w:firstLine="284"/>
        <w:rPr>
          <w:sz w:val="24"/>
          <w:szCs w:val="24"/>
        </w:rPr>
      </w:pPr>
    </w:p>
    <w:p w:rsidR="005077CA" w:rsidRPr="008203D1" w:rsidRDefault="005077CA" w:rsidP="005077CA">
      <w:pPr>
        <w:ind w:firstLine="284"/>
        <w:rPr>
          <w:sz w:val="24"/>
          <w:szCs w:val="24"/>
        </w:rPr>
      </w:pPr>
    </w:p>
    <w:p w:rsidR="005077CA" w:rsidRPr="008203D1" w:rsidRDefault="005077CA" w:rsidP="005077CA">
      <w:pPr>
        <w:ind w:firstLine="284"/>
        <w:rPr>
          <w:sz w:val="24"/>
          <w:szCs w:val="24"/>
        </w:rPr>
      </w:pPr>
    </w:p>
    <w:p w:rsidR="005077CA" w:rsidRPr="008203D1" w:rsidRDefault="005077CA" w:rsidP="005077CA">
      <w:pPr>
        <w:spacing w:after="160" w:line="259" w:lineRule="auto"/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br w:type="page"/>
      </w:r>
    </w:p>
    <w:p w:rsidR="005077CA" w:rsidRPr="008203D1" w:rsidRDefault="005077CA" w:rsidP="005077CA">
      <w:pPr>
        <w:ind w:firstLine="993"/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lastRenderedPageBreak/>
        <w:t>Вариант 8</w:t>
      </w:r>
    </w:p>
    <w:p w:rsidR="005077CA" w:rsidRPr="008203D1" w:rsidRDefault="005077CA" w:rsidP="007C6785">
      <w:pPr>
        <w:pStyle w:val="a4"/>
        <w:numPr>
          <w:ilvl w:val="0"/>
          <w:numId w:val="11"/>
        </w:numPr>
        <w:spacing w:after="200" w:line="276" w:lineRule="auto"/>
        <w:jc w:val="both"/>
      </w:pPr>
      <w:r w:rsidRPr="008203D1">
        <w:t>Радиус-вектор материальной</w:t>
      </w:r>
      <w:r w:rsidRPr="008203D1">
        <w:tab/>
        <w:t xml:space="preserve"> точки изменяется со временем по закону: </w:t>
      </w:r>
      <w:r w:rsidR="001C376E" w:rsidRPr="008203D1">
        <w:rPr>
          <w:position w:val="-10"/>
        </w:rPr>
        <w:object w:dxaOrig="2520" w:dyaOrig="380">
          <v:shape id="_x0000_i1343" type="#_x0000_t75" style="width:142.75pt;height:21.65pt" o:ole="">
            <v:imagedata r:id="rId734" o:title=""/>
          </v:shape>
          <o:OLEObject Type="Embed" ProgID="Equation.3" ShapeID="_x0000_i1343" DrawAspect="Content" ObjectID="_1584127638" r:id="rId735"/>
        </w:object>
      </w:r>
      <w:r w:rsidRPr="008203D1">
        <w:t xml:space="preserve">, где векторы </w:t>
      </w:r>
      <w:r w:rsidRPr="008203D1">
        <w:rPr>
          <w:position w:val="-10"/>
        </w:rPr>
        <w:object w:dxaOrig="680" w:dyaOrig="380">
          <v:shape id="_x0000_i1344" type="#_x0000_t75" style="width:33.75pt;height:19.75pt" o:ole="">
            <v:imagedata r:id="rId112" o:title=""/>
          </v:shape>
          <o:OLEObject Type="Embed" ProgID="Equation.3" ShapeID="_x0000_i1344" DrawAspect="Content" ObjectID="_1584127639" r:id="rId736"/>
        </w:object>
      </w:r>
      <w:r w:rsidRPr="008203D1">
        <w:t xml:space="preserve"> являются ортами декартовой системы координат. Какую мощность развивает равнодействующая сила в конце второй секу</w:t>
      </w:r>
      <w:r w:rsidRPr="008203D1">
        <w:t>н</w:t>
      </w:r>
      <w:r w:rsidRPr="008203D1">
        <w:t>ды движения, если масса материальной точки составляет 10 кг?</w:t>
      </w:r>
    </w:p>
    <w:p w:rsidR="005077CA" w:rsidRPr="008203D1" w:rsidRDefault="005077CA" w:rsidP="007C6785">
      <w:pPr>
        <w:pStyle w:val="a4"/>
        <w:numPr>
          <w:ilvl w:val="0"/>
          <w:numId w:val="11"/>
        </w:numPr>
        <w:spacing w:after="200" w:line="276" w:lineRule="auto"/>
        <w:jc w:val="both"/>
      </w:pPr>
      <w:r w:rsidRPr="008203D1">
        <w:t>Тонкостенный цилиндр массой 1 кг и радиусом 0,1 м находится на вершине пологой горки высотой 1 м. Цилиндр без начальной скорости скатывается с горки и на горизо</w:t>
      </w:r>
      <w:r w:rsidRPr="008203D1">
        <w:t>н</w:t>
      </w:r>
      <w:r w:rsidRPr="008203D1">
        <w:t>тальном участке пути сталкивается с лежащим тонкостенным цилиндром массой 1,5 кг и радиусом 0,1 м. Удар абсолютно упругий, прямой, центральный. Какой скоростью будет обладать первый цилиндр после удара? Потерями на трение пренебречь.</w:t>
      </w:r>
    </w:p>
    <w:p w:rsidR="005077CA" w:rsidRPr="008203D1" w:rsidRDefault="005077CA" w:rsidP="007C6785">
      <w:pPr>
        <w:pStyle w:val="a4"/>
        <w:numPr>
          <w:ilvl w:val="0"/>
          <w:numId w:val="11"/>
        </w:numPr>
        <w:spacing w:after="200" w:line="276" w:lineRule="auto"/>
        <w:jc w:val="both"/>
      </w:pPr>
      <w:r w:rsidRPr="008203D1">
        <w:t xml:space="preserve">Два очень длинных непроводящих </w:t>
      </w:r>
      <w:r w:rsidR="009F5431">
        <w:t>концентрических</w:t>
      </w:r>
      <w:r w:rsidRPr="008203D1">
        <w:t xml:space="preserve"> (с общей осью) цилиндра ради</w:t>
      </w:r>
      <w:r w:rsidRPr="008203D1">
        <w:t>у</w:t>
      </w:r>
      <w:r w:rsidRPr="008203D1">
        <w:t xml:space="preserve">сами </w:t>
      </w:r>
      <w:r w:rsidRPr="008203D1">
        <w:rPr>
          <w:lang w:val="en-US"/>
        </w:rPr>
        <w:t>R</w:t>
      </w:r>
      <w:r w:rsidRPr="008203D1">
        <w:t>и 2</w:t>
      </w:r>
      <w:r w:rsidRPr="008203D1">
        <w:rPr>
          <w:lang w:val="en-US"/>
        </w:rPr>
        <w:t>R</w:t>
      </w:r>
      <w:r w:rsidRPr="008203D1">
        <w:t xml:space="preserve"> заряжены с поверхностной плотностью зарядов </w:t>
      </w:r>
      <w:r w:rsidRPr="008203D1">
        <w:sym w:font="Symbol" w:char="F073"/>
      </w:r>
      <w:r w:rsidRPr="008203D1">
        <w:rPr>
          <w:vertAlign w:val="subscript"/>
        </w:rPr>
        <w:t>1</w:t>
      </w:r>
      <w:r w:rsidRPr="008203D1">
        <w:t xml:space="preserve"> и </w:t>
      </w:r>
      <w:r w:rsidRPr="008203D1">
        <w:sym w:font="Symbol" w:char="F073"/>
      </w:r>
      <w:r w:rsidRPr="008203D1">
        <w:rPr>
          <w:vertAlign w:val="subscript"/>
        </w:rPr>
        <w:t xml:space="preserve">2 </w:t>
      </w:r>
      <w:r w:rsidRPr="008203D1">
        <w:t xml:space="preserve">соответственно. Найти отношение модулей сил, действующих на электрон, находящийся в точках </w:t>
      </w:r>
      <w:r w:rsidRPr="008203D1">
        <w:rPr>
          <w:lang w:val="en-US"/>
        </w:rPr>
        <w:t>r</w:t>
      </w:r>
      <w:r w:rsidRPr="008203D1">
        <w:rPr>
          <w:vertAlign w:val="subscript"/>
        </w:rPr>
        <w:t>1</w:t>
      </w:r>
      <w:r w:rsidRPr="008203D1">
        <w:t xml:space="preserve"> = 3</w:t>
      </w:r>
      <w:r w:rsidRPr="008203D1">
        <w:rPr>
          <w:lang w:val="en-US"/>
        </w:rPr>
        <w:t>R</w:t>
      </w:r>
      <w:r w:rsidRPr="008203D1">
        <w:t xml:space="preserve"> и </w:t>
      </w:r>
      <w:r w:rsidRPr="008203D1">
        <w:rPr>
          <w:lang w:val="en-US"/>
        </w:rPr>
        <w:t>r</w:t>
      </w:r>
      <w:r w:rsidRPr="008203D1">
        <w:rPr>
          <w:vertAlign w:val="subscript"/>
        </w:rPr>
        <w:t>2</w:t>
      </w:r>
      <w:r w:rsidRPr="008203D1">
        <w:t xml:space="preserve"> = 1,5</w:t>
      </w:r>
      <w:r w:rsidRPr="008203D1">
        <w:rPr>
          <w:lang w:val="en-US"/>
        </w:rPr>
        <w:t>R</w:t>
      </w:r>
      <w:r w:rsidRPr="008203D1">
        <w:t xml:space="preserve"> от оси цилиндров? Какую скорость приобретет первоначально покои</w:t>
      </w:r>
      <w:r w:rsidRPr="008203D1">
        <w:t>в</w:t>
      </w:r>
      <w:r w:rsidRPr="008203D1">
        <w:t xml:space="preserve">шийся электрон, переместившись от внутренней поверхности большего цилиндра к внешней поверхности меньшего цилиндра? Принять </w:t>
      </w:r>
      <w:r w:rsidRPr="008203D1">
        <w:rPr>
          <w:lang w:val="en-US"/>
        </w:rPr>
        <w:t>R</w:t>
      </w:r>
      <w:r w:rsidRPr="008203D1">
        <w:t xml:space="preserve"> = 0,1 м, </w:t>
      </w:r>
      <w:r w:rsidRPr="008203D1">
        <w:sym w:font="Symbol" w:char="F073"/>
      </w:r>
      <w:r w:rsidRPr="008203D1">
        <w:rPr>
          <w:vertAlign w:val="subscript"/>
        </w:rPr>
        <w:t>1</w:t>
      </w:r>
      <w:r w:rsidRPr="008203D1">
        <w:t xml:space="preserve"> = 5 нКл/м</w:t>
      </w:r>
      <w:r w:rsidRPr="008203D1">
        <w:rPr>
          <w:vertAlign w:val="superscript"/>
        </w:rPr>
        <w:t>2</w:t>
      </w:r>
      <w:r w:rsidRPr="008203D1">
        <w:t xml:space="preserve">, </w:t>
      </w:r>
      <w:r w:rsidRPr="008203D1">
        <w:sym w:font="Symbol" w:char="F073"/>
      </w:r>
      <w:r w:rsidRPr="008203D1">
        <w:rPr>
          <w:vertAlign w:val="subscript"/>
        </w:rPr>
        <w:t>2</w:t>
      </w:r>
      <w:r w:rsidRPr="008203D1">
        <w:t xml:space="preserve">= </w:t>
      </w:r>
      <w:r w:rsidRPr="008203D1">
        <w:sym w:font="Symbol" w:char="F02D"/>
      </w:r>
      <w:r w:rsidRPr="008203D1">
        <w:t>4 нКл/м</w:t>
      </w:r>
      <w:r w:rsidRPr="008203D1">
        <w:rPr>
          <w:vertAlign w:val="superscript"/>
        </w:rPr>
        <w:t>2</w:t>
      </w:r>
      <w:r w:rsidRPr="008203D1">
        <w:t>.</w:t>
      </w:r>
    </w:p>
    <w:p w:rsidR="005077CA" w:rsidRDefault="005077CA" w:rsidP="007C6785">
      <w:pPr>
        <w:pStyle w:val="a4"/>
        <w:numPr>
          <w:ilvl w:val="0"/>
          <w:numId w:val="11"/>
        </w:numPr>
        <w:spacing w:after="0" w:line="276" w:lineRule="auto"/>
        <w:jc w:val="both"/>
      </w:pPr>
      <w:r w:rsidRPr="008203D1">
        <w:t>От источника с напряжением 10 кВ необходимо подать мощность 500 кВт на некоторое расстояние. Какое наибольшее сопротивление может иметь линия передачи, чтобы п</w:t>
      </w:r>
      <w:r w:rsidRPr="008203D1">
        <w:t>о</w:t>
      </w:r>
      <w:r w:rsidRPr="008203D1">
        <w:t>тери энергии в ней не превышали 10% от переданной мощности? Рассчитайте длину двухпроводной линия с такими потерями, если в качестве проводника взять алюминий с диаметром поперечного сечения 1 см.</w:t>
      </w:r>
    </w:p>
    <w:p w:rsidR="009C49BB" w:rsidRPr="008203D1" w:rsidRDefault="009C49BB" w:rsidP="009C49BB">
      <w:pPr>
        <w:pStyle w:val="a4"/>
        <w:numPr>
          <w:ilvl w:val="0"/>
          <w:numId w:val="11"/>
        </w:numPr>
        <w:spacing w:after="160" w:line="259" w:lineRule="auto"/>
        <w:jc w:val="both"/>
      </w:pPr>
      <w:r w:rsidRPr="008203D1">
        <w:t>Бесконечно длинный провод с током</w:t>
      </w:r>
      <w:r w:rsidRPr="008203D1">
        <w:rPr>
          <w:b/>
        </w:rPr>
        <w:t xml:space="preserve"> </w:t>
      </w:r>
      <w:r w:rsidRPr="008203D1">
        <w:rPr>
          <w:b/>
          <w:lang w:val="en-US"/>
        </w:rPr>
        <w:t>I</w:t>
      </w:r>
      <w:r w:rsidRPr="008203D1">
        <w:t xml:space="preserve">=100 А изогнут так, как это показано на рисунке. В плоскости, в которой лежит изогнутый провод, пролетает протон по направлению к точке </w:t>
      </w:r>
      <w:r w:rsidRPr="008203D1">
        <w:rPr>
          <w:b/>
        </w:rPr>
        <w:t>О</w:t>
      </w:r>
      <w:r w:rsidRPr="008203D1">
        <w:t xml:space="preserve"> со скоростью </w:t>
      </w:r>
      <w:r w:rsidRPr="008203D1">
        <w:rPr>
          <w:b/>
        </w:rPr>
        <w:t>ν</w:t>
      </w:r>
      <w:r w:rsidRPr="008203D1">
        <w:t>=8∙10</w:t>
      </w:r>
      <w:r w:rsidRPr="008203D1">
        <w:rPr>
          <w:vertAlign w:val="superscript"/>
        </w:rPr>
        <w:t>5</w:t>
      </w:r>
      <w:r w:rsidRPr="008203D1">
        <w:t xml:space="preserve"> м/с. Определить величину и направление силы Лоренца, действующую на протон, в точке </w:t>
      </w:r>
      <w:r w:rsidRPr="008203D1">
        <w:rPr>
          <w:b/>
        </w:rPr>
        <w:t>О</w:t>
      </w:r>
      <w:r w:rsidRPr="008203D1">
        <w:t xml:space="preserve">, если радиус закругления </w:t>
      </w:r>
      <w:r w:rsidRPr="008203D1">
        <w:rPr>
          <w:b/>
          <w:lang w:val="en-US"/>
        </w:rPr>
        <w:t>R</w:t>
      </w:r>
      <w:r w:rsidRPr="008203D1">
        <w:t>=2,5∙</w:t>
      </w:r>
      <w:r w:rsidRPr="008203D1">
        <w:rPr>
          <w:b/>
          <w:lang w:val="en-US"/>
        </w:rPr>
        <w:t>d</w:t>
      </w:r>
      <w:r w:rsidRPr="008203D1">
        <w:t xml:space="preserve">, а </w:t>
      </w:r>
      <w:r w:rsidRPr="008203D1">
        <w:rPr>
          <w:b/>
          <w:lang w:val="en-US"/>
        </w:rPr>
        <w:t>d</w:t>
      </w:r>
      <w:r w:rsidRPr="008203D1">
        <w:t>=10 см.</w:t>
      </w:r>
    </w:p>
    <w:p w:rsidR="009C49BB" w:rsidRPr="008203D1" w:rsidRDefault="009C49BB" w:rsidP="009C49BB">
      <w:pPr>
        <w:pStyle w:val="a4"/>
        <w:jc w:val="center"/>
      </w:pPr>
      <w:r w:rsidRPr="008203D1">
        <w:t>Рис.1</w:t>
      </w:r>
      <w:r w:rsidRPr="008203D1">
        <w:rPr>
          <w:noProof/>
        </w:rPr>
        <w:drawing>
          <wp:inline distT="0" distB="0" distL="0" distR="0">
            <wp:extent cx="1822708" cy="1267971"/>
            <wp:effectExtent l="0" t="0" r="6350" b="8890"/>
            <wp:docPr id="9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7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708" cy="126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BB" w:rsidRPr="008203D1" w:rsidRDefault="009C49BB" w:rsidP="009C49BB">
      <w:pPr>
        <w:ind w:left="360"/>
        <w:rPr>
          <w:sz w:val="24"/>
          <w:szCs w:val="24"/>
        </w:rPr>
      </w:pPr>
    </w:p>
    <w:p w:rsidR="009C49BB" w:rsidRPr="008203D1" w:rsidRDefault="009C49BB" w:rsidP="009C49BB">
      <w:pPr>
        <w:pStyle w:val="a4"/>
        <w:numPr>
          <w:ilvl w:val="0"/>
          <w:numId w:val="11"/>
        </w:numPr>
        <w:spacing w:after="160" w:line="259" w:lineRule="auto"/>
        <w:jc w:val="both"/>
      </w:pPr>
      <w:r w:rsidRPr="008203D1">
        <w:t xml:space="preserve">Контур находится в однородном магнитном поле с индукцией </w:t>
      </w:r>
      <w:r w:rsidRPr="008203D1">
        <w:rPr>
          <w:lang w:val="en-US"/>
        </w:rPr>
        <w:t>B</w:t>
      </w:r>
      <w:r w:rsidRPr="008203D1">
        <w:t>=2 Тл. Верхнюю по</w:t>
      </w:r>
      <w:r w:rsidRPr="008203D1">
        <w:t>д</w:t>
      </w:r>
      <w:r w:rsidRPr="008203D1">
        <w:t>вижную часть контура – провод изогнутый, как показано на рисунке 4, вращают с п</w:t>
      </w:r>
      <w:r w:rsidRPr="008203D1">
        <w:t>о</w:t>
      </w:r>
      <w:r w:rsidRPr="008203D1">
        <w:t>стоянной угловой скоростью ω=4,5π рад/с вокруг оси ОО’. Длина стороны нижнего н</w:t>
      </w:r>
      <w:r w:rsidRPr="008203D1">
        <w:t>е</w:t>
      </w:r>
      <w:r w:rsidRPr="008203D1">
        <w:t xml:space="preserve">подвижного контура составляет 35 см (2а=35 см). В момент времени </w:t>
      </w:r>
      <w:r w:rsidRPr="008203D1">
        <w:rPr>
          <w:lang w:val="en-US"/>
        </w:rPr>
        <w:t>t</w:t>
      </w:r>
      <w:r w:rsidRPr="008203D1">
        <w:t>=0 магнитный п</w:t>
      </w:r>
      <w:r w:rsidRPr="008203D1">
        <w:t>о</w:t>
      </w:r>
      <w:r w:rsidRPr="008203D1">
        <w:t>ток через контур максимальный. Найти заряд, прошедший по контуру за 0,4 с от н</w:t>
      </w:r>
      <w:r w:rsidRPr="008203D1">
        <w:t>а</w:t>
      </w:r>
      <w:r w:rsidRPr="008203D1">
        <w:t xml:space="preserve">чального момента времени, если его сопротивление </w:t>
      </w:r>
      <w:r w:rsidRPr="008203D1">
        <w:rPr>
          <w:lang w:val="en-US"/>
        </w:rPr>
        <w:t>R</w:t>
      </w:r>
      <w:r w:rsidRPr="008203D1">
        <w:t>=11 Ом.</w:t>
      </w:r>
    </w:p>
    <w:p w:rsidR="009C49BB" w:rsidRPr="008203D1" w:rsidRDefault="009C49BB" w:rsidP="009C49BB">
      <w:pPr>
        <w:pStyle w:val="a4"/>
        <w:ind w:left="1440"/>
        <w:jc w:val="center"/>
      </w:pPr>
      <w:r w:rsidRPr="008203D1">
        <w:lastRenderedPageBreak/>
        <w:t>Рис.2</w:t>
      </w:r>
      <w:r w:rsidRPr="008203D1">
        <w:rPr>
          <w:noProof/>
        </w:rPr>
        <w:drawing>
          <wp:inline distT="0" distB="0" distL="0" distR="0">
            <wp:extent cx="2127508" cy="1301499"/>
            <wp:effectExtent l="0" t="0" r="0" b="0"/>
            <wp:docPr id="9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08" cy="130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785" w:rsidRDefault="007C6785" w:rsidP="007C6785">
      <w:pPr>
        <w:pStyle w:val="a4"/>
        <w:numPr>
          <w:ilvl w:val="0"/>
          <w:numId w:val="11"/>
        </w:numPr>
        <w:spacing w:after="0"/>
        <w:jc w:val="both"/>
      </w:pPr>
      <w:r w:rsidRPr="008203D1">
        <w:t>Колебательный контур состоит из катушки индуктивностью 100 мГн, конденсатора е</w:t>
      </w:r>
      <w:r w:rsidRPr="008203D1">
        <w:t>м</w:t>
      </w:r>
      <w:r w:rsidRPr="008203D1">
        <w:t>костью 5 мкФ и сопротивления  10 Ом. Определить, какая часть энергии контура пр</w:t>
      </w:r>
      <w:r w:rsidRPr="008203D1">
        <w:t>е</w:t>
      </w:r>
      <w:r w:rsidRPr="008203D1">
        <w:t>образуется в тепло за один период. Через какое время энергия в контуре уменьшится в четыре раза и сколько колебаний произойдет за это время</w:t>
      </w:r>
      <w:r>
        <w:t>?</w:t>
      </w:r>
    </w:p>
    <w:p w:rsidR="007C6785" w:rsidRPr="008203D1" w:rsidRDefault="007C6785" w:rsidP="007C6785">
      <w:pPr>
        <w:pStyle w:val="a4"/>
        <w:numPr>
          <w:ilvl w:val="0"/>
          <w:numId w:val="11"/>
        </w:numPr>
        <w:spacing w:after="160" w:line="259" w:lineRule="auto"/>
        <w:jc w:val="both"/>
      </w:pPr>
      <w:r w:rsidRPr="008203D1">
        <w:t>Два камертона звучат одновременно. Частота колебаний одного 440 Гц, другого 440,4 Гц. Определить период изменения амплитуды результирующего колебания (период биения) и число звуковых колебаний за это время.</w:t>
      </w:r>
    </w:p>
    <w:p w:rsidR="005077CA" w:rsidRPr="008203D1" w:rsidRDefault="007C6785" w:rsidP="007C6785">
      <w:pPr>
        <w:spacing w:after="0"/>
        <w:ind w:left="284"/>
      </w:pPr>
      <w:r>
        <w:br/>
      </w:r>
    </w:p>
    <w:p w:rsidR="005077CA" w:rsidRPr="008203D1" w:rsidRDefault="005077CA" w:rsidP="005077CA">
      <w:pPr>
        <w:ind w:firstLine="284"/>
        <w:rPr>
          <w:sz w:val="24"/>
          <w:szCs w:val="24"/>
        </w:rPr>
      </w:pPr>
    </w:p>
    <w:p w:rsidR="005077CA" w:rsidRPr="008203D1" w:rsidRDefault="005077CA" w:rsidP="005077CA">
      <w:pPr>
        <w:ind w:firstLine="284"/>
        <w:rPr>
          <w:sz w:val="24"/>
          <w:szCs w:val="24"/>
        </w:rPr>
      </w:pPr>
    </w:p>
    <w:p w:rsidR="005077CA" w:rsidRPr="008203D1" w:rsidRDefault="005077CA" w:rsidP="005077CA">
      <w:pPr>
        <w:ind w:firstLine="284"/>
        <w:rPr>
          <w:sz w:val="24"/>
          <w:szCs w:val="24"/>
        </w:rPr>
      </w:pPr>
    </w:p>
    <w:p w:rsidR="005077CA" w:rsidRPr="008203D1" w:rsidRDefault="005077CA" w:rsidP="005077CA">
      <w:pPr>
        <w:spacing w:after="160" w:line="259" w:lineRule="auto"/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br w:type="page"/>
      </w:r>
    </w:p>
    <w:p w:rsidR="005077CA" w:rsidRPr="008203D1" w:rsidRDefault="005077CA" w:rsidP="005077CA">
      <w:pPr>
        <w:ind w:left="426" w:firstLine="425"/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lastRenderedPageBreak/>
        <w:t>Вариант 9</w:t>
      </w:r>
    </w:p>
    <w:p w:rsidR="005077CA" w:rsidRPr="008203D1" w:rsidRDefault="005077CA" w:rsidP="007C6785">
      <w:pPr>
        <w:pStyle w:val="a4"/>
        <w:numPr>
          <w:ilvl w:val="1"/>
          <w:numId w:val="10"/>
        </w:numPr>
        <w:spacing w:after="200" w:line="276" w:lineRule="auto"/>
        <w:jc w:val="both"/>
      </w:pPr>
      <w:r w:rsidRPr="008203D1">
        <w:t>Радиус-вектор материальной</w:t>
      </w:r>
      <w:r w:rsidRPr="008203D1">
        <w:tab/>
        <w:t xml:space="preserve"> точки изменяется со временем по закону: </w:t>
      </w:r>
      <w:r w:rsidRPr="008203D1">
        <w:rPr>
          <w:position w:val="-10"/>
        </w:rPr>
        <w:object w:dxaOrig="2299" w:dyaOrig="380">
          <v:shape id="_x0000_i1345" type="#_x0000_t75" style="width:130.6pt;height:21.65pt" o:ole="">
            <v:imagedata r:id="rId739" o:title=""/>
          </v:shape>
          <o:OLEObject Type="Embed" ProgID="Equation.3" ShapeID="_x0000_i1345" DrawAspect="Content" ObjectID="_1584127640" r:id="rId740"/>
        </w:object>
      </w:r>
      <w:r w:rsidRPr="008203D1">
        <w:t xml:space="preserve">, где векторы </w:t>
      </w:r>
      <w:r w:rsidRPr="008203D1">
        <w:rPr>
          <w:position w:val="-10"/>
        </w:rPr>
        <w:object w:dxaOrig="680" w:dyaOrig="380">
          <v:shape id="_x0000_i1346" type="#_x0000_t75" style="width:33.75pt;height:19.75pt" o:ole="">
            <v:imagedata r:id="rId112" o:title=""/>
          </v:shape>
          <o:OLEObject Type="Embed" ProgID="Equation.3" ShapeID="_x0000_i1346" DrawAspect="Content" ObjectID="_1584127641" r:id="rId741"/>
        </w:object>
      </w:r>
      <w:r w:rsidRPr="008203D1">
        <w:t xml:space="preserve"> являются ортами декартовой системы к</w:t>
      </w:r>
      <w:r w:rsidRPr="008203D1">
        <w:t>о</w:t>
      </w:r>
      <w:r w:rsidRPr="008203D1">
        <w:t>ординат. В конце второй секунды движения равнодействующая сила развивает мо</w:t>
      </w:r>
      <w:r w:rsidRPr="008203D1">
        <w:t>щ</w:t>
      </w:r>
      <w:r w:rsidRPr="008203D1">
        <w:t>ность 912 Вт. Чему равна масса материальной точки?</w:t>
      </w:r>
    </w:p>
    <w:p w:rsidR="005077CA" w:rsidRPr="008203D1" w:rsidRDefault="005077CA" w:rsidP="007C6785">
      <w:pPr>
        <w:pStyle w:val="a4"/>
        <w:numPr>
          <w:ilvl w:val="1"/>
          <w:numId w:val="10"/>
        </w:numPr>
        <w:spacing w:after="200" w:line="276" w:lineRule="auto"/>
        <w:jc w:val="both"/>
      </w:pPr>
      <w:r w:rsidRPr="008203D1">
        <w:t>На покоящийся тонкостенный цилиндр массой 0,1 кг и радиусом 0,1 м, находящийся перед пологой горкой, налетает тонкостенный цилиндр массой 0,2 кг и радиусом 0,1 м, движущийся со скоростью 0,5 м/с. Удар упругий, прямой, центральный. На какую в</w:t>
      </w:r>
      <w:r w:rsidRPr="008203D1">
        <w:t>ы</w:t>
      </w:r>
      <w:r w:rsidRPr="008203D1">
        <w:t>соту вкатится первый цилиндр после удара? Потерями на трение пренебречь</w:t>
      </w:r>
    </w:p>
    <w:p w:rsidR="005077CA" w:rsidRPr="008203D1" w:rsidRDefault="005077CA" w:rsidP="007C6785">
      <w:pPr>
        <w:pStyle w:val="a4"/>
        <w:numPr>
          <w:ilvl w:val="1"/>
          <w:numId w:val="10"/>
        </w:numPr>
        <w:spacing w:after="200" w:line="276" w:lineRule="auto"/>
        <w:jc w:val="both"/>
      </w:pPr>
      <w:r w:rsidRPr="008203D1">
        <w:t xml:space="preserve">Два очень длинных непроводящих </w:t>
      </w:r>
      <w:r w:rsidR="009F5431">
        <w:t>концентрических</w:t>
      </w:r>
      <w:r w:rsidRPr="008203D1">
        <w:t xml:space="preserve"> (с общей осью) цилиндра ради</w:t>
      </w:r>
      <w:r w:rsidRPr="008203D1">
        <w:t>у</w:t>
      </w:r>
      <w:r w:rsidRPr="008203D1">
        <w:t xml:space="preserve">сами </w:t>
      </w:r>
      <w:r w:rsidRPr="008203D1">
        <w:rPr>
          <w:lang w:val="en-US"/>
        </w:rPr>
        <w:t>R</w:t>
      </w:r>
      <w:r w:rsidRPr="008203D1">
        <w:t>и 2</w:t>
      </w:r>
      <w:r w:rsidRPr="008203D1">
        <w:rPr>
          <w:lang w:val="en-US"/>
        </w:rPr>
        <w:t>R</w:t>
      </w:r>
      <w:r w:rsidRPr="008203D1">
        <w:t xml:space="preserve"> заряжены с поверхностной плотностью зарядов </w:t>
      </w:r>
      <w:r w:rsidRPr="008203D1">
        <w:sym w:font="Symbol" w:char="F073"/>
      </w:r>
      <w:r w:rsidRPr="008203D1">
        <w:rPr>
          <w:vertAlign w:val="subscript"/>
        </w:rPr>
        <w:t>1</w:t>
      </w:r>
      <w:r w:rsidRPr="008203D1">
        <w:t xml:space="preserve"> и </w:t>
      </w:r>
      <w:r w:rsidRPr="008203D1">
        <w:sym w:font="Symbol" w:char="F073"/>
      </w:r>
      <w:r w:rsidRPr="008203D1">
        <w:rPr>
          <w:vertAlign w:val="subscript"/>
        </w:rPr>
        <w:t xml:space="preserve">2 </w:t>
      </w:r>
      <w:r w:rsidRPr="008203D1">
        <w:t xml:space="preserve">соответственно. Найти отношение модулей сил, действующих на электрон, находящийся в точках </w:t>
      </w:r>
      <w:r w:rsidRPr="008203D1">
        <w:rPr>
          <w:lang w:val="en-US"/>
        </w:rPr>
        <w:t>r</w:t>
      </w:r>
      <w:r w:rsidRPr="008203D1">
        <w:rPr>
          <w:vertAlign w:val="subscript"/>
        </w:rPr>
        <w:t>1</w:t>
      </w:r>
      <w:r w:rsidRPr="008203D1">
        <w:t xml:space="preserve"> = 3</w:t>
      </w:r>
      <w:r w:rsidRPr="008203D1">
        <w:rPr>
          <w:lang w:val="en-US"/>
        </w:rPr>
        <w:t>R</w:t>
      </w:r>
      <w:r w:rsidRPr="008203D1">
        <w:t xml:space="preserve"> и </w:t>
      </w:r>
      <w:r w:rsidRPr="008203D1">
        <w:rPr>
          <w:lang w:val="en-US"/>
        </w:rPr>
        <w:t>r</w:t>
      </w:r>
      <w:r w:rsidRPr="008203D1">
        <w:rPr>
          <w:vertAlign w:val="subscript"/>
        </w:rPr>
        <w:t>2</w:t>
      </w:r>
      <w:r w:rsidRPr="008203D1">
        <w:t xml:space="preserve"> = 1,5</w:t>
      </w:r>
      <w:r w:rsidRPr="008203D1">
        <w:rPr>
          <w:lang w:val="en-US"/>
        </w:rPr>
        <w:t>R</w:t>
      </w:r>
      <w:r w:rsidRPr="008203D1">
        <w:t xml:space="preserve"> от оси цилиндров? Какую скорость приобретет первоначально покои</w:t>
      </w:r>
      <w:r w:rsidRPr="008203D1">
        <w:t>в</w:t>
      </w:r>
      <w:r w:rsidRPr="008203D1">
        <w:t xml:space="preserve">шийся электрон, переместившись от </w:t>
      </w:r>
      <w:r w:rsidRPr="008203D1">
        <w:rPr>
          <w:lang w:val="en-US"/>
        </w:rPr>
        <w:t>r</w:t>
      </w:r>
      <w:r w:rsidRPr="008203D1">
        <w:rPr>
          <w:vertAlign w:val="subscript"/>
        </w:rPr>
        <w:t>1</w:t>
      </w:r>
      <w:r w:rsidRPr="008203D1">
        <w:t xml:space="preserve"> = 3</w:t>
      </w:r>
      <w:r w:rsidRPr="008203D1">
        <w:rPr>
          <w:lang w:val="en-US"/>
        </w:rPr>
        <w:t>R</w:t>
      </w:r>
      <w:r w:rsidRPr="008203D1">
        <w:t xml:space="preserve"> к  внешней поверхности большего цилин</w:t>
      </w:r>
      <w:r w:rsidRPr="008203D1">
        <w:t>д</w:t>
      </w:r>
      <w:r w:rsidRPr="008203D1">
        <w:t xml:space="preserve">ра? Принять </w:t>
      </w:r>
      <w:r w:rsidRPr="008203D1">
        <w:rPr>
          <w:lang w:val="en-US"/>
        </w:rPr>
        <w:t>R</w:t>
      </w:r>
      <w:r w:rsidRPr="008203D1">
        <w:t xml:space="preserve"> = 0,1 м, </w:t>
      </w:r>
      <w:r w:rsidRPr="008203D1">
        <w:sym w:font="Symbol" w:char="F073"/>
      </w:r>
      <w:r w:rsidRPr="008203D1">
        <w:rPr>
          <w:vertAlign w:val="subscript"/>
        </w:rPr>
        <w:t>1</w:t>
      </w:r>
      <w:r w:rsidRPr="008203D1">
        <w:t xml:space="preserve">= </w:t>
      </w:r>
      <w:r w:rsidRPr="008203D1">
        <w:sym w:font="Symbol" w:char="F02D"/>
      </w:r>
      <w:r w:rsidRPr="008203D1">
        <w:t xml:space="preserve"> 4 нКл/м</w:t>
      </w:r>
      <w:r w:rsidRPr="008203D1">
        <w:rPr>
          <w:vertAlign w:val="superscript"/>
        </w:rPr>
        <w:t>2</w:t>
      </w:r>
      <w:r w:rsidRPr="008203D1">
        <w:t xml:space="preserve">, </w:t>
      </w:r>
      <w:r w:rsidRPr="008203D1">
        <w:sym w:font="Symbol" w:char="F073"/>
      </w:r>
      <w:r w:rsidRPr="008203D1">
        <w:rPr>
          <w:vertAlign w:val="subscript"/>
        </w:rPr>
        <w:t>2</w:t>
      </w:r>
      <w:r w:rsidRPr="008203D1">
        <w:t xml:space="preserve"> = 5 нКл/м</w:t>
      </w:r>
      <w:r w:rsidRPr="008203D1">
        <w:rPr>
          <w:vertAlign w:val="superscript"/>
        </w:rPr>
        <w:t>2</w:t>
      </w:r>
      <w:r w:rsidRPr="008203D1">
        <w:t>.</w:t>
      </w:r>
    </w:p>
    <w:p w:rsidR="005077CA" w:rsidRDefault="005077CA" w:rsidP="007C6785">
      <w:pPr>
        <w:pStyle w:val="a4"/>
        <w:numPr>
          <w:ilvl w:val="1"/>
          <w:numId w:val="10"/>
        </w:numPr>
        <w:spacing w:after="200" w:line="276" w:lineRule="auto"/>
        <w:jc w:val="both"/>
      </w:pPr>
      <w:r w:rsidRPr="008203D1">
        <w:t>Напряжение на зажимах 12-вольтового аккумулятора, вращающего стартёр автомоб</w:t>
      </w:r>
      <w:r w:rsidRPr="008203D1">
        <w:t>и</w:t>
      </w:r>
      <w:r w:rsidRPr="008203D1">
        <w:t>ля, равно 11,6 В при токе в цепи 40 А. Каково внутреннее сопротивление аккумулят</w:t>
      </w:r>
      <w:r w:rsidRPr="008203D1">
        <w:t>о</w:t>
      </w:r>
      <w:r w:rsidRPr="008203D1">
        <w:t>ра? Какую мощность развивает аккумулятор? Какую мощность развивает стартёр авт</w:t>
      </w:r>
      <w:r w:rsidRPr="008203D1">
        <w:t>о</w:t>
      </w:r>
      <w:r w:rsidRPr="008203D1">
        <w:t>мобиля? Сколько тепловой энергии выделится в аккумуляторе за 2 минуты? На сколько уменьшится запас химической энергии в аккумуляторе за 2 минуты?</w:t>
      </w:r>
    </w:p>
    <w:p w:rsidR="007C6785" w:rsidRPr="008203D1" w:rsidRDefault="007C6785" w:rsidP="007C6785">
      <w:pPr>
        <w:pStyle w:val="a4"/>
        <w:numPr>
          <w:ilvl w:val="1"/>
          <w:numId w:val="10"/>
        </w:numPr>
        <w:spacing w:after="160" w:line="259" w:lineRule="auto"/>
        <w:jc w:val="both"/>
      </w:pPr>
      <w:r w:rsidRPr="008203D1">
        <w:t>Бесконечно длинный провод с током</w:t>
      </w:r>
      <w:r w:rsidRPr="008203D1">
        <w:rPr>
          <w:b/>
        </w:rPr>
        <w:t xml:space="preserve"> </w:t>
      </w:r>
      <w:r w:rsidRPr="008203D1">
        <w:rPr>
          <w:b/>
          <w:lang w:val="en-US"/>
        </w:rPr>
        <w:t>I</w:t>
      </w:r>
      <w:r w:rsidRPr="008203D1">
        <w:t xml:space="preserve">=100 А изогнут так, как это показано на рисунке. В плоскости, в которой лежит изогнутый провод, пролетает электрон по направлению к точке </w:t>
      </w:r>
      <w:r w:rsidRPr="008203D1">
        <w:rPr>
          <w:b/>
        </w:rPr>
        <w:t>О</w:t>
      </w:r>
      <w:r w:rsidRPr="008203D1">
        <w:t xml:space="preserve"> со скоростью </w:t>
      </w:r>
      <w:r w:rsidRPr="008203D1">
        <w:rPr>
          <w:b/>
        </w:rPr>
        <w:t>ν</w:t>
      </w:r>
      <w:r w:rsidRPr="008203D1">
        <w:t>=9∙10</w:t>
      </w:r>
      <w:r w:rsidRPr="008203D1">
        <w:rPr>
          <w:vertAlign w:val="superscript"/>
        </w:rPr>
        <w:t>5</w:t>
      </w:r>
      <w:r w:rsidRPr="008203D1">
        <w:t xml:space="preserve"> м/с. Определить величину и направление силы Лоренца, действующую на электрон, в точке </w:t>
      </w:r>
      <w:r w:rsidRPr="008203D1">
        <w:rPr>
          <w:b/>
        </w:rPr>
        <w:t>О</w:t>
      </w:r>
      <w:r w:rsidRPr="008203D1">
        <w:t xml:space="preserve">, если радиус закругления </w:t>
      </w:r>
      <w:r w:rsidRPr="008203D1">
        <w:rPr>
          <w:b/>
          <w:lang w:val="en-US"/>
        </w:rPr>
        <w:t>R</w:t>
      </w:r>
      <w:r w:rsidRPr="008203D1">
        <w:rPr>
          <w:b/>
          <w:vertAlign w:val="subscript"/>
        </w:rPr>
        <w:t>1</w:t>
      </w:r>
      <w:r w:rsidRPr="008203D1">
        <w:t>= 1,5∙</w:t>
      </w:r>
      <w:r w:rsidRPr="008203D1">
        <w:rPr>
          <w:b/>
          <w:lang w:val="en-US"/>
        </w:rPr>
        <w:t>R</w:t>
      </w:r>
      <w:r w:rsidRPr="008203D1">
        <w:rPr>
          <w:b/>
          <w:vertAlign w:val="subscript"/>
        </w:rPr>
        <w:t>2</w:t>
      </w:r>
      <w:r w:rsidRPr="008203D1">
        <w:t xml:space="preserve">, а </w:t>
      </w:r>
      <w:r w:rsidRPr="008203D1">
        <w:rPr>
          <w:b/>
          <w:lang w:val="en-US"/>
        </w:rPr>
        <w:t>R</w:t>
      </w:r>
      <w:r w:rsidRPr="008203D1">
        <w:rPr>
          <w:b/>
          <w:vertAlign w:val="subscript"/>
        </w:rPr>
        <w:t>2</w:t>
      </w:r>
      <w:r w:rsidRPr="008203D1">
        <w:t>=2 см.</w:t>
      </w:r>
    </w:p>
    <w:p w:rsidR="007C6785" w:rsidRPr="008203D1" w:rsidRDefault="007C6785" w:rsidP="007C6785">
      <w:pPr>
        <w:pStyle w:val="a4"/>
        <w:jc w:val="center"/>
      </w:pPr>
      <w:r w:rsidRPr="008203D1">
        <w:t>Рис.1</w:t>
      </w:r>
      <w:r w:rsidRPr="008203D1">
        <w:rPr>
          <w:noProof/>
        </w:rPr>
        <w:drawing>
          <wp:inline distT="0" distB="0" distL="0" distR="0">
            <wp:extent cx="1225298" cy="1182626"/>
            <wp:effectExtent l="0" t="0" r="0" b="0"/>
            <wp:docPr id="9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298" cy="118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785" w:rsidRPr="008203D1" w:rsidRDefault="007C6785" w:rsidP="007C6785">
      <w:pPr>
        <w:pStyle w:val="a4"/>
        <w:numPr>
          <w:ilvl w:val="1"/>
          <w:numId w:val="10"/>
        </w:numPr>
        <w:spacing w:after="160" w:line="259" w:lineRule="auto"/>
        <w:jc w:val="both"/>
      </w:pPr>
      <w:r w:rsidRPr="008203D1">
        <w:t xml:space="preserve">Контур находится в однородном магнитном поле с индукцией </w:t>
      </w:r>
      <w:r w:rsidRPr="008203D1">
        <w:rPr>
          <w:lang w:val="en-US"/>
        </w:rPr>
        <w:t>B</w:t>
      </w:r>
      <w:r w:rsidRPr="008203D1">
        <w:t>=1,5 Тл. Верхнюю по</w:t>
      </w:r>
      <w:r w:rsidRPr="008203D1">
        <w:t>д</w:t>
      </w:r>
      <w:r w:rsidRPr="008203D1">
        <w:t>вижную часть контура – провод изогнутый, как показано на рисунке 5, вращают с п</w:t>
      </w:r>
      <w:r w:rsidRPr="008203D1">
        <w:t>о</w:t>
      </w:r>
      <w:r w:rsidRPr="008203D1">
        <w:t>стоянной угловой скоростью ω=0,5π рад/с вокруг оси ОО’. Длина стороны нижнего н</w:t>
      </w:r>
      <w:r w:rsidRPr="008203D1">
        <w:t>е</w:t>
      </w:r>
      <w:r w:rsidRPr="008203D1">
        <w:t xml:space="preserve">подвижного контура составляет 18 см. В момент времени </w:t>
      </w:r>
      <w:r w:rsidRPr="008203D1">
        <w:rPr>
          <w:lang w:val="en-US"/>
        </w:rPr>
        <w:t>t</w:t>
      </w:r>
      <w:r w:rsidRPr="008203D1">
        <w:t xml:space="preserve">=0 магнитный поток через контур максимальный. Найти теплоту, выделившуюся в контуре за 0,05 с от начального момента времени, если его сопротивление </w:t>
      </w:r>
      <w:r w:rsidRPr="008203D1">
        <w:rPr>
          <w:lang w:val="en-US"/>
        </w:rPr>
        <w:t>R</w:t>
      </w:r>
      <w:r w:rsidRPr="008203D1">
        <w:t>=9 Ом.</w:t>
      </w:r>
    </w:p>
    <w:p w:rsidR="007C6785" w:rsidRPr="008203D1" w:rsidRDefault="007C6785" w:rsidP="007C6785">
      <w:pPr>
        <w:pStyle w:val="a4"/>
        <w:ind w:left="1440"/>
        <w:jc w:val="center"/>
      </w:pPr>
      <w:r w:rsidRPr="008203D1">
        <w:lastRenderedPageBreak/>
        <w:t>Рис.2</w:t>
      </w:r>
      <w:r w:rsidRPr="008203D1">
        <w:rPr>
          <w:noProof/>
        </w:rPr>
        <w:drawing>
          <wp:inline distT="0" distB="0" distL="0" distR="0">
            <wp:extent cx="2127508" cy="1655067"/>
            <wp:effectExtent l="0" t="0" r="0" b="2540"/>
            <wp:docPr id="9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08" cy="165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785" w:rsidRDefault="007C6785" w:rsidP="007C6785">
      <w:pPr>
        <w:pStyle w:val="a4"/>
        <w:numPr>
          <w:ilvl w:val="1"/>
          <w:numId w:val="10"/>
        </w:numPr>
        <w:spacing w:after="200" w:line="276" w:lineRule="auto"/>
        <w:ind w:left="709"/>
        <w:jc w:val="both"/>
      </w:pPr>
      <w:r w:rsidRPr="008203D1">
        <w:t>В колебательном контуре конденсатору емкостью 10 мкФ сообщили заряд 10 мкКл. В контуре возникли затухающие колебания. Через 10 мс напряжение на конденсаторе уменьшилось в три раза. Определить сопротивление контура</w:t>
      </w:r>
      <w:r w:rsidR="0077461F">
        <w:t>. К</w:t>
      </w:r>
      <w:r w:rsidRPr="008203D1">
        <w:t>акое количество тепла выделится за это время</w:t>
      </w:r>
      <w:r w:rsidR="0077461F">
        <w:t>?</w:t>
      </w:r>
      <w:r w:rsidRPr="008203D1">
        <w:t xml:space="preserve"> Индуктивность катушки 200 мГн.</w:t>
      </w:r>
    </w:p>
    <w:p w:rsidR="007C6785" w:rsidRPr="008203D1" w:rsidRDefault="007C6785" w:rsidP="007C6785">
      <w:pPr>
        <w:pStyle w:val="a4"/>
        <w:numPr>
          <w:ilvl w:val="1"/>
          <w:numId w:val="10"/>
        </w:numPr>
        <w:spacing w:after="200" w:line="276" w:lineRule="auto"/>
        <w:ind w:left="709"/>
        <w:jc w:val="both"/>
      </w:pPr>
      <w:r w:rsidRPr="008203D1">
        <w:t>Частица участвует одновременно в двух гармонических колебаниях, происходящих вдоль одного направления. Частота колебания для обоих источников одинакова и ра</w:t>
      </w:r>
      <w:r w:rsidRPr="008203D1">
        <w:t>в</w:t>
      </w:r>
      <w:r w:rsidRPr="008203D1">
        <w:t xml:space="preserve">на 4 Гц. Начальные фазы имеют значения  π/12 рад и 7 </w:t>
      </w:r>
      <w:r w:rsidRPr="00EF5AE2">
        <w:rPr>
          <w:lang w:val="en-US"/>
        </w:rPr>
        <w:t>π</w:t>
      </w:r>
      <w:r w:rsidRPr="008203D1">
        <w:t xml:space="preserve"> /12  рад, амплитуды также одинаковы и равны 5 см. Запишите уравнения исходных колебаний и уравнение р</w:t>
      </w:r>
      <w:r w:rsidRPr="008203D1">
        <w:t>е</w:t>
      </w:r>
      <w:r w:rsidRPr="008203D1">
        <w:t>зультирующего колебания. Определите амплитуду силы, действующей на частицу при результирующем движении, если масса частицы 25 г. Для решения используйте ве</w:t>
      </w:r>
      <w:r w:rsidRPr="008203D1">
        <w:t>к</w:t>
      </w:r>
      <w:r w:rsidRPr="008203D1">
        <w:t>торную диаграмму.</w:t>
      </w:r>
    </w:p>
    <w:p w:rsidR="005077CA" w:rsidRPr="008203D1" w:rsidRDefault="005077CA" w:rsidP="005077CA">
      <w:pPr>
        <w:ind w:firstLine="284"/>
        <w:rPr>
          <w:sz w:val="24"/>
          <w:szCs w:val="24"/>
        </w:rPr>
      </w:pPr>
    </w:p>
    <w:p w:rsidR="005077CA" w:rsidRPr="008203D1" w:rsidRDefault="005077CA" w:rsidP="005077CA">
      <w:pPr>
        <w:spacing w:after="160" w:line="259" w:lineRule="auto"/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br w:type="page"/>
      </w:r>
    </w:p>
    <w:p w:rsidR="005077CA" w:rsidRPr="008203D1" w:rsidRDefault="005077CA" w:rsidP="005077CA">
      <w:pPr>
        <w:ind w:firstLine="993"/>
        <w:rPr>
          <w:b/>
          <w:sz w:val="24"/>
          <w:szCs w:val="24"/>
        </w:rPr>
      </w:pPr>
      <w:r w:rsidRPr="008203D1">
        <w:rPr>
          <w:b/>
          <w:sz w:val="24"/>
          <w:szCs w:val="24"/>
        </w:rPr>
        <w:lastRenderedPageBreak/>
        <w:t>Вариант 0</w:t>
      </w:r>
    </w:p>
    <w:p w:rsidR="005077CA" w:rsidRPr="008203D1" w:rsidRDefault="005077CA" w:rsidP="0077461F">
      <w:pPr>
        <w:pStyle w:val="a4"/>
        <w:numPr>
          <w:ilvl w:val="0"/>
          <w:numId w:val="9"/>
        </w:numPr>
        <w:spacing w:after="200" w:line="276" w:lineRule="auto"/>
        <w:jc w:val="both"/>
      </w:pPr>
      <w:r w:rsidRPr="008203D1">
        <w:t xml:space="preserve">Материальная точка движется из состояния покоя с ускорением </w:t>
      </w:r>
      <w:r w:rsidRPr="008203D1">
        <w:rPr>
          <w:position w:val="-10"/>
        </w:rPr>
        <w:object w:dxaOrig="2580" w:dyaOrig="380">
          <v:shape id="_x0000_i1347" type="#_x0000_t75" style="width:159.3pt;height:23.6pt" o:ole="">
            <v:imagedata r:id="rId744" o:title=""/>
          </v:shape>
          <o:OLEObject Type="Embed" ProgID="Equation.3" ShapeID="_x0000_i1347" DrawAspect="Content" ObjectID="_1584127642" r:id="rId745"/>
        </w:object>
      </w:r>
      <w:r w:rsidRPr="008203D1">
        <w:t xml:space="preserve">, где векторы </w:t>
      </w:r>
      <w:r w:rsidRPr="008203D1">
        <w:rPr>
          <w:position w:val="-10"/>
        </w:rPr>
        <w:object w:dxaOrig="680" w:dyaOrig="380">
          <v:shape id="_x0000_i1348" type="#_x0000_t75" style="width:33.75pt;height:19.75pt" o:ole="">
            <v:imagedata r:id="rId112" o:title=""/>
          </v:shape>
          <o:OLEObject Type="Embed" ProgID="Equation.3" ShapeID="_x0000_i1348" DrawAspect="Content" ObjectID="_1584127643" r:id="rId746"/>
        </w:object>
      </w:r>
      <w:r w:rsidRPr="008203D1">
        <w:t xml:space="preserve"> являются ортами декартовой сист</w:t>
      </w:r>
      <w:r w:rsidRPr="008203D1">
        <w:t>е</w:t>
      </w:r>
      <w:r w:rsidRPr="008203D1">
        <w:t>мы координат. В конце второй секунды движения равнодействующая сила развивает мощность 512 Вт. Чему равна масса материальной точки?</w:t>
      </w:r>
    </w:p>
    <w:p w:rsidR="005077CA" w:rsidRPr="008203D1" w:rsidRDefault="005077CA" w:rsidP="0077461F">
      <w:pPr>
        <w:pStyle w:val="a4"/>
        <w:numPr>
          <w:ilvl w:val="0"/>
          <w:numId w:val="9"/>
        </w:numPr>
        <w:spacing w:after="200" w:line="276" w:lineRule="auto"/>
        <w:jc w:val="both"/>
      </w:pPr>
      <w:r w:rsidRPr="008203D1">
        <w:t xml:space="preserve">Шар массой </w:t>
      </w:r>
      <w:r w:rsidRPr="008203D1">
        <w:rPr>
          <w:i/>
          <w:lang w:val="en-US"/>
        </w:rPr>
        <w:t>m</w:t>
      </w:r>
      <w:r w:rsidRPr="008203D1">
        <w:rPr>
          <w:i/>
          <w:vertAlign w:val="subscript"/>
        </w:rPr>
        <w:t>1</w:t>
      </w:r>
      <w:r w:rsidRPr="008203D1">
        <w:rPr>
          <w:i/>
        </w:rPr>
        <w:t xml:space="preserve">, </w:t>
      </w:r>
      <w:r w:rsidRPr="008203D1">
        <w:t xml:space="preserve">движущийся горизонтально со скоростью </w:t>
      </w:r>
      <w:r w:rsidRPr="008203D1">
        <w:sym w:font="Symbol" w:char="F075"/>
      </w:r>
      <w:r w:rsidRPr="008203D1">
        <w:rPr>
          <w:vertAlign w:val="subscript"/>
        </w:rPr>
        <w:t>1</w:t>
      </w:r>
      <w:r w:rsidRPr="008203D1">
        <w:t>, столкнулся с неподви</w:t>
      </w:r>
      <w:r w:rsidRPr="008203D1">
        <w:t>ж</w:t>
      </w:r>
      <w:r w:rsidRPr="008203D1">
        <w:t>ным шаром</w:t>
      </w:r>
      <w:r w:rsidR="009F5431">
        <w:t xml:space="preserve"> меньшей </w:t>
      </w:r>
      <w:r w:rsidRPr="008203D1">
        <w:t xml:space="preserve"> массой </w:t>
      </w:r>
      <w:r w:rsidRPr="008203D1">
        <w:rPr>
          <w:i/>
          <w:lang w:val="en-US"/>
        </w:rPr>
        <w:t>m</w:t>
      </w:r>
      <w:r w:rsidRPr="008203D1">
        <w:rPr>
          <w:i/>
          <w:vertAlign w:val="subscript"/>
        </w:rPr>
        <w:t xml:space="preserve">2 </w:t>
      </w:r>
      <w:r w:rsidRPr="008203D1">
        <w:rPr>
          <w:i/>
        </w:rPr>
        <w:t>=</w:t>
      </w:r>
      <w:r w:rsidRPr="008203D1">
        <w:t>1 кг и потерял при этом 50% своей кинетической энергии. Какова масса первого шара? Удар прямой абсолютно упругий, центральный.</w:t>
      </w:r>
    </w:p>
    <w:p w:rsidR="005077CA" w:rsidRPr="008203D1" w:rsidRDefault="005077CA" w:rsidP="0077461F">
      <w:pPr>
        <w:pStyle w:val="a4"/>
        <w:numPr>
          <w:ilvl w:val="0"/>
          <w:numId w:val="9"/>
        </w:numPr>
        <w:spacing w:after="200" w:line="276" w:lineRule="auto"/>
        <w:jc w:val="both"/>
      </w:pPr>
      <w:r w:rsidRPr="008203D1">
        <w:t xml:space="preserve">Два очень длинных непроводящих </w:t>
      </w:r>
      <w:r w:rsidR="009F5431">
        <w:t>концентрических</w:t>
      </w:r>
      <w:r w:rsidRPr="008203D1">
        <w:t xml:space="preserve"> (с общей осью) цилиндра ради</w:t>
      </w:r>
      <w:r w:rsidRPr="008203D1">
        <w:t>у</w:t>
      </w:r>
      <w:r w:rsidRPr="008203D1">
        <w:t xml:space="preserve">сами </w:t>
      </w:r>
      <w:r w:rsidRPr="008203D1">
        <w:rPr>
          <w:lang w:val="en-US"/>
        </w:rPr>
        <w:t>R</w:t>
      </w:r>
      <w:r w:rsidRPr="008203D1">
        <w:t>и 2</w:t>
      </w:r>
      <w:r w:rsidRPr="008203D1">
        <w:rPr>
          <w:lang w:val="en-US"/>
        </w:rPr>
        <w:t>R</w:t>
      </w:r>
      <w:r w:rsidRPr="008203D1">
        <w:t xml:space="preserve"> заряжены с поверхностной плотностью зарядов </w:t>
      </w:r>
      <w:r w:rsidRPr="008203D1">
        <w:sym w:font="Symbol" w:char="F073"/>
      </w:r>
      <w:r w:rsidRPr="008203D1">
        <w:rPr>
          <w:vertAlign w:val="subscript"/>
        </w:rPr>
        <w:t>1</w:t>
      </w:r>
      <w:r w:rsidRPr="008203D1">
        <w:t xml:space="preserve"> и </w:t>
      </w:r>
      <w:r w:rsidRPr="008203D1">
        <w:sym w:font="Symbol" w:char="F073"/>
      </w:r>
      <w:r w:rsidRPr="008203D1">
        <w:rPr>
          <w:vertAlign w:val="subscript"/>
        </w:rPr>
        <w:t xml:space="preserve">2 </w:t>
      </w:r>
      <w:r w:rsidRPr="008203D1">
        <w:t xml:space="preserve">соответственно. Найти силу (модуль и направление), действующую на электрон, находящийся в точке </w:t>
      </w:r>
      <w:r w:rsidRPr="008203D1">
        <w:rPr>
          <w:lang w:val="en-US"/>
        </w:rPr>
        <w:t>r</w:t>
      </w:r>
      <w:r w:rsidRPr="008203D1">
        <w:rPr>
          <w:vertAlign w:val="subscript"/>
        </w:rPr>
        <w:t>1</w:t>
      </w:r>
      <w:r w:rsidRPr="008203D1">
        <w:t xml:space="preserve"> = 3</w:t>
      </w:r>
      <w:r w:rsidRPr="008203D1">
        <w:rPr>
          <w:lang w:val="en-US"/>
        </w:rPr>
        <w:t>R</w:t>
      </w:r>
      <w:r w:rsidRPr="008203D1">
        <w:t xml:space="preserve"> от оси цилиндров. Какую скорость приобретет первоначально покоившийся эле</w:t>
      </w:r>
      <w:r w:rsidRPr="008203D1">
        <w:t>к</w:t>
      </w:r>
      <w:r w:rsidRPr="008203D1">
        <w:t xml:space="preserve">трон, переместившись в точку, находящуюся на расстоянии </w:t>
      </w:r>
      <w:r w:rsidRPr="008203D1">
        <w:rPr>
          <w:lang w:val="en-US"/>
        </w:rPr>
        <w:t>r</w:t>
      </w:r>
      <w:r w:rsidRPr="008203D1">
        <w:rPr>
          <w:vertAlign w:val="subscript"/>
        </w:rPr>
        <w:t>2</w:t>
      </w:r>
      <w:r w:rsidRPr="008203D1">
        <w:t xml:space="preserve"> = 4</w:t>
      </w:r>
      <w:r w:rsidRPr="008203D1">
        <w:rPr>
          <w:lang w:val="en-US"/>
        </w:rPr>
        <w:t>R</w:t>
      </w:r>
      <w:r w:rsidRPr="008203D1">
        <w:t xml:space="preserve"> от центра? Принять </w:t>
      </w:r>
      <w:r w:rsidRPr="008203D1">
        <w:rPr>
          <w:lang w:val="en-US"/>
        </w:rPr>
        <w:t>R</w:t>
      </w:r>
      <w:r w:rsidRPr="008203D1">
        <w:t xml:space="preserve"> = 0,1 м, </w:t>
      </w:r>
      <w:r w:rsidRPr="008203D1">
        <w:sym w:font="Symbol" w:char="F073"/>
      </w:r>
      <w:r w:rsidRPr="008203D1">
        <w:rPr>
          <w:vertAlign w:val="subscript"/>
        </w:rPr>
        <w:t>1</w:t>
      </w:r>
      <w:r w:rsidRPr="008203D1">
        <w:t xml:space="preserve"> = 3 нКл/м</w:t>
      </w:r>
      <w:r w:rsidRPr="008203D1">
        <w:rPr>
          <w:vertAlign w:val="superscript"/>
        </w:rPr>
        <w:t>2</w:t>
      </w:r>
      <w:r w:rsidRPr="008203D1">
        <w:t xml:space="preserve">, </w:t>
      </w:r>
      <w:r w:rsidRPr="008203D1">
        <w:sym w:font="Symbol" w:char="F073"/>
      </w:r>
      <w:r w:rsidRPr="008203D1">
        <w:rPr>
          <w:vertAlign w:val="subscript"/>
        </w:rPr>
        <w:t>2</w:t>
      </w:r>
      <w:r w:rsidRPr="008203D1">
        <w:t xml:space="preserve">= </w:t>
      </w:r>
      <w:r w:rsidRPr="008203D1">
        <w:sym w:font="Symbol" w:char="F02D"/>
      </w:r>
      <w:r w:rsidRPr="008203D1">
        <w:t xml:space="preserve"> 2нКл/м</w:t>
      </w:r>
      <w:r w:rsidRPr="008203D1">
        <w:rPr>
          <w:vertAlign w:val="superscript"/>
        </w:rPr>
        <w:t>2</w:t>
      </w:r>
      <w:r w:rsidRPr="008203D1">
        <w:t>.</w:t>
      </w:r>
    </w:p>
    <w:p w:rsidR="005077CA" w:rsidRPr="008203D1" w:rsidRDefault="005077CA" w:rsidP="0077461F">
      <w:pPr>
        <w:pStyle w:val="a4"/>
        <w:numPr>
          <w:ilvl w:val="0"/>
          <w:numId w:val="9"/>
        </w:numPr>
        <w:spacing w:after="0" w:line="276" w:lineRule="auto"/>
        <w:jc w:val="both"/>
      </w:pPr>
      <w:r w:rsidRPr="008203D1">
        <w:t>Дана электрическая цепь (Рис.</w:t>
      </w:r>
      <w:r w:rsidR="0077461F">
        <w:t>1</w:t>
      </w:r>
      <w:r w:rsidRPr="008203D1">
        <w:t xml:space="preserve">), состоящая из двух резисторов </w:t>
      </w:r>
      <w:r w:rsidRPr="008203D1">
        <w:rPr>
          <w:lang w:val="en-GB"/>
        </w:rPr>
        <w:t>R</w:t>
      </w:r>
      <w:r w:rsidRPr="008203D1">
        <w:rPr>
          <w:vertAlign w:val="subscript"/>
        </w:rPr>
        <w:t>1</w:t>
      </w:r>
      <w:r w:rsidRPr="008203D1">
        <w:t xml:space="preserve">= 10 Ом, </w:t>
      </w:r>
      <w:r w:rsidRPr="008203D1">
        <w:rPr>
          <w:lang w:val="en-GB"/>
        </w:rPr>
        <w:t>R</w:t>
      </w:r>
      <w:r w:rsidRPr="008203D1">
        <w:rPr>
          <w:vertAlign w:val="subscript"/>
        </w:rPr>
        <w:t>2</w:t>
      </w:r>
      <w:r w:rsidRPr="008203D1">
        <w:t xml:space="preserve">= 20 Ом, амперметра с сопротивлением </w:t>
      </w:r>
      <w:r w:rsidRPr="008203D1">
        <w:rPr>
          <w:lang w:val="en-GB"/>
        </w:rPr>
        <w:t>R</w:t>
      </w:r>
      <w:r w:rsidRPr="008203D1">
        <w:rPr>
          <w:vertAlign w:val="subscript"/>
        </w:rPr>
        <w:t>А</w:t>
      </w:r>
      <w:r w:rsidRPr="008203D1">
        <w:t xml:space="preserve">= 5 Ом, с источником ЭДС </w:t>
      </w:r>
      <w:r w:rsidRPr="008203D1">
        <w:rPr>
          <w:i/>
        </w:rPr>
        <w:t>ε</w:t>
      </w:r>
      <w:r w:rsidRPr="008203D1">
        <w:t xml:space="preserve"> = 12 В и внутренним с</w:t>
      </w:r>
      <w:r w:rsidRPr="008203D1">
        <w:t>о</w:t>
      </w:r>
      <w:r w:rsidRPr="008203D1">
        <w:t xml:space="preserve">противлением </w:t>
      </w:r>
      <w:r w:rsidRPr="008203D1">
        <w:rPr>
          <w:lang w:val="en-GB"/>
        </w:rPr>
        <w:t>r</w:t>
      </w:r>
      <w:r w:rsidRPr="008203D1">
        <w:t xml:space="preserve"> = 0,2 Ом. Найти показания амперметра. Какими будут  показания а</w:t>
      </w:r>
      <w:r w:rsidRPr="008203D1">
        <w:t>м</w:t>
      </w:r>
      <w:r w:rsidRPr="008203D1">
        <w:t>перметра, если источник ЭДС и амперметр поменять местами?</w:t>
      </w:r>
    </w:p>
    <w:p w:rsidR="005077CA" w:rsidRPr="008203D1" w:rsidRDefault="005077CA" w:rsidP="005077CA">
      <w:pPr>
        <w:spacing w:after="0"/>
        <w:ind w:firstLine="284"/>
        <w:rPr>
          <w:sz w:val="24"/>
          <w:szCs w:val="24"/>
        </w:rPr>
      </w:pPr>
    </w:p>
    <w:p w:rsidR="005077CA" w:rsidRPr="008203D1" w:rsidRDefault="005077CA" w:rsidP="005077CA">
      <w:pPr>
        <w:spacing w:after="0"/>
        <w:ind w:firstLine="284"/>
        <w:rPr>
          <w:sz w:val="24"/>
          <w:szCs w:val="24"/>
        </w:rPr>
      </w:pPr>
    </w:p>
    <w:p w:rsidR="005077CA" w:rsidRPr="008203D1" w:rsidRDefault="005077CA" w:rsidP="005077CA">
      <w:pPr>
        <w:ind w:firstLine="284"/>
        <w:rPr>
          <w:sz w:val="24"/>
          <w:szCs w:val="24"/>
        </w:rPr>
      </w:pPr>
    </w:p>
    <w:p w:rsidR="005077CA" w:rsidRPr="008203D1" w:rsidRDefault="005077CA" w:rsidP="005077CA">
      <w:pPr>
        <w:ind w:firstLine="284"/>
        <w:rPr>
          <w:sz w:val="24"/>
          <w:szCs w:val="24"/>
        </w:rPr>
      </w:pPr>
    </w:p>
    <w:p w:rsidR="005077CA" w:rsidRPr="008203D1" w:rsidRDefault="00765B0A" w:rsidP="005077CA">
      <w:pPr>
        <w:ind w:firstLine="284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Группа 385" o:spid="_x0000_s1402" style="position:absolute;left:0;text-align:left;margin-left:118.4pt;margin-top:-59.25pt;width:229.35pt;height:173.15pt;z-index:251679232" coordorigin="2835,8190" coordsize="4587,3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">
            <v:shape id="Text Box 387" o:spid="_x0000_s1403" type="#_x0000_t202" style="position:absolute;left:2835;top:9510;width:438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fRcMA&#10;AADcAAAADwAAAGRycy9kb3ducmV2LnhtbESP0YrCMBRE3wX/IVxhX0TTdd2q1SjuguJrXT/g2lzb&#10;YnNTmqytf28EwcdhZs4wq01nKnGjxpWWFXyOIxDEmdUl5wpOf7vRHITzyBory6TgTg42635vhYm2&#10;Lad0O/pcBAi7BBUU3teJlC4ryKAb25o4eBfbGPRBNrnUDbYBbio5iaJYGiw5LBRY029B2fX4bxRc&#10;Du3we9Ge9/40S6fxD5azs70r9THotksQnjr/Dr/aB63gax7D80w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4fRcMAAADcAAAADwAAAAAAAAAAAAAAAACYAgAAZHJzL2Rv&#10;d25yZXYueG1sUEsFBgAAAAAEAAQA9QAAAIgDAAAAAA==&#10;" stroked="f">
              <v:textbox>
                <w:txbxContent>
                  <w:p w:rsidR="00D025B5" w:rsidRPr="00A22604" w:rsidRDefault="00D025B5" w:rsidP="005077CA">
                    <w:pPr>
                      <w:rPr>
                        <w:sz w:val="32"/>
                        <w:szCs w:val="32"/>
                      </w:rPr>
                    </w:pPr>
                    <w:r w:rsidRPr="00A22604">
                      <w:rPr>
                        <w:sz w:val="32"/>
                        <w:szCs w:val="32"/>
                        <w:lang w:val="en-GB"/>
                      </w:rPr>
                      <w:t>ε</w:t>
                    </w:r>
                  </w:p>
                </w:txbxContent>
              </v:textbox>
            </v:shape>
            <v:group id="Group 388" o:spid="_x0000_s1404" style="position:absolute;left:3273;top:8190;width:4149;height:3463" coordorigin="3273,8190" coordsize="4149,3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<v:shape id="Text Box 389" o:spid="_x0000_s1405" type="#_x0000_t202" style="position:absolute;left:5329;top:8190;width:628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urMEA&#10;AADcAAAADwAAAGRycy9kb3ducmV2LnhtbERPzW6CQBC+N+k7bKaJl6YstlUpupraxIYr6AOM7AhE&#10;dpawq+DbuwcTj1++/9VmNK24Uu8aywqmUQyCuLS64UrBYb/7SEA4j6yxtUwKbuRgs359WWGq7cA5&#10;XQtfiRDCLkUFtfddKqUrazLoItsRB+5ke4M+wL6SuschhJtWfsbxXBpsODTU2NFfTeW5uBgFp2x4&#10;n/0Mx39/WOTf8y02i6O9KTV5G3+XIDyN/il+uDOt4CsJa8OZcAT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9LqzBAAAA3AAAAA8AAAAAAAAAAAAAAAAAmAIAAGRycy9kb3du&#10;cmV2LnhtbFBLBQYAAAAABAAEAPUAAACGAwAAAAA=&#10;" stroked="f">
                <v:textbox>
                  <w:txbxContent>
                    <w:p w:rsidR="00D025B5" w:rsidRPr="00A22604" w:rsidRDefault="00D025B5" w:rsidP="005077CA">
                      <w:pPr>
                        <w:rPr>
                          <w:vertAlign w:val="subscript"/>
                          <w:lang w:val="en-GB"/>
                        </w:rPr>
                      </w:pPr>
                      <w:r w:rsidRPr="00A22604">
                        <w:rPr>
                          <w:lang w:val="en-GB"/>
                        </w:rPr>
                        <w:t>R</w:t>
                      </w:r>
                      <w:r>
                        <w:rPr>
                          <w:vertAlign w:val="subscript"/>
                          <w:lang w:val="en-GB"/>
                        </w:rPr>
                        <w:t>1</w:t>
                      </w:r>
                    </w:p>
                  </w:txbxContent>
                </v:textbox>
              </v:shape>
              <v:group id="Group 390" o:spid="_x0000_s1406" style="position:absolute;left:3273;top:8763;width:4149;height:2890" coordorigin="3273,8763" coordsize="4149,2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<v:shape id="Text Box 391" o:spid="_x0000_s1407" type="#_x0000_t202" style="position:absolute;left:4808;top:9510;width:628;height: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0d8EA&#10;AADcAAAADwAAAGRycy9kb3ducmV2LnhtbERPS27CMBDdV+IO1iCxqRqnH6AJGFQqUWWbwAGGeEgi&#10;4nEUuyTcHi+QWD69/3o7mlZcqXeNZQXvUQyCuLS64UrB8bB/+wbhPLLG1jIpuJGD7WbyssZU24Fz&#10;uha+EiGEXYoKau+7VEpX1mTQRbYjDtzZ9gZ9gH0ldY9DCDet/IjjhTTYcGiosaPfmspL8W8UnLPh&#10;dZ4Mpz9/XOZfix02y5O9KTWbjj8rEJ5G/xQ/3JlW8JmE+eFMO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StHfBAAAA3AAAAA8AAAAAAAAAAAAAAAAAmAIAAGRycy9kb3du&#10;cmV2LnhtbFBLBQYAAAAABAAEAPUAAACGAwAAAAA=&#10;" stroked="f">
                  <v:textbox>
                    <w:txbxContent>
                      <w:p w:rsidR="00D025B5" w:rsidRPr="00A22604" w:rsidRDefault="00D025B5" w:rsidP="005077CA">
                        <w:pPr>
                          <w:rPr>
                            <w:vertAlign w:val="subscript"/>
                            <w:lang w:val="en-GB"/>
                          </w:rPr>
                        </w:pPr>
                        <w:r w:rsidRPr="00A22604">
                          <w:rPr>
                            <w:lang w:val="en-GB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GB"/>
                          </w:rPr>
                          <w:t>2</w:t>
                        </w:r>
                      </w:p>
                    </w:txbxContent>
                  </v:textbox>
                </v:shape>
                <v:group id="Group 392" o:spid="_x0000_s1408" style="position:absolute;left:3273;top:8763;width:4149;height:2890" coordorigin="3273,8763" coordsize="4149,2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group id="Group 393" o:spid="_x0000_s1409" style="position:absolute;left:3273;top:8763;width:4149;height:1914" coordorigin="3273,8763" coordsize="4149,1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  <v:group id="Group 394" o:spid="_x0000_s1410" style="position:absolute;left:3273;top:8763;width:4149;height:1914" coordorigin="3273,8763" coordsize="4149,1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    <v:shapetype id="_x0000_t109" coordsize="21600,21600" o:spt="109" path="m,l,21600r21600,l21600,xe">
                        <v:stroke joinstyle="miter"/>
                        <v:path gradientshapeok="t" o:connecttype="rect"/>
                      </v:shapetype>
                      <v:shape id="AutoShape 395" o:spid="_x0000_s1411" type="#_x0000_t109" style="position:absolute;left:3343;top:9791;width:584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3R8cA&#10;AADcAAAADwAAAGRycy9kb3ducmV2LnhtbESPzWrDMBCE74G+g9hCL6GR81ccJ7IpBZfk0EOdXnrb&#10;WBvb1FoZS3Wct48KhRyHmfmG2WWjacVAvWssK5jPIhDEpdUNVwq+jvlzDMJ5ZI2tZVJwJQdZ+jDZ&#10;YaLthT9pKHwlAoRdggpq77tESlfWZNDNbEccvLPtDfog+0rqHi8Bblq5iKIXabDhsFBjR281lT/F&#10;r1GwiKfFO3/k+9XpoHNcz7+H6fKg1NPj+LoF4Wn09/B/e68VLDcr+DsTj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t90fHAAAA3AAAAA8AAAAAAAAAAAAAAAAAmAIAAGRy&#10;cy9kb3ducmV2LnhtbFBLBQYAAAAABAAEAPUAAACMAwAAAAA=&#10;"/>
                      <v:shape id="AutoShape 396" o:spid="_x0000_s1412" type="#_x0000_t32" style="position:absolute;left:3273;top:9649;width:76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HaPcYAAADcAAAADwAAAGRycy9kb3ducmV2LnhtbESPQWsCMRSE7wX/Q3iCl1KzWpR2a5RV&#10;EKrgQW3vr5vXTXDzsm6ibv+9KRR6HGbmG2a26FwtrtQG61nBaJiBIC69tlwp+Diun15AhIissfZM&#10;Cn4owGLee5hhrv2N93Q9xEokCIccFZgYm1zKUBpyGIa+IU7et28dxiTbSuoWbwnuajnOsql0aDkt&#10;GGxoZag8HS5OwW4zWhZfxm62+7PdTdZFfakeP5Ua9LviDUSkLv6H/9rvWsHz6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R2j3GAAAA3AAAAA8AAAAAAAAA&#10;AAAAAAAAoQIAAGRycy9kb3ducmV2LnhtbFBLBQYAAAAABAAEAPkAAACUAwAAAAA=&#10;"/>
                      <v:shape id="AutoShape 397" o:spid="_x0000_s1413" type="#_x0000_t32" style="position:absolute;left:3648;top:8906;width:6;height:74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LEIcUAAADcAAAADwAAAGRycy9kb3ducmV2LnhtbESPQWsCMRSE74X+h/AKvRTNbguiW6OI&#10;IIiHgroHj4/kubt087Imcd3++0YQPA4z8w0zXw62FT350DhWkI8zEMTamYYrBeVxM5qCCBHZYOuY&#10;FPxRgOXi9WWOhXE33lN/iJVIEA4FKqhj7Aopg67JYhi7jjh5Z+ctxiR9JY3HW4LbVn5m2URabDgt&#10;1NjRuib9e7haBc2u/Cn7j0v0errLTz4Px1OrlXp/G1bfICIN8Rl+tLdGwdds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+LEIcUAAADcAAAADwAAAAAAAAAA&#10;AAAAAAChAgAAZHJzL2Rvd25yZXYueG1sUEsFBgAAAAAEAAQA+QAAAJMDAAAAAA==&#10;"/>
                      <v:shape id="AutoShape 398" o:spid="_x0000_s1414" type="#_x0000_t32" style="position:absolute;left:3636;top:9934;width:6;height:74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5husUAAADcAAAADwAAAGRycy9kb3ducmV2LnhtbESPQWvCQBSE70L/w/IEL6KbWKiaukop&#10;FMRDoTEHj4/d1ySYfZvubmP8991CocdhZr5hdofRdmIgH1rHCvJlBoJYO9NyraA6vy02IEJENtg5&#10;JgV3CnDYP0x2WBh34w8ayliLBOFQoIImxr6QMuiGLIal64mT9+m8xZikr6XxeEtw28lVlj1Jiy2n&#10;hQZ7em1IX8tvq6A9Ve/VMP+KXm9O+cXn4XzptFKz6fjyDCLSGP/Df+2jUfC4XcP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K5husUAAADcAAAADwAAAAAAAAAA&#10;AAAAAAChAgAAZHJzL2Rvd25yZXYueG1sUEsFBgAAAAAEAAQA+QAAAJMDAAAAAA==&#10;"/>
                      <v:group id="Group 399" o:spid="_x0000_s1415" style="position:absolute;left:3654;top:8763;width:3305;height:283" coordorigin="3654,8763" coordsize="3305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      <v:shape id="AutoShape 400" o:spid="_x0000_s1416" type="#_x0000_t32" style="position:absolute;left:3654;top:8906;width:138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zQOMYAAADcAAAADwAAAGRycy9kb3ducmV2LnhtbESPQWsCMRSE74L/ITyhF6lZW5S6Ncpa&#10;EKrgQW3vr5vXTejmZd1E3f77piB4HGbmG2a+7FwtLtQG61nBeJSBIC69tlwp+DiuH19AhIissfZM&#10;Cn4pwHLR780x1/7Ke7ocYiUShEOOCkyMTS5lKA05DCPfECfv27cOY5JtJXWL1wR3tXzKsql0aDkt&#10;GGzozVD5czg7BbvNeFV8GbvZ7k92N1kX9bkafir1MOiKVxCRungP39rvWsHzbAb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c0DjGAAAA3AAAAA8AAAAAAAAA&#10;AAAAAAAAoQIAAGRycy9kb3ducmV2LnhtbFBLBQYAAAAABAAEAPkAAACUAwAAAAA=&#10;"/>
                        <v:shape id="AutoShape 401" o:spid="_x0000_s1417" type="#_x0000_t109" style="position:absolute;left:5037;top:8763;width:1123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ppsMA&#10;AADcAAAADwAAAGRycy9kb3ducmV2LnhtbERPz2vCMBS+D/Y/hDfYpWiicyLVKCJU7GEHOy/ens1b&#10;W9a8lCar9b9fDoMdP77fm91oWzFQ7xvHGmZTBYK4dKbhSsPlM5usQPiAbLB1TBoe5GG3fX7aYGrc&#10;nc80FKESMYR9ihrqELpUSl/WZNFPXUccuS/XWwwR9pU0Pd5juG3lXKmltNhwbKixo0NN5XfxYzXM&#10;V0lx5I/stLjlJsP32XVI3nKtX1/G/RpEoDH8i//cJ6NhoeL8eCYe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appsMAAADcAAAADwAAAAAAAAAAAAAAAACYAgAAZHJzL2Rv&#10;d25yZXYueG1sUEsFBgAAAAAEAAQA9QAAAIgDAAAAAA==&#10;"/>
                        <v:shape id="AutoShape 402" o:spid="_x0000_s1418" type="#_x0000_t32" style="position:absolute;left:6160;top:8906;width:79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qE3MYAAADcAAAADwAAAGRycy9kb3ducmV2LnhtbESPT2sCMRTE7wW/Q3hCL0WzW9oiq1HW&#10;glALHvx3f26em+DmZbuJuv32TaHQ4zAzv2Fmi9414kZdsJ4V5OMMBHHlteVawWG/Gk1AhIissfFM&#10;Cr4pwGI+eJhhof2dt3TbxVokCIcCFZgY20LKUBlyGMa+JU7e2XcOY5JdLXWH9wR3jXzOsjfp0HJa&#10;MNjSu6Hqsrs6BZt1vixPxq4/t19287oqm2v9dFTqcdiXUxCR+vgf/mt/aAUvWQ6/Z9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KhNzGAAAA3AAAAA8AAAAAAAAA&#10;AAAAAAAAoQIAAGRycy9kb3ducmV2LnhtbFBLBQYAAAAABAAEAPkAAACUAwAAAAA=&#10;"/>
                      </v:group>
                      <v:shape id="AutoShape 403" o:spid="_x0000_s1419" type="#_x0000_t32" style="position:absolute;left:6959;top:8906;width:0;height:57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gaq8UAAADc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lU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gaq8UAAADcAAAADwAAAAAAAAAA&#10;AAAAAAChAgAAZHJzL2Rvd25yZXYueG1sUEsFBgAAAAAEAAQA+QAAAJMDAAAAAA==&#10;"/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AutoShape 404" o:spid="_x0000_s1420" type="#_x0000_t120" style="position:absolute;left:6483;top:9477;width:939;height:8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1WIsQA&#10;AADcAAAADwAAAGRycy9kb3ducmV2LnhtbESPT4vCMBTE7wt+h/AEb2vqn3WXahQVheJlWV3Y66N5&#10;tsXkpTTR1m9vBGGPw8z8hlmsOmvEjRpfOVYwGiYgiHOnKy4U/J72718gfEDWaByTgjt5WC17bwtM&#10;tWv5h27HUIgIYZ+igjKEOpXS5yVZ9ENXE0fv7BqLIcqmkLrBNsKtkeMkmUmLFceFEmvalpRfjler&#10;IGR3c6ha820/d+u/drL5yJhqpQb9bj0HEagL/+FXO9MKpskE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ViLEAAAA3AAAAA8AAAAAAAAAAAAAAAAAmAIAAGRycy9k&#10;b3ducmV2LnhtbFBLBQYAAAAABAAEAPUAAACJAwAAAAA=&#10;"/>
                      <v:shape id="AutoShape 405" o:spid="_x0000_s1421" type="#_x0000_t32" style="position:absolute;left:3636;top:10645;width:3361;height:3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ynL8QAAADcAAAADwAAAGRycy9kb3ducmV2LnhtbESPQYvCMBSE7wv+h/AEL4umFRGpRpGF&#10;hcXDgtqDx0fybIvNS02ytfvvNwuCx2FmvmE2u8G2oicfGscK8lkGglg703CloDx/TlcgQkQ22Dom&#10;Bb8UYLcdvW2wMO7BR+pPsRIJwqFABXWMXSFl0DVZDDPXESfv6rzFmKSvpPH4SHDbynmWLaXFhtNC&#10;jR191KRvpx+roDmU32X/fo9erw75xefhfGm1UpPxsF+DiDTEV/jZ/jIKFtk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3KcvxAAAANwAAAAPAAAAAAAAAAAA&#10;AAAAAKECAABkcnMvZG93bnJldi54bWxQSwUGAAAAAAQABAD5AAAAkgMAAAAA&#10;"/>
                      <v:shape id="AutoShape 406" o:spid="_x0000_s1422" type="#_x0000_t32" style="position:absolute;left:6997;top:10308;width:0;height:33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ACtMQAAADcAAAADwAAAGRycy9kb3ducmV2LnhtbESPQWsCMRSE7wX/Q3hCL6VmV2yR1Sil&#10;IIiHgroHj4/kubu4eVmTuG7/fSMIPQ4z8w2zXA+2FT350DhWkE8yEMTamYYrBeVx8z4HESKywdYx&#10;KfilAOvV6GWJhXF33lN/iJVIEA4FKqhj7Aopg67JYpi4jjh5Z+ctxiR9JY3He4LbVk6z7FNabDgt&#10;1NjRd036crhZBc2u/Cn7t2v0er7LTz4Px1OrlXodD18LEJGG+B9+trdGwSz7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kAK0xAAAANwAAAAPAAAAAAAAAAAA&#10;AAAAAKECAABkcnMvZG93bnJldi54bWxQSwUGAAAAAAQABAD5AAAAkgMAAAAA&#10;"/>
                      <v:shape id="AutoShape 407" o:spid="_x0000_s1423" type="#_x0000_t109" style="position:absolute;left:4479;top:9382;width:234;height:7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UScYA&#10;AADcAAAADwAAAGRycy9kb3ducmV2LnhtbESPQWvCQBSE74X+h+UVepG60doQoqsUISUeejDtxdsz&#10;+0xCs29Ddk3Sf+8KhR6HmfmG2ewm04qBetdYVrCYRyCIS6sbrhR8f2UvCQjnkTW2lknBLznYbR8f&#10;NphqO/KRhsJXIkDYpaig9r5LpXRlTQbd3HbEwbvY3qAPsq+k7nEMcNPKZRTF0mDDYaHGjvY1lT/F&#10;1ShYJrPigz+zfHU+6AzfFqdh9npQ6vlpel+D8DT5//BfO9cKVlEM9zPhCMjt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OUScYAAADcAAAADwAAAAAAAAAAAAAAAACYAgAAZHJz&#10;L2Rvd25yZXYueG1sUEsFBgAAAAAEAAQA9QAAAIsDAAAAAA==&#10;"/>
                      <v:shape id="AutoShape 408" o:spid="_x0000_s1424" type="#_x0000_t32" style="position:absolute;left:4599;top:8906;width:6;height:47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45WMQAAADcAAAADwAAAGRycy9kb3ducmV2LnhtbESPQWsCMRSE7wX/Q3hCL6VmV6SV1Sil&#10;IIiHgroHj4/kubu4eVmTuG7/fSMIPQ4z8w2zXA+2FT350DhWkE8yEMTamYYrBeVx8z4HESKywdYx&#10;KfilAOvV6GWJhXF33lN/iJVIEA4FKqhj7Aopg67JYpi4jjh5Z+ctxiR9JY3He4LbVk6z7ENabDgt&#10;1NjRd036crhZBc2u/Cn7t2v0er7LTz4Px1OrlXodD18LEJGG+B9+trdGwSz7h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DjlYxAAAANwAAAAPAAAAAAAAAAAA&#10;AAAAAKECAABkcnMvZG93bnJldi54bWxQSwUGAAAAAAQABAD5AAAAkgMAAAAA&#10;"/>
                      <v:shape id="AutoShape 409" o:spid="_x0000_s1425" type="#_x0000_t32" style="position:absolute;left:4599;top:10143;width:6;height:5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AtQcIAAADc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hmaW0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XAtQcIAAADcAAAADwAAAAAAAAAAAAAA&#10;AAChAgAAZHJzL2Rvd25yZXYueG1sUEsFBgAAAAAEAAQA+QAAAJADAAAAAA==&#10;"/>
                    </v:group>
                    <v:shape id="Text Box 410" o:spid="_x0000_s1426" type="#_x0000_t202" style="position:absolute;left:6750;top:9693;width:43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FCMQA&#10;AADcAAAADwAAAGRycy9kb3ducmV2LnhtbESPzWrDMBCE74W+g9hCLyWWU9z8uFFMWkjJ1UkeYG1t&#10;bFNrZSzVP29fBQo9DjPzDbPLJtOKgXrXWFawjGIQxKXVDVcKrpfjYgPCeWSNrWVSMJODbP/4sMNU&#10;25FzGs6+EgHCLkUFtfddKqUrazLoItsRB+9me4M+yL6SuscxwE0rX+N4JQ02HBZq7OizpvL7/GMU&#10;3E7jy9t2LL78dZ0nqw9s1oWdlXp+mg7vIDxN/j/81z5pBUm8hfu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IRQjEAAAA3AAAAA8AAAAAAAAAAAAAAAAAmAIAAGRycy9k&#10;b3ducmV2LnhtbFBLBQYAAAAABAAEAPUAAACJAwAAAAA=&#10;" stroked="f">
                      <v:textbox>
                        <w:txbxContent>
                          <w:p w:rsidR="00D025B5" w:rsidRPr="00A22604" w:rsidRDefault="00D025B5" w:rsidP="005077CA">
                            <w:r>
                              <w:t>А</w:t>
                            </w:r>
                          </w:p>
                        </w:txbxContent>
                      </v:textbox>
                    </v:shape>
                  </v:group>
                  <v:shape id="Text Box 411" o:spid="_x0000_s1427" type="#_x0000_t202" style="position:absolute;left:4713;top:11032;width:1301;height:6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6S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h2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yt6SL0AAADcAAAADwAAAAAAAAAAAAAAAACYAgAAZHJzL2Rvd25yZXYu&#10;eG1sUEsFBgAAAAAEAAQA9QAAAIIDAAAAAA==&#10;" stroked="f">
                    <v:textbox>
                      <w:txbxContent>
                        <w:p w:rsidR="00D025B5" w:rsidRPr="009F5431" w:rsidRDefault="00D025B5" w:rsidP="005077CA">
                          <w:pPr>
                            <w:rPr>
                              <w:sz w:val="24"/>
                            </w:rPr>
                          </w:pPr>
                          <w:r w:rsidRPr="009F5431">
                            <w:rPr>
                              <w:sz w:val="24"/>
                            </w:rPr>
                            <w:t>Рис.</w:t>
                          </w:r>
                          <w:r>
                            <w:rPr>
                              <w:sz w:val="24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v:group>
          </v:group>
        </w:pict>
      </w:r>
    </w:p>
    <w:p w:rsidR="005077CA" w:rsidRPr="008203D1" w:rsidRDefault="005077CA" w:rsidP="005077CA">
      <w:pPr>
        <w:ind w:firstLine="284"/>
        <w:rPr>
          <w:sz w:val="24"/>
          <w:szCs w:val="24"/>
        </w:rPr>
      </w:pPr>
    </w:p>
    <w:p w:rsidR="005077CA" w:rsidRPr="008203D1" w:rsidRDefault="005077CA" w:rsidP="005077CA">
      <w:pPr>
        <w:ind w:firstLine="284"/>
        <w:rPr>
          <w:sz w:val="24"/>
          <w:szCs w:val="24"/>
        </w:rPr>
      </w:pPr>
    </w:p>
    <w:p w:rsidR="005077CA" w:rsidRDefault="005077CA" w:rsidP="005077CA">
      <w:pPr>
        <w:pStyle w:val="a4"/>
        <w:ind w:left="1004"/>
        <w:jc w:val="both"/>
      </w:pPr>
    </w:p>
    <w:p w:rsidR="009F5431" w:rsidRPr="008203D1" w:rsidRDefault="009F5431" w:rsidP="005077CA">
      <w:pPr>
        <w:pStyle w:val="a4"/>
        <w:ind w:left="1004"/>
        <w:jc w:val="both"/>
      </w:pPr>
    </w:p>
    <w:p w:rsidR="005077CA" w:rsidRPr="008203D1" w:rsidRDefault="005077CA" w:rsidP="005077CA">
      <w:pPr>
        <w:pStyle w:val="a4"/>
        <w:ind w:left="1004"/>
        <w:jc w:val="both"/>
      </w:pPr>
    </w:p>
    <w:p w:rsidR="005077CA" w:rsidRPr="008203D1" w:rsidRDefault="005077CA" w:rsidP="005077CA">
      <w:pPr>
        <w:pStyle w:val="a4"/>
        <w:ind w:left="1004"/>
        <w:jc w:val="both"/>
      </w:pPr>
    </w:p>
    <w:p w:rsidR="0077461F" w:rsidRPr="008203D1" w:rsidRDefault="0077461F" w:rsidP="0077461F">
      <w:pPr>
        <w:pStyle w:val="a4"/>
        <w:numPr>
          <w:ilvl w:val="0"/>
          <w:numId w:val="9"/>
        </w:numPr>
        <w:spacing w:after="160" w:line="259" w:lineRule="auto"/>
      </w:pPr>
      <w:r w:rsidRPr="008203D1">
        <w:t>Бесконечно длинный провод с током</w:t>
      </w:r>
      <w:r w:rsidRPr="0077461F">
        <w:rPr>
          <w:b/>
        </w:rPr>
        <w:t xml:space="preserve"> </w:t>
      </w:r>
      <w:r w:rsidRPr="0077461F">
        <w:rPr>
          <w:b/>
          <w:lang w:val="en-US"/>
        </w:rPr>
        <w:t>I</w:t>
      </w:r>
      <w:r w:rsidRPr="008203D1">
        <w:t xml:space="preserve">=100 А изогнут так, как это показано на рисунке. В плоскости, в которой лежит изогнутый провод, пролетает протон по направлению к точке </w:t>
      </w:r>
      <w:r w:rsidRPr="0077461F">
        <w:rPr>
          <w:b/>
        </w:rPr>
        <w:t>О</w:t>
      </w:r>
      <w:r w:rsidRPr="008203D1">
        <w:t xml:space="preserve"> со скоростью </w:t>
      </w:r>
      <w:r w:rsidRPr="0077461F">
        <w:rPr>
          <w:b/>
        </w:rPr>
        <w:t>ν</w:t>
      </w:r>
      <w:r w:rsidRPr="008203D1">
        <w:t>=10</w:t>
      </w:r>
      <w:r w:rsidRPr="0077461F">
        <w:rPr>
          <w:vertAlign w:val="superscript"/>
        </w:rPr>
        <w:t>6</w:t>
      </w:r>
      <w:r w:rsidRPr="008203D1">
        <w:t xml:space="preserve"> м/с. Определить величину и направление силы Лоренца, действующую на протон, в точке </w:t>
      </w:r>
      <w:r w:rsidRPr="0077461F">
        <w:rPr>
          <w:b/>
        </w:rPr>
        <w:t>О</w:t>
      </w:r>
      <w:r w:rsidRPr="008203D1">
        <w:t xml:space="preserve">, если радиус закругления </w:t>
      </w:r>
      <w:r w:rsidRPr="0077461F">
        <w:rPr>
          <w:b/>
          <w:lang w:val="en-US"/>
        </w:rPr>
        <w:t>R</w:t>
      </w:r>
      <w:r w:rsidRPr="008203D1">
        <w:t>=5 см.</w:t>
      </w:r>
    </w:p>
    <w:p w:rsidR="0077461F" w:rsidRPr="008203D1" w:rsidRDefault="0077461F" w:rsidP="0077461F">
      <w:pPr>
        <w:pStyle w:val="a4"/>
        <w:jc w:val="center"/>
      </w:pPr>
      <w:r w:rsidRPr="008203D1">
        <w:t>Рис.1</w:t>
      </w:r>
      <w:r w:rsidRPr="008203D1">
        <w:rPr>
          <w:noProof/>
        </w:rPr>
        <w:drawing>
          <wp:inline distT="0" distB="0" distL="0" distR="0">
            <wp:extent cx="1813564" cy="1722124"/>
            <wp:effectExtent l="0" t="0" r="0" b="0"/>
            <wp:docPr id="9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4" cy="172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1F" w:rsidRPr="008203D1" w:rsidRDefault="0077461F" w:rsidP="0077461F">
      <w:pPr>
        <w:ind w:left="360"/>
        <w:rPr>
          <w:sz w:val="24"/>
          <w:szCs w:val="24"/>
        </w:rPr>
      </w:pPr>
    </w:p>
    <w:p w:rsidR="0077461F" w:rsidRPr="008203D1" w:rsidRDefault="0077461F" w:rsidP="0077461F">
      <w:pPr>
        <w:pStyle w:val="a4"/>
        <w:numPr>
          <w:ilvl w:val="0"/>
          <w:numId w:val="9"/>
        </w:numPr>
        <w:spacing w:after="160" w:line="259" w:lineRule="auto"/>
        <w:jc w:val="both"/>
      </w:pPr>
      <w:r w:rsidRPr="008203D1">
        <w:lastRenderedPageBreak/>
        <w:t xml:space="preserve">Контур находится в однородном магнитном поле с индукцией </w:t>
      </w:r>
      <w:r w:rsidRPr="008203D1">
        <w:rPr>
          <w:lang w:val="en-US"/>
        </w:rPr>
        <w:t>B</w:t>
      </w:r>
      <w:r w:rsidRPr="008203D1">
        <w:t>=0,7 Тл. Верхнюю по</w:t>
      </w:r>
      <w:r w:rsidRPr="008203D1">
        <w:t>д</w:t>
      </w:r>
      <w:r w:rsidRPr="008203D1">
        <w:t>вижную часть контура – провод изогнутый, как показано на рисунке 6, вращают с п</w:t>
      </w:r>
      <w:r w:rsidRPr="008203D1">
        <w:t>о</w:t>
      </w:r>
      <w:r w:rsidRPr="008203D1">
        <w:t>стоянной угловой скоростью ω=2,5π рад/с вокруг оси ОО’. Длина стороны нижнего н</w:t>
      </w:r>
      <w:r w:rsidRPr="008203D1">
        <w:t>е</w:t>
      </w:r>
      <w:r w:rsidRPr="008203D1">
        <w:t xml:space="preserve">подвижного контура составляет 15 см. В момент времени </w:t>
      </w:r>
      <w:r w:rsidRPr="008203D1">
        <w:rPr>
          <w:lang w:val="en-US"/>
        </w:rPr>
        <w:t>t</w:t>
      </w:r>
      <w:r w:rsidRPr="008203D1">
        <w:t>=0 магнитный поток через контур максимальный. Найти заряд, прошедший по контуру за 0,4 с от начального м</w:t>
      </w:r>
      <w:r w:rsidRPr="008203D1">
        <w:t>о</w:t>
      </w:r>
      <w:r w:rsidRPr="008203D1">
        <w:t xml:space="preserve">мента времени, если его сопротивление </w:t>
      </w:r>
      <w:r w:rsidRPr="008203D1">
        <w:rPr>
          <w:lang w:val="en-US"/>
        </w:rPr>
        <w:t>R</w:t>
      </w:r>
      <w:r w:rsidRPr="008203D1">
        <w:t>=4 Ом.</w:t>
      </w:r>
    </w:p>
    <w:p w:rsidR="0077461F" w:rsidRPr="008203D1" w:rsidRDefault="0077461F" w:rsidP="0077461F">
      <w:pPr>
        <w:pStyle w:val="a4"/>
        <w:ind w:left="1440"/>
        <w:jc w:val="center"/>
      </w:pPr>
      <w:r w:rsidRPr="008203D1">
        <w:t>Рис.2</w:t>
      </w:r>
      <w:r w:rsidRPr="008203D1">
        <w:rPr>
          <w:noProof/>
        </w:rPr>
        <w:drawing>
          <wp:inline distT="0" distB="0" distL="0" distR="0">
            <wp:extent cx="2127508" cy="1642875"/>
            <wp:effectExtent l="0" t="0" r="0" b="0"/>
            <wp:docPr id="9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7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08" cy="16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1F" w:rsidRPr="008203D1" w:rsidRDefault="0077461F" w:rsidP="0077461F">
      <w:pPr>
        <w:rPr>
          <w:sz w:val="24"/>
          <w:szCs w:val="24"/>
        </w:rPr>
      </w:pPr>
    </w:p>
    <w:p w:rsidR="0077461F" w:rsidRDefault="0077461F" w:rsidP="0077461F">
      <w:pPr>
        <w:pStyle w:val="a4"/>
        <w:numPr>
          <w:ilvl w:val="0"/>
          <w:numId w:val="9"/>
        </w:numPr>
        <w:spacing w:after="160" w:line="259" w:lineRule="auto"/>
        <w:jc w:val="both"/>
      </w:pPr>
      <w:r w:rsidRPr="008203D1">
        <w:t>Определить коэффициент затухания для колебательного контура с конденсатором е</w:t>
      </w:r>
      <w:r w:rsidRPr="008203D1">
        <w:t>м</w:t>
      </w:r>
      <w:r w:rsidRPr="008203D1">
        <w:t>костью 400 нФ и катушкой индуктивностью 150 мГн, если на поддержание в этом ко</w:t>
      </w:r>
      <w:r w:rsidRPr="008203D1">
        <w:t>н</w:t>
      </w:r>
      <w:r w:rsidRPr="008203D1">
        <w:t>туре незатухающих колебаний с амплитудой напряжения на конденсаторе 1 В требуе</w:t>
      </w:r>
      <w:r w:rsidRPr="008203D1">
        <w:t>т</w:t>
      </w:r>
      <w:r w:rsidRPr="008203D1">
        <w:t>ся мощность 50 мкВт. К</w:t>
      </w:r>
      <w:r>
        <w:t>акова добротность этого контура?</w:t>
      </w:r>
    </w:p>
    <w:p w:rsidR="0077461F" w:rsidRPr="008203D1" w:rsidRDefault="0077461F" w:rsidP="0077461F">
      <w:pPr>
        <w:pStyle w:val="a4"/>
        <w:numPr>
          <w:ilvl w:val="0"/>
          <w:numId w:val="9"/>
        </w:numPr>
        <w:spacing w:after="160" w:line="259" w:lineRule="auto"/>
        <w:jc w:val="both"/>
        <w:rPr>
          <w:rFonts w:eastAsiaTheme="minorEastAsia"/>
        </w:rPr>
      </w:pPr>
      <w:r w:rsidRPr="008203D1">
        <w:t xml:space="preserve">Частица участвует одновременно в двух гармонических колебаниях, происходящих по взаимно перпендикулярным направлениям. Частота колебаний по оси ОХ равна 10 Гц, по оси </w:t>
      </w:r>
      <w:r w:rsidRPr="008203D1">
        <w:rPr>
          <w:lang w:val="en-US"/>
        </w:rPr>
        <w:t>OY</w:t>
      </w:r>
      <w:r w:rsidRPr="008203D1">
        <w:t xml:space="preserve"> равна 20 Гц. Амплитуды колебаний :  А</w:t>
      </w:r>
      <w:r w:rsidRPr="008203D1">
        <w:rPr>
          <w:vertAlign w:val="subscript"/>
        </w:rPr>
        <w:t>Х</w:t>
      </w:r>
      <w:r w:rsidRPr="008203D1">
        <w:t xml:space="preserve"> = 2 см, </w:t>
      </w:r>
      <w:r w:rsidRPr="008203D1">
        <w:rPr>
          <w:lang w:val="en-US"/>
        </w:rPr>
        <w:t>A</w:t>
      </w:r>
      <w:r w:rsidRPr="008203D1">
        <w:rPr>
          <w:vertAlign w:val="subscript"/>
          <w:lang w:val="en-US"/>
        </w:rPr>
        <w:t>Y</w:t>
      </w:r>
      <w:r w:rsidRPr="008203D1">
        <w:t xml:space="preserve"> = 4 см. Начальная фаза колебания по оси ОХ равна нулю, по оси </w:t>
      </w:r>
      <w:r w:rsidRPr="008203D1">
        <w:rPr>
          <w:lang w:val="en-US"/>
        </w:rPr>
        <w:t>OY</w:t>
      </w:r>
      <w:r w:rsidRPr="008203D1">
        <w:t xml:space="preserve"> равна </w:t>
      </w:r>
      <w:r w:rsidRPr="008203D1">
        <w:rPr>
          <w:rFonts w:eastAsiaTheme="minorEastAsia"/>
        </w:rPr>
        <w:t xml:space="preserve">π / 2. Используя функцию </w:t>
      </w:r>
      <w:r w:rsidRPr="008203D1">
        <w:rPr>
          <w:rFonts w:eastAsiaTheme="minorEastAsia"/>
          <w:lang w:val="en-US"/>
        </w:rPr>
        <w:t>Sin</w:t>
      </w:r>
      <w:r w:rsidRPr="008203D1">
        <w:rPr>
          <w:rFonts w:eastAsiaTheme="minorEastAsia"/>
        </w:rPr>
        <w:t>, з</w:t>
      </w:r>
      <w:r w:rsidRPr="008203D1">
        <w:rPr>
          <w:rFonts w:eastAsiaTheme="minorEastAsia"/>
        </w:rPr>
        <w:t>а</w:t>
      </w:r>
      <w:r w:rsidRPr="008203D1">
        <w:rPr>
          <w:rFonts w:eastAsiaTheme="minorEastAsia"/>
        </w:rPr>
        <w:t>пишите уравнения исходных колебаний. Определите уравнение траектории результ</w:t>
      </w:r>
      <w:r w:rsidRPr="008203D1">
        <w:rPr>
          <w:rFonts w:eastAsiaTheme="minorEastAsia"/>
        </w:rPr>
        <w:t>и</w:t>
      </w:r>
      <w:r w:rsidRPr="008203D1">
        <w:rPr>
          <w:rFonts w:eastAsiaTheme="minorEastAsia"/>
        </w:rPr>
        <w:t xml:space="preserve">рующего движения частицы в координатах </w:t>
      </w:r>
      <w:r w:rsidRPr="008203D1">
        <w:rPr>
          <w:rFonts w:eastAsiaTheme="minorEastAsia"/>
          <w:lang w:val="en-US"/>
        </w:rPr>
        <w:t>XOY</w:t>
      </w:r>
      <w:r w:rsidRPr="008203D1">
        <w:rPr>
          <w:rFonts w:eastAsiaTheme="minorEastAsia"/>
        </w:rPr>
        <w:t>, изобразите траекторию на рисунке.</w:t>
      </w:r>
    </w:p>
    <w:p w:rsidR="0077461F" w:rsidRPr="008203D1" w:rsidRDefault="0077461F" w:rsidP="0077461F">
      <w:pPr>
        <w:pStyle w:val="a4"/>
        <w:spacing w:after="160" w:line="259" w:lineRule="auto"/>
        <w:jc w:val="both"/>
      </w:pPr>
    </w:p>
    <w:p w:rsidR="0077461F" w:rsidRPr="008203D1" w:rsidRDefault="0077461F" w:rsidP="0077461F">
      <w:pPr>
        <w:rPr>
          <w:sz w:val="24"/>
          <w:szCs w:val="24"/>
        </w:rPr>
      </w:pPr>
    </w:p>
    <w:sectPr w:rsidR="0077461F" w:rsidRPr="008203D1" w:rsidSect="00D025B5">
      <w:footerReference w:type="default" r:id="rId749"/>
      <w:type w:val="continuous"/>
      <w:pgSz w:w="11906" w:h="16838"/>
      <w:pgMar w:top="1134" w:right="1134" w:bottom="1134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042" w:rsidRDefault="00467042" w:rsidP="00E07710">
      <w:r>
        <w:separator/>
      </w:r>
    </w:p>
  </w:endnote>
  <w:endnote w:type="continuationSeparator" w:id="0">
    <w:p w:rsidR="00467042" w:rsidRDefault="00467042" w:rsidP="00E077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793"/>
      <w:docPartObj>
        <w:docPartGallery w:val="Page Numbers (Bottom of Page)"/>
        <w:docPartUnique/>
      </w:docPartObj>
    </w:sdtPr>
    <w:sdtContent>
      <w:p w:rsidR="00D025B5" w:rsidRDefault="00765B0A">
        <w:pPr>
          <w:pStyle w:val="a8"/>
          <w:jc w:val="right"/>
        </w:pPr>
        <w:fldSimple w:instr=" PAGE   \* MERGEFORMAT ">
          <w:r w:rsidR="00C948D5">
            <w:rPr>
              <w:noProof/>
            </w:rPr>
            <w:t>62</w:t>
          </w:r>
        </w:fldSimple>
      </w:p>
    </w:sdtContent>
  </w:sdt>
  <w:p w:rsidR="00D025B5" w:rsidRDefault="00D025B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042" w:rsidRDefault="00467042" w:rsidP="00E07710">
      <w:r>
        <w:separator/>
      </w:r>
    </w:p>
  </w:footnote>
  <w:footnote w:type="continuationSeparator" w:id="0">
    <w:p w:rsidR="00467042" w:rsidRDefault="00467042" w:rsidP="00E077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B26B74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EB50FE"/>
    <w:multiLevelType w:val="multilevel"/>
    <w:tmpl w:val="A808AE3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3725AC8"/>
    <w:multiLevelType w:val="hybridMultilevel"/>
    <w:tmpl w:val="F9E43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37705B"/>
    <w:multiLevelType w:val="hybridMultilevel"/>
    <w:tmpl w:val="22A8E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552A9F"/>
    <w:multiLevelType w:val="hybridMultilevel"/>
    <w:tmpl w:val="7FEAC794"/>
    <w:lvl w:ilvl="0" w:tplc="FB64D2D2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903E54"/>
    <w:multiLevelType w:val="multilevel"/>
    <w:tmpl w:val="DC368F44"/>
    <w:lvl w:ilvl="0">
      <w:start w:val="1"/>
      <w:numFmt w:val="decimal"/>
      <w:lvlText w:val="%1."/>
      <w:lvlJc w:val="left"/>
      <w:pPr>
        <w:ind w:left="1763" w:hanging="360"/>
      </w:pPr>
      <w:rPr>
        <w:rFonts w:hint="default"/>
        <w:sz w:val="21"/>
      </w:rPr>
    </w:lvl>
    <w:lvl w:ilvl="1">
      <w:start w:val="4"/>
      <w:numFmt w:val="decimal"/>
      <w:isLgl/>
      <w:lvlText w:val="%1.%2."/>
      <w:lvlJc w:val="left"/>
      <w:pPr>
        <w:ind w:left="2123" w:hanging="720"/>
      </w:pPr>
      <w:rPr>
        <w:rFonts w:hint="default"/>
        <w:sz w:val="21"/>
      </w:rPr>
    </w:lvl>
    <w:lvl w:ilvl="2">
      <w:start w:val="11"/>
      <w:numFmt w:val="decimal"/>
      <w:isLgl/>
      <w:lvlText w:val="%1.%2.%3."/>
      <w:lvlJc w:val="left"/>
      <w:pPr>
        <w:ind w:left="2123" w:hanging="720"/>
      </w:pPr>
      <w:rPr>
        <w:rFonts w:hint="default"/>
        <w:sz w:val="21"/>
      </w:rPr>
    </w:lvl>
    <w:lvl w:ilvl="3">
      <w:start w:val="1"/>
      <w:numFmt w:val="decimal"/>
      <w:isLgl/>
      <w:lvlText w:val="%1.%2.%3.%4."/>
      <w:lvlJc w:val="left"/>
      <w:pPr>
        <w:ind w:left="2483" w:hanging="1080"/>
      </w:pPr>
      <w:rPr>
        <w:rFonts w:hint="default"/>
        <w:sz w:val="21"/>
      </w:rPr>
    </w:lvl>
    <w:lvl w:ilvl="4">
      <w:start w:val="1"/>
      <w:numFmt w:val="decimal"/>
      <w:isLgl/>
      <w:lvlText w:val="%1.%2.%3.%4.%5."/>
      <w:lvlJc w:val="left"/>
      <w:pPr>
        <w:ind w:left="2483" w:hanging="1080"/>
      </w:pPr>
      <w:rPr>
        <w:rFonts w:hint="default"/>
        <w:sz w:val="21"/>
      </w:rPr>
    </w:lvl>
    <w:lvl w:ilvl="5">
      <w:start w:val="1"/>
      <w:numFmt w:val="decimal"/>
      <w:isLgl/>
      <w:lvlText w:val="%1.%2.%3.%4.%5.%6."/>
      <w:lvlJc w:val="left"/>
      <w:pPr>
        <w:ind w:left="2843" w:hanging="1440"/>
      </w:pPr>
      <w:rPr>
        <w:rFonts w:hint="default"/>
        <w:sz w:val="21"/>
      </w:rPr>
    </w:lvl>
    <w:lvl w:ilvl="6">
      <w:start w:val="1"/>
      <w:numFmt w:val="decimal"/>
      <w:isLgl/>
      <w:lvlText w:val="%1.%2.%3.%4.%5.%6.%7."/>
      <w:lvlJc w:val="left"/>
      <w:pPr>
        <w:ind w:left="3203" w:hanging="1800"/>
      </w:pPr>
      <w:rPr>
        <w:rFonts w:hint="default"/>
        <w:sz w:val="21"/>
      </w:rPr>
    </w:lvl>
    <w:lvl w:ilvl="7">
      <w:start w:val="1"/>
      <w:numFmt w:val="decimal"/>
      <w:isLgl/>
      <w:lvlText w:val="%1.%2.%3.%4.%5.%6.%7.%8."/>
      <w:lvlJc w:val="left"/>
      <w:pPr>
        <w:ind w:left="3203" w:hanging="1800"/>
      </w:pPr>
      <w:rPr>
        <w:rFonts w:hint="default"/>
        <w:sz w:val="21"/>
      </w:rPr>
    </w:lvl>
    <w:lvl w:ilvl="8">
      <w:start w:val="1"/>
      <w:numFmt w:val="decimal"/>
      <w:isLgl/>
      <w:lvlText w:val="%1.%2.%3.%4.%5.%6.%7.%8.%9."/>
      <w:lvlJc w:val="left"/>
      <w:pPr>
        <w:ind w:left="3563" w:hanging="2160"/>
      </w:pPr>
      <w:rPr>
        <w:rFonts w:hint="default"/>
        <w:sz w:val="21"/>
      </w:rPr>
    </w:lvl>
  </w:abstractNum>
  <w:abstractNum w:abstractNumId="6">
    <w:nsid w:val="093C64C7"/>
    <w:multiLevelType w:val="hybridMultilevel"/>
    <w:tmpl w:val="9B103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B43E5364">
      <w:start w:val="1"/>
      <w:numFmt w:val="decimal"/>
      <w:lvlText w:val="%2."/>
      <w:lvlJc w:val="left"/>
      <w:pPr>
        <w:ind w:left="567" w:hanging="283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C459CF"/>
    <w:multiLevelType w:val="hybridMultilevel"/>
    <w:tmpl w:val="12D250C0"/>
    <w:lvl w:ilvl="0" w:tplc="8204604E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">
    <w:nsid w:val="0B0C76EA"/>
    <w:multiLevelType w:val="hybridMultilevel"/>
    <w:tmpl w:val="80443B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E37055E"/>
    <w:multiLevelType w:val="multilevel"/>
    <w:tmpl w:val="2458C8E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23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38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2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44" w:hanging="1800"/>
      </w:pPr>
      <w:rPr>
        <w:rFonts w:hint="default"/>
      </w:rPr>
    </w:lvl>
  </w:abstractNum>
  <w:abstractNum w:abstractNumId="10">
    <w:nsid w:val="0EA800A1"/>
    <w:multiLevelType w:val="hybridMultilevel"/>
    <w:tmpl w:val="C18A69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EBC06FC"/>
    <w:multiLevelType w:val="multilevel"/>
    <w:tmpl w:val="5790B7F0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10053BF5"/>
    <w:multiLevelType w:val="multilevel"/>
    <w:tmpl w:val="B9A44F8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663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308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26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8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99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53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72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264" w:hanging="1800"/>
      </w:pPr>
      <w:rPr>
        <w:rFonts w:hint="default"/>
        <w:b/>
      </w:rPr>
    </w:lvl>
  </w:abstractNum>
  <w:abstractNum w:abstractNumId="13">
    <w:nsid w:val="11854106"/>
    <w:multiLevelType w:val="multilevel"/>
    <w:tmpl w:val="F62EEA8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91" w:firstLine="0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82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3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4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5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6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7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8" w:firstLine="0"/>
      </w:pPr>
      <w:rPr>
        <w:rFonts w:hint="default"/>
      </w:rPr>
    </w:lvl>
  </w:abstractNum>
  <w:abstractNum w:abstractNumId="14">
    <w:nsid w:val="11DE29D6"/>
    <w:multiLevelType w:val="hybridMultilevel"/>
    <w:tmpl w:val="7AAEF7B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38519C8"/>
    <w:multiLevelType w:val="hybridMultilevel"/>
    <w:tmpl w:val="73169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5E80F9C"/>
    <w:multiLevelType w:val="hybridMultilevel"/>
    <w:tmpl w:val="F850B314"/>
    <w:lvl w:ilvl="0" w:tplc="B4B03A38">
      <w:start w:val="1"/>
      <w:numFmt w:val="decimal"/>
      <w:suff w:val="space"/>
      <w:lvlText w:val="%1."/>
      <w:lvlJc w:val="left"/>
      <w:pPr>
        <w:ind w:left="567" w:firstLine="22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>
    <w:nsid w:val="16A31AAD"/>
    <w:multiLevelType w:val="hybridMultilevel"/>
    <w:tmpl w:val="786EA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5E1DC9"/>
    <w:multiLevelType w:val="hybridMultilevel"/>
    <w:tmpl w:val="D3108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BB808C8"/>
    <w:multiLevelType w:val="hybridMultilevel"/>
    <w:tmpl w:val="6A302934"/>
    <w:lvl w:ilvl="0" w:tplc="5B24F74A">
      <w:start w:val="1"/>
      <w:numFmt w:val="decimal"/>
      <w:suff w:val="space"/>
      <w:lvlText w:val="%1."/>
      <w:lvlJc w:val="left"/>
      <w:pPr>
        <w:ind w:left="1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8" w:hanging="360"/>
      </w:pPr>
    </w:lvl>
    <w:lvl w:ilvl="2" w:tplc="0419001B" w:tentative="1">
      <w:start w:val="1"/>
      <w:numFmt w:val="lowerRoman"/>
      <w:lvlText w:val="%3."/>
      <w:lvlJc w:val="right"/>
      <w:pPr>
        <w:ind w:left="2588" w:hanging="180"/>
      </w:pPr>
    </w:lvl>
    <w:lvl w:ilvl="3" w:tplc="0419000F" w:tentative="1">
      <w:start w:val="1"/>
      <w:numFmt w:val="decimal"/>
      <w:lvlText w:val="%4."/>
      <w:lvlJc w:val="left"/>
      <w:pPr>
        <w:ind w:left="3308" w:hanging="360"/>
      </w:pPr>
    </w:lvl>
    <w:lvl w:ilvl="4" w:tplc="04190019" w:tentative="1">
      <w:start w:val="1"/>
      <w:numFmt w:val="lowerLetter"/>
      <w:lvlText w:val="%5."/>
      <w:lvlJc w:val="left"/>
      <w:pPr>
        <w:ind w:left="4028" w:hanging="360"/>
      </w:pPr>
    </w:lvl>
    <w:lvl w:ilvl="5" w:tplc="0419001B" w:tentative="1">
      <w:start w:val="1"/>
      <w:numFmt w:val="lowerRoman"/>
      <w:lvlText w:val="%6."/>
      <w:lvlJc w:val="right"/>
      <w:pPr>
        <w:ind w:left="4748" w:hanging="180"/>
      </w:pPr>
    </w:lvl>
    <w:lvl w:ilvl="6" w:tplc="0419000F" w:tentative="1">
      <w:start w:val="1"/>
      <w:numFmt w:val="decimal"/>
      <w:lvlText w:val="%7."/>
      <w:lvlJc w:val="left"/>
      <w:pPr>
        <w:ind w:left="5468" w:hanging="360"/>
      </w:pPr>
    </w:lvl>
    <w:lvl w:ilvl="7" w:tplc="04190019" w:tentative="1">
      <w:start w:val="1"/>
      <w:numFmt w:val="lowerLetter"/>
      <w:lvlText w:val="%8."/>
      <w:lvlJc w:val="left"/>
      <w:pPr>
        <w:ind w:left="6188" w:hanging="360"/>
      </w:pPr>
    </w:lvl>
    <w:lvl w:ilvl="8" w:tplc="0419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20">
    <w:nsid w:val="1CDF48A8"/>
    <w:multiLevelType w:val="hybridMultilevel"/>
    <w:tmpl w:val="502E5F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D7D07DC"/>
    <w:multiLevelType w:val="hybridMultilevel"/>
    <w:tmpl w:val="80188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E9C0A09"/>
    <w:multiLevelType w:val="multilevel"/>
    <w:tmpl w:val="6A42DBC0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3">
    <w:nsid w:val="216269FD"/>
    <w:multiLevelType w:val="hybridMultilevel"/>
    <w:tmpl w:val="DD64F5F4"/>
    <w:lvl w:ilvl="0" w:tplc="C94C05B6">
      <w:start w:val="1"/>
      <w:numFmt w:val="decimal"/>
      <w:suff w:val="space"/>
      <w:lvlText w:val="%1."/>
      <w:lvlJc w:val="left"/>
      <w:pPr>
        <w:ind w:left="1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8" w:hanging="360"/>
      </w:pPr>
    </w:lvl>
    <w:lvl w:ilvl="2" w:tplc="0419001B" w:tentative="1">
      <w:start w:val="1"/>
      <w:numFmt w:val="lowerRoman"/>
      <w:lvlText w:val="%3."/>
      <w:lvlJc w:val="right"/>
      <w:pPr>
        <w:ind w:left="2588" w:hanging="180"/>
      </w:pPr>
    </w:lvl>
    <w:lvl w:ilvl="3" w:tplc="0419000F" w:tentative="1">
      <w:start w:val="1"/>
      <w:numFmt w:val="decimal"/>
      <w:lvlText w:val="%4."/>
      <w:lvlJc w:val="left"/>
      <w:pPr>
        <w:ind w:left="3308" w:hanging="360"/>
      </w:pPr>
    </w:lvl>
    <w:lvl w:ilvl="4" w:tplc="04190019" w:tentative="1">
      <w:start w:val="1"/>
      <w:numFmt w:val="lowerLetter"/>
      <w:lvlText w:val="%5."/>
      <w:lvlJc w:val="left"/>
      <w:pPr>
        <w:ind w:left="4028" w:hanging="360"/>
      </w:pPr>
    </w:lvl>
    <w:lvl w:ilvl="5" w:tplc="0419001B" w:tentative="1">
      <w:start w:val="1"/>
      <w:numFmt w:val="lowerRoman"/>
      <w:lvlText w:val="%6."/>
      <w:lvlJc w:val="right"/>
      <w:pPr>
        <w:ind w:left="4748" w:hanging="180"/>
      </w:pPr>
    </w:lvl>
    <w:lvl w:ilvl="6" w:tplc="0419000F" w:tentative="1">
      <w:start w:val="1"/>
      <w:numFmt w:val="decimal"/>
      <w:lvlText w:val="%7."/>
      <w:lvlJc w:val="left"/>
      <w:pPr>
        <w:ind w:left="5468" w:hanging="360"/>
      </w:pPr>
    </w:lvl>
    <w:lvl w:ilvl="7" w:tplc="04190019" w:tentative="1">
      <w:start w:val="1"/>
      <w:numFmt w:val="lowerLetter"/>
      <w:lvlText w:val="%8."/>
      <w:lvlJc w:val="left"/>
      <w:pPr>
        <w:ind w:left="6188" w:hanging="360"/>
      </w:pPr>
    </w:lvl>
    <w:lvl w:ilvl="8" w:tplc="0419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24">
    <w:nsid w:val="217D79E4"/>
    <w:multiLevelType w:val="hybridMultilevel"/>
    <w:tmpl w:val="0742D302"/>
    <w:lvl w:ilvl="0" w:tplc="1AD60E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23274F44"/>
    <w:multiLevelType w:val="hybridMultilevel"/>
    <w:tmpl w:val="137A7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3577B07"/>
    <w:multiLevelType w:val="multilevel"/>
    <w:tmpl w:val="38AC684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7">
    <w:nsid w:val="256C4D16"/>
    <w:multiLevelType w:val="multilevel"/>
    <w:tmpl w:val="8EE6B5AE"/>
    <w:lvl w:ilvl="0">
      <w:start w:val="1"/>
      <w:numFmt w:val="decimal"/>
      <w:suff w:val="space"/>
      <w:lvlText w:val="%1."/>
      <w:lvlJc w:val="left"/>
      <w:pPr>
        <w:ind w:left="0" w:firstLine="1416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2316" w:hanging="720"/>
      </w:pPr>
      <w:rPr>
        <w:rFonts w:hint="default"/>
        <w:b w:val="0"/>
      </w:rPr>
    </w:lvl>
    <w:lvl w:ilvl="2">
      <w:start w:val="8"/>
      <w:numFmt w:val="decimal"/>
      <w:isLgl/>
      <w:lvlText w:val="%1.%2.%3."/>
      <w:lvlJc w:val="left"/>
      <w:pPr>
        <w:ind w:left="2496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3036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216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756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296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476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16" w:hanging="2160"/>
      </w:pPr>
      <w:rPr>
        <w:rFonts w:hint="default"/>
        <w:b w:val="0"/>
      </w:rPr>
    </w:lvl>
  </w:abstractNum>
  <w:abstractNum w:abstractNumId="28">
    <w:nsid w:val="27B175F0"/>
    <w:multiLevelType w:val="multilevel"/>
    <w:tmpl w:val="D1CC0E8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2D2656AA"/>
    <w:multiLevelType w:val="hybridMultilevel"/>
    <w:tmpl w:val="248694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2D85037F"/>
    <w:multiLevelType w:val="multilevel"/>
    <w:tmpl w:val="B0B6BFC6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3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30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0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24" w:hanging="2160"/>
      </w:pPr>
      <w:rPr>
        <w:rFonts w:hint="default"/>
      </w:rPr>
    </w:lvl>
  </w:abstractNum>
  <w:abstractNum w:abstractNumId="31">
    <w:nsid w:val="2E745AFE"/>
    <w:multiLevelType w:val="hybridMultilevel"/>
    <w:tmpl w:val="1CE49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FD12847"/>
    <w:multiLevelType w:val="hybridMultilevel"/>
    <w:tmpl w:val="C53063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308C24E3"/>
    <w:multiLevelType w:val="hybridMultilevel"/>
    <w:tmpl w:val="BA782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11F2041"/>
    <w:multiLevelType w:val="hybridMultilevel"/>
    <w:tmpl w:val="275EA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30757C9"/>
    <w:multiLevelType w:val="hybridMultilevel"/>
    <w:tmpl w:val="EA7C1A78"/>
    <w:lvl w:ilvl="0" w:tplc="C89E10A4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66576A8"/>
    <w:multiLevelType w:val="hybridMultilevel"/>
    <w:tmpl w:val="C324B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CC74FF9"/>
    <w:multiLevelType w:val="hybridMultilevel"/>
    <w:tmpl w:val="A1F26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E6B507B"/>
    <w:multiLevelType w:val="hybridMultilevel"/>
    <w:tmpl w:val="C81A4736"/>
    <w:lvl w:ilvl="0" w:tplc="ED1495C2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F962025"/>
    <w:multiLevelType w:val="hybridMultilevel"/>
    <w:tmpl w:val="B2C812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3FF26FDE"/>
    <w:multiLevelType w:val="hybridMultilevel"/>
    <w:tmpl w:val="8C2ACB80"/>
    <w:lvl w:ilvl="0" w:tplc="37E60524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1">
    <w:nsid w:val="3FF43C9C"/>
    <w:multiLevelType w:val="hybridMultilevel"/>
    <w:tmpl w:val="01C06C1E"/>
    <w:lvl w:ilvl="0" w:tplc="966C41A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41423F86"/>
    <w:multiLevelType w:val="hybridMultilevel"/>
    <w:tmpl w:val="74E02DC8"/>
    <w:lvl w:ilvl="0" w:tplc="7F705558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30141D1"/>
    <w:multiLevelType w:val="hybridMultilevel"/>
    <w:tmpl w:val="7B9EF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E8E5270"/>
    <w:multiLevelType w:val="hybridMultilevel"/>
    <w:tmpl w:val="95DED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61D6E75"/>
    <w:multiLevelType w:val="multilevel"/>
    <w:tmpl w:val="B1C451D0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783" w:hanging="60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308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629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8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35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53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081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624" w:hanging="2160"/>
      </w:pPr>
      <w:rPr>
        <w:rFonts w:hint="default"/>
        <w:b/>
      </w:rPr>
    </w:lvl>
  </w:abstractNum>
  <w:abstractNum w:abstractNumId="46">
    <w:nsid w:val="5B2B4882"/>
    <w:multiLevelType w:val="hybridMultilevel"/>
    <w:tmpl w:val="ECCE2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DE4302F"/>
    <w:multiLevelType w:val="hybridMultilevel"/>
    <w:tmpl w:val="B15CC1F8"/>
    <w:lvl w:ilvl="0" w:tplc="EBA24426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F114CF0"/>
    <w:multiLevelType w:val="hybridMultilevel"/>
    <w:tmpl w:val="AABA4D4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5F144846"/>
    <w:multiLevelType w:val="hybridMultilevel"/>
    <w:tmpl w:val="32984824"/>
    <w:lvl w:ilvl="0" w:tplc="ED1C01E6">
      <w:start w:val="1"/>
      <w:numFmt w:val="decimal"/>
      <w:lvlText w:val="%1."/>
      <w:lvlJc w:val="left"/>
      <w:pPr>
        <w:ind w:left="1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8" w:hanging="360"/>
      </w:pPr>
    </w:lvl>
    <w:lvl w:ilvl="2" w:tplc="0419001B" w:tentative="1">
      <w:start w:val="1"/>
      <w:numFmt w:val="lowerRoman"/>
      <w:lvlText w:val="%3."/>
      <w:lvlJc w:val="right"/>
      <w:pPr>
        <w:ind w:left="2588" w:hanging="180"/>
      </w:pPr>
    </w:lvl>
    <w:lvl w:ilvl="3" w:tplc="0419000F" w:tentative="1">
      <w:start w:val="1"/>
      <w:numFmt w:val="decimal"/>
      <w:lvlText w:val="%4."/>
      <w:lvlJc w:val="left"/>
      <w:pPr>
        <w:ind w:left="3308" w:hanging="360"/>
      </w:pPr>
    </w:lvl>
    <w:lvl w:ilvl="4" w:tplc="04190019" w:tentative="1">
      <w:start w:val="1"/>
      <w:numFmt w:val="lowerLetter"/>
      <w:lvlText w:val="%5."/>
      <w:lvlJc w:val="left"/>
      <w:pPr>
        <w:ind w:left="4028" w:hanging="360"/>
      </w:pPr>
    </w:lvl>
    <w:lvl w:ilvl="5" w:tplc="0419001B" w:tentative="1">
      <w:start w:val="1"/>
      <w:numFmt w:val="lowerRoman"/>
      <w:lvlText w:val="%6."/>
      <w:lvlJc w:val="right"/>
      <w:pPr>
        <w:ind w:left="4748" w:hanging="180"/>
      </w:pPr>
    </w:lvl>
    <w:lvl w:ilvl="6" w:tplc="0419000F" w:tentative="1">
      <w:start w:val="1"/>
      <w:numFmt w:val="decimal"/>
      <w:lvlText w:val="%7."/>
      <w:lvlJc w:val="left"/>
      <w:pPr>
        <w:ind w:left="5468" w:hanging="360"/>
      </w:pPr>
    </w:lvl>
    <w:lvl w:ilvl="7" w:tplc="04190019" w:tentative="1">
      <w:start w:val="1"/>
      <w:numFmt w:val="lowerLetter"/>
      <w:lvlText w:val="%8."/>
      <w:lvlJc w:val="left"/>
      <w:pPr>
        <w:ind w:left="6188" w:hanging="360"/>
      </w:pPr>
    </w:lvl>
    <w:lvl w:ilvl="8" w:tplc="0419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50">
    <w:nsid w:val="5F911765"/>
    <w:multiLevelType w:val="hybridMultilevel"/>
    <w:tmpl w:val="9964413A"/>
    <w:lvl w:ilvl="0" w:tplc="F00E0F62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FBA3CDA"/>
    <w:multiLevelType w:val="hybridMultilevel"/>
    <w:tmpl w:val="6EE24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0753957"/>
    <w:multiLevelType w:val="hybridMultilevel"/>
    <w:tmpl w:val="1E668EDC"/>
    <w:lvl w:ilvl="0" w:tplc="4AFABA56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10D081F"/>
    <w:multiLevelType w:val="multilevel"/>
    <w:tmpl w:val="E5DE360C"/>
    <w:lvl w:ilvl="0">
      <w:start w:val="2"/>
      <w:numFmt w:val="decimal"/>
      <w:lvlText w:val="%1."/>
      <w:lvlJc w:val="left"/>
      <w:pPr>
        <w:ind w:left="207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94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439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799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799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159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159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51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879" w:hanging="2160"/>
      </w:pPr>
      <w:rPr>
        <w:rFonts w:hint="default"/>
        <w:b/>
      </w:rPr>
    </w:lvl>
  </w:abstractNum>
  <w:abstractNum w:abstractNumId="54">
    <w:nsid w:val="61607E11"/>
    <w:multiLevelType w:val="hybridMultilevel"/>
    <w:tmpl w:val="9EA0CE60"/>
    <w:lvl w:ilvl="0" w:tplc="0B04EBE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>
    <w:nsid w:val="64C078EB"/>
    <w:multiLevelType w:val="hybridMultilevel"/>
    <w:tmpl w:val="1DD83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5E6647B"/>
    <w:multiLevelType w:val="hybridMultilevel"/>
    <w:tmpl w:val="A11405E4"/>
    <w:lvl w:ilvl="0" w:tplc="25DCF0C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7">
    <w:nsid w:val="67213480"/>
    <w:multiLevelType w:val="hybridMultilevel"/>
    <w:tmpl w:val="7F3CC7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69507C2A"/>
    <w:multiLevelType w:val="hybridMultilevel"/>
    <w:tmpl w:val="F8E04796"/>
    <w:lvl w:ilvl="0" w:tplc="D3E48F32">
      <w:start w:val="1"/>
      <w:numFmt w:val="decimal"/>
      <w:lvlText w:val="%1."/>
      <w:lvlJc w:val="left"/>
      <w:pPr>
        <w:ind w:left="567" w:hanging="283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BC003C1"/>
    <w:multiLevelType w:val="multilevel"/>
    <w:tmpl w:val="7C86B7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60">
    <w:nsid w:val="6C1246FB"/>
    <w:multiLevelType w:val="hybridMultilevel"/>
    <w:tmpl w:val="9052F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D6E600C"/>
    <w:multiLevelType w:val="hybridMultilevel"/>
    <w:tmpl w:val="DC4AB0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71935D70"/>
    <w:multiLevelType w:val="hybridMultilevel"/>
    <w:tmpl w:val="BD90F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5947835"/>
    <w:multiLevelType w:val="multilevel"/>
    <w:tmpl w:val="DCCAE2F0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64">
    <w:nsid w:val="76625CC2"/>
    <w:multiLevelType w:val="hybridMultilevel"/>
    <w:tmpl w:val="AC605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6921331"/>
    <w:multiLevelType w:val="hybridMultilevel"/>
    <w:tmpl w:val="BF8030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7EEC7F2F"/>
    <w:multiLevelType w:val="multilevel"/>
    <w:tmpl w:val="18E2F85C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num w:numId="1">
    <w:abstractNumId w:val="41"/>
  </w:num>
  <w:num w:numId="2">
    <w:abstractNumId w:val="54"/>
  </w:num>
  <w:num w:numId="3">
    <w:abstractNumId w:val="38"/>
  </w:num>
  <w:num w:numId="4">
    <w:abstractNumId w:val="58"/>
  </w:num>
  <w:num w:numId="5">
    <w:abstractNumId w:val="4"/>
  </w:num>
  <w:num w:numId="6">
    <w:abstractNumId w:val="35"/>
  </w:num>
  <w:num w:numId="7">
    <w:abstractNumId w:val="47"/>
  </w:num>
  <w:num w:numId="8">
    <w:abstractNumId w:val="42"/>
  </w:num>
  <w:num w:numId="9">
    <w:abstractNumId w:val="52"/>
  </w:num>
  <w:num w:numId="10">
    <w:abstractNumId w:val="6"/>
  </w:num>
  <w:num w:numId="11">
    <w:abstractNumId w:val="7"/>
  </w:num>
  <w:num w:numId="12">
    <w:abstractNumId w:val="40"/>
  </w:num>
  <w:num w:numId="13">
    <w:abstractNumId w:val="43"/>
  </w:num>
  <w:num w:numId="14">
    <w:abstractNumId w:val="18"/>
  </w:num>
  <w:num w:numId="15">
    <w:abstractNumId w:val="34"/>
  </w:num>
  <w:num w:numId="16">
    <w:abstractNumId w:val="36"/>
  </w:num>
  <w:num w:numId="17">
    <w:abstractNumId w:val="15"/>
  </w:num>
  <w:num w:numId="18">
    <w:abstractNumId w:val="44"/>
  </w:num>
  <w:num w:numId="19">
    <w:abstractNumId w:val="55"/>
  </w:num>
  <w:num w:numId="20">
    <w:abstractNumId w:val="33"/>
  </w:num>
  <w:num w:numId="21">
    <w:abstractNumId w:val="20"/>
  </w:num>
  <w:num w:numId="22">
    <w:abstractNumId w:val="50"/>
  </w:num>
  <w:num w:numId="23">
    <w:abstractNumId w:val="25"/>
  </w:num>
  <w:num w:numId="24">
    <w:abstractNumId w:val="61"/>
  </w:num>
  <w:num w:numId="25">
    <w:abstractNumId w:val="32"/>
  </w:num>
  <w:num w:numId="26">
    <w:abstractNumId w:val="10"/>
  </w:num>
  <w:num w:numId="27">
    <w:abstractNumId w:val="39"/>
  </w:num>
  <w:num w:numId="28">
    <w:abstractNumId w:val="8"/>
  </w:num>
  <w:num w:numId="29">
    <w:abstractNumId w:val="48"/>
  </w:num>
  <w:num w:numId="30">
    <w:abstractNumId w:val="57"/>
  </w:num>
  <w:num w:numId="31">
    <w:abstractNumId w:val="65"/>
  </w:num>
  <w:num w:numId="32">
    <w:abstractNumId w:val="29"/>
  </w:num>
  <w:num w:numId="33">
    <w:abstractNumId w:val="14"/>
  </w:num>
  <w:num w:numId="34">
    <w:abstractNumId w:val="60"/>
  </w:num>
  <w:num w:numId="35">
    <w:abstractNumId w:val="3"/>
  </w:num>
  <w:num w:numId="36">
    <w:abstractNumId w:val="31"/>
  </w:num>
  <w:num w:numId="37">
    <w:abstractNumId w:val="64"/>
  </w:num>
  <w:num w:numId="38">
    <w:abstractNumId w:val="62"/>
  </w:num>
  <w:num w:numId="39">
    <w:abstractNumId w:val="37"/>
  </w:num>
  <w:num w:numId="40">
    <w:abstractNumId w:val="51"/>
  </w:num>
  <w:num w:numId="41">
    <w:abstractNumId w:val="2"/>
  </w:num>
  <w:num w:numId="42">
    <w:abstractNumId w:val="21"/>
  </w:num>
  <w:num w:numId="43">
    <w:abstractNumId w:val="46"/>
  </w:num>
  <w:num w:numId="44">
    <w:abstractNumId w:val="24"/>
  </w:num>
  <w:num w:numId="45">
    <w:abstractNumId w:val="13"/>
  </w:num>
  <w:num w:numId="46">
    <w:abstractNumId w:val="27"/>
  </w:num>
  <w:num w:numId="47">
    <w:abstractNumId w:val="49"/>
  </w:num>
  <w:num w:numId="48">
    <w:abstractNumId w:val="16"/>
  </w:num>
  <w:num w:numId="49">
    <w:abstractNumId w:val="0"/>
  </w:num>
  <w:num w:numId="50">
    <w:abstractNumId w:val="5"/>
  </w:num>
  <w:num w:numId="51">
    <w:abstractNumId w:val="23"/>
  </w:num>
  <w:num w:numId="52">
    <w:abstractNumId w:val="19"/>
  </w:num>
  <w:num w:numId="53">
    <w:abstractNumId w:val="53"/>
  </w:num>
  <w:num w:numId="54">
    <w:abstractNumId w:val="17"/>
  </w:num>
  <w:num w:numId="55">
    <w:abstractNumId w:val="56"/>
  </w:num>
  <w:num w:numId="56">
    <w:abstractNumId w:val="12"/>
  </w:num>
  <w:num w:numId="57">
    <w:abstractNumId w:val="9"/>
  </w:num>
  <w:num w:numId="58">
    <w:abstractNumId w:val="59"/>
  </w:num>
  <w:num w:numId="59">
    <w:abstractNumId w:val="28"/>
  </w:num>
  <w:num w:numId="60">
    <w:abstractNumId w:val="26"/>
  </w:num>
  <w:num w:numId="61">
    <w:abstractNumId w:val="1"/>
  </w:num>
  <w:num w:numId="62">
    <w:abstractNumId w:val="45"/>
  </w:num>
  <w:num w:numId="63">
    <w:abstractNumId w:val="66"/>
  </w:num>
  <w:num w:numId="64">
    <w:abstractNumId w:val="11"/>
  </w:num>
  <w:num w:numId="65">
    <w:abstractNumId w:val="22"/>
  </w:num>
  <w:num w:numId="66">
    <w:abstractNumId w:val="63"/>
  </w:num>
  <w:num w:numId="67">
    <w:abstractNumId w:val="30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642B"/>
    <w:rsid w:val="0001262C"/>
    <w:rsid w:val="00012698"/>
    <w:rsid w:val="00057625"/>
    <w:rsid w:val="00067601"/>
    <w:rsid w:val="00075A65"/>
    <w:rsid w:val="0008111F"/>
    <w:rsid w:val="000A3916"/>
    <w:rsid w:val="000A483F"/>
    <w:rsid w:val="000A7158"/>
    <w:rsid w:val="000A7857"/>
    <w:rsid w:val="000B1CDD"/>
    <w:rsid w:val="000C3031"/>
    <w:rsid w:val="000D07A1"/>
    <w:rsid w:val="000D4B77"/>
    <w:rsid w:val="001001CB"/>
    <w:rsid w:val="0010149C"/>
    <w:rsid w:val="001029C1"/>
    <w:rsid w:val="001037B3"/>
    <w:rsid w:val="00112ABC"/>
    <w:rsid w:val="001207BE"/>
    <w:rsid w:val="00133330"/>
    <w:rsid w:val="001427C5"/>
    <w:rsid w:val="00154757"/>
    <w:rsid w:val="00174675"/>
    <w:rsid w:val="00180092"/>
    <w:rsid w:val="001836FA"/>
    <w:rsid w:val="001856E2"/>
    <w:rsid w:val="00192EDB"/>
    <w:rsid w:val="001A0DBD"/>
    <w:rsid w:val="001C376E"/>
    <w:rsid w:val="001C5872"/>
    <w:rsid w:val="001E1701"/>
    <w:rsid w:val="001F0960"/>
    <w:rsid w:val="001F1CE7"/>
    <w:rsid w:val="00215D0C"/>
    <w:rsid w:val="0022088A"/>
    <w:rsid w:val="00221182"/>
    <w:rsid w:val="0022697C"/>
    <w:rsid w:val="00262497"/>
    <w:rsid w:val="002671F1"/>
    <w:rsid w:val="002737A7"/>
    <w:rsid w:val="00273FC6"/>
    <w:rsid w:val="002A27B9"/>
    <w:rsid w:val="002B6293"/>
    <w:rsid w:val="002C19BB"/>
    <w:rsid w:val="002C5BB5"/>
    <w:rsid w:val="002D124D"/>
    <w:rsid w:val="00302D0F"/>
    <w:rsid w:val="00303113"/>
    <w:rsid w:val="00317C6C"/>
    <w:rsid w:val="00322085"/>
    <w:rsid w:val="003234A3"/>
    <w:rsid w:val="00330538"/>
    <w:rsid w:val="00331A94"/>
    <w:rsid w:val="0036236F"/>
    <w:rsid w:val="00381BF8"/>
    <w:rsid w:val="003879C6"/>
    <w:rsid w:val="00394DDF"/>
    <w:rsid w:val="00397CCC"/>
    <w:rsid w:val="003A055C"/>
    <w:rsid w:val="0040703D"/>
    <w:rsid w:val="00414BD5"/>
    <w:rsid w:val="004153B0"/>
    <w:rsid w:val="004170B6"/>
    <w:rsid w:val="00430078"/>
    <w:rsid w:val="00434254"/>
    <w:rsid w:val="00435E72"/>
    <w:rsid w:val="00443422"/>
    <w:rsid w:val="00454C1F"/>
    <w:rsid w:val="00460BD8"/>
    <w:rsid w:val="00465C3E"/>
    <w:rsid w:val="00467042"/>
    <w:rsid w:val="004712DD"/>
    <w:rsid w:val="00473175"/>
    <w:rsid w:val="00476565"/>
    <w:rsid w:val="00477B41"/>
    <w:rsid w:val="00495D6A"/>
    <w:rsid w:val="004A748D"/>
    <w:rsid w:val="004C6560"/>
    <w:rsid w:val="004E790D"/>
    <w:rsid w:val="004F05F1"/>
    <w:rsid w:val="004F1569"/>
    <w:rsid w:val="005077CA"/>
    <w:rsid w:val="005133FD"/>
    <w:rsid w:val="00520F22"/>
    <w:rsid w:val="005352F4"/>
    <w:rsid w:val="00537711"/>
    <w:rsid w:val="00544B30"/>
    <w:rsid w:val="00591E03"/>
    <w:rsid w:val="005B00D1"/>
    <w:rsid w:val="005B15CD"/>
    <w:rsid w:val="005B4AED"/>
    <w:rsid w:val="005C68A0"/>
    <w:rsid w:val="005E1DAA"/>
    <w:rsid w:val="005E45CB"/>
    <w:rsid w:val="00603BB0"/>
    <w:rsid w:val="006055AA"/>
    <w:rsid w:val="00643A7B"/>
    <w:rsid w:val="0065256E"/>
    <w:rsid w:val="00673A25"/>
    <w:rsid w:val="00674EE4"/>
    <w:rsid w:val="006F59AA"/>
    <w:rsid w:val="0070521B"/>
    <w:rsid w:val="00717BA2"/>
    <w:rsid w:val="00736073"/>
    <w:rsid w:val="007425D5"/>
    <w:rsid w:val="007458E6"/>
    <w:rsid w:val="00745FAF"/>
    <w:rsid w:val="00746C4D"/>
    <w:rsid w:val="00747246"/>
    <w:rsid w:val="00765B0A"/>
    <w:rsid w:val="0077461F"/>
    <w:rsid w:val="007C6785"/>
    <w:rsid w:val="007E0610"/>
    <w:rsid w:val="007E25A5"/>
    <w:rsid w:val="007E29D3"/>
    <w:rsid w:val="007F1C93"/>
    <w:rsid w:val="007F642B"/>
    <w:rsid w:val="00806E23"/>
    <w:rsid w:val="008203D1"/>
    <w:rsid w:val="0083160F"/>
    <w:rsid w:val="0083516E"/>
    <w:rsid w:val="00861888"/>
    <w:rsid w:val="00873F18"/>
    <w:rsid w:val="00875C2E"/>
    <w:rsid w:val="008A1784"/>
    <w:rsid w:val="008A4C1A"/>
    <w:rsid w:val="008B10D4"/>
    <w:rsid w:val="00912DD8"/>
    <w:rsid w:val="0092387A"/>
    <w:rsid w:val="009240D9"/>
    <w:rsid w:val="00954CF1"/>
    <w:rsid w:val="00984363"/>
    <w:rsid w:val="009A56D8"/>
    <w:rsid w:val="009B30A8"/>
    <w:rsid w:val="009C35BC"/>
    <w:rsid w:val="009C3C1A"/>
    <w:rsid w:val="009C49BB"/>
    <w:rsid w:val="009F5431"/>
    <w:rsid w:val="00A113A2"/>
    <w:rsid w:val="00A13054"/>
    <w:rsid w:val="00A16E33"/>
    <w:rsid w:val="00A20A50"/>
    <w:rsid w:val="00A55655"/>
    <w:rsid w:val="00A9238B"/>
    <w:rsid w:val="00AB0861"/>
    <w:rsid w:val="00AB64F4"/>
    <w:rsid w:val="00AC5CBE"/>
    <w:rsid w:val="00AE053E"/>
    <w:rsid w:val="00AE395F"/>
    <w:rsid w:val="00B0640E"/>
    <w:rsid w:val="00B1123D"/>
    <w:rsid w:val="00B36A02"/>
    <w:rsid w:val="00B44288"/>
    <w:rsid w:val="00B626FF"/>
    <w:rsid w:val="00B63831"/>
    <w:rsid w:val="00B729D1"/>
    <w:rsid w:val="00B7609D"/>
    <w:rsid w:val="00B77CDC"/>
    <w:rsid w:val="00B82BC6"/>
    <w:rsid w:val="00B90AB7"/>
    <w:rsid w:val="00BD0762"/>
    <w:rsid w:val="00BD5FA9"/>
    <w:rsid w:val="00BF73CF"/>
    <w:rsid w:val="00C078B7"/>
    <w:rsid w:val="00C12B27"/>
    <w:rsid w:val="00C27FDC"/>
    <w:rsid w:val="00C31352"/>
    <w:rsid w:val="00C3250C"/>
    <w:rsid w:val="00C449A6"/>
    <w:rsid w:val="00C6035D"/>
    <w:rsid w:val="00C67F8B"/>
    <w:rsid w:val="00C80312"/>
    <w:rsid w:val="00C92A05"/>
    <w:rsid w:val="00C948D5"/>
    <w:rsid w:val="00CB24C5"/>
    <w:rsid w:val="00D025B5"/>
    <w:rsid w:val="00D042DD"/>
    <w:rsid w:val="00D25C2D"/>
    <w:rsid w:val="00D4157B"/>
    <w:rsid w:val="00D83462"/>
    <w:rsid w:val="00DB5579"/>
    <w:rsid w:val="00DF0C1A"/>
    <w:rsid w:val="00E07710"/>
    <w:rsid w:val="00E170FA"/>
    <w:rsid w:val="00E24FC9"/>
    <w:rsid w:val="00E27BFB"/>
    <w:rsid w:val="00E413CB"/>
    <w:rsid w:val="00E607F9"/>
    <w:rsid w:val="00E64A7C"/>
    <w:rsid w:val="00E669B5"/>
    <w:rsid w:val="00E7438A"/>
    <w:rsid w:val="00E7790D"/>
    <w:rsid w:val="00E90C3B"/>
    <w:rsid w:val="00EB072E"/>
    <w:rsid w:val="00EB670B"/>
    <w:rsid w:val="00EC19F4"/>
    <w:rsid w:val="00ED1F3C"/>
    <w:rsid w:val="00ED62A9"/>
    <w:rsid w:val="00EF5AE2"/>
    <w:rsid w:val="00F1232C"/>
    <w:rsid w:val="00F3538F"/>
    <w:rsid w:val="00F50A01"/>
    <w:rsid w:val="00F63BB6"/>
    <w:rsid w:val="00F661A4"/>
    <w:rsid w:val="00F7271A"/>
    <w:rsid w:val="00F86722"/>
    <w:rsid w:val="00F9512E"/>
    <w:rsid w:val="00FB1709"/>
    <w:rsid w:val="00FB18AE"/>
    <w:rsid w:val="00FB4560"/>
    <w:rsid w:val="00FC2435"/>
    <w:rsid w:val="00FC46ED"/>
    <w:rsid w:val="00FE3DFB"/>
    <w:rsid w:val="00FF2FF8"/>
    <w:rsid w:val="00FF6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,17"/>
      <o:rules v:ext="edit">
        <o:r id="V:Rule25" type="arc" idref="#_x0000_s18041"/>
        <o:r id="V:Rule26" type="arc" idref="#_x0000_s18042"/>
        <o:r id="V:Rule27" type="arc" idref="#_x0000_s18043"/>
        <o:r id="V:Rule28" type="arc" idref="#_x0000_s18044"/>
        <o:r id="V:Rule46" type="connector" idref="#_x0000_s18032"/>
        <o:r id="V:Rule47" type="connector" idref="#_x0000_s18033"/>
        <o:r id="V:Rule48" type="connector" idref="#_x0000_s18040"/>
        <o:r id="V:Rule49" type="connector" idref="#_x0000_s1194"/>
        <o:r id="V:Rule50" type="connector" idref="#_x0000_s1186"/>
        <o:r id="V:Rule51" type="connector" idref="#AutoShape 398"/>
        <o:r id="V:Rule52" type="connector" idref="#AutoShape 397"/>
        <o:r id="V:Rule53" type="connector" idref="#_x0000_s1077"/>
        <o:r id="V:Rule54" type="connector" idref="#_x0000_s1187"/>
        <o:r id="V:Rule55" type="connector" idref="#_x0000_s18030"/>
        <o:r id="V:Rule56" type="connector" idref="#_x0000_s18029"/>
        <o:r id="V:Rule57" type="connector" idref="#_x0000_s18037"/>
        <o:r id="V:Rule58" type="connector" idref="#_x0000_s1193"/>
        <o:r id="V:Rule59" type="connector" idref="#_x0000_s18035"/>
        <o:r id="V:Rule60" type="connector" idref="#_x0000_s18064"/>
        <o:r id="V:Rule61" type="connector" idref="#_x0000_s18028"/>
        <o:r id="V:Rule62" type="connector" idref="#_x0000_s1066"/>
        <o:r id="V:Rule63" type="connector" idref="#AutoShape 396"/>
        <o:r id="V:Rule64" type="connector" idref="#AutoShape 408"/>
        <o:r id="V:Rule65" type="connector" idref="#_x0000_s1182"/>
        <o:r id="V:Rule66" type="connector" idref="#_x0000_s18031"/>
        <o:r id="V:Rule67" type="connector" idref="#_x0000_s18034"/>
        <o:r id="V:Rule68" type="connector" idref="#AutoShape 406"/>
        <o:r id="V:Rule69" type="connector" idref="#AutoShape 409"/>
        <o:r id="V:Rule70" type="connector" idref="#_x0000_s18068"/>
        <o:r id="V:Rule71" type="connector" idref="#_x0000_s18055"/>
        <o:r id="V:Rule72" type="connector" idref="#_x0000_s1070"/>
        <o:r id="V:Rule73" type="connector" idref="#_x0000_s18039"/>
        <o:r id="V:Rule74" type="connector" idref="#_x0000_s18065"/>
        <o:r id="V:Rule75" type="connector" idref="#_x0000_s18038"/>
        <o:r id="V:Rule76" type="connector" idref="#_x0000_s18054"/>
        <o:r id="V:Rule77" type="connector" idref="#_x0000_s18036"/>
        <o:r id="V:Rule78" type="connector" idref="#_x0000_s18056"/>
        <o:r id="V:Rule79" type="connector" idref="#AutoShape 405"/>
        <o:r id="V:Rule80" type="connector" idref="#AutoShape 400"/>
        <o:r id="V:Rule81" type="connector" idref="#_x0000_s1071"/>
        <o:r id="V:Rule82" type="connector" idref="#AutoShape 402"/>
        <o:r id="V:Rule83" type="connector" idref="#AutoShape 403"/>
        <o:r id="V:Rule84" type="connector" idref="#_x0000_s1185"/>
        <o:r id="V:Rule85" type="connector" idref="#_x0000_s18063"/>
        <o:r id="V:Rule86" type="connector" idref="#_x0000_s1076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669B5"/>
  </w:style>
  <w:style w:type="paragraph" w:styleId="1">
    <w:name w:val="heading 1"/>
    <w:basedOn w:val="a0"/>
    <w:next w:val="a0"/>
    <w:link w:val="10"/>
    <w:uiPriority w:val="9"/>
    <w:qFormat/>
    <w:rsid w:val="002C19BB"/>
    <w:pPr>
      <w:keepNext/>
      <w:keepLines/>
      <w:spacing w:before="480" w:after="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0"/>
    <w:link w:val="20"/>
    <w:uiPriority w:val="9"/>
    <w:qFormat/>
    <w:rsid w:val="002C19BB"/>
    <w:pPr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2C19BB"/>
    <w:pPr>
      <w:keepNext/>
      <w:keepLines/>
      <w:spacing w:before="200" w:after="0" w:line="259" w:lineRule="auto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2C19BB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0">
    <w:name w:val="Заголовок 2 Знак"/>
    <w:basedOn w:val="a1"/>
    <w:link w:val="2"/>
    <w:uiPriority w:val="9"/>
    <w:rsid w:val="002C19BB"/>
    <w:rPr>
      <w:rFonts w:eastAsia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2C19BB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paragraph" w:styleId="a4">
    <w:name w:val="List Paragraph"/>
    <w:basedOn w:val="a0"/>
    <w:uiPriority w:val="34"/>
    <w:qFormat/>
    <w:rsid w:val="007F642B"/>
    <w:pPr>
      <w:ind w:left="720"/>
      <w:contextualSpacing/>
      <w:jc w:val="left"/>
    </w:pPr>
    <w:rPr>
      <w:rFonts w:eastAsia="Times New Roman"/>
      <w:sz w:val="24"/>
      <w:szCs w:val="24"/>
      <w:lang w:eastAsia="ru-RU"/>
    </w:rPr>
  </w:style>
  <w:style w:type="table" w:styleId="a5">
    <w:name w:val="Table Grid"/>
    <w:basedOn w:val="a2"/>
    <w:uiPriority w:val="39"/>
    <w:rsid w:val="00C325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a7"/>
    <w:uiPriority w:val="99"/>
    <w:unhideWhenUsed/>
    <w:rsid w:val="00E0771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E07710"/>
  </w:style>
  <w:style w:type="paragraph" w:styleId="a8">
    <w:name w:val="footer"/>
    <w:basedOn w:val="a0"/>
    <w:link w:val="a9"/>
    <w:uiPriority w:val="99"/>
    <w:unhideWhenUsed/>
    <w:rsid w:val="00E0771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E07710"/>
  </w:style>
  <w:style w:type="character" w:customStyle="1" w:styleId="aa">
    <w:name w:val="Текст выноски Знак"/>
    <w:basedOn w:val="a1"/>
    <w:link w:val="ab"/>
    <w:uiPriority w:val="99"/>
    <w:semiHidden/>
    <w:rsid w:val="002C19BB"/>
    <w:rPr>
      <w:rFonts w:ascii="Tahoma" w:hAnsi="Tahoma" w:cs="Tahoma"/>
      <w:sz w:val="16"/>
      <w:szCs w:val="16"/>
    </w:rPr>
  </w:style>
  <w:style w:type="paragraph" w:styleId="ab">
    <w:name w:val="Balloon Text"/>
    <w:basedOn w:val="a0"/>
    <w:link w:val="aa"/>
    <w:uiPriority w:val="99"/>
    <w:semiHidden/>
    <w:unhideWhenUsed/>
    <w:rsid w:val="002C19BB"/>
    <w:pPr>
      <w:spacing w:after="0"/>
      <w:jc w:val="left"/>
    </w:pPr>
    <w:rPr>
      <w:rFonts w:ascii="Tahoma" w:hAnsi="Tahoma" w:cs="Tahoma"/>
      <w:sz w:val="16"/>
      <w:szCs w:val="16"/>
    </w:rPr>
  </w:style>
  <w:style w:type="character" w:customStyle="1" w:styleId="ac">
    <w:name w:val="Основной текст с отступом Знак"/>
    <w:basedOn w:val="a1"/>
    <w:link w:val="ad"/>
    <w:rsid w:val="002C19BB"/>
    <w:rPr>
      <w:rFonts w:eastAsia="Times New Roman"/>
      <w:szCs w:val="20"/>
      <w:lang w:eastAsia="ru-RU"/>
    </w:rPr>
  </w:style>
  <w:style w:type="paragraph" w:styleId="ad">
    <w:name w:val="Body Text Indent"/>
    <w:basedOn w:val="a0"/>
    <w:link w:val="ac"/>
    <w:rsid w:val="002C19BB"/>
    <w:pPr>
      <w:spacing w:after="0"/>
      <w:ind w:firstLine="340"/>
      <w:jc w:val="left"/>
    </w:pPr>
    <w:rPr>
      <w:rFonts w:eastAsia="Times New Roman"/>
      <w:szCs w:val="20"/>
      <w:lang w:eastAsia="ru-RU"/>
    </w:rPr>
  </w:style>
  <w:style w:type="character" w:customStyle="1" w:styleId="em1">
    <w:name w:val="em1"/>
    <w:basedOn w:val="a1"/>
    <w:rsid w:val="002C19BB"/>
    <w:rPr>
      <w:b/>
      <w:bCs/>
    </w:rPr>
  </w:style>
  <w:style w:type="character" w:customStyle="1" w:styleId="m1">
    <w:name w:val="m1"/>
    <w:basedOn w:val="a1"/>
    <w:rsid w:val="002C19BB"/>
    <w:rPr>
      <w:i/>
      <w:iCs/>
    </w:rPr>
  </w:style>
  <w:style w:type="paragraph" w:styleId="ae">
    <w:name w:val="Normal (Web)"/>
    <w:basedOn w:val="a0"/>
    <w:uiPriority w:val="99"/>
    <w:unhideWhenUsed/>
    <w:rsid w:val="002C19BB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term1">
    <w:name w:val="term1"/>
    <w:basedOn w:val="a1"/>
    <w:rsid w:val="002C19BB"/>
    <w:rPr>
      <w:b/>
      <w:bCs/>
      <w:i/>
      <w:iCs/>
      <w:color w:val="124815"/>
    </w:rPr>
  </w:style>
  <w:style w:type="character" w:styleId="af">
    <w:name w:val="Strong"/>
    <w:basedOn w:val="a1"/>
    <w:uiPriority w:val="22"/>
    <w:qFormat/>
    <w:rsid w:val="002C19BB"/>
    <w:rPr>
      <w:b/>
      <w:bCs/>
    </w:rPr>
  </w:style>
  <w:style w:type="character" w:styleId="af0">
    <w:name w:val="Emphasis"/>
    <w:basedOn w:val="a1"/>
    <w:uiPriority w:val="20"/>
    <w:qFormat/>
    <w:rsid w:val="002C19BB"/>
    <w:rPr>
      <w:i/>
      <w:iCs/>
    </w:rPr>
  </w:style>
  <w:style w:type="paragraph" w:styleId="af1">
    <w:name w:val="No Spacing"/>
    <w:link w:val="af2"/>
    <w:uiPriority w:val="1"/>
    <w:qFormat/>
    <w:rsid w:val="002C19BB"/>
    <w:pPr>
      <w:spacing w:after="0"/>
      <w:ind w:firstLine="340"/>
      <w:jc w:val="left"/>
    </w:pPr>
    <w:rPr>
      <w:rFonts w:eastAsia="Times New Roman"/>
      <w:szCs w:val="20"/>
      <w:lang w:eastAsia="ru-RU"/>
    </w:rPr>
  </w:style>
  <w:style w:type="character" w:styleId="af3">
    <w:name w:val="Hyperlink"/>
    <w:basedOn w:val="a1"/>
    <w:uiPriority w:val="99"/>
    <w:unhideWhenUsed/>
    <w:rsid w:val="00A9238B"/>
    <w:rPr>
      <w:color w:val="0000FF"/>
      <w:u w:val="single"/>
    </w:rPr>
  </w:style>
  <w:style w:type="paragraph" w:customStyle="1" w:styleId="articledesc">
    <w:name w:val="articledesc"/>
    <w:basedOn w:val="a0"/>
    <w:rsid w:val="00A9238B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f4">
    <w:name w:val="Placeholder Text"/>
    <w:basedOn w:val="a1"/>
    <w:uiPriority w:val="99"/>
    <w:semiHidden/>
    <w:rsid w:val="00A9238B"/>
    <w:rPr>
      <w:color w:val="808080"/>
    </w:rPr>
  </w:style>
  <w:style w:type="paragraph" w:styleId="a">
    <w:name w:val="List Bullet"/>
    <w:basedOn w:val="a0"/>
    <w:uiPriority w:val="99"/>
    <w:unhideWhenUsed/>
    <w:rsid w:val="00133330"/>
    <w:pPr>
      <w:numPr>
        <w:numId w:val="49"/>
      </w:numPr>
      <w:spacing w:after="160" w:line="312" w:lineRule="auto"/>
      <w:contextualSpacing/>
      <w:jc w:val="left"/>
    </w:pPr>
    <w:rPr>
      <w:rFonts w:ascii="Calibri" w:eastAsia="Times New Roman" w:hAnsi="Calibri"/>
      <w:sz w:val="21"/>
      <w:szCs w:val="21"/>
      <w:lang w:eastAsia="ru-RU"/>
    </w:rPr>
  </w:style>
  <w:style w:type="paragraph" w:styleId="af5">
    <w:name w:val="Document Map"/>
    <w:basedOn w:val="a0"/>
    <w:link w:val="af6"/>
    <w:uiPriority w:val="99"/>
    <w:semiHidden/>
    <w:unhideWhenUsed/>
    <w:rsid w:val="00381BF8"/>
    <w:pPr>
      <w:spacing w:after="0"/>
    </w:pPr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1"/>
    <w:link w:val="af5"/>
    <w:uiPriority w:val="99"/>
    <w:semiHidden/>
    <w:rsid w:val="00381BF8"/>
    <w:rPr>
      <w:rFonts w:ascii="Tahoma" w:hAnsi="Tahoma" w:cs="Tahoma"/>
      <w:sz w:val="16"/>
      <w:szCs w:val="16"/>
    </w:rPr>
  </w:style>
  <w:style w:type="character" w:customStyle="1" w:styleId="af2">
    <w:name w:val="Без интервала Знак"/>
    <w:basedOn w:val="a1"/>
    <w:link w:val="af1"/>
    <w:uiPriority w:val="1"/>
    <w:rsid w:val="00D025B5"/>
    <w:rPr>
      <w:rFonts w:eastAsia="Times New Roman"/>
      <w:szCs w:val="20"/>
      <w:lang w:eastAsia="ru-RU"/>
    </w:rPr>
  </w:style>
  <w:style w:type="paragraph" w:customStyle="1" w:styleId="11">
    <w:name w:val="Обычный1"/>
    <w:rsid w:val="00D025B5"/>
    <w:pPr>
      <w:widowControl w:val="0"/>
      <w:spacing w:after="0"/>
      <w:jc w:val="left"/>
    </w:pPr>
    <w:rPr>
      <w:rFonts w:eastAsia="Times New Roman"/>
      <w:color w:val="000000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729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12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547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478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2797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1941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1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5737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7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404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238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99" Type="http://schemas.openxmlformats.org/officeDocument/2006/relationships/oleObject" Target="embeddings/oleObject141.bin"/><Relationship Id="rId671" Type="http://schemas.openxmlformats.org/officeDocument/2006/relationships/image" Target="media/image341.wmf"/><Relationship Id="rId727" Type="http://schemas.openxmlformats.org/officeDocument/2006/relationships/image" Target="media/image370.png"/><Relationship Id="rId21" Type="http://schemas.openxmlformats.org/officeDocument/2006/relationships/oleObject" Target="embeddings/oleObject5.bin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75.bin"/><Relationship Id="rId324" Type="http://schemas.openxmlformats.org/officeDocument/2006/relationships/image" Target="media/image162.wmf"/><Relationship Id="rId366" Type="http://schemas.openxmlformats.org/officeDocument/2006/relationships/image" Target="media/image183.wmf"/><Relationship Id="rId531" Type="http://schemas.openxmlformats.org/officeDocument/2006/relationships/oleObject" Target="embeddings/oleObject257.bin"/><Relationship Id="rId573" Type="http://schemas.openxmlformats.org/officeDocument/2006/relationships/oleObject" Target="embeddings/oleObject278.bin"/><Relationship Id="rId629" Type="http://schemas.openxmlformats.org/officeDocument/2006/relationships/oleObject" Target="embeddings/oleObject306.bin"/><Relationship Id="rId170" Type="http://schemas.openxmlformats.org/officeDocument/2006/relationships/image" Target="media/image81.wmf"/><Relationship Id="rId226" Type="http://schemas.openxmlformats.org/officeDocument/2006/relationships/oleObject" Target="embeddings/oleObject109.bin"/><Relationship Id="rId433" Type="http://schemas.openxmlformats.org/officeDocument/2006/relationships/image" Target="media/image216.wmf"/><Relationship Id="rId268" Type="http://schemas.openxmlformats.org/officeDocument/2006/relationships/image" Target="media/image134.wmf"/><Relationship Id="rId475" Type="http://schemas.openxmlformats.org/officeDocument/2006/relationships/oleObject" Target="embeddings/oleObject229.bin"/><Relationship Id="rId640" Type="http://schemas.openxmlformats.org/officeDocument/2006/relationships/image" Target="media/image320.wmf"/><Relationship Id="rId682" Type="http://schemas.openxmlformats.org/officeDocument/2006/relationships/oleObject" Target="embeddings/oleObject327.bin"/><Relationship Id="rId738" Type="http://schemas.openxmlformats.org/officeDocument/2006/relationships/image" Target="media/image377.png"/><Relationship Id="rId32" Type="http://schemas.openxmlformats.org/officeDocument/2006/relationships/image" Target="media/image13.wmf"/><Relationship Id="rId74" Type="http://schemas.openxmlformats.org/officeDocument/2006/relationships/image" Target="media/image35.wmf"/><Relationship Id="rId128" Type="http://schemas.openxmlformats.org/officeDocument/2006/relationships/image" Target="media/image60.wmf"/><Relationship Id="rId335" Type="http://schemas.openxmlformats.org/officeDocument/2006/relationships/oleObject" Target="embeddings/oleObject159.bin"/><Relationship Id="rId377" Type="http://schemas.openxmlformats.org/officeDocument/2006/relationships/oleObject" Target="embeddings/oleObject180.bin"/><Relationship Id="rId500" Type="http://schemas.openxmlformats.org/officeDocument/2006/relationships/image" Target="media/image250.wmf"/><Relationship Id="rId542" Type="http://schemas.openxmlformats.org/officeDocument/2006/relationships/image" Target="media/image271.wmf"/><Relationship Id="rId584" Type="http://schemas.openxmlformats.org/officeDocument/2006/relationships/image" Target="media/image292.wmf"/><Relationship Id="rId5" Type="http://schemas.openxmlformats.org/officeDocument/2006/relationships/webSettings" Target="webSettings.xml"/><Relationship Id="rId181" Type="http://schemas.openxmlformats.org/officeDocument/2006/relationships/image" Target="media/image87.wmf"/><Relationship Id="rId237" Type="http://schemas.openxmlformats.org/officeDocument/2006/relationships/oleObject" Target="embeddings/oleObject115.bin"/><Relationship Id="rId402" Type="http://schemas.openxmlformats.org/officeDocument/2006/relationships/image" Target="media/image201.wmf"/><Relationship Id="rId279" Type="http://schemas.openxmlformats.org/officeDocument/2006/relationships/oleObject" Target="embeddings/oleObject131.bin"/><Relationship Id="rId444" Type="http://schemas.openxmlformats.org/officeDocument/2006/relationships/image" Target="media/image222.wmf"/><Relationship Id="rId486" Type="http://schemas.openxmlformats.org/officeDocument/2006/relationships/image" Target="media/image243.wmf"/><Relationship Id="rId651" Type="http://schemas.openxmlformats.org/officeDocument/2006/relationships/oleObject" Target="embeddings/oleObject317.bin"/><Relationship Id="rId693" Type="http://schemas.openxmlformats.org/officeDocument/2006/relationships/image" Target="media/image352.wmf"/><Relationship Id="rId707" Type="http://schemas.openxmlformats.org/officeDocument/2006/relationships/image" Target="media/image360.wmf"/><Relationship Id="rId749" Type="http://schemas.openxmlformats.org/officeDocument/2006/relationships/footer" Target="footer1.xml"/><Relationship Id="rId43" Type="http://schemas.openxmlformats.org/officeDocument/2006/relationships/image" Target="media/image19.wmf"/><Relationship Id="rId139" Type="http://schemas.openxmlformats.org/officeDocument/2006/relationships/oleObject" Target="embeddings/oleObject65.bin"/><Relationship Id="rId290" Type="http://schemas.openxmlformats.org/officeDocument/2006/relationships/image" Target="media/image145.wmf"/><Relationship Id="rId304" Type="http://schemas.openxmlformats.org/officeDocument/2006/relationships/image" Target="media/image152.wmf"/><Relationship Id="rId346" Type="http://schemas.openxmlformats.org/officeDocument/2006/relationships/image" Target="media/image173.wmf"/><Relationship Id="rId388" Type="http://schemas.openxmlformats.org/officeDocument/2006/relationships/image" Target="media/image194.wmf"/><Relationship Id="rId511" Type="http://schemas.openxmlformats.org/officeDocument/2006/relationships/oleObject" Target="embeddings/oleObject247.bin"/><Relationship Id="rId553" Type="http://schemas.openxmlformats.org/officeDocument/2006/relationships/oleObject" Target="embeddings/oleObject268.bin"/><Relationship Id="rId609" Type="http://schemas.openxmlformats.org/officeDocument/2006/relationships/image" Target="media/image305.wmf"/><Relationship Id="rId85" Type="http://schemas.openxmlformats.org/officeDocument/2006/relationships/oleObject" Target="embeddings/oleObject36.bin"/><Relationship Id="rId150" Type="http://schemas.openxmlformats.org/officeDocument/2006/relationships/image" Target="media/image71.wmf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8.bin"/><Relationship Id="rId413" Type="http://schemas.openxmlformats.org/officeDocument/2006/relationships/image" Target="media/image206.wmf"/><Relationship Id="rId595" Type="http://schemas.openxmlformats.org/officeDocument/2006/relationships/image" Target="media/image298.wmf"/><Relationship Id="rId248" Type="http://schemas.openxmlformats.org/officeDocument/2006/relationships/image" Target="media/image119.wmf"/><Relationship Id="rId455" Type="http://schemas.openxmlformats.org/officeDocument/2006/relationships/oleObject" Target="embeddings/oleObject219.bin"/><Relationship Id="rId497" Type="http://schemas.openxmlformats.org/officeDocument/2006/relationships/oleObject" Target="embeddings/oleObject240.bin"/><Relationship Id="rId620" Type="http://schemas.openxmlformats.org/officeDocument/2006/relationships/oleObject" Target="embeddings/oleObject301.bin"/><Relationship Id="rId662" Type="http://schemas.openxmlformats.org/officeDocument/2006/relationships/image" Target="media/image333.jpeg"/><Relationship Id="rId718" Type="http://schemas.openxmlformats.org/officeDocument/2006/relationships/image" Target="media/image365.png"/><Relationship Id="rId12" Type="http://schemas.openxmlformats.org/officeDocument/2006/relationships/image" Target="media/image2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49.bin"/><Relationship Id="rId357" Type="http://schemas.openxmlformats.org/officeDocument/2006/relationships/oleObject" Target="embeddings/oleObject170.bin"/><Relationship Id="rId522" Type="http://schemas.openxmlformats.org/officeDocument/2006/relationships/image" Target="media/image261.wmf"/><Relationship Id="rId54" Type="http://schemas.openxmlformats.org/officeDocument/2006/relationships/oleObject" Target="embeddings/oleObject21.bin"/><Relationship Id="rId96" Type="http://schemas.openxmlformats.org/officeDocument/2006/relationships/image" Target="media/image46.wmf"/><Relationship Id="rId161" Type="http://schemas.openxmlformats.org/officeDocument/2006/relationships/oleObject" Target="embeddings/oleObject76.bin"/><Relationship Id="rId217" Type="http://schemas.openxmlformats.org/officeDocument/2006/relationships/image" Target="media/image105.wmf"/><Relationship Id="rId399" Type="http://schemas.openxmlformats.org/officeDocument/2006/relationships/oleObject" Target="embeddings/oleObject191.bin"/><Relationship Id="rId564" Type="http://schemas.openxmlformats.org/officeDocument/2006/relationships/image" Target="media/image282.wmf"/><Relationship Id="rId259" Type="http://schemas.openxmlformats.org/officeDocument/2006/relationships/image" Target="media/image128.wmf"/><Relationship Id="rId424" Type="http://schemas.openxmlformats.org/officeDocument/2006/relationships/oleObject" Target="embeddings/oleObject204.bin"/><Relationship Id="rId466" Type="http://schemas.openxmlformats.org/officeDocument/2006/relationships/oleObject" Target="embeddings/oleObject225.bin"/><Relationship Id="rId631" Type="http://schemas.openxmlformats.org/officeDocument/2006/relationships/oleObject" Target="embeddings/oleObject307.bin"/><Relationship Id="rId673" Type="http://schemas.openxmlformats.org/officeDocument/2006/relationships/image" Target="media/image342.wmf"/><Relationship Id="rId729" Type="http://schemas.openxmlformats.org/officeDocument/2006/relationships/image" Target="media/image372.wmf"/><Relationship Id="rId23" Type="http://schemas.openxmlformats.org/officeDocument/2006/relationships/oleObject" Target="embeddings/oleObject6.bin"/><Relationship Id="rId119" Type="http://schemas.openxmlformats.org/officeDocument/2006/relationships/image" Target="media/image56.wmf"/><Relationship Id="rId270" Type="http://schemas.openxmlformats.org/officeDocument/2006/relationships/image" Target="media/image135.wmf"/><Relationship Id="rId326" Type="http://schemas.openxmlformats.org/officeDocument/2006/relationships/image" Target="media/image163.wmf"/><Relationship Id="rId533" Type="http://schemas.openxmlformats.org/officeDocument/2006/relationships/oleObject" Target="embeddings/oleObject258.bin"/><Relationship Id="rId65" Type="http://schemas.openxmlformats.org/officeDocument/2006/relationships/oleObject" Target="embeddings/oleObject26.bin"/><Relationship Id="rId130" Type="http://schemas.openxmlformats.org/officeDocument/2006/relationships/image" Target="media/image61.wmf"/><Relationship Id="rId368" Type="http://schemas.openxmlformats.org/officeDocument/2006/relationships/image" Target="media/image184.wmf"/><Relationship Id="rId575" Type="http://schemas.openxmlformats.org/officeDocument/2006/relationships/oleObject" Target="embeddings/oleObject279.bin"/><Relationship Id="rId740" Type="http://schemas.openxmlformats.org/officeDocument/2006/relationships/oleObject" Target="embeddings/oleObject353.bin"/><Relationship Id="rId172" Type="http://schemas.openxmlformats.org/officeDocument/2006/relationships/image" Target="media/image82.wmf"/><Relationship Id="rId228" Type="http://schemas.openxmlformats.org/officeDocument/2006/relationships/oleObject" Target="embeddings/oleObject110.bin"/><Relationship Id="rId435" Type="http://schemas.openxmlformats.org/officeDocument/2006/relationships/image" Target="media/image217.wmf"/><Relationship Id="rId477" Type="http://schemas.openxmlformats.org/officeDocument/2006/relationships/oleObject" Target="embeddings/oleObject230.bin"/><Relationship Id="rId600" Type="http://schemas.openxmlformats.org/officeDocument/2006/relationships/oleObject" Target="embeddings/oleObject291.bin"/><Relationship Id="rId642" Type="http://schemas.openxmlformats.org/officeDocument/2006/relationships/image" Target="media/image321.wmf"/><Relationship Id="rId684" Type="http://schemas.openxmlformats.org/officeDocument/2006/relationships/oleObject" Target="embeddings/oleObject328.bin"/><Relationship Id="rId281" Type="http://schemas.openxmlformats.org/officeDocument/2006/relationships/oleObject" Target="embeddings/oleObject132.bin"/><Relationship Id="rId337" Type="http://schemas.openxmlformats.org/officeDocument/2006/relationships/oleObject" Target="embeddings/oleObject160.bin"/><Relationship Id="rId502" Type="http://schemas.openxmlformats.org/officeDocument/2006/relationships/image" Target="media/image251.wmf"/><Relationship Id="rId34" Type="http://schemas.openxmlformats.org/officeDocument/2006/relationships/image" Target="media/image14.png"/><Relationship Id="rId76" Type="http://schemas.openxmlformats.org/officeDocument/2006/relationships/image" Target="media/image36.wmf"/><Relationship Id="rId141" Type="http://schemas.openxmlformats.org/officeDocument/2006/relationships/oleObject" Target="embeddings/oleObject66.bin"/><Relationship Id="rId379" Type="http://schemas.openxmlformats.org/officeDocument/2006/relationships/image" Target="media/image189.jpeg"/><Relationship Id="rId544" Type="http://schemas.openxmlformats.org/officeDocument/2006/relationships/image" Target="media/image272.wmf"/><Relationship Id="rId586" Type="http://schemas.openxmlformats.org/officeDocument/2006/relationships/image" Target="media/image293.wmf"/><Relationship Id="rId751" Type="http://schemas.openxmlformats.org/officeDocument/2006/relationships/theme" Target="theme/theme1.xml"/><Relationship Id="rId7" Type="http://schemas.openxmlformats.org/officeDocument/2006/relationships/endnotes" Target="endnotes.xml"/><Relationship Id="rId183" Type="http://schemas.openxmlformats.org/officeDocument/2006/relationships/image" Target="media/image88.wmf"/><Relationship Id="rId239" Type="http://schemas.openxmlformats.org/officeDocument/2006/relationships/oleObject" Target="embeddings/oleObject116.bin"/><Relationship Id="rId390" Type="http://schemas.openxmlformats.org/officeDocument/2006/relationships/image" Target="media/image195.wmf"/><Relationship Id="rId404" Type="http://schemas.openxmlformats.org/officeDocument/2006/relationships/image" Target="media/image202.wmf"/><Relationship Id="rId446" Type="http://schemas.openxmlformats.org/officeDocument/2006/relationships/image" Target="media/image223.wmf"/><Relationship Id="rId611" Type="http://schemas.openxmlformats.org/officeDocument/2006/relationships/image" Target="media/image306.wmf"/><Relationship Id="rId653" Type="http://schemas.openxmlformats.org/officeDocument/2006/relationships/oleObject" Target="embeddings/oleObject318.bin"/><Relationship Id="rId250" Type="http://schemas.openxmlformats.org/officeDocument/2006/relationships/image" Target="media/image120.wmf"/><Relationship Id="rId292" Type="http://schemas.openxmlformats.org/officeDocument/2006/relationships/image" Target="media/image146.wmf"/><Relationship Id="rId306" Type="http://schemas.openxmlformats.org/officeDocument/2006/relationships/image" Target="media/image153.wmf"/><Relationship Id="rId488" Type="http://schemas.openxmlformats.org/officeDocument/2006/relationships/image" Target="media/image244.wmf"/><Relationship Id="rId695" Type="http://schemas.openxmlformats.org/officeDocument/2006/relationships/image" Target="media/image353.wmf"/><Relationship Id="rId709" Type="http://schemas.openxmlformats.org/officeDocument/2006/relationships/oleObject" Target="embeddings/oleObject340.bin"/><Relationship Id="rId45" Type="http://schemas.openxmlformats.org/officeDocument/2006/relationships/image" Target="media/image20.wmf"/><Relationship Id="rId87" Type="http://schemas.openxmlformats.org/officeDocument/2006/relationships/oleObject" Target="embeddings/oleObject37.bin"/><Relationship Id="rId110" Type="http://schemas.openxmlformats.org/officeDocument/2006/relationships/image" Target="media/image53.wmf"/><Relationship Id="rId348" Type="http://schemas.openxmlformats.org/officeDocument/2006/relationships/image" Target="media/image174.wmf"/><Relationship Id="rId513" Type="http://schemas.openxmlformats.org/officeDocument/2006/relationships/oleObject" Target="embeddings/oleObject248.bin"/><Relationship Id="rId555" Type="http://schemas.openxmlformats.org/officeDocument/2006/relationships/oleObject" Target="embeddings/oleObject269.bin"/><Relationship Id="rId597" Type="http://schemas.openxmlformats.org/officeDocument/2006/relationships/image" Target="media/image299.wmf"/><Relationship Id="rId720" Type="http://schemas.openxmlformats.org/officeDocument/2006/relationships/oleObject" Target="embeddings/oleObject345.bin"/><Relationship Id="rId152" Type="http://schemas.openxmlformats.org/officeDocument/2006/relationships/image" Target="media/image72.wmf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image" Target="media/image207.wmf"/><Relationship Id="rId457" Type="http://schemas.openxmlformats.org/officeDocument/2006/relationships/oleObject" Target="embeddings/oleObject220.bin"/><Relationship Id="rId622" Type="http://schemas.openxmlformats.org/officeDocument/2006/relationships/oleObject" Target="embeddings/oleObject303.bin"/><Relationship Id="rId261" Type="http://schemas.openxmlformats.org/officeDocument/2006/relationships/image" Target="media/image129.jpeg"/><Relationship Id="rId499" Type="http://schemas.openxmlformats.org/officeDocument/2006/relationships/oleObject" Target="embeddings/oleObject241.bin"/><Relationship Id="rId664" Type="http://schemas.openxmlformats.org/officeDocument/2006/relationships/image" Target="media/image335.jpeg"/><Relationship Id="rId14" Type="http://schemas.openxmlformats.org/officeDocument/2006/relationships/image" Target="media/image3.wmf"/><Relationship Id="rId56" Type="http://schemas.openxmlformats.org/officeDocument/2006/relationships/oleObject" Target="embeddings/oleObject22.bin"/><Relationship Id="rId317" Type="http://schemas.openxmlformats.org/officeDocument/2006/relationships/oleObject" Target="embeddings/oleObject150.bin"/><Relationship Id="rId359" Type="http://schemas.openxmlformats.org/officeDocument/2006/relationships/oleObject" Target="embeddings/oleObject171.bin"/><Relationship Id="rId524" Type="http://schemas.openxmlformats.org/officeDocument/2006/relationships/image" Target="media/image262.wmf"/><Relationship Id="rId566" Type="http://schemas.openxmlformats.org/officeDocument/2006/relationships/image" Target="media/image283.wmf"/><Relationship Id="rId731" Type="http://schemas.openxmlformats.org/officeDocument/2006/relationships/oleObject" Target="embeddings/oleObject350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63" Type="http://schemas.openxmlformats.org/officeDocument/2006/relationships/oleObject" Target="embeddings/oleObject77.bin"/><Relationship Id="rId219" Type="http://schemas.openxmlformats.org/officeDocument/2006/relationships/image" Target="media/image106.wmf"/><Relationship Id="rId370" Type="http://schemas.openxmlformats.org/officeDocument/2006/relationships/image" Target="media/image185.wmf"/><Relationship Id="rId426" Type="http://schemas.openxmlformats.org/officeDocument/2006/relationships/oleObject" Target="embeddings/oleObject205.bin"/><Relationship Id="rId633" Type="http://schemas.openxmlformats.org/officeDocument/2006/relationships/oleObject" Target="embeddings/oleObject308.bin"/><Relationship Id="rId230" Type="http://schemas.openxmlformats.org/officeDocument/2006/relationships/oleObject" Target="embeddings/oleObject111.bin"/><Relationship Id="rId468" Type="http://schemas.openxmlformats.org/officeDocument/2006/relationships/oleObject" Target="embeddings/oleObject226.bin"/><Relationship Id="rId675" Type="http://schemas.openxmlformats.org/officeDocument/2006/relationships/image" Target="media/image343.wmf"/><Relationship Id="rId25" Type="http://schemas.openxmlformats.org/officeDocument/2006/relationships/oleObject" Target="embeddings/oleObject7.bin"/><Relationship Id="rId67" Type="http://schemas.openxmlformats.org/officeDocument/2006/relationships/oleObject" Target="embeddings/oleObject27.bin"/><Relationship Id="rId272" Type="http://schemas.openxmlformats.org/officeDocument/2006/relationships/image" Target="media/image136.wmf"/><Relationship Id="rId328" Type="http://schemas.openxmlformats.org/officeDocument/2006/relationships/image" Target="media/image164.wmf"/><Relationship Id="rId535" Type="http://schemas.openxmlformats.org/officeDocument/2006/relationships/oleObject" Target="embeddings/oleObject259.bin"/><Relationship Id="rId577" Type="http://schemas.openxmlformats.org/officeDocument/2006/relationships/oleObject" Target="embeddings/oleObject280.bin"/><Relationship Id="rId700" Type="http://schemas.openxmlformats.org/officeDocument/2006/relationships/oleObject" Target="embeddings/oleObject336.bin"/><Relationship Id="rId742" Type="http://schemas.openxmlformats.org/officeDocument/2006/relationships/image" Target="media/image379.png"/><Relationship Id="rId132" Type="http://schemas.openxmlformats.org/officeDocument/2006/relationships/image" Target="media/image62.wmf"/><Relationship Id="rId174" Type="http://schemas.openxmlformats.org/officeDocument/2006/relationships/image" Target="media/image83.png"/><Relationship Id="rId381" Type="http://schemas.openxmlformats.org/officeDocument/2006/relationships/oleObject" Target="embeddings/oleObject182.bin"/><Relationship Id="rId602" Type="http://schemas.openxmlformats.org/officeDocument/2006/relationships/oleObject" Target="embeddings/oleObject292.bin"/><Relationship Id="rId241" Type="http://schemas.openxmlformats.org/officeDocument/2006/relationships/oleObject" Target="embeddings/oleObject117.bin"/><Relationship Id="rId437" Type="http://schemas.openxmlformats.org/officeDocument/2006/relationships/image" Target="media/image218.wmf"/><Relationship Id="rId479" Type="http://schemas.openxmlformats.org/officeDocument/2006/relationships/oleObject" Target="embeddings/oleObject231.bin"/><Relationship Id="rId644" Type="http://schemas.openxmlformats.org/officeDocument/2006/relationships/image" Target="media/image322.wmf"/><Relationship Id="rId686" Type="http://schemas.openxmlformats.org/officeDocument/2006/relationships/oleObject" Target="embeddings/oleObject329.bin"/><Relationship Id="rId36" Type="http://schemas.openxmlformats.org/officeDocument/2006/relationships/oleObject" Target="embeddings/oleObject12.bin"/><Relationship Id="rId283" Type="http://schemas.openxmlformats.org/officeDocument/2006/relationships/oleObject" Target="embeddings/oleObject133.bin"/><Relationship Id="rId339" Type="http://schemas.openxmlformats.org/officeDocument/2006/relationships/oleObject" Target="embeddings/oleObject161.bin"/><Relationship Id="rId490" Type="http://schemas.openxmlformats.org/officeDocument/2006/relationships/image" Target="media/image245.wmf"/><Relationship Id="rId504" Type="http://schemas.openxmlformats.org/officeDocument/2006/relationships/image" Target="media/image252.wmf"/><Relationship Id="rId546" Type="http://schemas.openxmlformats.org/officeDocument/2006/relationships/image" Target="media/image273.wmf"/><Relationship Id="rId711" Type="http://schemas.openxmlformats.org/officeDocument/2006/relationships/image" Target="media/image362.wmf"/><Relationship Id="rId78" Type="http://schemas.openxmlformats.org/officeDocument/2006/relationships/image" Target="media/image37.wmf"/><Relationship Id="rId101" Type="http://schemas.openxmlformats.org/officeDocument/2006/relationships/oleObject" Target="embeddings/oleObject44.bin"/><Relationship Id="rId143" Type="http://schemas.openxmlformats.org/officeDocument/2006/relationships/oleObject" Target="embeddings/oleObject67.bin"/><Relationship Id="rId185" Type="http://schemas.openxmlformats.org/officeDocument/2006/relationships/image" Target="media/image89.wmf"/><Relationship Id="rId350" Type="http://schemas.openxmlformats.org/officeDocument/2006/relationships/image" Target="media/image175.wmf"/><Relationship Id="rId406" Type="http://schemas.openxmlformats.org/officeDocument/2006/relationships/image" Target="media/image203.wmf"/><Relationship Id="rId588" Type="http://schemas.openxmlformats.org/officeDocument/2006/relationships/image" Target="media/image294.wmf"/><Relationship Id="rId9" Type="http://schemas.openxmlformats.org/officeDocument/2006/relationships/hyperlink" Target="http://do.sibsutis.ru/" TargetMode="External"/><Relationship Id="rId210" Type="http://schemas.openxmlformats.org/officeDocument/2006/relationships/oleObject" Target="embeddings/oleObject100.bin"/><Relationship Id="rId392" Type="http://schemas.openxmlformats.org/officeDocument/2006/relationships/image" Target="media/image196.wmf"/><Relationship Id="rId448" Type="http://schemas.openxmlformats.org/officeDocument/2006/relationships/image" Target="media/image224.wmf"/><Relationship Id="rId613" Type="http://schemas.openxmlformats.org/officeDocument/2006/relationships/image" Target="media/image307.wmf"/><Relationship Id="rId655" Type="http://schemas.openxmlformats.org/officeDocument/2006/relationships/oleObject" Target="embeddings/oleObject319.bin"/><Relationship Id="rId697" Type="http://schemas.openxmlformats.org/officeDocument/2006/relationships/image" Target="media/image354.wmf"/><Relationship Id="rId252" Type="http://schemas.openxmlformats.org/officeDocument/2006/relationships/image" Target="media/image121.gif"/><Relationship Id="rId294" Type="http://schemas.openxmlformats.org/officeDocument/2006/relationships/image" Target="media/image147.wmf"/><Relationship Id="rId308" Type="http://schemas.openxmlformats.org/officeDocument/2006/relationships/image" Target="media/image154.wmf"/><Relationship Id="rId515" Type="http://schemas.openxmlformats.org/officeDocument/2006/relationships/oleObject" Target="embeddings/oleObject249.bin"/><Relationship Id="rId722" Type="http://schemas.openxmlformats.org/officeDocument/2006/relationships/image" Target="media/image367.png"/><Relationship Id="rId47" Type="http://schemas.openxmlformats.org/officeDocument/2006/relationships/image" Target="media/image21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4.wmf"/><Relationship Id="rId154" Type="http://schemas.openxmlformats.org/officeDocument/2006/relationships/image" Target="media/image73.wmf"/><Relationship Id="rId361" Type="http://schemas.openxmlformats.org/officeDocument/2006/relationships/oleObject" Target="embeddings/oleObject172.bin"/><Relationship Id="rId557" Type="http://schemas.openxmlformats.org/officeDocument/2006/relationships/oleObject" Target="embeddings/oleObject270.bin"/><Relationship Id="rId599" Type="http://schemas.openxmlformats.org/officeDocument/2006/relationships/image" Target="media/image300.wmf"/><Relationship Id="rId196" Type="http://schemas.openxmlformats.org/officeDocument/2006/relationships/oleObject" Target="embeddings/oleObject93.bin"/><Relationship Id="rId417" Type="http://schemas.openxmlformats.org/officeDocument/2006/relationships/image" Target="media/image208.wmf"/><Relationship Id="rId459" Type="http://schemas.openxmlformats.org/officeDocument/2006/relationships/oleObject" Target="embeddings/oleObject221.bin"/><Relationship Id="rId624" Type="http://schemas.openxmlformats.org/officeDocument/2006/relationships/oleObject" Target="embeddings/oleObject304.bin"/><Relationship Id="rId666" Type="http://schemas.openxmlformats.org/officeDocument/2006/relationships/image" Target="media/image337.wmf"/><Relationship Id="rId16" Type="http://schemas.openxmlformats.org/officeDocument/2006/relationships/image" Target="media/image4.wmf"/><Relationship Id="rId221" Type="http://schemas.openxmlformats.org/officeDocument/2006/relationships/image" Target="media/image107.wmf"/><Relationship Id="rId263" Type="http://schemas.openxmlformats.org/officeDocument/2006/relationships/image" Target="media/image131.jpeg"/><Relationship Id="rId319" Type="http://schemas.openxmlformats.org/officeDocument/2006/relationships/oleObject" Target="embeddings/oleObject151.bin"/><Relationship Id="rId470" Type="http://schemas.openxmlformats.org/officeDocument/2006/relationships/oleObject" Target="embeddings/oleObject227.bin"/><Relationship Id="rId526" Type="http://schemas.openxmlformats.org/officeDocument/2006/relationships/image" Target="media/image263.wmf"/><Relationship Id="rId58" Type="http://schemas.openxmlformats.org/officeDocument/2006/relationships/image" Target="media/image27.wmf"/><Relationship Id="rId123" Type="http://schemas.openxmlformats.org/officeDocument/2006/relationships/oleObject" Target="embeddings/oleObject57.bin"/><Relationship Id="rId330" Type="http://schemas.openxmlformats.org/officeDocument/2006/relationships/image" Target="media/image165.wmf"/><Relationship Id="rId568" Type="http://schemas.openxmlformats.org/officeDocument/2006/relationships/image" Target="media/image284.wmf"/><Relationship Id="rId733" Type="http://schemas.openxmlformats.org/officeDocument/2006/relationships/image" Target="media/image374.png"/><Relationship Id="rId165" Type="http://schemas.openxmlformats.org/officeDocument/2006/relationships/oleObject" Target="embeddings/oleObject78.bin"/><Relationship Id="rId372" Type="http://schemas.openxmlformats.org/officeDocument/2006/relationships/image" Target="media/image186.wmf"/><Relationship Id="rId428" Type="http://schemas.openxmlformats.org/officeDocument/2006/relationships/oleObject" Target="embeddings/oleObject206.bin"/><Relationship Id="rId635" Type="http://schemas.openxmlformats.org/officeDocument/2006/relationships/oleObject" Target="embeddings/oleObject309.bin"/><Relationship Id="rId677" Type="http://schemas.openxmlformats.org/officeDocument/2006/relationships/image" Target="media/image344.wmf"/><Relationship Id="rId232" Type="http://schemas.openxmlformats.org/officeDocument/2006/relationships/oleObject" Target="embeddings/oleObject112.bin"/><Relationship Id="rId274" Type="http://schemas.openxmlformats.org/officeDocument/2006/relationships/image" Target="media/image137.wmf"/><Relationship Id="rId481" Type="http://schemas.openxmlformats.org/officeDocument/2006/relationships/oleObject" Target="embeddings/oleObject232.bin"/><Relationship Id="rId702" Type="http://schemas.openxmlformats.org/officeDocument/2006/relationships/image" Target="media/image357.wmf"/><Relationship Id="rId27" Type="http://schemas.openxmlformats.org/officeDocument/2006/relationships/oleObject" Target="embeddings/oleObject8.bin"/><Relationship Id="rId69" Type="http://schemas.openxmlformats.org/officeDocument/2006/relationships/oleObject" Target="embeddings/oleObject28.bin"/><Relationship Id="rId134" Type="http://schemas.openxmlformats.org/officeDocument/2006/relationships/image" Target="media/image63.wmf"/><Relationship Id="rId537" Type="http://schemas.openxmlformats.org/officeDocument/2006/relationships/oleObject" Target="embeddings/oleObject260.bin"/><Relationship Id="rId579" Type="http://schemas.openxmlformats.org/officeDocument/2006/relationships/oleObject" Target="embeddings/oleObject281.bin"/><Relationship Id="rId744" Type="http://schemas.openxmlformats.org/officeDocument/2006/relationships/image" Target="media/image381.wmf"/><Relationship Id="rId80" Type="http://schemas.openxmlformats.org/officeDocument/2006/relationships/image" Target="media/image38.wmf"/><Relationship Id="rId176" Type="http://schemas.openxmlformats.org/officeDocument/2006/relationships/oleObject" Target="embeddings/oleObject83.bin"/><Relationship Id="rId341" Type="http://schemas.openxmlformats.org/officeDocument/2006/relationships/oleObject" Target="embeddings/oleObject162.bin"/><Relationship Id="rId383" Type="http://schemas.openxmlformats.org/officeDocument/2006/relationships/oleObject" Target="embeddings/oleObject183.bin"/><Relationship Id="rId439" Type="http://schemas.openxmlformats.org/officeDocument/2006/relationships/image" Target="media/image219.wmf"/><Relationship Id="rId590" Type="http://schemas.openxmlformats.org/officeDocument/2006/relationships/image" Target="media/image295.wmf"/><Relationship Id="rId604" Type="http://schemas.openxmlformats.org/officeDocument/2006/relationships/oleObject" Target="embeddings/oleObject293.bin"/><Relationship Id="rId646" Type="http://schemas.openxmlformats.org/officeDocument/2006/relationships/image" Target="media/image323.wmf"/><Relationship Id="rId201" Type="http://schemas.openxmlformats.org/officeDocument/2006/relationships/image" Target="media/image97.wmf"/><Relationship Id="rId243" Type="http://schemas.openxmlformats.org/officeDocument/2006/relationships/oleObject" Target="embeddings/oleObject118.bin"/><Relationship Id="rId285" Type="http://schemas.openxmlformats.org/officeDocument/2006/relationships/oleObject" Target="embeddings/oleObject134.bin"/><Relationship Id="rId450" Type="http://schemas.openxmlformats.org/officeDocument/2006/relationships/image" Target="media/image225.wmf"/><Relationship Id="rId506" Type="http://schemas.openxmlformats.org/officeDocument/2006/relationships/image" Target="media/image253.wmf"/><Relationship Id="rId688" Type="http://schemas.openxmlformats.org/officeDocument/2006/relationships/oleObject" Target="embeddings/oleObject330.bin"/><Relationship Id="rId38" Type="http://schemas.openxmlformats.org/officeDocument/2006/relationships/oleObject" Target="embeddings/oleObject13.bin"/><Relationship Id="rId103" Type="http://schemas.openxmlformats.org/officeDocument/2006/relationships/oleObject" Target="embeddings/oleObject45.bin"/><Relationship Id="rId310" Type="http://schemas.openxmlformats.org/officeDocument/2006/relationships/image" Target="media/image155.wmf"/><Relationship Id="rId492" Type="http://schemas.openxmlformats.org/officeDocument/2006/relationships/image" Target="media/image246.wmf"/><Relationship Id="rId548" Type="http://schemas.openxmlformats.org/officeDocument/2006/relationships/image" Target="media/image274.wmf"/><Relationship Id="rId713" Type="http://schemas.openxmlformats.org/officeDocument/2006/relationships/oleObject" Target="embeddings/oleObject342.bin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68.bin"/><Relationship Id="rId187" Type="http://schemas.openxmlformats.org/officeDocument/2006/relationships/image" Target="media/image90.wmf"/><Relationship Id="rId352" Type="http://schemas.openxmlformats.org/officeDocument/2006/relationships/image" Target="media/image176.wmf"/><Relationship Id="rId394" Type="http://schemas.openxmlformats.org/officeDocument/2006/relationships/image" Target="media/image197.jpeg"/><Relationship Id="rId408" Type="http://schemas.openxmlformats.org/officeDocument/2006/relationships/image" Target="media/image204.wmf"/><Relationship Id="rId615" Type="http://schemas.openxmlformats.org/officeDocument/2006/relationships/image" Target="media/image308.wmf"/><Relationship Id="rId212" Type="http://schemas.openxmlformats.org/officeDocument/2006/relationships/oleObject" Target="embeddings/oleObject101.bin"/><Relationship Id="rId254" Type="http://schemas.openxmlformats.org/officeDocument/2006/relationships/image" Target="media/image123.gif"/><Relationship Id="rId657" Type="http://schemas.openxmlformats.org/officeDocument/2006/relationships/image" Target="media/image329.jpeg"/><Relationship Id="rId699" Type="http://schemas.openxmlformats.org/officeDocument/2006/relationships/image" Target="media/image355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1.bin"/><Relationship Id="rId296" Type="http://schemas.openxmlformats.org/officeDocument/2006/relationships/image" Target="media/image148.wmf"/><Relationship Id="rId461" Type="http://schemas.openxmlformats.org/officeDocument/2006/relationships/image" Target="media/image230.wmf"/><Relationship Id="rId517" Type="http://schemas.openxmlformats.org/officeDocument/2006/relationships/oleObject" Target="embeddings/oleObject250.bin"/><Relationship Id="rId559" Type="http://schemas.openxmlformats.org/officeDocument/2006/relationships/oleObject" Target="embeddings/oleObject271.bin"/><Relationship Id="rId724" Type="http://schemas.openxmlformats.org/officeDocument/2006/relationships/image" Target="media/image369.wmf"/><Relationship Id="rId60" Type="http://schemas.openxmlformats.org/officeDocument/2006/relationships/image" Target="media/image28.wmf"/><Relationship Id="rId156" Type="http://schemas.openxmlformats.org/officeDocument/2006/relationships/image" Target="media/image74.wmf"/><Relationship Id="rId198" Type="http://schemas.openxmlformats.org/officeDocument/2006/relationships/oleObject" Target="embeddings/oleObject94.bin"/><Relationship Id="rId321" Type="http://schemas.openxmlformats.org/officeDocument/2006/relationships/oleObject" Target="embeddings/oleObject152.bin"/><Relationship Id="rId363" Type="http://schemas.openxmlformats.org/officeDocument/2006/relationships/oleObject" Target="embeddings/oleObject173.bin"/><Relationship Id="rId419" Type="http://schemas.openxmlformats.org/officeDocument/2006/relationships/image" Target="media/image209.wmf"/><Relationship Id="rId570" Type="http://schemas.openxmlformats.org/officeDocument/2006/relationships/image" Target="media/image285.wmf"/><Relationship Id="rId626" Type="http://schemas.openxmlformats.org/officeDocument/2006/relationships/oleObject" Target="embeddings/oleObject305.bin"/><Relationship Id="rId223" Type="http://schemas.openxmlformats.org/officeDocument/2006/relationships/image" Target="media/image108.wmf"/><Relationship Id="rId430" Type="http://schemas.openxmlformats.org/officeDocument/2006/relationships/oleObject" Target="embeddings/oleObject207.bin"/><Relationship Id="rId668" Type="http://schemas.openxmlformats.org/officeDocument/2006/relationships/image" Target="media/image338.jpeg"/><Relationship Id="rId18" Type="http://schemas.openxmlformats.org/officeDocument/2006/relationships/image" Target="media/image5.wmf"/><Relationship Id="rId265" Type="http://schemas.openxmlformats.org/officeDocument/2006/relationships/oleObject" Target="embeddings/oleObject124.bin"/><Relationship Id="rId472" Type="http://schemas.openxmlformats.org/officeDocument/2006/relationships/image" Target="media/image236.wmf"/><Relationship Id="rId528" Type="http://schemas.openxmlformats.org/officeDocument/2006/relationships/image" Target="media/image264.wmf"/><Relationship Id="rId735" Type="http://schemas.openxmlformats.org/officeDocument/2006/relationships/oleObject" Target="embeddings/oleObject351.bin"/><Relationship Id="rId125" Type="http://schemas.openxmlformats.org/officeDocument/2006/relationships/oleObject" Target="embeddings/oleObject58.bin"/><Relationship Id="rId167" Type="http://schemas.openxmlformats.org/officeDocument/2006/relationships/oleObject" Target="embeddings/oleObject79.bin"/><Relationship Id="rId332" Type="http://schemas.openxmlformats.org/officeDocument/2006/relationships/image" Target="media/image166.wmf"/><Relationship Id="rId374" Type="http://schemas.openxmlformats.org/officeDocument/2006/relationships/image" Target="media/image187.wmf"/><Relationship Id="rId581" Type="http://schemas.openxmlformats.org/officeDocument/2006/relationships/oleObject" Target="embeddings/oleObject282.bin"/><Relationship Id="rId71" Type="http://schemas.openxmlformats.org/officeDocument/2006/relationships/oleObject" Target="embeddings/oleObject29.bin"/><Relationship Id="rId234" Type="http://schemas.openxmlformats.org/officeDocument/2006/relationships/oleObject" Target="embeddings/oleObject113.bin"/><Relationship Id="rId637" Type="http://schemas.openxmlformats.org/officeDocument/2006/relationships/oleObject" Target="embeddings/oleObject310.bin"/><Relationship Id="rId679" Type="http://schemas.openxmlformats.org/officeDocument/2006/relationships/image" Target="media/image345.w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76" Type="http://schemas.openxmlformats.org/officeDocument/2006/relationships/image" Target="media/image138.wmf"/><Relationship Id="rId441" Type="http://schemas.openxmlformats.org/officeDocument/2006/relationships/image" Target="media/image220.wmf"/><Relationship Id="rId483" Type="http://schemas.openxmlformats.org/officeDocument/2006/relationships/oleObject" Target="embeddings/oleObject233.bin"/><Relationship Id="rId539" Type="http://schemas.openxmlformats.org/officeDocument/2006/relationships/oleObject" Target="embeddings/oleObject261.bin"/><Relationship Id="rId690" Type="http://schemas.openxmlformats.org/officeDocument/2006/relationships/oleObject" Target="embeddings/oleObject331.bin"/><Relationship Id="rId704" Type="http://schemas.openxmlformats.org/officeDocument/2006/relationships/oleObject" Target="embeddings/oleObject338.bin"/><Relationship Id="rId746" Type="http://schemas.openxmlformats.org/officeDocument/2006/relationships/oleObject" Target="embeddings/oleObject356.bin"/><Relationship Id="rId40" Type="http://schemas.openxmlformats.org/officeDocument/2006/relationships/oleObject" Target="embeddings/oleObject14.bin"/><Relationship Id="rId136" Type="http://schemas.openxmlformats.org/officeDocument/2006/relationships/image" Target="media/image64.wmf"/><Relationship Id="rId178" Type="http://schemas.openxmlformats.org/officeDocument/2006/relationships/oleObject" Target="embeddings/oleObject84.bin"/><Relationship Id="rId301" Type="http://schemas.openxmlformats.org/officeDocument/2006/relationships/oleObject" Target="embeddings/oleObject142.bin"/><Relationship Id="rId343" Type="http://schemas.openxmlformats.org/officeDocument/2006/relationships/oleObject" Target="embeddings/oleObject163.bin"/><Relationship Id="rId550" Type="http://schemas.openxmlformats.org/officeDocument/2006/relationships/image" Target="media/image275.wmf"/><Relationship Id="rId82" Type="http://schemas.openxmlformats.org/officeDocument/2006/relationships/image" Target="media/image39.wmf"/><Relationship Id="rId203" Type="http://schemas.openxmlformats.org/officeDocument/2006/relationships/image" Target="media/image98.wmf"/><Relationship Id="rId385" Type="http://schemas.openxmlformats.org/officeDocument/2006/relationships/oleObject" Target="embeddings/oleObject184.bin"/><Relationship Id="rId592" Type="http://schemas.openxmlformats.org/officeDocument/2006/relationships/image" Target="media/image296.jpeg"/><Relationship Id="rId606" Type="http://schemas.openxmlformats.org/officeDocument/2006/relationships/oleObject" Target="embeddings/oleObject294.bin"/><Relationship Id="rId648" Type="http://schemas.openxmlformats.org/officeDocument/2006/relationships/image" Target="media/image324.wmf"/><Relationship Id="rId245" Type="http://schemas.openxmlformats.org/officeDocument/2006/relationships/oleObject" Target="embeddings/oleObject119.bin"/><Relationship Id="rId287" Type="http://schemas.openxmlformats.org/officeDocument/2006/relationships/oleObject" Target="embeddings/oleObject135.bin"/><Relationship Id="rId410" Type="http://schemas.openxmlformats.org/officeDocument/2006/relationships/image" Target="media/image205.wmf"/><Relationship Id="rId452" Type="http://schemas.openxmlformats.org/officeDocument/2006/relationships/image" Target="media/image226.wmf"/><Relationship Id="rId494" Type="http://schemas.openxmlformats.org/officeDocument/2006/relationships/image" Target="media/image247.wmf"/><Relationship Id="rId508" Type="http://schemas.openxmlformats.org/officeDocument/2006/relationships/image" Target="media/image254.wmf"/><Relationship Id="rId715" Type="http://schemas.openxmlformats.org/officeDocument/2006/relationships/image" Target="media/image364.wmf"/><Relationship Id="rId105" Type="http://schemas.openxmlformats.org/officeDocument/2006/relationships/oleObject" Target="embeddings/oleObject46.bin"/><Relationship Id="rId147" Type="http://schemas.openxmlformats.org/officeDocument/2006/relationships/oleObject" Target="embeddings/oleObject69.bin"/><Relationship Id="rId312" Type="http://schemas.openxmlformats.org/officeDocument/2006/relationships/image" Target="media/image156.wmf"/><Relationship Id="rId354" Type="http://schemas.openxmlformats.org/officeDocument/2006/relationships/image" Target="media/image177.wmf"/><Relationship Id="rId51" Type="http://schemas.openxmlformats.org/officeDocument/2006/relationships/image" Target="media/image23.wmf"/><Relationship Id="rId93" Type="http://schemas.openxmlformats.org/officeDocument/2006/relationships/oleObject" Target="embeddings/oleObject40.bin"/><Relationship Id="rId189" Type="http://schemas.openxmlformats.org/officeDocument/2006/relationships/image" Target="media/image91.wmf"/><Relationship Id="rId396" Type="http://schemas.openxmlformats.org/officeDocument/2006/relationships/oleObject" Target="embeddings/oleObject189.bin"/><Relationship Id="rId561" Type="http://schemas.openxmlformats.org/officeDocument/2006/relationships/oleObject" Target="embeddings/oleObject272.bin"/><Relationship Id="rId617" Type="http://schemas.openxmlformats.org/officeDocument/2006/relationships/image" Target="media/image309.wmf"/><Relationship Id="rId659" Type="http://schemas.openxmlformats.org/officeDocument/2006/relationships/image" Target="media/image331.jpeg"/><Relationship Id="rId214" Type="http://schemas.openxmlformats.org/officeDocument/2006/relationships/oleObject" Target="embeddings/oleObject102.bin"/><Relationship Id="rId256" Type="http://schemas.openxmlformats.org/officeDocument/2006/relationships/image" Target="media/image125.png"/><Relationship Id="rId298" Type="http://schemas.openxmlformats.org/officeDocument/2006/relationships/image" Target="media/image149.wmf"/><Relationship Id="rId421" Type="http://schemas.openxmlformats.org/officeDocument/2006/relationships/image" Target="media/image210.wmf"/><Relationship Id="rId463" Type="http://schemas.openxmlformats.org/officeDocument/2006/relationships/image" Target="media/image231.wmf"/><Relationship Id="rId519" Type="http://schemas.openxmlformats.org/officeDocument/2006/relationships/oleObject" Target="embeddings/oleObject251.bin"/><Relationship Id="rId670" Type="http://schemas.openxmlformats.org/officeDocument/2006/relationships/image" Target="media/image340.jpeg"/><Relationship Id="rId116" Type="http://schemas.openxmlformats.org/officeDocument/2006/relationships/oleObject" Target="embeddings/oleObject52.bin"/><Relationship Id="rId158" Type="http://schemas.openxmlformats.org/officeDocument/2006/relationships/image" Target="media/image75.wmf"/><Relationship Id="rId323" Type="http://schemas.openxmlformats.org/officeDocument/2006/relationships/oleObject" Target="embeddings/oleObject153.bin"/><Relationship Id="rId530" Type="http://schemas.openxmlformats.org/officeDocument/2006/relationships/image" Target="media/image265.wmf"/><Relationship Id="rId726" Type="http://schemas.openxmlformats.org/officeDocument/2006/relationships/oleObject" Target="embeddings/oleObject348.bin"/><Relationship Id="rId20" Type="http://schemas.openxmlformats.org/officeDocument/2006/relationships/image" Target="media/image7.wmf"/><Relationship Id="rId62" Type="http://schemas.openxmlformats.org/officeDocument/2006/relationships/image" Target="media/image29.wmf"/><Relationship Id="rId365" Type="http://schemas.openxmlformats.org/officeDocument/2006/relationships/oleObject" Target="embeddings/oleObject174.bin"/><Relationship Id="rId572" Type="http://schemas.openxmlformats.org/officeDocument/2006/relationships/image" Target="media/image286.wmf"/><Relationship Id="rId628" Type="http://schemas.openxmlformats.org/officeDocument/2006/relationships/image" Target="media/image314.wmf"/><Relationship Id="rId225" Type="http://schemas.openxmlformats.org/officeDocument/2006/relationships/oleObject" Target="embeddings/oleObject108.bin"/><Relationship Id="rId267" Type="http://schemas.openxmlformats.org/officeDocument/2006/relationships/oleObject" Target="embeddings/oleObject125.bin"/><Relationship Id="rId432" Type="http://schemas.openxmlformats.org/officeDocument/2006/relationships/oleObject" Target="embeddings/oleObject208.bin"/><Relationship Id="rId474" Type="http://schemas.openxmlformats.org/officeDocument/2006/relationships/image" Target="media/image237.wmf"/><Relationship Id="rId127" Type="http://schemas.openxmlformats.org/officeDocument/2006/relationships/oleObject" Target="embeddings/oleObject59.bin"/><Relationship Id="rId681" Type="http://schemas.openxmlformats.org/officeDocument/2006/relationships/image" Target="media/image346.wmf"/><Relationship Id="rId737" Type="http://schemas.openxmlformats.org/officeDocument/2006/relationships/image" Target="media/image376.png"/><Relationship Id="rId10" Type="http://schemas.openxmlformats.org/officeDocument/2006/relationships/image" Target="media/image1.wmf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0.bin"/><Relationship Id="rId73" Type="http://schemas.openxmlformats.org/officeDocument/2006/relationships/oleObject" Target="embeddings/oleObject30.bin"/><Relationship Id="rId94" Type="http://schemas.openxmlformats.org/officeDocument/2006/relationships/image" Target="media/image45.wmf"/><Relationship Id="rId148" Type="http://schemas.openxmlformats.org/officeDocument/2006/relationships/image" Target="media/image70.wmf"/><Relationship Id="rId169" Type="http://schemas.openxmlformats.org/officeDocument/2006/relationships/oleObject" Target="embeddings/oleObject80.bin"/><Relationship Id="rId334" Type="http://schemas.openxmlformats.org/officeDocument/2006/relationships/image" Target="media/image167.wmf"/><Relationship Id="rId355" Type="http://schemas.openxmlformats.org/officeDocument/2006/relationships/oleObject" Target="embeddings/oleObject169.bin"/><Relationship Id="rId376" Type="http://schemas.openxmlformats.org/officeDocument/2006/relationships/image" Target="media/image188.wmf"/><Relationship Id="rId397" Type="http://schemas.openxmlformats.org/officeDocument/2006/relationships/oleObject" Target="embeddings/oleObject190.bin"/><Relationship Id="rId520" Type="http://schemas.openxmlformats.org/officeDocument/2006/relationships/image" Target="media/image260.wmf"/><Relationship Id="rId541" Type="http://schemas.openxmlformats.org/officeDocument/2006/relationships/oleObject" Target="embeddings/oleObject262.bin"/><Relationship Id="rId562" Type="http://schemas.openxmlformats.org/officeDocument/2006/relationships/image" Target="media/image281.wmf"/><Relationship Id="rId583" Type="http://schemas.openxmlformats.org/officeDocument/2006/relationships/oleObject" Target="embeddings/oleObject283.bin"/><Relationship Id="rId618" Type="http://schemas.openxmlformats.org/officeDocument/2006/relationships/oleObject" Target="embeddings/oleObject300.bin"/><Relationship Id="rId639" Type="http://schemas.openxmlformats.org/officeDocument/2006/relationships/oleObject" Target="embeddings/oleObject311.bin"/><Relationship Id="rId4" Type="http://schemas.openxmlformats.org/officeDocument/2006/relationships/settings" Target="settings.xml"/><Relationship Id="rId180" Type="http://schemas.openxmlformats.org/officeDocument/2006/relationships/oleObject" Target="embeddings/oleObject85.bin"/><Relationship Id="rId215" Type="http://schemas.openxmlformats.org/officeDocument/2006/relationships/image" Target="media/image104.wmf"/><Relationship Id="rId236" Type="http://schemas.openxmlformats.org/officeDocument/2006/relationships/oleObject" Target="embeddings/oleObject114.bin"/><Relationship Id="rId257" Type="http://schemas.openxmlformats.org/officeDocument/2006/relationships/image" Target="media/image126.jpeg"/><Relationship Id="rId278" Type="http://schemas.openxmlformats.org/officeDocument/2006/relationships/image" Target="media/image139.wmf"/><Relationship Id="rId401" Type="http://schemas.openxmlformats.org/officeDocument/2006/relationships/oleObject" Target="embeddings/oleObject192.bin"/><Relationship Id="rId422" Type="http://schemas.openxmlformats.org/officeDocument/2006/relationships/oleObject" Target="embeddings/oleObject203.bin"/><Relationship Id="rId443" Type="http://schemas.openxmlformats.org/officeDocument/2006/relationships/image" Target="media/image221.jpeg"/><Relationship Id="rId464" Type="http://schemas.openxmlformats.org/officeDocument/2006/relationships/oleObject" Target="embeddings/oleObject224.bin"/><Relationship Id="rId650" Type="http://schemas.openxmlformats.org/officeDocument/2006/relationships/image" Target="media/image325.wmf"/><Relationship Id="rId303" Type="http://schemas.openxmlformats.org/officeDocument/2006/relationships/oleObject" Target="embeddings/oleObject143.bin"/><Relationship Id="rId485" Type="http://schemas.openxmlformats.org/officeDocument/2006/relationships/oleObject" Target="embeddings/oleObject234.bin"/><Relationship Id="rId692" Type="http://schemas.openxmlformats.org/officeDocument/2006/relationships/oleObject" Target="embeddings/oleObject332.bin"/><Relationship Id="rId706" Type="http://schemas.openxmlformats.org/officeDocument/2006/relationships/image" Target="media/image359.png"/><Relationship Id="rId748" Type="http://schemas.openxmlformats.org/officeDocument/2006/relationships/image" Target="media/image383.png"/><Relationship Id="rId42" Type="http://schemas.openxmlformats.org/officeDocument/2006/relationships/oleObject" Target="embeddings/oleObject15.bin"/><Relationship Id="rId84" Type="http://schemas.openxmlformats.org/officeDocument/2006/relationships/image" Target="media/image40.wmf"/><Relationship Id="rId138" Type="http://schemas.openxmlformats.org/officeDocument/2006/relationships/image" Target="media/image65.wmf"/><Relationship Id="rId345" Type="http://schemas.openxmlformats.org/officeDocument/2006/relationships/oleObject" Target="embeddings/oleObject164.bin"/><Relationship Id="rId387" Type="http://schemas.openxmlformats.org/officeDocument/2006/relationships/oleObject" Target="embeddings/oleObject185.bin"/><Relationship Id="rId510" Type="http://schemas.openxmlformats.org/officeDocument/2006/relationships/image" Target="media/image255.wmf"/><Relationship Id="rId552" Type="http://schemas.openxmlformats.org/officeDocument/2006/relationships/image" Target="media/image276.wmf"/><Relationship Id="rId594" Type="http://schemas.openxmlformats.org/officeDocument/2006/relationships/oleObject" Target="embeddings/oleObject288.bin"/><Relationship Id="rId608" Type="http://schemas.openxmlformats.org/officeDocument/2006/relationships/oleObject" Target="embeddings/oleObject295.bin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47" Type="http://schemas.openxmlformats.org/officeDocument/2006/relationships/oleObject" Target="embeddings/oleObject120.bin"/><Relationship Id="rId412" Type="http://schemas.openxmlformats.org/officeDocument/2006/relationships/oleObject" Target="embeddings/oleObject198.bin"/><Relationship Id="rId107" Type="http://schemas.openxmlformats.org/officeDocument/2006/relationships/oleObject" Target="embeddings/oleObject47.bin"/><Relationship Id="rId289" Type="http://schemas.openxmlformats.org/officeDocument/2006/relationships/oleObject" Target="embeddings/oleObject136.bin"/><Relationship Id="rId454" Type="http://schemas.openxmlformats.org/officeDocument/2006/relationships/image" Target="media/image227.wmf"/><Relationship Id="rId496" Type="http://schemas.openxmlformats.org/officeDocument/2006/relationships/image" Target="media/image248.wmf"/><Relationship Id="rId661" Type="http://schemas.openxmlformats.org/officeDocument/2006/relationships/oleObject" Target="embeddings/oleObject320.bin"/><Relationship Id="rId717" Type="http://schemas.openxmlformats.org/officeDocument/2006/relationships/oleObject" Target="embeddings/oleObject344.bin"/><Relationship Id="rId11" Type="http://schemas.openxmlformats.org/officeDocument/2006/relationships/oleObject" Target="embeddings/oleObject1.bin"/><Relationship Id="rId53" Type="http://schemas.openxmlformats.org/officeDocument/2006/relationships/image" Target="media/image24.wmf"/><Relationship Id="rId149" Type="http://schemas.openxmlformats.org/officeDocument/2006/relationships/oleObject" Target="embeddings/oleObject70.bin"/><Relationship Id="rId314" Type="http://schemas.openxmlformats.org/officeDocument/2006/relationships/image" Target="media/image157.wmf"/><Relationship Id="rId356" Type="http://schemas.openxmlformats.org/officeDocument/2006/relationships/image" Target="media/image178.wmf"/><Relationship Id="rId398" Type="http://schemas.openxmlformats.org/officeDocument/2006/relationships/image" Target="media/image199.wmf"/><Relationship Id="rId521" Type="http://schemas.openxmlformats.org/officeDocument/2006/relationships/oleObject" Target="embeddings/oleObject252.bin"/><Relationship Id="rId563" Type="http://schemas.openxmlformats.org/officeDocument/2006/relationships/oleObject" Target="embeddings/oleObject273.bin"/><Relationship Id="rId619" Type="http://schemas.openxmlformats.org/officeDocument/2006/relationships/image" Target="media/image310.wmf"/><Relationship Id="rId95" Type="http://schemas.openxmlformats.org/officeDocument/2006/relationships/oleObject" Target="embeddings/oleObject41.bin"/><Relationship Id="rId160" Type="http://schemas.openxmlformats.org/officeDocument/2006/relationships/image" Target="media/image76.wmf"/><Relationship Id="rId216" Type="http://schemas.openxmlformats.org/officeDocument/2006/relationships/oleObject" Target="embeddings/oleObject103.bin"/><Relationship Id="rId423" Type="http://schemas.openxmlformats.org/officeDocument/2006/relationships/image" Target="media/image211.wmf"/><Relationship Id="rId258" Type="http://schemas.openxmlformats.org/officeDocument/2006/relationships/image" Target="media/image127.jpeg"/><Relationship Id="rId465" Type="http://schemas.openxmlformats.org/officeDocument/2006/relationships/image" Target="media/image232.wmf"/><Relationship Id="rId630" Type="http://schemas.openxmlformats.org/officeDocument/2006/relationships/image" Target="media/image315.wmf"/><Relationship Id="rId672" Type="http://schemas.openxmlformats.org/officeDocument/2006/relationships/oleObject" Target="embeddings/oleObject322.bin"/><Relationship Id="rId728" Type="http://schemas.openxmlformats.org/officeDocument/2006/relationships/image" Target="media/image371.png"/><Relationship Id="rId22" Type="http://schemas.openxmlformats.org/officeDocument/2006/relationships/image" Target="media/image8.wmf"/><Relationship Id="rId64" Type="http://schemas.openxmlformats.org/officeDocument/2006/relationships/image" Target="media/image30.wmf"/><Relationship Id="rId118" Type="http://schemas.openxmlformats.org/officeDocument/2006/relationships/oleObject" Target="embeddings/oleObject54.bin"/><Relationship Id="rId325" Type="http://schemas.openxmlformats.org/officeDocument/2006/relationships/oleObject" Target="embeddings/oleObject154.bin"/><Relationship Id="rId367" Type="http://schemas.openxmlformats.org/officeDocument/2006/relationships/oleObject" Target="embeddings/oleObject175.bin"/><Relationship Id="rId532" Type="http://schemas.openxmlformats.org/officeDocument/2006/relationships/image" Target="media/image266.wmf"/><Relationship Id="rId574" Type="http://schemas.openxmlformats.org/officeDocument/2006/relationships/image" Target="media/image287.wmf"/><Relationship Id="rId171" Type="http://schemas.openxmlformats.org/officeDocument/2006/relationships/oleObject" Target="embeddings/oleObject81.bin"/><Relationship Id="rId227" Type="http://schemas.openxmlformats.org/officeDocument/2006/relationships/image" Target="media/image109.wmf"/><Relationship Id="rId269" Type="http://schemas.openxmlformats.org/officeDocument/2006/relationships/oleObject" Target="embeddings/oleObject126.bin"/><Relationship Id="rId434" Type="http://schemas.openxmlformats.org/officeDocument/2006/relationships/oleObject" Target="embeddings/oleObject209.bin"/><Relationship Id="rId476" Type="http://schemas.openxmlformats.org/officeDocument/2006/relationships/image" Target="media/image238.wmf"/><Relationship Id="rId641" Type="http://schemas.openxmlformats.org/officeDocument/2006/relationships/oleObject" Target="embeddings/oleObject312.bin"/><Relationship Id="rId683" Type="http://schemas.openxmlformats.org/officeDocument/2006/relationships/image" Target="media/image347.wmf"/><Relationship Id="rId739" Type="http://schemas.openxmlformats.org/officeDocument/2006/relationships/image" Target="media/image378.wmf"/><Relationship Id="rId33" Type="http://schemas.openxmlformats.org/officeDocument/2006/relationships/oleObject" Target="embeddings/oleObject11.bin"/><Relationship Id="rId129" Type="http://schemas.openxmlformats.org/officeDocument/2006/relationships/oleObject" Target="embeddings/oleObject60.bin"/><Relationship Id="rId280" Type="http://schemas.openxmlformats.org/officeDocument/2006/relationships/image" Target="media/image140.wmf"/><Relationship Id="rId336" Type="http://schemas.openxmlformats.org/officeDocument/2006/relationships/image" Target="media/image168.wmf"/><Relationship Id="rId501" Type="http://schemas.openxmlformats.org/officeDocument/2006/relationships/oleObject" Target="embeddings/oleObject242.bin"/><Relationship Id="rId543" Type="http://schemas.openxmlformats.org/officeDocument/2006/relationships/oleObject" Target="embeddings/oleObject263.bin"/><Relationship Id="rId75" Type="http://schemas.openxmlformats.org/officeDocument/2006/relationships/oleObject" Target="embeddings/oleObject31.bin"/><Relationship Id="rId140" Type="http://schemas.openxmlformats.org/officeDocument/2006/relationships/image" Target="media/image66.wmf"/><Relationship Id="rId182" Type="http://schemas.openxmlformats.org/officeDocument/2006/relationships/oleObject" Target="embeddings/oleObject86.bin"/><Relationship Id="rId378" Type="http://schemas.openxmlformats.org/officeDocument/2006/relationships/oleObject" Target="embeddings/oleObject181.bin"/><Relationship Id="rId403" Type="http://schemas.openxmlformats.org/officeDocument/2006/relationships/oleObject" Target="embeddings/oleObject193.bin"/><Relationship Id="rId585" Type="http://schemas.openxmlformats.org/officeDocument/2006/relationships/oleObject" Target="embeddings/oleObject284.bin"/><Relationship Id="rId750" Type="http://schemas.openxmlformats.org/officeDocument/2006/relationships/fontTable" Target="fontTable.xml"/><Relationship Id="rId1033" Type="http://schemas.microsoft.com/office/2007/relationships/stylesWithEffects" Target="stylesWithEffects.xml"/><Relationship Id="rId6" Type="http://schemas.openxmlformats.org/officeDocument/2006/relationships/footnotes" Target="footnotes.xml"/><Relationship Id="rId238" Type="http://schemas.openxmlformats.org/officeDocument/2006/relationships/image" Target="media/image114.wmf"/><Relationship Id="rId445" Type="http://schemas.openxmlformats.org/officeDocument/2006/relationships/oleObject" Target="embeddings/oleObject214.bin"/><Relationship Id="rId487" Type="http://schemas.openxmlformats.org/officeDocument/2006/relationships/oleObject" Target="embeddings/oleObject235.bin"/><Relationship Id="rId610" Type="http://schemas.openxmlformats.org/officeDocument/2006/relationships/oleObject" Target="embeddings/oleObject296.bin"/><Relationship Id="rId652" Type="http://schemas.openxmlformats.org/officeDocument/2006/relationships/image" Target="media/image326.wmf"/><Relationship Id="rId694" Type="http://schemas.openxmlformats.org/officeDocument/2006/relationships/oleObject" Target="embeddings/oleObject333.bin"/><Relationship Id="rId708" Type="http://schemas.openxmlformats.org/officeDocument/2006/relationships/oleObject" Target="embeddings/oleObject339.bin"/><Relationship Id="rId291" Type="http://schemas.openxmlformats.org/officeDocument/2006/relationships/oleObject" Target="embeddings/oleObject137.bin"/><Relationship Id="rId305" Type="http://schemas.openxmlformats.org/officeDocument/2006/relationships/oleObject" Target="embeddings/oleObject144.bin"/><Relationship Id="rId347" Type="http://schemas.openxmlformats.org/officeDocument/2006/relationships/oleObject" Target="embeddings/oleObject165.bin"/><Relationship Id="rId512" Type="http://schemas.openxmlformats.org/officeDocument/2006/relationships/image" Target="media/image256.wmf"/><Relationship Id="rId44" Type="http://schemas.openxmlformats.org/officeDocument/2006/relationships/oleObject" Target="embeddings/oleObject16.bin"/><Relationship Id="rId86" Type="http://schemas.openxmlformats.org/officeDocument/2006/relationships/image" Target="media/image41.wmf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86.bin"/><Relationship Id="rId554" Type="http://schemas.openxmlformats.org/officeDocument/2006/relationships/image" Target="media/image277.wmf"/><Relationship Id="rId596" Type="http://schemas.openxmlformats.org/officeDocument/2006/relationships/oleObject" Target="embeddings/oleObject289.bin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249" Type="http://schemas.openxmlformats.org/officeDocument/2006/relationships/oleObject" Target="embeddings/oleObject121.bin"/><Relationship Id="rId414" Type="http://schemas.openxmlformats.org/officeDocument/2006/relationships/oleObject" Target="embeddings/oleObject199.bin"/><Relationship Id="rId456" Type="http://schemas.openxmlformats.org/officeDocument/2006/relationships/image" Target="media/image228.wmf"/><Relationship Id="rId498" Type="http://schemas.openxmlformats.org/officeDocument/2006/relationships/image" Target="media/image249.wmf"/><Relationship Id="rId621" Type="http://schemas.openxmlformats.org/officeDocument/2006/relationships/oleObject" Target="embeddings/oleObject302.bin"/><Relationship Id="rId663" Type="http://schemas.openxmlformats.org/officeDocument/2006/relationships/image" Target="media/image334.jpeg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48.bin"/><Relationship Id="rId260" Type="http://schemas.openxmlformats.org/officeDocument/2006/relationships/oleObject" Target="embeddings/oleObject123.bin"/><Relationship Id="rId316" Type="http://schemas.openxmlformats.org/officeDocument/2006/relationships/image" Target="media/image158.wmf"/><Relationship Id="rId523" Type="http://schemas.openxmlformats.org/officeDocument/2006/relationships/oleObject" Target="embeddings/oleObject253.bin"/><Relationship Id="rId719" Type="http://schemas.openxmlformats.org/officeDocument/2006/relationships/image" Target="media/image366.wmf"/><Relationship Id="rId55" Type="http://schemas.openxmlformats.org/officeDocument/2006/relationships/image" Target="media/image25.wmf"/><Relationship Id="rId97" Type="http://schemas.openxmlformats.org/officeDocument/2006/relationships/oleObject" Target="embeddings/oleObject42.bin"/><Relationship Id="rId120" Type="http://schemas.openxmlformats.org/officeDocument/2006/relationships/oleObject" Target="embeddings/oleObject55.bin"/><Relationship Id="rId358" Type="http://schemas.openxmlformats.org/officeDocument/2006/relationships/image" Target="media/image179.wmf"/><Relationship Id="rId565" Type="http://schemas.openxmlformats.org/officeDocument/2006/relationships/oleObject" Target="embeddings/oleObject274.bin"/><Relationship Id="rId730" Type="http://schemas.openxmlformats.org/officeDocument/2006/relationships/oleObject" Target="embeddings/oleObject349.bin"/><Relationship Id="rId162" Type="http://schemas.openxmlformats.org/officeDocument/2006/relationships/image" Target="media/image77.wmf"/><Relationship Id="rId218" Type="http://schemas.openxmlformats.org/officeDocument/2006/relationships/oleObject" Target="embeddings/oleObject104.bin"/><Relationship Id="rId425" Type="http://schemas.openxmlformats.org/officeDocument/2006/relationships/image" Target="media/image212.wmf"/><Relationship Id="rId467" Type="http://schemas.openxmlformats.org/officeDocument/2006/relationships/image" Target="media/image233.wmf"/><Relationship Id="rId632" Type="http://schemas.openxmlformats.org/officeDocument/2006/relationships/image" Target="media/image316.wmf"/><Relationship Id="rId271" Type="http://schemas.openxmlformats.org/officeDocument/2006/relationships/oleObject" Target="embeddings/oleObject127.bin"/><Relationship Id="rId674" Type="http://schemas.openxmlformats.org/officeDocument/2006/relationships/oleObject" Target="embeddings/oleObject323.bin"/><Relationship Id="rId24" Type="http://schemas.openxmlformats.org/officeDocument/2006/relationships/image" Target="media/image9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1.bin"/><Relationship Id="rId327" Type="http://schemas.openxmlformats.org/officeDocument/2006/relationships/oleObject" Target="embeddings/oleObject155.bin"/><Relationship Id="rId369" Type="http://schemas.openxmlformats.org/officeDocument/2006/relationships/oleObject" Target="embeddings/oleObject176.bin"/><Relationship Id="rId534" Type="http://schemas.openxmlformats.org/officeDocument/2006/relationships/image" Target="media/image267.wmf"/><Relationship Id="rId576" Type="http://schemas.openxmlformats.org/officeDocument/2006/relationships/image" Target="media/image288.wmf"/><Relationship Id="rId741" Type="http://schemas.openxmlformats.org/officeDocument/2006/relationships/oleObject" Target="embeddings/oleObject354.bin"/><Relationship Id="rId173" Type="http://schemas.openxmlformats.org/officeDocument/2006/relationships/oleObject" Target="embeddings/oleObject82.bin"/><Relationship Id="rId229" Type="http://schemas.openxmlformats.org/officeDocument/2006/relationships/image" Target="media/image110.wmf"/><Relationship Id="rId380" Type="http://schemas.openxmlformats.org/officeDocument/2006/relationships/image" Target="media/image190.wmf"/><Relationship Id="rId436" Type="http://schemas.openxmlformats.org/officeDocument/2006/relationships/oleObject" Target="embeddings/oleObject210.bin"/><Relationship Id="rId601" Type="http://schemas.openxmlformats.org/officeDocument/2006/relationships/image" Target="media/image301.wmf"/><Relationship Id="rId643" Type="http://schemas.openxmlformats.org/officeDocument/2006/relationships/oleObject" Target="embeddings/oleObject313.bin"/><Relationship Id="rId240" Type="http://schemas.openxmlformats.org/officeDocument/2006/relationships/image" Target="media/image115.wmf"/><Relationship Id="rId478" Type="http://schemas.openxmlformats.org/officeDocument/2006/relationships/image" Target="media/image239.wmf"/><Relationship Id="rId685" Type="http://schemas.openxmlformats.org/officeDocument/2006/relationships/image" Target="media/image348.wmf"/><Relationship Id="rId35" Type="http://schemas.openxmlformats.org/officeDocument/2006/relationships/image" Target="media/image15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8.wmf"/><Relationship Id="rId282" Type="http://schemas.openxmlformats.org/officeDocument/2006/relationships/image" Target="media/image141.wmf"/><Relationship Id="rId338" Type="http://schemas.openxmlformats.org/officeDocument/2006/relationships/image" Target="media/image169.wmf"/><Relationship Id="rId503" Type="http://schemas.openxmlformats.org/officeDocument/2006/relationships/oleObject" Target="embeddings/oleObject243.bin"/><Relationship Id="rId545" Type="http://schemas.openxmlformats.org/officeDocument/2006/relationships/oleObject" Target="embeddings/oleObject264.bin"/><Relationship Id="rId587" Type="http://schemas.openxmlformats.org/officeDocument/2006/relationships/oleObject" Target="embeddings/oleObject285.bin"/><Relationship Id="rId710" Type="http://schemas.openxmlformats.org/officeDocument/2006/relationships/image" Target="media/image361.png"/><Relationship Id="rId8" Type="http://schemas.openxmlformats.org/officeDocument/2006/relationships/hyperlink" Target="https://sibsutis.ru/" TargetMode="External"/><Relationship Id="rId142" Type="http://schemas.openxmlformats.org/officeDocument/2006/relationships/image" Target="media/image67.wmf"/><Relationship Id="rId184" Type="http://schemas.openxmlformats.org/officeDocument/2006/relationships/oleObject" Target="embeddings/oleObject87.bin"/><Relationship Id="rId391" Type="http://schemas.openxmlformats.org/officeDocument/2006/relationships/oleObject" Target="embeddings/oleObject187.bin"/><Relationship Id="rId405" Type="http://schemas.openxmlformats.org/officeDocument/2006/relationships/oleObject" Target="embeddings/oleObject194.bin"/><Relationship Id="rId447" Type="http://schemas.openxmlformats.org/officeDocument/2006/relationships/oleObject" Target="embeddings/oleObject215.bin"/><Relationship Id="rId612" Type="http://schemas.openxmlformats.org/officeDocument/2006/relationships/oleObject" Target="embeddings/oleObject297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36.bin"/><Relationship Id="rId654" Type="http://schemas.openxmlformats.org/officeDocument/2006/relationships/image" Target="media/image327.wmf"/><Relationship Id="rId696" Type="http://schemas.openxmlformats.org/officeDocument/2006/relationships/oleObject" Target="embeddings/oleObject334.bin"/><Relationship Id="rId46" Type="http://schemas.openxmlformats.org/officeDocument/2006/relationships/oleObject" Target="embeddings/oleObject17.bin"/><Relationship Id="rId293" Type="http://schemas.openxmlformats.org/officeDocument/2006/relationships/oleObject" Target="embeddings/oleObject138.bin"/><Relationship Id="rId307" Type="http://schemas.openxmlformats.org/officeDocument/2006/relationships/oleObject" Target="embeddings/oleObject145.bin"/><Relationship Id="rId349" Type="http://schemas.openxmlformats.org/officeDocument/2006/relationships/oleObject" Target="embeddings/oleObject166.bin"/><Relationship Id="rId514" Type="http://schemas.openxmlformats.org/officeDocument/2006/relationships/image" Target="media/image257.wmf"/><Relationship Id="rId556" Type="http://schemas.openxmlformats.org/officeDocument/2006/relationships/image" Target="media/image278.wmf"/><Relationship Id="rId721" Type="http://schemas.openxmlformats.org/officeDocument/2006/relationships/oleObject" Target="embeddings/oleObject346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49.bin"/><Relationship Id="rId153" Type="http://schemas.openxmlformats.org/officeDocument/2006/relationships/oleObject" Target="embeddings/oleObject72.bin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360" Type="http://schemas.openxmlformats.org/officeDocument/2006/relationships/image" Target="media/image180.wmf"/><Relationship Id="rId416" Type="http://schemas.openxmlformats.org/officeDocument/2006/relationships/oleObject" Target="embeddings/oleObject200.bin"/><Relationship Id="rId598" Type="http://schemas.openxmlformats.org/officeDocument/2006/relationships/oleObject" Target="embeddings/oleObject290.bin"/><Relationship Id="rId220" Type="http://schemas.openxmlformats.org/officeDocument/2006/relationships/oleObject" Target="embeddings/oleObject105.bin"/><Relationship Id="rId458" Type="http://schemas.openxmlformats.org/officeDocument/2006/relationships/image" Target="media/image229.wmf"/><Relationship Id="rId623" Type="http://schemas.openxmlformats.org/officeDocument/2006/relationships/image" Target="media/image311.wmf"/><Relationship Id="rId665" Type="http://schemas.openxmlformats.org/officeDocument/2006/relationships/image" Target="media/image336.jpeg"/><Relationship Id="rId15" Type="http://schemas.openxmlformats.org/officeDocument/2006/relationships/oleObject" Target="embeddings/oleObject3.bin"/><Relationship Id="rId57" Type="http://schemas.openxmlformats.org/officeDocument/2006/relationships/image" Target="media/image26.png"/><Relationship Id="rId262" Type="http://schemas.openxmlformats.org/officeDocument/2006/relationships/image" Target="media/image130.png"/><Relationship Id="rId318" Type="http://schemas.openxmlformats.org/officeDocument/2006/relationships/image" Target="media/image159.wmf"/><Relationship Id="rId525" Type="http://schemas.openxmlformats.org/officeDocument/2006/relationships/oleObject" Target="embeddings/oleObject254.bin"/><Relationship Id="rId567" Type="http://schemas.openxmlformats.org/officeDocument/2006/relationships/oleObject" Target="embeddings/oleObject275.bin"/><Relationship Id="rId732" Type="http://schemas.openxmlformats.org/officeDocument/2006/relationships/image" Target="media/image373.png"/><Relationship Id="rId99" Type="http://schemas.openxmlformats.org/officeDocument/2006/relationships/oleObject" Target="embeddings/oleObject43.bin"/><Relationship Id="rId122" Type="http://schemas.openxmlformats.org/officeDocument/2006/relationships/image" Target="media/image57.wmf"/><Relationship Id="rId164" Type="http://schemas.openxmlformats.org/officeDocument/2006/relationships/image" Target="media/image78.wmf"/><Relationship Id="rId371" Type="http://schemas.openxmlformats.org/officeDocument/2006/relationships/oleObject" Target="embeddings/oleObject177.bin"/><Relationship Id="rId427" Type="http://schemas.openxmlformats.org/officeDocument/2006/relationships/image" Target="media/image213.wmf"/><Relationship Id="rId469" Type="http://schemas.openxmlformats.org/officeDocument/2006/relationships/image" Target="media/image234.wmf"/><Relationship Id="rId634" Type="http://schemas.openxmlformats.org/officeDocument/2006/relationships/image" Target="media/image317.wmf"/><Relationship Id="rId676" Type="http://schemas.openxmlformats.org/officeDocument/2006/relationships/oleObject" Target="embeddings/oleObject324.bin"/><Relationship Id="rId26" Type="http://schemas.openxmlformats.org/officeDocument/2006/relationships/image" Target="media/image10.wmf"/><Relationship Id="rId231" Type="http://schemas.openxmlformats.org/officeDocument/2006/relationships/image" Target="media/image111.wmf"/><Relationship Id="rId273" Type="http://schemas.openxmlformats.org/officeDocument/2006/relationships/oleObject" Target="embeddings/oleObject128.bin"/><Relationship Id="rId329" Type="http://schemas.openxmlformats.org/officeDocument/2006/relationships/oleObject" Target="embeddings/oleObject156.bin"/><Relationship Id="rId480" Type="http://schemas.openxmlformats.org/officeDocument/2006/relationships/image" Target="media/image240.wmf"/><Relationship Id="rId536" Type="http://schemas.openxmlformats.org/officeDocument/2006/relationships/image" Target="media/image268.wmf"/><Relationship Id="rId701" Type="http://schemas.openxmlformats.org/officeDocument/2006/relationships/image" Target="media/image356.jpeg"/><Relationship Id="rId68" Type="http://schemas.openxmlformats.org/officeDocument/2006/relationships/image" Target="media/image32.wmf"/><Relationship Id="rId133" Type="http://schemas.openxmlformats.org/officeDocument/2006/relationships/oleObject" Target="embeddings/oleObject62.bin"/><Relationship Id="rId175" Type="http://schemas.openxmlformats.org/officeDocument/2006/relationships/image" Target="media/image84.wmf"/><Relationship Id="rId340" Type="http://schemas.openxmlformats.org/officeDocument/2006/relationships/image" Target="media/image170.wmf"/><Relationship Id="rId578" Type="http://schemas.openxmlformats.org/officeDocument/2006/relationships/image" Target="media/image289.wmf"/><Relationship Id="rId743" Type="http://schemas.openxmlformats.org/officeDocument/2006/relationships/image" Target="media/image380.png"/><Relationship Id="rId200" Type="http://schemas.openxmlformats.org/officeDocument/2006/relationships/oleObject" Target="embeddings/oleObject95.bin"/><Relationship Id="rId382" Type="http://schemas.openxmlformats.org/officeDocument/2006/relationships/image" Target="media/image191.wmf"/><Relationship Id="rId438" Type="http://schemas.openxmlformats.org/officeDocument/2006/relationships/oleObject" Target="embeddings/oleObject211.bin"/><Relationship Id="rId603" Type="http://schemas.openxmlformats.org/officeDocument/2006/relationships/image" Target="media/image302.wmf"/><Relationship Id="rId645" Type="http://schemas.openxmlformats.org/officeDocument/2006/relationships/oleObject" Target="embeddings/oleObject314.bin"/><Relationship Id="rId687" Type="http://schemas.openxmlformats.org/officeDocument/2006/relationships/image" Target="media/image349.wmf"/><Relationship Id="rId242" Type="http://schemas.openxmlformats.org/officeDocument/2006/relationships/image" Target="media/image116.wmf"/><Relationship Id="rId284" Type="http://schemas.openxmlformats.org/officeDocument/2006/relationships/image" Target="media/image142.wmf"/><Relationship Id="rId491" Type="http://schemas.openxmlformats.org/officeDocument/2006/relationships/oleObject" Target="embeddings/oleObject237.bin"/><Relationship Id="rId505" Type="http://schemas.openxmlformats.org/officeDocument/2006/relationships/oleObject" Target="embeddings/oleObject244.bin"/><Relationship Id="rId712" Type="http://schemas.openxmlformats.org/officeDocument/2006/relationships/oleObject" Target="embeddings/oleObject341.bin"/><Relationship Id="rId37" Type="http://schemas.openxmlformats.org/officeDocument/2006/relationships/image" Target="media/image16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9.wmf"/><Relationship Id="rId144" Type="http://schemas.openxmlformats.org/officeDocument/2006/relationships/image" Target="media/image68.wmf"/><Relationship Id="rId547" Type="http://schemas.openxmlformats.org/officeDocument/2006/relationships/oleObject" Target="embeddings/oleObject265.bin"/><Relationship Id="rId589" Type="http://schemas.openxmlformats.org/officeDocument/2006/relationships/oleObject" Target="embeddings/oleObject286.bin"/><Relationship Id="rId90" Type="http://schemas.openxmlformats.org/officeDocument/2006/relationships/image" Target="media/image43.wmf"/><Relationship Id="rId186" Type="http://schemas.openxmlformats.org/officeDocument/2006/relationships/oleObject" Target="embeddings/oleObject88.bin"/><Relationship Id="rId351" Type="http://schemas.openxmlformats.org/officeDocument/2006/relationships/oleObject" Target="embeddings/oleObject167.bin"/><Relationship Id="rId393" Type="http://schemas.openxmlformats.org/officeDocument/2006/relationships/oleObject" Target="embeddings/oleObject188.bin"/><Relationship Id="rId407" Type="http://schemas.openxmlformats.org/officeDocument/2006/relationships/oleObject" Target="embeddings/oleObject195.bin"/><Relationship Id="rId449" Type="http://schemas.openxmlformats.org/officeDocument/2006/relationships/oleObject" Target="embeddings/oleObject216.bin"/><Relationship Id="rId614" Type="http://schemas.openxmlformats.org/officeDocument/2006/relationships/oleObject" Target="embeddings/oleObject298.bin"/><Relationship Id="rId656" Type="http://schemas.openxmlformats.org/officeDocument/2006/relationships/image" Target="media/image328.jpeg"/><Relationship Id="rId211" Type="http://schemas.openxmlformats.org/officeDocument/2006/relationships/image" Target="media/image102.wmf"/><Relationship Id="rId253" Type="http://schemas.openxmlformats.org/officeDocument/2006/relationships/image" Target="media/image122.gif"/><Relationship Id="rId295" Type="http://schemas.openxmlformats.org/officeDocument/2006/relationships/oleObject" Target="embeddings/oleObject139.bin"/><Relationship Id="rId309" Type="http://schemas.openxmlformats.org/officeDocument/2006/relationships/oleObject" Target="embeddings/oleObject146.bin"/><Relationship Id="rId460" Type="http://schemas.openxmlformats.org/officeDocument/2006/relationships/oleObject" Target="embeddings/oleObject222.bin"/><Relationship Id="rId516" Type="http://schemas.openxmlformats.org/officeDocument/2006/relationships/image" Target="media/image258.wmf"/><Relationship Id="rId698" Type="http://schemas.openxmlformats.org/officeDocument/2006/relationships/oleObject" Target="embeddings/oleObject335.bin"/><Relationship Id="rId48" Type="http://schemas.openxmlformats.org/officeDocument/2006/relationships/oleObject" Target="embeddings/oleObject18.bin"/><Relationship Id="rId113" Type="http://schemas.openxmlformats.org/officeDocument/2006/relationships/oleObject" Target="embeddings/oleObject50.bin"/><Relationship Id="rId320" Type="http://schemas.openxmlformats.org/officeDocument/2006/relationships/image" Target="media/image160.wmf"/><Relationship Id="rId558" Type="http://schemas.openxmlformats.org/officeDocument/2006/relationships/image" Target="media/image279.wmf"/><Relationship Id="rId723" Type="http://schemas.openxmlformats.org/officeDocument/2006/relationships/image" Target="media/image368.png"/><Relationship Id="rId155" Type="http://schemas.openxmlformats.org/officeDocument/2006/relationships/oleObject" Target="embeddings/oleObject73.bin"/><Relationship Id="rId197" Type="http://schemas.openxmlformats.org/officeDocument/2006/relationships/image" Target="media/image95.wmf"/><Relationship Id="rId362" Type="http://schemas.openxmlformats.org/officeDocument/2006/relationships/image" Target="media/image181.wmf"/><Relationship Id="rId418" Type="http://schemas.openxmlformats.org/officeDocument/2006/relationships/oleObject" Target="embeddings/oleObject201.bin"/><Relationship Id="rId625" Type="http://schemas.openxmlformats.org/officeDocument/2006/relationships/image" Target="media/image312.wmf"/><Relationship Id="rId222" Type="http://schemas.openxmlformats.org/officeDocument/2006/relationships/oleObject" Target="embeddings/oleObject106.bin"/><Relationship Id="rId264" Type="http://schemas.openxmlformats.org/officeDocument/2006/relationships/image" Target="media/image132.wmf"/><Relationship Id="rId471" Type="http://schemas.openxmlformats.org/officeDocument/2006/relationships/image" Target="media/image235.jpeg"/><Relationship Id="rId667" Type="http://schemas.openxmlformats.org/officeDocument/2006/relationships/oleObject" Target="embeddings/oleObject321.bin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3.bin"/><Relationship Id="rId124" Type="http://schemas.openxmlformats.org/officeDocument/2006/relationships/image" Target="media/image58.wmf"/><Relationship Id="rId527" Type="http://schemas.openxmlformats.org/officeDocument/2006/relationships/oleObject" Target="embeddings/oleObject255.bin"/><Relationship Id="rId569" Type="http://schemas.openxmlformats.org/officeDocument/2006/relationships/oleObject" Target="embeddings/oleObject276.bin"/><Relationship Id="rId734" Type="http://schemas.openxmlformats.org/officeDocument/2006/relationships/image" Target="media/image375.wmf"/><Relationship Id="rId70" Type="http://schemas.openxmlformats.org/officeDocument/2006/relationships/image" Target="media/image33.wmf"/><Relationship Id="rId166" Type="http://schemas.openxmlformats.org/officeDocument/2006/relationships/image" Target="media/image79.wmf"/><Relationship Id="rId331" Type="http://schemas.openxmlformats.org/officeDocument/2006/relationships/oleObject" Target="embeddings/oleObject157.bin"/><Relationship Id="rId373" Type="http://schemas.openxmlformats.org/officeDocument/2006/relationships/oleObject" Target="embeddings/oleObject178.bin"/><Relationship Id="rId429" Type="http://schemas.openxmlformats.org/officeDocument/2006/relationships/image" Target="media/image214.wmf"/><Relationship Id="rId580" Type="http://schemas.openxmlformats.org/officeDocument/2006/relationships/image" Target="media/image290.wmf"/><Relationship Id="rId636" Type="http://schemas.openxmlformats.org/officeDocument/2006/relationships/image" Target="media/image318.wmf"/><Relationship Id="rId1" Type="http://schemas.openxmlformats.org/officeDocument/2006/relationships/customXml" Target="../customXml/item1.xml"/><Relationship Id="rId233" Type="http://schemas.openxmlformats.org/officeDocument/2006/relationships/image" Target="media/image112.wmf"/><Relationship Id="rId440" Type="http://schemas.openxmlformats.org/officeDocument/2006/relationships/oleObject" Target="embeddings/oleObject212.bin"/><Relationship Id="rId678" Type="http://schemas.openxmlformats.org/officeDocument/2006/relationships/oleObject" Target="embeddings/oleObject325.bin"/><Relationship Id="rId28" Type="http://schemas.openxmlformats.org/officeDocument/2006/relationships/image" Target="media/image11.wmf"/><Relationship Id="rId275" Type="http://schemas.openxmlformats.org/officeDocument/2006/relationships/oleObject" Target="embeddings/oleObject129.bin"/><Relationship Id="rId300" Type="http://schemas.openxmlformats.org/officeDocument/2006/relationships/image" Target="media/image150.wmf"/><Relationship Id="rId482" Type="http://schemas.openxmlformats.org/officeDocument/2006/relationships/image" Target="media/image241.wmf"/><Relationship Id="rId538" Type="http://schemas.openxmlformats.org/officeDocument/2006/relationships/image" Target="media/image269.wmf"/><Relationship Id="rId703" Type="http://schemas.openxmlformats.org/officeDocument/2006/relationships/oleObject" Target="embeddings/oleObject337.bin"/><Relationship Id="rId745" Type="http://schemas.openxmlformats.org/officeDocument/2006/relationships/oleObject" Target="embeddings/oleObject355.bin"/><Relationship Id="rId81" Type="http://schemas.openxmlformats.org/officeDocument/2006/relationships/oleObject" Target="embeddings/oleObject34.bin"/><Relationship Id="rId135" Type="http://schemas.openxmlformats.org/officeDocument/2006/relationships/oleObject" Target="embeddings/oleObject63.bin"/><Relationship Id="rId177" Type="http://schemas.openxmlformats.org/officeDocument/2006/relationships/image" Target="media/image85.wmf"/><Relationship Id="rId342" Type="http://schemas.openxmlformats.org/officeDocument/2006/relationships/image" Target="media/image171.wmf"/><Relationship Id="rId384" Type="http://schemas.openxmlformats.org/officeDocument/2006/relationships/image" Target="media/image192.wmf"/><Relationship Id="rId591" Type="http://schemas.openxmlformats.org/officeDocument/2006/relationships/oleObject" Target="embeddings/oleObject287.bin"/><Relationship Id="rId605" Type="http://schemas.openxmlformats.org/officeDocument/2006/relationships/image" Target="media/image303.wmf"/><Relationship Id="rId202" Type="http://schemas.openxmlformats.org/officeDocument/2006/relationships/oleObject" Target="embeddings/oleObject96.bin"/><Relationship Id="rId244" Type="http://schemas.openxmlformats.org/officeDocument/2006/relationships/image" Target="media/image117.wmf"/><Relationship Id="rId647" Type="http://schemas.openxmlformats.org/officeDocument/2006/relationships/oleObject" Target="embeddings/oleObject315.bin"/><Relationship Id="rId689" Type="http://schemas.openxmlformats.org/officeDocument/2006/relationships/image" Target="media/image350.wmf"/><Relationship Id="rId39" Type="http://schemas.openxmlformats.org/officeDocument/2006/relationships/image" Target="media/image17.wmf"/><Relationship Id="rId286" Type="http://schemas.openxmlformats.org/officeDocument/2006/relationships/image" Target="media/image143.wmf"/><Relationship Id="rId451" Type="http://schemas.openxmlformats.org/officeDocument/2006/relationships/oleObject" Target="embeddings/oleObject217.bin"/><Relationship Id="rId493" Type="http://schemas.openxmlformats.org/officeDocument/2006/relationships/oleObject" Target="embeddings/oleObject238.bin"/><Relationship Id="rId507" Type="http://schemas.openxmlformats.org/officeDocument/2006/relationships/oleObject" Target="embeddings/oleObject245.bin"/><Relationship Id="rId549" Type="http://schemas.openxmlformats.org/officeDocument/2006/relationships/oleObject" Target="embeddings/oleObject266.bin"/><Relationship Id="rId714" Type="http://schemas.openxmlformats.org/officeDocument/2006/relationships/image" Target="media/image363.png"/><Relationship Id="rId50" Type="http://schemas.openxmlformats.org/officeDocument/2006/relationships/oleObject" Target="embeddings/oleObject19.bin"/><Relationship Id="rId104" Type="http://schemas.openxmlformats.org/officeDocument/2006/relationships/image" Target="media/image50.wmf"/><Relationship Id="rId146" Type="http://schemas.openxmlformats.org/officeDocument/2006/relationships/image" Target="media/image69.wmf"/><Relationship Id="rId188" Type="http://schemas.openxmlformats.org/officeDocument/2006/relationships/oleObject" Target="embeddings/oleObject89.bin"/><Relationship Id="rId311" Type="http://schemas.openxmlformats.org/officeDocument/2006/relationships/oleObject" Target="embeddings/oleObject147.bin"/><Relationship Id="rId353" Type="http://schemas.openxmlformats.org/officeDocument/2006/relationships/oleObject" Target="embeddings/oleObject168.bin"/><Relationship Id="rId395" Type="http://schemas.openxmlformats.org/officeDocument/2006/relationships/image" Target="media/image198.wmf"/><Relationship Id="rId409" Type="http://schemas.openxmlformats.org/officeDocument/2006/relationships/oleObject" Target="embeddings/oleObject196.bin"/><Relationship Id="rId560" Type="http://schemas.openxmlformats.org/officeDocument/2006/relationships/image" Target="media/image280.wmf"/><Relationship Id="rId92" Type="http://schemas.openxmlformats.org/officeDocument/2006/relationships/image" Target="media/image44.wmf"/><Relationship Id="rId213" Type="http://schemas.openxmlformats.org/officeDocument/2006/relationships/image" Target="media/image103.wmf"/><Relationship Id="rId420" Type="http://schemas.openxmlformats.org/officeDocument/2006/relationships/oleObject" Target="embeddings/oleObject202.bin"/><Relationship Id="rId616" Type="http://schemas.openxmlformats.org/officeDocument/2006/relationships/oleObject" Target="embeddings/oleObject299.bin"/><Relationship Id="rId658" Type="http://schemas.openxmlformats.org/officeDocument/2006/relationships/image" Target="media/image330.jpeg"/><Relationship Id="rId255" Type="http://schemas.openxmlformats.org/officeDocument/2006/relationships/image" Target="media/image124.gif"/><Relationship Id="rId297" Type="http://schemas.openxmlformats.org/officeDocument/2006/relationships/oleObject" Target="embeddings/oleObject140.bin"/><Relationship Id="rId462" Type="http://schemas.openxmlformats.org/officeDocument/2006/relationships/oleObject" Target="embeddings/oleObject223.bin"/><Relationship Id="rId518" Type="http://schemas.openxmlformats.org/officeDocument/2006/relationships/image" Target="media/image259.wmf"/><Relationship Id="rId725" Type="http://schemas.openxmlformats.org/officeDocument/2006/relationships/oleObject" Target="embeddings/oleObject347.bin"/><Relationship Id="rId115" Type="http://schemas.openxmlformats.org/officeDocument/2006/relationships/image" Target="media/image55.wmf"/><Relationship Id="rId157" Type="http://schemas.openxmlformats.org/officeDocument/2006/relationships/oleObject" Target="embeddings/oleObject74.bin"/><Relationship Id="rId322" Type="http://schemas.openxmlformats.org/officeDocument/2006/relationships/image" Target="media/image161.wmf"/><Relationship Id="rId364" Type="http://schemas.openxmlformats.org/officeDocument/2006/relationships/image" Target="media/image182.wmf"/><Relationship Id="rId61" Type="http://schemas.openxmlformats.org/officeDocument/2006/relationships/oleObject" Target="embeddings/oleObject24.bin"/><Relationship Id="rId199" Type="http://schemas.openxmlformats.org/officeDocument/2006/relationships/image" Target="media/image96.wmf"/><Relationship Id="rId571" Type="http://schemas.openxmlformats.org/officeDocument/2006/relationships/oleObject" Target="embeddings/oleObject277.bin"/><Relationship Id="rId627" Type="http://schemas.openxmlformats.org/officeDocument/2006/relationships/image" Target="media/image313.jpeg"/><Relationship Id="rId669" Type="http://schemas.openxmlformats.org/officeDocument/2006/relationships/image" Target="media/image339.jpeg"/><Relationship Id="rId19" Type="http://schemas.openxmlformats.org/officeDocument/2006/relationships/image" Target="media/image6.wmf"/><Relationship Id="rId224" Type="http://schemas.openxmlformats.org/officeDocument/2006/relationships/oleObject" Target="embeddings/oleObject107.bin"/><Relationship Id="rId266" Type="http://schemas.openxmlformats.org/officeDocument/2006/relationships/image" Target="media/image133.wmf"/><Relationship Id="rId431" Type="http://schemas.openxmlformats.org/officeDocument/2006/relationships/image" Target="media/image215.wmf"/><Relationship Id="rId473" Type="http://schemas.openxmlformats.org/officeDocument/2006/relationships/oleObject" Target="embeddings/oleObject228.bin"/><Relationship Id="rId529" Type="http://schemas.openxmlformats.org/officeDocument/2006/relationships/oleObject" Target="embeddings/oleObject256.bin"/><Relationship Id="rId680" Type="http://schemas.openxmlformats.org/officeDocument/2006/relationships/oleObject" Target="embeddings/oleObject326.bin"/><Relationship Id="rId736" Type="http://schemas.openxmlformats.org/officeDocument/2006/relationships/oleObject" Target="embeddings/oleObject352.bin"/><Relationship Id="rId30" Type="http://schemas.openxmlformats.org/officeDocument/2006/relationships/image" Target="media/image12.wmf"/><Relationship Id="rId126" Type="http://schemas.openxmlformats.org/officeDocument/2006/relationships/image" Target="media/image59.wmf"/><Relationship Id="rId168" Type="http://schemas.openxmlformats.org/officeDocument/2006/relationships/image" Target="media/image80.wmf"/><Relationship Id="rId333" Type="http://schemas.openxmlformats.org/officeDocument/2006/relationships/oleObject" Target="embeddings/oleObject158.bin"/><Relationship Id="rId540" Type="http://schemas.openxmlformats.org/officeDocument/2006/relationships/image" Target="media/image270.wmf"/><Relationship Id="rId72" Type="http://schemas.openxmlformats.org/officeDocument/2006/relationships/image" Target="media/image34.wmf"/><Relationship Id="rId375" Type="http://schemas.openxmlformats.org/officeDocument/2006/relationships/oleObject" Target="embeddings/oleObject179.bin"/><Relationship Id="rId582" Type="http://schemas.openxmlformats.org/officeDocument/2006/relationships/image" Target="media/image291.wmf"/><Relationship Id="rId638" Type="http://schemas.openxmlformats.org/officeDocument/2006/relationships/image" Target="media/image319.wmf"/><Relationship Id="rId3" Type="http://schemas.openxmlformats.org/officeDocument/2006/relationships/styles" Target="styles.xml"/><Relationship Id="rId235" Type="http://schemas.openxmlformats.org/officeDocument/2006/relationships/image" Target="media/image113.wmf"/><Relationship Id="rId277" Type="http://schemas.openxmlformats.org/officeDocument/2006/relationships/oleObject" Target="embeddings/oleObject130.bin"/><Relationship Id="rId400" Type="http://schemas.openxmlformats.org/officeDocument/2006/relationships/image" Target="media/image200.wmf"/><Relationship Id="rId442" Type="http://schemas.openxmlformats.org/officeDocument/2006/relationships/oleObject" Target="embeddings/oleObject213.bin"/><Relationship Id="rId484" Type="http://schemas.openxmlformats.org/officeDocument/2006/relationships/image" Target="media/image242.wmf"/><Relationship Id="rId705" Type="http://schemas.openxmlformats.org/officeDocument/2006/relationships/image" Target="media/image358.png"/><Relationship Id="rId137" Type="http://schemas.openxmlformats.org/officeDocument/2006/relationships/oleObject" Target="embeddings/oleObject64.bin"/><Relationship Id="rId302" Type="http://schemas.openxmlformats.org/officeDocument/2006/relationships/image" Target="media/image151.wmf"/><Relationship Id="rId344" Type="http://schemas.openxmlformats.org/officeDocument/2006/relationships/image" Target="media/image172.wmf"/><Relationship Id="rId691" Type="http://schemas.openxmlformats.org/officeDocument/2006/relationships/image" Target="media/image351.wmf"/><Relationship Id="rId747" Type="http://schemas.openxmlformats.org/officeDocument/2006/relationships/image" Target="media/image382.png"/><Relationship Id="rId41" Type="http://schemas.openxmlformats.org/officeDocument/2006/relationships/image" Target="media/image18.wmf"/><Relationship Id="rId83" Type="http://schemas.openxmlformats.org/officeDocument/2006/relationships/oleObject" Target="embeddings/oleObject35.bin"/><Relationship Id="rId179" Type="http://schemas.openxmlformats.org/officeDocument/2006/relationships/image" Target="media/image86.wmf"/><Relationship Id="rId386" Type="http://schemas.openxmlformats.org/officeDocument/2006/relationships/image" Target="media/image193.wmf"/><Relationship Id="rId551" Type="http://schemas.openxmlformats.org/officeDocument/2006/relationships/oleObject" Target="embeddings/oleObject267.bin"/><Relationship Id="rId593" Type="http://schemas.openxmlformats.org/officeDocument/2006/relationships/image" Target="media/image297.wmf"/><Relationship Id="rId607" Type="http://schemas.openxmlformats.org/officeDocument/2006/relationships/image" Target="media/image304.wmf"/><Relationship Id="rId649" Type="http://schemas.openxmlformats.org/officeDocument/2006/relationships/oleObject" Target="embeddings/oleObject316.bin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46" Type="http://schemas.openxmlformats.org/officeDocument/2006/relationships/image" Target="media/image118.wmf"/><Relationship Id="rId288" Type="http://schemas.openxmlformats.org/officeDocument/2006/relationships/image" Target="media/image144.wmf"/><Relationship Id="rId411" Type="http://schemas.openxmlformats.org/officeDocument/2006/relationships/oleObject" Target="embeddings/oleObject197.bin"/><Relationship Id="rId453" Type="http://schemas.openxmlformats.org/officeDocument/2006/relationships/oleObject" Target="embeddings/oleObject218.bin"/><Relationship Id="rId509" Type="http://schemas.openxmlformats.org/officeDocument/2006/relationships/oleObject" Target="embeddings/oleObject246.bin"/><Relationship Id="rId660" Type="http://schemas.openxmlformats.org/officeDocument/2006/relationships/image" Target="media/image332.wmf"/><Relationship Id="rId106" Type="http://schemas.openxmlformats.org/officeDocument/2006/relationships/image" Target="media/image51.wmf"/><Relationship Id="rId313" Type="http://schemas.openxmlformats.org/officeDocument/2006/relationships/oleObject" Target="embeddings/oleObject148.bin"/><Relationship Id="rId495" Type="http://schemas.openxmlformats.org/officeDocument/2006/relationships/oleObject" Target="embeddings/oleObject239.bin"/><Relationship Id="rId716" Type="http://schemas.openxmlformats.org/officeDocument/2006/relationships/oleObject" Target="embeddings/oleObject34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A7EA5C-7292-4105-A92F-9BF874E96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62</Pages>
  <Words>14341</Words>
  <Characters>81744</Characters>
  <Application>Microsoft Office Word</Application>
  <DocSecurity>0</DocSecurity>
  <Lines>681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Федеральное государственное бюджетное образовательное учреждение  высшего образования «Сибирский государственный университет телекоммуникаций и информатики» (СибГУТИ)</Company>
  <LinksUpToDate>false</LinksUpToDate>
  <CharactersWithSpaces>95894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Контрольная 1 для ДО</dc:title>
  <dc:subject>Методичка и задание</dc:subject>
  <dc:creator>Грищенко И.В.</dc:creator>
  <dc:description>Методичка и задание КР1. Версия от 01.04.18</dc:description>
  <cp:lastModifiedBy>Ириша</cp:lastModifiedBy>
  <cp:revision>23</cp:revision>
  <cp:lastPrinted>2016-10-11T06:35:00Z</cp:lastPrinted>
  <dcterms:created xsi:type="dcterms:W3CDTF">2017-09-20T08:39:00Z</dcterms:created>
  <dcterms:modified xsi:type="dcterms:W3CDTF">2018-04-01T15:30:00Z</dcterms:modified>
</cp:coreProperties>
</file>