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66" w:rsidRDefault="00C36566" w:rsidP="00DD46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история.</w:t>
      </w:r>
    </w:p>
    <w:p w:rsidR="00DD4645" w:rsidRDefault="00DD4645" w:rsidP="00DD46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45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DD4645" w:rsidRPr="00DD4645" w:rsidRDefault="00DD4645" w:rsidP="00DD464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46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Подготовить ответы на вопросы. Кратко. Без воды. Важные события. Что предшествовало этому событию, что произошло, какие события были характерны для этого времени, понятия, итоги. </w:t>
      </w:r>
      <w:r w:rsidR="00C365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Упор на экономику. </w:t>
      </w:r>
      <w:bookmarkStart w:id="0" w:name="_GoBack"/>
      <w:bookmarkEnd w:id="0"/>
      <w:r w:rsidRPr="00DD46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надо брать первый попавшийся источник и копировать все из него! Собрать материал и дать важное и краткое описание по каждому вопросу.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1.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Экономическая история как наука: объект и предмет изучения, основные понятия, варианты периодизации.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2.</w:t>
      </w:r>
      <w:r w:rsidRPr="00DD4645">
        <w:rPr>
          <w:rFonts w:ascii="Times New Roman" w:hAnsi="Times New Roman" w:cs="Times New Roman"/>
          <w:sz w:val="24"/>
          <w:szCs w:val="24"/>
        </w:rPr>
        <w:tab/>
        <w:t>Первобытный способ производства. «Неолитическая революция».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3.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Причины возникновения первых государственных образований на Древнем Востоке. Характеристика «азиатского способа» производства.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4.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Генезис экономики древнегреческого полиса, «античная мутация».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5.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Становление феодальных отношений в Европе (V – X вв.): социально-экономические и технологические факторы.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6.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Аграрная экономика средневековой Европы в XI – XV вв.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7.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Экономика средневекового европейского города. Технологический и организационный прогресс ремесла и торговли.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8.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Особенности экономического развития средневекового Востока.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9.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Хозяйственное развитие русских земель в IX – XV вв.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10.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Предпосылки зарождения и становления новой экономической модели. Возрождение, Реформация, Великие географические открытия и их роль в экономической жизни Европы и остального мира.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11.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Первоначальное накопление капитала в Западной Европе: источники, формы, результаты. Особенности в различных странах.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12.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Новые формы организации производства и торговли: мануфактуры, торговые компании, биржи. Возникновение и институциональное оформление кредитной системы.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13.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Экономическое развитие и социальные процессы в Российском государстве в XVI – XVII вв.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14.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Экономика России в XVIII в. Экономические и социальные аспекты преобразовательной деятельности Петра I и Екатерины II.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15.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Общие закономерности процесса становления индустриальных обществ. Причины и содержание первой промышленной революции.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16.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Характеристика «революционного» (английского) пути формирования индустриального общества.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17.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Характеристика «реформистского» (германского) пути формирования индустриального общества.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Характеристика «переселенческого» (американского) пути формирования индустриального общества.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19.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Экономическое развитие России в первой половине XIX в. Предпосылки и начало промышленного переворота.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20.</w:t>
      </w:r>
      <w:r w:rsidRPr="00DD46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4645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DD4645">
        <w:rPr>
          <w:rFonts w:ascii="Times New Roman" w:hAnsi="Times New Roman" w:cs="Times New Roman"/>
          <w:sz w:val="24"/>
          <w:szCs w:val="24"/>
        </w:rPr>
        <w:t xml:space="preserve"> процессы в России в пореформенный период (последняя треть XIX – начало XX вв.).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21.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Тенденции экономического развития государств Востока в Новое время. Возникновение колониальной системы хозяйства, ее формы.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22.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Модернизация Японии (последняя треть XIX – начало XX вв.) как особый путь экономического развития государств Востока.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23.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Вторая промышленная (технологическая) революция и ее роль в ускорении темпов мирового экономического развития.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24.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Монополизация экономики ведущих индустриальных держав: общие закономерности и особенности (конец XIX-начало XX вв.)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25.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Экономические последствия Первой мировой войны.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26.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Экономика России накануне в условиях Первой мировой войны.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27.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Мировой экономический кризис 1929 – 1933 гг. («Великая депрессия»). Либеральная и тоталитарная модели его преодоления.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28.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 Создание экономики государственного социализма в СССР (1917 – 1928 гг.)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29.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D4645">
        <w:rPr>
          <w:rFonts w:ascii="Times New Roman" w:hAnsi="Times New Roman" w:cs="Times New Roman"/>
          <w:sz w:val="24"/>
          <w:szCs w:val="24"/>
        </w:rPr>
        <w:t>Экономическая  модернизация</w:t>
      </w:r>
      <w:proofErr w:type="gramEnd"/>
      <w:r w:rsidRPr="00DD4645">
        <w:rPr>
          <w:rFonts w:ascii="Times New Roman" w:hAnsi="Times New Roman" w:cs="Times New Roman"/>
          <w:sz w:val="24"/>
          <w:szCs w:val="24"/>
        </w:rPr>
        <w:t xml:space="preserve"> СССР в 30 – 50-е гг. XX в.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30.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Третья промышленная (научно-техническая) революция и ее экономические последствия.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31.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 Основные модели социально-экономического развития индустриальных стран Запада во второй половине XX в.: либеральная, социально-рыночная, корпоративная.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32.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 Модель «догоняющего» развития и ее реализация в странах «третьего мира».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33.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 Экономические реформы в СССР в 1960-1980-е гг.: причины, цели, ход, результаты.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34.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 Постиндустриальная экономика: характерные черты и процессы. </w:t>
      </w:r>
    </w:p>
    <w:p w:rsidR="00DD4645" w:rsidRPr="00DD4645" w:rsidRDefault="00DD4645" w:rsidP="00DD46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5">
        <w:rPr>
          <w:rFonts w:ascii="Times New Roman" w:hAnsi="Times New Roman" w:cs="Times New Roman"/>
          <w:sz w:val="24"/>
          <w:szCs w:val="24"/>
        </w:rPr>
        <w:t>35.</w:t>
      </w:r>
      <w:r w:rsidRPr="00DD4645">
        <w:rPr>
          <w:rFonts w:ascii="Times New Roman" w:hAnsi="Times New Roman" w:cs="Times New Roman"/>
          <w:sz w:val="24"/>
          <w:szCs w:val="24"/>
        </w:rPr>
        <w:tab/>
        <w:t xml:space="preserve"> Экономика Российской Федерации в 90-е гг. XX – начале XXI вв.</w:t>
      </w:r>
    </w:p>
    <w:p w:rsidR="00444826" w:rsidRDefault="00444826"/>
    <w:sectPr w:rsidR="0044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45"/>
    <w:rsid w:val="00444826"/>
    <w:rsid w:val="00C36566"/>
    <w:rsid w:val="00D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F6D4"/>
  <w15:chartTrackingRefBased/>
  <w15:docId w15:val="{1667C33C-7D57-46C4-AA61-43F7C45D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Астапенко</dc:creator>
  <cp:keywords/>
  <dc:description/>
  <cp:lastModifiedBy>Михаил Астапенко</cp:lastModifiedBy>
  <cp:revision>2</cp:revision>
  <dcterms:created xsi:type="dcterms:W3CDTF">2019-12-29T05:56:00Z</dcterms:created>
  <dcterms:modified xsi:type="dcterms:W3CDTF">2019-12-29T06:05:00Z</dcterms:modified>
</cp:coreProperties>
</file>