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DE" w:rsidRDefault="00685EDE" w:rsidP="00685EDE">
      <w:pPr>
        <w:pStyle w:val="a3"/>
        <w:numPr>
          <w:ilvl w:val="0"/>
          <w:numId w:val="2"/>
        </w:numPr>
        <w:jc w:val="left"/>
        <w:rPr>
          <w:position w:val="-12"/>
        </w:rPr>
      </w:pPr>
      <w:bookmarkStart w:id="0" w:name="_GoBack"/>
      <w:bookmarkEnd w:id="0"/>
      <w:r>
        <w:rPr>
          <w:position w:val="-12"/>
        </w:rPr>
        <w:t>Провести полное исследование функции и построить её график</w:t>
      </w:r>
    </w:p>
    <w:p w:rsidR="00685EDE" w:rsidRDefault="00685EDE" w:rsidP="00685EDE">
      <w:pPr>
        <w:pStyle w:val="a3"/>
        <w:ind w:left="709" w:hanging="349"/>
        <w:rPr>
          <w:position w:val="-12"/>
        </w:rPr>
      </w:pPr>
      <w:r w:rsidRPr="00713A74">
        <w:rPr>
          <w:position w:val="-14"/>
          <w:szCs w:val="28"/>
        </w:rPr>
        <w:object w:dxaOrig="2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5.25pt;height:21pt" o:ole="">
            <v:imagedata r:id="rId5" o:title=""/>
          </v:shape>
          <o:OLEObject Type="Embed" ProgID="Equation.3" ShapeID="_x0000_i1027" DrawAspect="Content" ObjectID="_1638715349" r:id="rId6"/>
        </w:object>
      </w:r>
    </w:p>
    <w:p w:rsidR="00685EDE" w:rsidRDefault="00685EDE" w:rsidP="00685EDE">
      <w:pPr>
        <w:pStyle w:val="a3"/>
        <w:ind w:left="709" w:hanging="349"/>
        <w:jc w:val="left"/>
        <w:rPr>
          <w:position w:val="-12"/>
        </w:rPr>
      </w:pPr>
    </w:p>
    <w:p w:rsidR="00685EDE" w:rsidRDefault="00685EDE" w:rsidP="00685EDE">
      <w:pPr>
        <w:pStyle w:val="a3"/>
        <w:ind w:left="709" w:hanging="349"/>
      </w:pPr>
    </w:p>
    <w:p w:rsidR="00366D82" w:rsidRDefault="00366D82" w:rsidP="00685EDE">
      <w:pPr>
        <w:pStyle w:val="a3"/>
        <w:ind w:left="709" w:hanging="349"/>
        <w:rPr>
          <w:position w:val="-12"/>
        </w:rPr>
      </w:pPr>
    </w:p>
    <w:p w:rsidR="00366D82" w:rsidRPr="00557852" w:rsidRDefault="00366D82" w:rsidP="00366D82">
      <w:pPr>
        <w:jc w:val="center"/>
        <w:rPr>
          <w:rFonts w:ascii="Monotype Corsiva" w:hAnsi="Monotype Corsiva"/>
          <w:position w:val="-12"/>
          <w:sz w:val="40"/>
          <w:szCs w:val="20"/>
          <w:lang w:val="en-US"/>
        </w:rPr>
      </w:pPr>
      <w:r w:rsidRPr="00557852">
        <w:rPr>
          <w:rFonts w:ascii="Monotype Corsiva" w:hAnsi="Monotype Corsiva"/>
          <w:position w:val="-12"/>
          <w:sz w:val="40"/>
          <w:szCs w:val="20"/>
          <w:lang w:val="en-US"/>
        </w:rPr>
        <w:t>Тест</w:t>
      </w:r>
    </w:p>
    <w:p w:rsidR="00366D82" w:rsidRDefault="00366D82" w:rsidP="00366D82">
      <w:pPr>
        <w:ind w:left="708"/>
        <w:rPr>
          <w:b/>
        </w:rPr>
      </w:pPr>
      <w:r w:rsidRPr="00CA70DF">
        <w:rPr>
          <w:b/>
        </w:rPr>
        <w:t>Предел функции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105"/>
        <w:gridCol w:w="787"/>
        <w:gridCol w:w="1271"/>
        <w:gridCol w:w="1542"/>
        <w:gridCol w:w="1826"/>
      </w:tblGrid>
      <w:tr w:rsidR="00366D82" w:rsidTr="00366D82">
        <w:tc>
          <w:tcPr>
            <w:tcW w:w="1506" w:type="pct"/>
            <w:vAlign w:val="center"/>
          </w:tcPr>
          <w:p w:rsidR="00366D82" w:rsidRDefault="00366D82" w:rsidP="00366D82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040" w:dyaOrig="820" w14:anchorId="77693022">
                <v:shape id="_x0000_i1029" type="#_x0000_t75" style="width:102pt;height:40.5pt" o:ole="">
                  <v:imagedata r:id="rId7" o:title=""/>
                </v:shape>
                <o:OLEObject Type="Embed" ProgID="Equation.DSMT4" ShapeID="_x0000_i1029" DrawAspect="Content" ObjectID="_1638715350" r:id="rId8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60" w:dyaOrig="740" w14:anchorId="19688AF4">
                <v:shape id="_x0000_i1030" type="#_x0000_t75" style="width:12.75pt;height:37.5pt" o:ole="">
                  <v:imagedata r:id="rId9" o:title=""/>
                </v:shape>
                <o:OLEObject Type="Embed" ProgID="Equation.3" ShapeID="_x0000_i1030" DrawAspect="Content" ObjectID="_1638715351" r:id="rId10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480" w:dyaOrig="700" w14:anchorId="5AA77D31">
                <v:shape id="_x0000_i1031" type="#_x0000_t75" style="width:24.75pt;height:34.5pt" o:ole="">
                  <v:imagedata r:id="rId11" o:title=""/>
                </v:shape>
                <o:OLEObject Type="Embed" ProgID="Equation.3" ShapeID="_x0000_i1031" DrawAspect="Content" ObjectID="_1638715352" r:id="rId12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480" w:dyaOrig="740" w14:anchorId="667AB6BC">
                <v:shape id="_x0000_i1032" type="#_x0000_t75" style="width:24.75pt;height:37.5pt" o:ole="">
                  <v:imagedata r:id="rId13" o:title=""/>
                </v:shape>
                <o:OLEObject Type="Embed" ProgID="Equation.3" ShapeID="_x0000_i1032" DrawAspect="Content" ObjectID="_1638715353" r:id="rId14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260" w:dyaOrig="700" w14:anchorId="0CC146C2">
                <v:shape id="_x0000_i1033" type="#_x0000_t75" style="width:12.75pt;height:34.5pt" o:ole="">
                  <v:imagedata r:id="rId15" o:title=""/>
                </v:shape>
                <o:OLEObject Type="Embed" ProgID="Equation.3" ShapeID="_x0000_i1033" DrawAspect="Content" ObjectID="_1638715354" r:id="rId16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4"/>
              </w:rPr>
              <w:object w:dxaOrig="279" w:dyaOrig="220" w14:anchorId="6DC428A3">
                <v:shape id="_x0000_i1034" type="#_x0000_t75" style="width:13.5pt;height:12pt" o:ole="">
                  <v:imagedata r:id="rId17" o:title=""/>
                </v:shape>
                <o:OLEObject Type="Embed" ProgID="Equation.3" ShapeID="_x0000_i1034" DrawAspect="Content" ObjectID="_1638715355" r:id="rId18"/>
              </w:object>
            </w:r>
          </w:p>
        </w:tc>
      </w:tr>
      <w:tr w:rsidR="00366D82" w:rsidTr="00366D82">
        <w:tc>
          <w:tcPr>
            <w:tcW w:w="1506" w:type="pct"/>
            <w:vAlign w:val="center"/>
          </w:tcPr>
          <w:p w:rsidR="00366D82" w:rsidRDefault="00366D82" w:rsidP="00DD66BE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060" w:dyaOrig="820">
                <v:shape id="_x0000_i1035" type="#_x0000_t75" style="width:102.75pt;height:40.5pt" o:ole="">
                  <v:imagedata r:id="rId19" o:title=""/>
                </v:shape>
                <o:OLEObject Type="Embed" ProgID="Equation.DSMT4" ShapeID="_x0000_i1035" DrawAspect="Content" ObjectID="_1638715356" r:id="rId20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66D82" w:rsidRPr="00272227" w:rsidRDefault="00366D82" w:rsidP="00DD66BE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340" w:dyaOrig="700">
                <v:shape id="_x0000_i1036" type="#_x0000_t75" style="width:15.75pt;height:34.5pt" o:ole="">
                  <v:imagedata r:id="rId21" o:title=""/>
                </v:shape>
                <o:OLEObject Type="Embed" ProgID="Equation.3" ShapeID="_x0000_i1036" DrawAspect="Content" ObjectID="_1638715357" r:id="rId22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580" w:dyaOrig="740">
                <v:shape id="_x0000_i1037" type="#_x0000_t75" style="width:28.5pt;height:37.5pt" o:ole="">
                  <v:imagedata r:id="rId23" o:title=""/>
                </v:shape>
                <o:OLEObject Type="Embed" ProgID="Equation.3" ShapeID="_x0000_i1037" DrawAspect="Content" ObjectID="_1638715358" r:id="rId24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30"/>
                <w:lang w:val="en-US"/>
              </w:rPr>
              <w:object w:dxaOrig="620" w:dyaOrig="760">
                <v:shape id="_x0000_i1038" type="#_x0000_t75" style="width:31.5pt;height:38.25pt" o:ole="">
                  <v:imagedata r:id="rId25" o:title=""/>
                </v:shape>
                <o:OLEObject Type="Embed" ProgID="Equation.3" ShapeID="_x0000_i1038" DrawAspect="Content" ObjectID="_1638715359" r:id="rId26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9" type="#_x0000_t75" style="width:13.5pt;height:12pt" o:ole="">
                  <v:imagedata r:id="rId27" o:title=""/>
                </v:shape>
                <o:OLEObject Type="Embed" ProgID="Equation.3" ShapeID="_x0000_i1039" DrawAspect="Content" ObjectID="_1638715360" r:id="rId28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360" w:dyaOrig="720">
                <v:shape id="_x0000_i1040" type="#_x0000_t75" style="width:18.75pt;height:37.5pt" o:ole="">
                  <v:imagedata r:id="rId29" o:title=""/>
                </v:shape>
                <o:OLEObject Type="Embed" ProgID="Equation.3" ShapeID="_x0000_i1040" DrawAspect="Content" ObjectID="_1638715361" r:id="rId30"/>
              </w:object>
            </w:r>
          </w:p>
        </w:tc>
      </w:tr>
    </w:tbl>
    <w:p w:rsidR="00366D82" w:rsidRDefault="00366D82" w:rsidP="00366D82">
      <w:pPr>
        <w:jc w:val="center"/>
        <w:rPr>
          <w:position w:val="-12"/>
          <w:sz w:val="28"/>
          <w:szCs w:val="20"/>
          <w:lang w:val="en-US"/>
        </w:rPr>
      </w:pPr>
    </w:p>
    <w:p w:rsidR="00366D82" w:rsidRDefault="00366D82" w:rsidP="00366D82">
      <w:pPr>
        <w:jc w:val="center"/>
        <w:rPr>
          <w:position w:val="-12"/>
          <w:sz w:val="28"/>
          <w:szCs w:val="20"/>
          <w:lang w:val="en-US"/>
        </w:rPr>
      </w:pPr>
    </w:p>
    <w:p w:rsidR="00366D82" w:rsidRPr="003E61E4" w:rsidRDefault="00366D82" w:rsidP="00366D82">
      <w:pPr>
        <w:rPr>
          <w:b/>
        </w:rPr>
      </w:pPr>
      <w:r w:rsidRPr="00CA70DF">
        <w:rPr>
          <w:b/>
        </w:rPr>
        <w:t>Поведение на интервале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107"/>
        <w:gridCol w:w="1551"/>
        <w:gridCol w:w="1675"/>
        <w:gridCol w:w="1176"/>
      </w:tblGrid>
      <w:tr w:rsidR="00366D82" w:rsidTr="00DD66BE">
        <w:tc>
          <w:tcPr>
            <w:tcW w:w="1517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1680" w:dyaOrig="800" w14:anchorId="7DA2898B">
                <v:shape id="_x0000_i1041" type="#_x0000_t75" style="width:84pt;height:39.75pt" o:ole="">
                  <v:imagedata r:id="rId31" o:title=""/>
                </v:shape>
                <o:OLEObject Type="Embed" ProgID="Equation.DSMT4" ShapeID="_x0000_i1041" DrawAspect="Content" ObjectID="_1638715362" r:id="rId32"/>
              </w:object>
            </w:r>
            <w:r>
              <w:rPr>
                <w:noProof/>
              </w:rPr>
              <w:t xml:space="preserve">. Найти разность наибольшего и наименьшего значений функци на отрезке </w:t>
            </w:r>
            <w:r w:rsidRPr="00272227">
              <w:rPr>
                <w:noProof/>
                <w:position w:val="-12"/>
              </w:rPr>
              <w:object w:dxaOrig="800" w:dyaOrig="380" w14:anchorId="5F838AC9">
                <v:shape id="_x0000_i1042" type="#_x0000_t75" style="width:39.75pt;height:19.5pt" o:ole="">
                  <v:imagedata r:id="rId33" o:title=""/>
                </v:shape>
                <o:OLEObject Type="Embed" ProgID="Equation.DSMT4" ShapeID="_x0000_i1042" DrawAspect="Content" ObjectID="_1638715363" r:id="rId34"/>
              </w:object>
            </w:r>
            <w:r>
              <w:rPr>
                <w:noProof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</w:rPr>
              <w:object w:dxaOrig="260" w:dyaOrig="720" w14:anchorId="5470336F">
                <v:shape id="_x0000_i1043" type="#_x0000_t75" style="width:12.75pt;height:37.5pt" o:ole="">
                  <v:imagedata r:id="rId35" o:title=""/>
                </v:shape>
                <o:OLEObject Type="Embed" ProgID="Equation.3" ShapeID="_x0000_i1043" DrawAspect="Content" ObjectID="_1638715364" r:id="rId36"/>
              </w:objec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7AC6EA97" wp14:editId="3C22AB9A">
                  <wp:extent cx="259715" cy="469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D82" w:rsidRPr="00272227" w:rsidTr="00DD66BE">
        <w:trPr>
          <w:trHeight w:val="12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0"/>
              </w:rPr>
              <w:object w:dxaOrig="2140" w:dyaOrig="560" w14:anchorId="26BEC66E">
                <v:shape id="_x0000_i1044" type="#_x0000_t75" style="width:106.5pt;height:28.5pt" o:ole="">
                  <v:imagedata r:id="rId38" o:title=""/>
                </v:shape>
                <o:OLEObject Type="Embed" ProgID="Equation.DSMT4" ShapeID="_x0000_i1044" DrawAspect="Content" ObjectID="_1638715365" r:id="rId39"/>
              </w:object>
            </w:r>
            <w:r>
              <w:rPr>
                <w:noProof/>
              </w:rPr>
              <w:t>. Найти количество локальных экстремумов функции.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F2537E" w:rsidRDefault="00366D82" w:rsidP="00366D82">
            <w:pPr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F2537E" w:rsidRDefault="00366D82" w:rsidP="00366D82">
            <w:pPr>
              <w:jc w:val="center"/>
            </w:pPr>
            <w: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</w:tr>
    </w:tbl>
    <w:p w:rsidR="00366D82" w:rsidRDefault="00366D82" w:rsidP="00366D82">
      <w:pPr>
        <w:rPr>
          <w:b/>
        </w:rPr>
      </w:pPr>
    </w:p>
    <w:p w:rsidR="00366D82" w:rsidRPr="007977B1" w:rsidRDefault="00366D82" w:rsidP="00366D82">
      <w:r w:rsidRPr="00E00A78">
        <w:rPr>
          <w:b/>
        </w:rPr>
        <w:t>Частные производные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976"/>
        <w:gridCol w:w="872"/>
        <w:gridCol w:w="1397"/>
        <w:gridCol w:w="1516"/>
        <w:gridCol w:w="1116"/>
      </w:tblGrid>
      <w:tr w:rsidR="00366D82" w:rsidTr="00DD66BE">
        <w:tc>
          <w:tcPr>
            <w:tcW w:w="1859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6"/>
              </w:rPr>
              <w:object w:dxaOrig="1520" w:dyaOrig="460" w14:anchorId="35132619">
                <v:shape id="_x0000_i1045" type="#_x0000_t75" style="width:75.75pt;height:24pt" o:ole="">
                  <v:imagedata r:id="rId40" o:title=""/>
                </v:shape>
                <o:OLEObject Type="Embed" ProgID="Equation.DSMT4" ShapeID="_x0000_i1045" DrawAspect="Content" ObjectID="_1638715366" r:id="rId41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16"/>
              </w:rPr>
              <w:object w:dxaOrig="1359" w:dyaOrig="460" w14:anchorId="3AA96C51">
                <v:shape id="_x0000_i1046" type="#_x0000_t75" style="width:69pt;height:24pt" o:ole="">
                  <v:imagedata r:id="rId42" o:title=""/>
                </v:shape>
                <o:OLEObject Type="Embed" ProgID="Equation.DSMT4" ShapeID="_x0000_i1046" DrawAspect="Content" ObjectID="_1638715367" r:id="rId43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660" w:dyaOrig="380" w14:anchorId="10AD3419">
                <v:shape id="_x0000_i1047" type="#_x0000_t75" style="width:33pt;height:19.5pt" o:ole="">
                  <v:imagedata r:id="rId44" o:title=""/>
                </v:shape>
                <o:OLEObject Type="Embed" ProgID="Equation.3" ShapeID="_x0000_i1047" DrawAspect="Content" ObjectID="_1638715368" r:id="rId45"/>
              </w:objec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320" w:dyaOrig="380" w14:anchorId="5FB4604C">
                <v:shape id="_x0000_i1048" type="#_x0000_t75" style="width:15.75pt;height:19.5pt" o:ole="">
                  <v:imagedata r:id="rId46" o:title=""/>
                </v:shape>
                <o:OLEObject Type="Embed" ProgID="Equation.3" ShapeID="_x0000_i1048" DrawAspect="Content" ObjectID="_1638715369" r:id="rId47"/>
              </w:objec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460" w:dyaOrig="380" w14:anchorId="25DF2CD0">
                <v:shape id="_x0000_i1049" type="#_x0000_t75" style="width:24pt;height:19.5pt" o:ole="">
                  <v:imagedata r:id="rId48" o:title=""/>
                </v:shape>
                <o:OLEObject Type="Embed" ProgID="Equation.3" ShapeID="_x0000_i1049" DrawAspect="Content" ObjectID="_1638715370" r:id="rId49"/>
              </w:objec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440" w:dyaOrig="380" w14:anchorId="7DC6DBEF">
                <v:shape id="_x0000_i1050" type="#_x0000_t75" style="width:21.75pt;height:19.5pt" o:ole="">
                  <v:imagedata r:id="rId50" o:title=""/>
                </v:shape>
                <o:OLEObject Type="Embed" ProgID="Equation.3" ShapeID="_x0000_i1050" DrawAspect="Content" ObjectID="_1638715371" r:id="rId51"/>
              </w:objec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540" w:dyaOrig="380" w14:anchorId="50F05EC1">
                <v:shape id="_x0000_i1051" type="#_x0000_t75" style="width:27pt;height:19.5pt" o:ole="">
                  <v:imagedata r:id="rId52" o:title=""/>
                </v:shape>
                <o:OLEObject Type="Embed" ProgID="Equation.3" ShapeID="_x0000_i1051" DrawAspect="Content" ObjectID="_1638715372" r:id="rId53"/>
              </w:object>
            </w:r>
          </w:p>
        </w:tc>
      </w:tr>
      <w:tr w:rsidR="00366D82" w:rsidTr="00DD66BE">
        <w:trPr>
          <w:trHeight w:val="1072"/>
        </w:trPr>
        <w:tc>
          <w:tcPr>
            <w:tcW w:w="1859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2079" w:dyaOrig="740" w14:anchorId="708897AD">
                <v:shape id="_x0000_i1052" type="#_x0000_t75" style="width:104.25pt;height:37.5pt" o:ole="">
                  <v:imagedata r:id="rId54" o:title=""/>
                </v:shape>
                <o:OLEObject Type="Embed" ProgID="Equation.DSMT4" ShapeID="_x0000_i1052" DrawAspect="Content" ObjectID="_1638715373" r:id="rId55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16"/>
              </w:rPr>
              <w:object w:dxaOrig="320" w:dyaOrig="440" w14:anchorId="432FB17F">
                <v:shape id="_x0000_i1053" type="#_x0000_t75" style="width:15.75pt;height:21.75pt" o:ole="">
                  <v:imagedata r:id="rId56" o:title=""/>
                </v:shape>
                <o:OLEObject Type="Embed" ProgID="Equation.DSMT4" ShapeID="_x0000_i1053" DrawAspect="Content" ObjectID="_1638715374" r:id="rId57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480" w:dyaOrig="720" w14:anchorId="17B93379">
                <v:shape id="_x0000_i1054" type="#_x0000_t75" style="width:24.75pt;height:37.5pt" o:ole="">
                  <v:imagedata r:id="rId58" o:title=""/>
                </v:shape>
                <o:OLEObject Type="Embed" ProgID="Equation.3" ShapeID="_x0000_i1054" DrawAspect="Content" ObjectID="_1638715375" r:id="rId59"/>
              </w:objec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480" w:dyaOrig="720" w14:anchorId="36F876BC">
                <v:shape id="_x0000_i1055" type="#_x0000_t75" style="width:24.75pt;height:37.5pt" o:ole="">
                  <v:imagedata r:id="rId60" o:title=""/>
                </v:shape>
                <o:OLEObject Type="Embed" ProgID="Equation.3" ShapeID="_x0000_i1055" DrawAspect="Content" ObjectID="_1638715376" r:id="rId61"/>
              </w:objec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680" w:dyaOrig="720" w14:anchorId="74EFD29A">
                <v:shape id="_x0000_i1056" type="#_x0000_t75" style="width:33.75pt;height:37.5pt" o:ole="">
                  <v:imagedata r:id="rId62" o:title=""/>
                </v:shape>
                <o:OLEObject Type="Embed" ProgID="Equation.3" ShapeID="_x0000_i1056" DrawAspect="Content" ObjectID="_1638715377" r:id="rId63"/>
              </w:objec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840" w:dyaOrig="720" w14:anchorId="2F6F42A6">
                <v:shape id="_x0000_i1057" type="#_x0000_t75" style="width:42pt;height:37.5pt" o:ole="">
                  <v:imagedata r:id="rId64" o:title=""/>
                </v:shape>
                <o:OLEObject Type="Embed" ProgID="Equation.3" ShapeID="_x0000_i1057" DrawAspect="Content" ObjectID="_1638715378" r:id="rId65"/>
              </w:objec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900" w:dyaOrig="720" w14:anchorId="5A5CB8F0">
                <v:shape id="_x0000_i1058" type="#_x0000_t75" style="width:45pt;height:37.5pt" o:ole="">
                  <v:imagedata r:id="rId66" o:title=""/>
                </v:shape>
                <o:OLEObject Type="Embed" ProgID="Equation.3" ShapeID="_x0000_i1058" DrawAspect="Content" ObjectID="_1638715379" r:id="rId67"/>
              </w:object>
            </w:r>
          </w:p>
        </w:tc>
      </w:tr>
    </w:tbl>
    <w:p w:rsidR="00366D82" w:rsidRDefault="00366D82" w:rsidP="00366D82">
      <w:pPr>
        <w:rPr>
          <w:position w:val="-12"/>
          <w:sz w:val="28"/>
          <w:szCs w:val="20"/>
        </w:rPr>
      </w:pPr>
    </w:p>
    <w:p w:rsidR="00366D82" w:rsidRPr="00E07BB2" w:rsidRDefault="00366D82" w:rsidP="00366D82">
      <w:pPr>
        <w:rPr>
          <w:position w:val="-12"/>
          <w:sz w:val="28"/>
          <w:szCs w:val="20"/>
        </w:rPr>
      </w:pPr>
    </w:p>
    <w:p w:rsidR="00650F73" w:rsidRPr="00E07BB2" w:rsidRDefault="00650F73">
      <w:pPr>
        <w:rPr>
          <w:position w:val="-12"/>
          <w:sz w:val="28"/>
          <w:szCs w:val="20"/>
        </w:rPr>
      </w:pPr>
    </w:p>
    <w:sectPr w:rsidR="00650F73" w:rsidRPr="00E0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A"/>
    <w:rsid w:val="00366D82"/>
    <w:rsid w:val="00477AB6"/>
    <w:rsid w:val="00650F73"/>
    <w:rsid w:val="00685EDE"/>
    <w:rsid w:val="00A0040A"/>
    <w:rsid w:val="00C25ED7"/>
    <w:rsid w:val="00E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3785"/>
  <w15:chartTrackingRefBased/>
  <w15:docId w15:val="{99604FD6-1670-4CDA-BB3B-1CD82973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BB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07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2018-04-27T08:59:00Z</dcterms:created>
  <dcterms:modified xsi:type="dcterms:W3CDTF">2019-12-24T10:55:00Z</dcterms:modified>
</cp:coreProperties>
</file>