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1" w:rsidRDefault="00826991" w:rsidP="00826991">
      <w:pPr>
        <w:rPr>
          <w:sz w:val="28"/>
          <w:szCs w:val="20"/>
        </w:rPr>
      </w:pPr>
      <w:r>
        <w:rPr>
          <w:sz w:val="28"/>
          <w:szCs w:val="20"/>
        </w:rPr>
        <w:t>Условие задачи:</w:t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Известны статистические данные по 36 строительным</w:t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бригадам. Необходимо выяснить влияние различных факторов на величину накладных расходов в строительстве. Известно, что к накладным расходам относятся административно-хозяйственные, коммунальные расходы, дополнительная заработная плата и другие расходы. На качественном уровне выявлено, что фактический уровень накладных расходов оказался наиболее тесно связан со следующими факторами: объемом выполненных работ, численностью рабочих, занятых на строительно-монтажных работах, фондом заработной платы. Остальные факторы были признаны незначимыми.</w:t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На </w:t>
      </w:r>
      <w:proofErr w:type="spellStart"/>
      <w:r>
        <w:rPr>
          <w:sz w:val="28"/>
        </w:rPr>
        <w:t>осносвании</w:t>
      </w:r>
      <w:proofErr w:type="spellEnd"/>
      <w:r>
        <w:rPr>
          <w:sz w:val="28"/>
        </w:rPr>
        <w:t xml:space="preserve"> имеющихся данных необходимо при помощи использования функций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Рассчитать параметры множественной линейной регрессии, проводя процедуру стандартного регрессионного исследования до получения удовлетворительной модели. Провести полный анализ полученного уравнения регрессионной связи.</w:t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К числу рассчитываемых и анализируемых параметров относятся:</w:t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а) коэффициенты регрессии (и их значимость); </w:t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б) коэффициент корреляции (и его значимость);</w:t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в) коэффициент детерминации;</w:t>
      </w:r>
      <w:r>
        <w:rPr>
          <w:sz w:val="28"/>
        </w:rPr>
        <w:tab/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г) стандартные ошибки коэффициентов регрессии;</w:t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д) доверительные интервалы для коэффициентов регрессии;</w:t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е) величины общей, объясненной и остаточной дисперсии.</w:t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На основании реальных и расчетных значений накладных расходов построить графики и сравнить их.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6991" w:rsidRDefault="00826991" w:rsidP="00826991">
      <w:pPr>
        <w:pStyle w:val="Iauiu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Статистические данные по исследуемым показателям приведены в таблице:</w:t>
      </w:r>
    </w:p>
    <w:p w:rsidR="00826991" w:rsidRDefault="00826991" w:rsidP="00826991"/>
    <w:p w:rsidR="00826991" w:rsidRDefault="00826991" w:rsidP="00826991"/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ab/>
      </w:r>
      <w:r>
        <w:rPr>
          <w:rFonts w:ascii="Arial CYR" w:hAnsi="Arial CYR" w:cs="Arial CYR"/>
          <w:i/>
          <w:iCs/>
          <w:color w:val="0000FF"/>
        </w:rPr>
        <w:t>вариант</w:t>
      </w:r>
      <w:r>
        <w:rPr>
          <w:rFonts w:ascii="Arial CYR" w:hAnsi="Arial CYR" w:cs="Arial CYR"/>
          <w:i/>
          <w:iCs/>
          <w:color w:val="0000FF"/>
        </w:rPr>
        <w:tab/>
      </w:r>
      <w:r>
        <w:rPr>
          <w:rFonts w:ascii="Arial CYR" w:hAnsi="Arial CYR" w:cs="Arial CYR"/>
          <w:i/>
          <w:iCs/>
          <w:color w:val="3366FF"/>
        </w:rPr>
        <w:t>1</w:t>
      </w:r>
      <w:r>
        <w:rPr>
          <w:rFonts w:ascii="Arial CYR" w:hAnsi="Arial CYR" w:cs="Arial CYR"/>
          <w:i/>
          <w:iCs/>
          <w:color w:val="3366FF"/>
        </w:rPr>
        <w:tab/>
      </w:r>
      <w:r>
        <w:rPr>
          <w:rFonts w:ascii="Arial CYR" w:hAnsi="Arial CYR" w:cs="Arial CYR"/>
          <w:color w:val="FFFFFF"/>
          <w:sz w:val="20"/>
          <w:szCs w:val="20"/>
        </w:rPr>
        <w:t>230</w:t>
      </w:r>
      <w:r>
        <w:rPr>
          <w:rFonts w:ascii="Arial CYR" w:hAnsi="Arial CYR" w:cs="Arial CYR"/>
          <w:color w:val="FFFFFF"/>
          <w:sz w:val="20"/>
          <w:szCs w:val="20"/>
        </w:rPr>
        <w:tab/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  <w:color w:val="FFFFFF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  <w:color w:val="FFFFFF"/>
        </w:rPr>
        <w:t>10%</w:t>
      </w:r>
      <w:r>
        <w:rPr>
          <w:rFonts w:ascii="Arial CYR" w:hAnsi="Arial CYR" w:cs="Arial CYR"/>
          <w:color w:val="FFFFFF"/>
        </w:rPr>
        <w:tab/>
        <w:t>10%</w:t>
      </w:r>
      <w:r>
        <w:rPr>
          <w:rFonts w:ascii="Arial CYR" w:hAnsi="Arial CYR" w:cs="Arial CYR"/>
          <w:color w:val="FFFFFF"/>
        </w:rPr>
        <w:tab/>
        <w:t>20%</w:t>
      </w:r>
      <w:r>
        <w:rPr>
          <w:rFonts w:ascii="Arial CYR" w:hAnsi="Arial CYR" w:cs="Arial CYR"/>
          <w:color w:val="FFFFFF"/>
        </w:rPr>
        <w:tab/>
        <w:t>20%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sz w:val="18"/>
          <w:szCs w:val="18"/>
        </w:rPr>
        <w:t>№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Накладные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Объем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Численность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Фонд заработной 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sz w:val="18"/>
          <w:szCs w:val="18"/>
        </w:rPr>
        <w:t> 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расходы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>работ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>рабочих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>платы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  <w:b/>
          <w:bCs/>
          <w:i/>
          <w:iCs/>
          <w:sz w:val="18"/>
          <w:szCs w:val="18"/>
        </w:rPr>
      </w:pPr>
      <w:r>
        <w:rPr>
          <w:rFonts w:ascii="Arial CYR" w:hAnsi="Arial CYR" w:cs="Arial CYR"/>
          <w:sz w:val="22"/>
          <w:szCs w:val="22"/>
        </w:rPr>
        <w:t> </w:t>
      </w:r>
      <w:r>
        <w:rPr>
          <w:rFonts w:ascii="Arial CYR" w:hAnsi="Arial CYR" w:cs="Arial CYR"/>
          <w:sz w:val="22"/>
          <w:szCs w:val="22"/>
        </w:rPr>
        <w:tab/>
      </w:r>
      <w:proofErr w:type="gramStart"/>
      <w:r>
        <w:rPr>
          <w:rFonts w:ascii="Arial CYR" w:hAnsi="Arial CYR" w:cs="Arial CYR"/>
          <w:b/>
          <w:bCs/>
          <w:i/>
          <w:iCs/>
          <w:sz w:val="18"/>
          <w:szCs w:val="18"/>
        </w:rPr>
        <w:t>( руб.</w:t>
      </w:r>
      <w:proofErr w:type="gramEnd"/>
      <w:r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)</w:t>
      </w:r>
      <w:r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proofErr w:type="gramStart"/>
      <w:r>
        <w:rPr>
          <w:rFonts w:ascii="Arial CYR" w:hAnsi="Arial CYR" w:cs="Arial CYR"/>
          <w:b/>
          <w:bCs/>
          <w:i/>
          <w:iCs/>
          <w:sz w:val="18"/>
          <w:szCs w:val="18"/>
        </w:rPr>
        <w:t>( куб.</w:t>
      </w:r>
      <w:proofErr w:type="gramEnd"/>
      <w:r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м. )</w:t>
      </w:r>
      <w:r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proofErr w:type="gramStart"/>
      <w:r>
        <w:rPr>
          <w:rFonts w:ascii="Arial CYR" w:hAnsi="Arial CYR" w:cs="Arial CYR"/>
          <w:b/>
          <w:bCs/>
          <w:i/>
          <w:iCs/>
          <w:sz w:val="18"/>
          <w:szCs w:val="18"/>
        </w:rPr>
        <w:t>( чел.</w:t>
      </w:r>
      <w:proofErr w:type="gramEnd"/>
      <w:r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)</w:t>
      </w:r>
      <w:r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proofErr w:type="gramStart"/>
      <w:r>
        <w:rPr>
          <w:rFonts w:ascii="Arial CYR" w:hAnsi="Arial CYR" w:cs="Arial CYR"/>
          <w:b/>
          <w:bCs/>
          <w:i/>
          <w:iCs/>
          <w:sz w:val="18"/>
          <w:szCs w:val="18"/>
        </w:rPr>
        <w:t>( руб.</w:t>
      </w:r>
      <w:proofErr w:type="gramEnd"/>
      <w:r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)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83808</w:t>
      </w:r>
      <w:r>
        <w:rPr>
          <w:rFonts w:ascii="Arial CYR" w:hAnsi="Arial CYR" w:cs="Arial CYR"/>
        </w:rPr>
        <w:tab/>
        <w:t>221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32311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122211</w:t>
      </w:r>
      <w:r>
        <w:rPr>
          <w:rFonts w:ascii="Arial CYR" w:hAnsi="Arial CYR" w:cs="Arial CYR"/>
        </w:rPr>
        <w:tab/>
        <w:t>367</w:t>
      </w:r>
      <w:r>
        <w:rPr>
          <w:rFonts w:ascii="Arial CYR" w:hAnsi="Arial CYR" w:cs="Arial CYR"/>
        </w:rPr>
        <w:tab/>
        <w:t>11</w:t>
      </w:r>
      <w:r>
        <w:rPr>
          <w:rFonts w:ascii="Arial CYR" w:hAnsi="Arial CYR" w:cs="Arial CYR"/>
        </w:rPr>
        <w:tab/>
        <w:t>55110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84699</w:t>
      </w:r>
      <w:r>
        <w:rPr>
          <w:rFonts w:ascii="Arial CYR" w:hAnsi="Arial CYR" w:cs="Arial CYR"/>
        </w:rPr>
        <w:tab/>
        <w:t>255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38454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4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59875</w:t>
      </w:r>
      <w:r>
        <w:rPr>
          <w:rFonts w:ascii="Arial CYR" w:hAnsi="Arial CYR" w:cs="Arial CYR"/>
        </w:rPr>
        <w:tab/>
        <w:t>136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19735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5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151787</w:t>
      </w:r>
      <w:r>
        <w:rPr>
          <w:rFonts w:ascii="Arial CYR" w:hAnsi="Arial CYR" w:cs="Arial CYR"/>
        </w:rPr>
        <w:tab/>
        <w:t>421</w:t>
      </w:r>
      <w:r>
        <w:rPr>
          <w:rFonts w:ascii="Arial CYR" w:hAnsi="Arial CYR" w:cs="Arial CYR"/>
        </w:rPr>
        <w:tab/>
        <w:t>9</w:t>
      </w:r>
      <w:r>
        <w:rPr>
          <w:rFonts w:ascii="Arial CYR" w:hAnsi="Arial CYR" w:cs="Arial CYR"/>
        </w:rPr>
        <w:tab/>
        <w:t>57915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6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108419</w:t>
      </w:r>
      <w:r>
        <w:rPr>
          <w:rFonts w:ascii="Arial CYR" w:hAnsi="Arial CYR" w:cs="Arial CYR"/>
        </w:rPr>
        <w:tab/>
        <w:t>286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36233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7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82803</w:t>
      </w:r>
      <w:r>
        <w:rPr>
          <w:rFonts w:ascii="Arial CYR" w:hAnsi="Arial CYR" w:cs="Arial CYR"/>
        </w:rPr>
        <w:tab/>
        <w:t>213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29971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8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104670</w:t>
      </w:r>
      <w:r>
        <w:rPr>
          <w:rFonts w:ascii="Arial CYR" w:hAnsi="Arial CYR" w:cs="Arial CYR"/>
        </w:rPr>
        <w:tab/>
        <w:t>277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30699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9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57414</w:t>
      </w:r>
      <w:r>
        <w:rPr>
          <w:rFonts w:ascii="Arial CYR" w:hAnsi="Arial CYR" w:cs="Arial CYR"/>
        </w:rPr>
        <w:tab/>
        <w:t>158</w:t>
      </w:r>
      <w:r>
        <w:rPr>
          <w:rFonts w:ascii="Arial CYR" w:hAnsi="Arial CYR" w:cs="Arial CYR"/>
        </w:rPr>
        <w:tab/>
        <w:t>6</w:t>
      </w:r>
      <w:r>
        <w:rPr>
          <w:rFonts w:ascii="Arial CYR" w:hAnsi="Arial CYR" w:cs="Arial CYR"/>
        </w:rPr>
        <w:tab/>
        <w:t>25602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10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122209</w:t>
      </w:r>
      <w:r>
        <w:rPr>
          <w:rFonts w:ascii="Arial CYR" w:hAnsi="Arial CYR" w:cs="Arial CYR"/>
        </w:rPr>
        <w:tab/>
        <w:t>309</w:t>
      </w:r>
      <w:r>
        <w:rPr>
          <w:rFonts w:ascii="Arial CYR" w:hAnsi="Arial CYR" w:cs="Arial CYR"/>
        </w:rPr>
        <w:tab/>
        <w:t>11</w:t>
      </w:r>
      <w:r>
        <w:rPr>
          <w:rFonts w:ascii="Arial CYR" w:hAnsi="Arial CYR" w:cs="Arial CYR"/>
        </w:rPr>
        <w:tab/>
        <w:t>51929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11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127729</w:t>
      </w:r>
      <w:r>
        <w:rPr>
          <w:rFonts w:ascii="Arial CYR" w:hAnsi="Arial CYR" w:cs="Arial CYR"/>
        </w:rPr>
        <w:tab/>
        <w:t>375</w:t>
      </w:r>
      <w:r>
        <w:rPr>
          <w:rFonts w:ascii="Arial CYR" w:hAnsi="Arial CYR" w:cs="Arial CYR"/>
        </w:rPr>
        <w:tab/>
        <w:t>10</w:t>
      </w:r>
      <w:r>
        <w:rPr>
          <w:rFonts w:ascii="Arial CYR" w:hAnsi="Arial CYR" w:cs="Arial CYR"/>
        </w:rPr>
        <w:tab/>
        <w:t>40123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12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104656</w:t>
      </w:r>
      <w:r>
        <w:rPr>
          <w:rFonts w:ascii="Arial CYR" w:hAnsi="Arial CYR" w:cs="Arial CYR"/>
        </w:rPr>
        <w:tab/>
        <w:t>305</w:t>
      </w:r>
      <w:r>
        <w:rPr>
          <w:rFonts w:ascii="Arial CYR" w:hAnsi="Arial CYR" w:cs="Arial CYR"/>
        </w:rPr>
        <w:tab/>
        <w:t>9</w:t>
      </w:r>
      <w:r>
        <w:rPr>
          <w:rFonts w:ascii="Arial CYR" w:hAnsi="Arial CYR" w:cs="Arial CYR"/>
        </w:rPr>
        <w:tab/>
        <w:t>47228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13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185426</w:t>
      </w:r>
      <w:r>
        <w:rPr>
          <w:rFonts w:ascii="Arial CYR" w:hAnsi="Arial CYR" w:cs="Arial CYR"/>
        </w:rPr>
        <w:tab/>
        <w:t>589</w:t>
      </w:r>
      <w:r>
        <w:rPr>
          <w:rFonts w:ascii="Arial CYR" w:hAnsi="Arial CYR" w:cs="Arial CYR"/>
        </w:rPr>
        <w:tab/>
        <w:t>13</w:t>
      </w:r>
      <w:r>
        <w:rPr>
          <w:rFonts w:ascii="Arial CYR" w:hAnsi="Arial CYR" w:cs="Arial CYR"/>
        </w:rPr>
        <w:tab/>
        <w:t>73664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14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155971</w:t>
      </w:r>
      <w:r>
        <w:rPr>
          <w:rFonts w:ascii="Arial CYR" w:hAnsi="Arial CYR" w:cs="Arial CYR"/>
        </w:rPr>
        <w:tab/>
        <w:t>451</w:t>
      </w:r>
      <w:r>
        <w:rPr>
          <w:rFonts w:ascii="Arial CYR" w:hAnsi="Arial CYR" w:cs="Arial CYR"/>
        </w:rPr>
        <w:tab/>
        <w:t>10</w:t>
      </w:r>
      <w:r>
        <w:rPr>
          <w:rFonts w:ascii="Arial CYR" w:hAnsi="Arial CYR" w:cs="Arial CYR"/>
        </w:rPr>
        <w:tab/>
        <w:t>50773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15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127668</w:t>
      </w:r>
      <w:r>
        <w:rPr>
          <w:rFonts w:ascii="Arial CYR" w:hAnsi="Arial CYR" w:cs="Arial CYR"/>
        </w:rPr>
        <w:tab/>
        <w:t>340</w:t>
      </w:r>
      <w:r>
        <w:rPr>
          <w:rFonts w:ascii="Arial CYR" w:hAnsi="Arial CYR" w:cs="Arial CYR"/>
        </w:rPr>
        <w:tab/>
        <w:t>9</w:t>
      </w:r>
      <w:r>
        <w:rPr>
          <w:rFonts w:ascii="Arial CYR" w:hAnsi="Arial CYR" w:cs="Arial CYR"/>
        </w:rPr>
        <w:tab/>
        <w:t>44048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16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170824</w:t>
      </w:r>
      <w:r>
        <w:rPr>
          <w:rFonts w:ascii="Arial CYR" w:hAnsi="Arial CYR" w:cs="Arial CYR"/>
        </w:rPr>
        <w:tab/>
        <w:t>530</w:t>
      </w:r>
      <w:r>
        <w:rPr>
          <w:rFonts w:ascii="Arial CYR" w:hAnsi="Arial CYR" w:cs="Arial CYR"/>
        </w:rPr>
        <w:tab/>
        <w:t>13</w:t>
      </w:r>
      <w:r>
        <w:rPr>
          <w:rFonts w:ascii="Arial CYR" w:hAnsi="Arial CYR" w:cs="Arial CYR"/>
        </w:rPr>
        <w:tab/>
        <w:t>75621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17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100038</w:t>
      </w:r>
      <w:r>
        <w:rPr>
          <w:rFonts w:ascii="Arial CYR" w:hAnsi="Arial CYR" w:cs="Arial CYR"/>
        </w:rPr>
        <w:tab/>
        <w:t>278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37243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18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56802</w:t>
      </w:r>
      <w:r>
        <w:rPr>
          <w:rFonts w:ascii="Arial CYR" w:hAnsi="Arial CYR" w:cs="Arial CYR"/>
        </w:rPr>
        <w:tab/>
        <w:t>142</w:t>
      </w:r>
      <w:r>
        <w:rPr>
          <w:rFonts w:ascii="Arial CYR" w:hAnsi="Arial CYR" w:cs="Arial CYR"/>
        </w:rPr>
        <w:tab/>
        <w:t>4</w:t>
      </w:r>
      <w:r>
        <w:rPr>
          <w:rFonts w:ascii="Arial CYR" w:hAnsi="Arial CYR" w:cs="Arial CYR"/>
        </w:rPr>
        <w:tab/>
        <w:t>16984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19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50538</w:t>
      </w:r>
      <w:r>
        <w:rPr>
          <w:rFonts w:ascii="Arial CYR" w:hAnsi="Arial CYR" w:cs="Arial CYR"/>
        </w:rPr>
        <w:tab/>
        <w:t>143</w:t>
      </w:r>
      <w:r>
        <w:rPr>
          <w:rFonts w:ascii="Arial CYR" w:hAnsi="Arial CYR" w:cs="Arial CYR"/>
        </w:rPr>
        <w:tab/>
        <w:t>3</w:t>
      </w:r>
      <w:r>
        <w:rPr>
          <w:rFonts w:ascii="Arial CYR" w:hAnsi="Arial CYR" w:cs="Arial CYR"/>
        </w:rPr>
        <w:tab/>
        <w:t>19712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20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71502</w:t>
      </w:r>
      <w:r>
        <w:rPr>
          <w:rFonts w:ascii="Arial CYR" w:hAnsi="Arial CYR" w:cs="Arial CYR"/>
        </w:rPr>
        <w:tab/>
        <w:t>201</w:t>
      </w:r>
      <w:r>
        <w:rPr>
          <w:rFonts w:ascii="Arial CYR" w:hAnsi="Arial CYR" w:cs="Arial CYR"/>
        </w:rPr>
        <w:tab/>
        <w:t>7</w:t>
      </w:r>
      <w:r>
        <w:rPr>
          <w:rFonts w:ascii="Arial CYR" w:hAnsi="Arial CYR" w:cs="Arial CYR"/>
        </w:rPr>
        <w:tab/>
        <w:t>33534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21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86073</w:t>
      </w:r>
      <w:r>
        <w:rPr>
          <w:rFonts w:ascii="Arial CYR" w:hAnsi="Arial CYR" w:cs="Arial CYR"/>
        </w:rPr>
        <w:tab/>
        <w:t>228</w:t>
      </w:r>
      <w:r>
        <w:rPr>
          <w:rFonts w:ascii="Arial CYR" w:hAnsi="Arial CYR" w:cs="Arial CYR"/>
        </w:rPr>
        <w:tab/>
        <w:t>6</w:t>
      </w:r>
      <w:r>
        <w:rPr>
          <w:rFonts w:ascii="Arial CYR" w:hAnsi="Arial CYR" w:cs="Arial CYR"/>
        </w:rPr>
        <w:tab/>
        <w:t>26468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22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66648</w:t>
      </w:r>
      <w:r>
        <w:rPr>
          <w:rFonts w:ascii="Arial CYR" w:hAnsi="Arial CYR" w:cs="Arial CYR"/>
        </w:rPr>
        <w:tab/>
        <w:t>191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27805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23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88421</w:t>
      </w:r>
      <w:r>
        <w:rPr>
          <w:rFonts w:ascii="Arial CYR" w:hAnsi="Arial CYR" w:cs="Arial CYR"/>
        </w:rPr>
        <w:tab/>
        <w:t>237</w:t>
      </w:r>
      <w:r>
        <w:rPr>
          <w:rFonts w:ascii="Arial CYR" w:hAnsi="Arial CYR" w:cs="Arial CYR"/>
        </w:rPr>
        <w:tab/>
        <w:t>7</w:t>
      </w:r>
      <w:r>
        <w:rPr>
          <w:rFonts w:ascii="Arial CYR" w:hAnsi="Arial CYR" w:cs="Arial CYR"/>
        </w:rPr>
        <w:tab/>
        <w:t>28995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24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104297</w:t>
      </w:r>
      <w:r>
        <w:rPr>
          <w:rFonts w:ascii="Arial CYR" w:hAnsi="Arial CYR" w:cs="Arial CYR"/>
        </w:rPr>
        <w:tab/>
        <w:t>301</w:t>
      </w:r>
      <w:r>
        <w:rPr>
          <w:rFonts w:ascii="Arial CYR" w:hAnsi="Arial CYR" w:cs="Arial CYR"/>
        </w:rPr>
        <w:tab/>
        <w:t>7</w:t>
      </w:r>
      <w:r>
        <w:rPr>
          <w:rFonts w:ascii="Arial CYR" w:hAnsi="Arial CYR" w:cs="Arial CYR"/>
        </w:rPr>
        <w:tab/>
        <w:t>46873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25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146704</w:t>
      </w:r>
      <w:r>
        <w:rPr>
          <w:rFonts w:ascii="Arial CYR" w:hAnsi="Arial CYR" w:cs="Arial CYR"/>
        </w:rPr>
        <w:tab/>
        <w:t>406</w:t>
      </w:r>
      <w:r>
        <w:rPr>
          <w:rFonts w:ascii="Arial CYR" w:hAnsi="Arial CYR" w:cs="Arial CYR"/>
        </w:rPr>
        <w:tab/>
        <w:t>11</w:t>
      </w:r>
      <w:r>
        <w:rPr>
          <w:rFonts w:ascii="Arial CYR" w:hAnsi="Arial CYR" w:cs="Arial CYR"/>
        </w:rPr>
        <w:tab/>
        <w:t>60620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26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68509</w:t>
      </w:r>
      <w:r>
        <w:rPr>
          <w:rFonts w:ascii="Arial CYR" w:hAnsi="Arial CYR" w:cs="Arial CYR"/>
        </w:rPr>
        <w:tab/>
        <w:t>221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33739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27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122660</w:t>
      </w:r>
      <w:r>
        <w:rPr>
          <w:rFonts w:ascii="Arial CYR" w:hAnsi="Arial CYR" w:cs="Arial CYR"/>
        </w:rPr>
        <w:tab/>
        <w:t>339</w:t>
      </w:r>
      <w:r>
        <w:rPr>
          <w:rFonts w:ascii="Arial CYR" w:hAnsi="Arial CYR" w:cs="Arial CYR"/>
        </w:rPr>
        <w:tab/>
        <w:t>9</w:t>
      </w:r>
      <w:r>
        <w:rPr>
          <w:rFonts w:ascii="Arial CYR" w:hAnsi="Arial CYR" w:cs="Arial CYR"/>
        </w:rPr>
        <w:tab/>
        <w:t>42093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28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65728</w:t>
      </w:r>
      <w:r>
        <w:rPr>
          <w:rFonts w:ascii="Arial CYR" w:hAnsi="Arial CYR" w:cs="Arial CYR"/>
        </w:rPr>
        <w:tab/>
        <w:t>200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27932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29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105424</w:t>
      </w:r>
      <w:r>
        <w:rPr>
          <w:rFonts w:ascii="Arial CYR" w:hAnsi="Arial CYR" w:cs="Arial CYR"/>
        </w:rPr>
        <w:tab/>
        <w:t>302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46276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30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82530</w:t>
      </w:r>
      <w:r>
        <w:rPr>
          <w:rFonts w:ascii="Arial CYR" w:hAnsi="Arial CYR" w:cs="Arial CYR"/>
        </w:rPr>
        <w:tab/>
        <w:t>242</w:t>
      </w:r>
      <w:r>
        <w:rPr>
          <w:rFonts w:ascii="Arial CYR" w:hAnsi="Arial CYR" w:cs="Arial CYR"/>
        </w:rPr>
        <w:tab/>
        <w:t>6</w:t>
      </w:r>
      <w:r>
        <w:rPr>
          <w:rFonts w:ascii="Arial CYR" w:hAnsi="Arial CYR" w:cs="Arial CYR"/>
        </w:rPr>
        <w:tab/>
        <w:t>28663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31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89012</w:t>
      </w:r>
      <w:r>
        <w:rPr>
          <w:rFonts w:ascii="Arial CYR" w:hAnsi="Arial CYR" w:cs="Arial CYR"/>
        </w:rPr>
        <w:tab/>
        <w:t>230</w:t>
      </w:r>
      <w:r>
        <w:rPr>
          <w:rFonts w:ascii="Arial CYR" w:hAnsi="Arial CYR" w:cs="Arial CYR"/>
        </w:rPr>
        <w:tab/>
        <w:t>6</w:t>
      </w:r>
      <w:r>
        <w:rPr>
          <w:rFonts w:ascii="Arial CYR" w:hAnsi="Arial CYR" w:cs="Arial CYR"/>
        </w:rPr>
        <w:tab/>
        <w:t>28814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32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68484</w:t>
      </w:r>
      <w:r>
        <w:rPr>
          <w:rFonts w:ascii="Arial CYR" w:hAnsi="Arial CYR" w:cs="Arial CYR"/>
        </w:rPr>
        <w:tab/>
        <w:t>196</w:t>
      </w:r>
      <w:r>
        <w:rPr>
          <w:rFonts w:ascii="Arial CYR" w:hAnsi="Arial CYR" w:cs="Arial CYR"/>
        </w:rPr>
        <w:tab/>
        <w:t>6</w:t>
      </w:r>
      <w:r>
        <w:rPr>
          <w:rFonts w:ascii="Arial CYR" w:hAnsi="Arial CYR" w:cs="Arial CYR"/>
        </w:rPr>
        <w:tab/>
        <w:t>26684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33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96124</w:t>
      </w:r>
      <w:r>
        <w:rPr>
          <w:rFonts w:ascii="Arial CYR" w:hAnsi="Arial CYR" w:cs="Arial CYR"/>
        </w:rPr>
        <w:tab/>
        <w:t>259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41470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34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65044</w:t>
      </w:r>
      <w:r>
        <w:rPr>
          <w:rFonts w:ascii="Arial CYR" w:hAnsi="Arial CYR" w:cs="Arial CYR"/>
        </w:rPr>
        <w:tab/>
        <w:t>195</w:t>
      </w:r>
      <w:r>
        <w:rPr>
          <w:rFonts w:ascii="Arial CYR" w:hAnsi="Arial CYR" w:cs="Arial CYR"/>
        </w:rPr>
        <w:tab/>
        <w:t>5</w:t>
      </w:r>
      <w:r>
        <w:rPr>
          <w:rFonts w:ascii="Arial CYR" w:hAnsi="Arial CYR" w:cs="Arial CYR"/>
        </w:rPr>
        <w:tab/>
        <w:t>23213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35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104594</w:t>
      </w:r>
      <w:r>
        <w:rPr>
          <w:rFonts w:ascii="Arial CYR" w:hAnsi="Arial CYR" w:cs="Arial CYR"/>
        </w:rPr>
        <w:tab/>
        <w:t>308</w:t>
      </w:r>
      <w:r>
        <w:rPr>
          <w:rFonts w:ascii="Arial CYR" w:hAnsi="Arial CYR" w:cs="Arial CYR"/>
        </w:rPr>
        <w:tab/>
        <w:t>9</w:t>
      </w:r>
      <w:r>
        <w:rPr>
          <w:rFonts w:ascii="Arial CYR" w:hAnsi="Arial CYR" w:cs="Arial CYR"/>
        </w:rPr>
        <w:tab/>
        <w:t>41640</w:t>
      </w:r>
    </w:p>
    <w:p w:rsidR="00826991" w:rsidRDefault="00826991" w:rsidP="00826991">
      <w:pPr>
        <w:tabs>
          <w:tab w:val="left" w:pos="1003"/>
          <w:tab w:val="left" w:pos="4215"/>
          <w:tab w:val="left" w:pos="5956"/>
          <w:tab w:val="left" w:pos="7782"/>
        </w:tabs>
        <w:ind w:left="95"/>
        <w:rPr>
          <w:rFonts w:ascii="Arial CYR" w:hAnsi="Arial CYR" w:cs="Arial CYR"/>
        </w:rPr>
      </w:pPr>
      <w:r>
        <w:rPr>
          <w:rFonts w:ascii="Arial CYR" w:hAnsi="Arial CYR" w:cs="Arial CYR"/>
          <w:sz w:val="18"/>
          <w:szCs w:val="18"/>
        </w:rPr>
        <w:t>36</w:t>
      </w:r>
      <w:r>
        <w:rPr>
          <w:rFonts w:ascii="Arial CYR" w:hAnsi="Arial CYR" w:cs="Arial CYR"/>
          <w:sz w:val="18"/>
          <w:szCs w:val="18"/>
        </w:rPr>
        <w:tab/>
      </w:r>
      <w:r>
        <w:rPr>
          <w:rFonts w:ascii="Arial CYR" w:hAnsi="Arial CYR" w:cs="Arial CYR"/>
        </w:rPr>
        <w:t>82659</w:t>
      </w:r>
      <w:r>
        <w:rPr>
          <w:rFonts w:ascii="Arial CYR" w:hAnsi="Arial CYR" w:cs="Arial CYR"/>
        </w:rPr>
        <w:tab/>
        <w:t>253</w:t>
      </w:r>
      <w:r>
        <w:rPr>
          <w:rFonts w:ascii="Arial CYR" w:hAnsi="Arial CYR" w:cs="Arial CYR"/>
        </w:rPr>
        <w:tab/>
        <w:t>8</w:t>
      </w:r>
      <w:r>
        <w:rPr>
          <w:rFonts w:ascii="Arial CYR" w:hAnsi="Arial CYR" w:cs="Arial CYR"/>
        </w:rPr>
        <w:tab/>
        <w:t>25985</w:t>
      </w:r>
    </w:p>
    <w:p w:rsidR="00B32BAC" w:rsidRDefault="00B32BAC">
      <w:bookmarkStart w:id="0" w:name="_GoBack"/>
      <w:bookmarkEnd w:id="0"/>
    </w:p>
    <w:sectPr w:rsidR="00B3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1"/>
    <w:rsid w:val="00826991"/>
    <w:rsid w:val="00B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F6A0-5EF7-42C0-B6DF-0A31CD0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2019-12-09T12:31:00Z</dcterms:created>
  <dcterms:modified xsi:type="dcterms:W3CDTF">2019-12-09T12:37:00Z</dcterms:modified>
</cp:coreProperties>
</file>