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FE" w:rsidRDefault="00657B8F">
      <w:r w:rsidRPr="00657B8F">
        <w:rPr>
          <w:b/>
        </w:rPr>
        <w:t>Курсовая работа на тему:</w:t>
      </w:r>
      <w:r>
        <w:t xml:space="preserve"> </w:t>
      </w:r>
      <w:r w:rsidRPr="00657B8F">
        <w:t>Особенности проведения таможенного контроля при прибытии товаров на таможенную территорию Евразийского экономического союза автомобильным транспортом.</w:t>
      </w:r>
    </w:p>
    <w:p w:rsidR="00657B8F" w:rsidRDefault="00657B8F">
      <w:r>
        <w:t>Объем 20-25 страниц</w:t>
      </w:r>
    </w:p>
    <w:p w:rsidR="00657B8F" w:rsidRDefault="00657B8F">
      <w:r>
        <w:t>Оформление по ГОСТу</w:t>
      </w:r>
      <w:bookmarkStart w:id="0" w:name="_GoBack"/>
      <w:bookmarkEnd w:id="0"/>
    </w:p>
    <w:sectPr w:rsidR="0065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40"/>
    <w:rsid w:val="00322640"/>
    <w:rsid w:val="00657B8F"/>
    <w:rsid w:val="007B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SPecialiST RePack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2019-12-06T14:08:00Z</dcterms:created>
  <dcterms:modified xsi:type="dcterms:W3CDTF">2019-12-06T14:09:00Z</dcterms:modified>
</cp:coreProperties>
</file>