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4F" w:rsidRPr="006F4038" w:rsidRDefault="00F1334F" w:rsidP="00FA3D0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F1334F" w:rsidRPr="00DC0E62" w:rsidRDefault="00F1334F" w:rsidP="00F1334F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базисное решение системы линейных уравнений методом </w:t>
      </w:r>
      <w:proofErr w:type="spellStart"/>
      <w:r>
        <w:rPr>
          <w:sz w:val="28"/>
          <w:szCs w:val="28"/>
        </w:rPr>
        <w:t>Жордана</w:t>
      </w:r>
      <w:proofErr w:type="spellEnd"/>
      <w:r>
        <w:rPr>
          <w:sz w:val="28"/>
          <w:szCs w:val="28"/>
        </w:rPr>
        <w:t>-Гаусса</w:t>
      </w:r>
      <w:r w:rsidRPr="00DC0E62">
        <w:rPr>
          <w:sz w:val="28"/>
          <w:szCs w:val="28"/>
        </w:rPr>
        <w:t>.</w:t>
      </w:r>
    </w:p>
    <w:p w:rsidR="00F1334F" w:rsidRDefault="00F1334F" w:rsidP="00F1334F">
      <w:pPr>
        <w:spacing w:after="120"/>
        <w:ind w:left="357"/>
        <w:jc w:val="both"/>
        <w:rPr>
          <w:sz w:val="28"/>
          <w:szCs w:val="28"/>
        </w:rPr>
      </w:pPr>
      <w:r w:rsidRPr="004C525D">
        <w:rPr>
          <w:position w:val="-58"/>
          <w:sz w:val="28"/>
          <w:szCs w:val="28"/>
        </w:rPr>
        <w:object w:dxaOrig="294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65.25pt" o:ole="">
            <v:imagedata r:id="rId6" o:title=""/>
          </v:shape>
          <o:OLEObject Type="Embed" ProgID="Equation.DSMT4" ShapeID="_x0000_i1025" DrawAspect="Content" ObjectID="_1636734588" r:id="rId7"/>
        </w:object>
      </w:r>
      <w:r>
        <w:rPr>
          <w:sz w:val="28"/>
          <w:szCs w:val="28"/>
        </w:rPr>
        <w:t xml:space="preserve"> </w:t>
      </w:r>
    </w:p>
    <w:p w:rsidR="00F1334F" w:rsidRPr="001B1C0D" w:rsidRDefault="00F1334F" w:rsidP="00F1334F">
      <w:pPr>
        <w:pStyle w:val="a3"/>
        <w:numPr>
          <w:ilvl w:val="0"/>
          <w:numId w:val="2"/>
        </w:numPr>
        <w:tabs>
          <w:tab w:val="left" w:pos="142"/>
        </w:tabs>
        <w:rPr>
          <w:sz w:val="28"/>
        </w:rPr>
      </w:pPr>
      <w:r w:rsidRPr="001B1C0D">
        <w:rPr>
          <w:sz w:val="28"/>
        </w:rPr>
        <w:t>Решить графически игру, заданную платежной матрицей:</w:t>
      </w:r>
    </w:p>
    <w:p w:rsidR="00F1334F" w:rsidRPr="00B80288" w:rsidRDefault="00F1334F" w:rsidP="00F1334F">
      <w:pPr>
        <w:tabs>
          <w:tab w:val="left" w:pos="142"/>
        </w:tabs>
        <w:ind w:left="360"/>
        <w:rPr>
          <w:sz w:val="28"/>
        </w:rPr>
      </w:pPr>
      <w:r w:rsidRPr="002A3AE8">
        <w:rPr>
          <w:position w:val="-28"/>
          <w:sz w:val="28"/>
        </w:rPr>
        <w:object w:dxaOrig="2100" w:dyaOrig="700">
          <v:shape id="_x0000_i1026" type="#_x0000_t75" style="width:105pt;height:35.25pt" o:ole="">
            <v:imagedata r:id="rId8" o:title=""/>
          </v:shape>
          <o:OLEObject Type="Embed" ProgID="Equation.DSMT4" ShapeID="_x0000_i1026" DrawAspect="Content" ObjectID="_1636734589" r:id="rId9"/>
        </w:object>
      </w:r>
    </w:p>
    <w:p w:rsidR="00F1334F" w:rsidRPr="006F4038" w:rsidRDefault="00F1334F" w:rsidP="00F1334F">
      <w:pPr>
        <w:jc w:val="both"/>
        <w:rPr>
          <w:sz w:val="28"/>
          <w:szCs w:val="28"/>
        </w:rPr>
      </w:pPr>
    </w:p>
    <w:p w:rsidR="00FE470D" w:rsidRDefault="00FE470D"/>
    <w:sectPr w:rsidR="00FE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C7"/>
    <w:rsid w:val="00055D1E"/>
    <w:rsid w:val="002F0AC7"/>
    <w:rsid w:val="00CF09A6"/>
    <w:rsid w:val="00F1334F"/>
    <w:rsid w:val="00FA3D0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334F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3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1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3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334F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3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1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dcterms:created xsi:type="dcterms:W3CDTF">2018-11-29T04:37:00Z</dcterms:created>
  <dcterms:modified xsi:type="dcterms:W3CDTF">2019-12-01T13:43:00Z</dcterms:modified>
</cp:coreProperties>
</file>