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1A" w:rsidRDefault="008A291A" w:rsidP="008A291A">
      <w:pPr>
        <w:rPr>
          <w:rFonts w:ascii="Times New Roman" w:eastAsia="Arial Unicode MS" w:hAnsi="Times New Roman" w:cs="Times New Roman"/>
          <w:sz w:val="28"/>
          <w:szCs w:val="28"/>
        </w:rPr>
      </w:pPr>
      <w:r w:rsidRPr="00CA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Pr="00CA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A04A5">
        <w:rPr>
          <w:rFonts w:ascii="Times New Roman" w:eastAsia="Arial Unicode MS" w:hAnsi="Times New Roman" w:cs="Times New Roman"/>
          <w:sz w:val="28"/>
          <w:szCs w:val="28"/>
        </w:rPr>
        <w:t>В однородное электрическое поле, образованное двумя бесконечными разноимённо заряженными пластинами с поверхностной плотностью зарядов</w:t>
      </w:r>
      <w:r w:rsidRPr="00CA04A5">
        <w:rPr>
          <w:rFonts w:ascii="Times New Roman" w:eastAsia="Arial Unicode MS" w:hAnsi="Times New Roman" w:cs="Times New Roman"/>
          <w:position w:val="-6"/>
          <w:sz w:val="28"/>
          <w:szCs w:val="28"/>
        </w:rPr>
        <w:t xml:space="preserve"> </w:t>
      </w:r>
      <w:r w:rsidRPr="00CA04A5">
        <w:rPr>
          <w:rFonts w:ascii="Times New Roman" w:eastAsia="Arial Unicode MS" w:hAnsi="Times New Roman" w:cs="Times New Roman"/>
          <w:position w:val="-6"/>
          <w:sz w:val="28"/>
          <w:szCs w:val="28"/>
        </w:rPr>
        <w:object w:dxaOrig="2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75pt;height:13.75pt" o:ole="">
            <v:imagedata r:id="rId4" o:title=""/>
          </v:shape>
          <o:OLEObject Type="Embed" ProgID="Equation.3" ShapeID="_x0000_i1025" DrawAspect="Content" ObjectID="_1636388354" r:id="rId5"/>
        </w:object>
      </w:r>
      <w:r w:rsidRPr="00CA04A5">
        <w:rPr>
          <w:rFonts w:ascii="Times New Roman" w:eastAsia="Arial Unicode MS" w:hAnsi="Times New Roman" w:cs="Times New Roman"/>
          <w:sz w:val="28"/>
          <w:szCs w:val="28"/>
        </w:rPr>
        <w:t xml:space="preserve">, расположенными вертикально, помещён маленький шарик массой </w:t>
      </w:r>
      <w:r w:rsidRPr="00CA04A5">
        <w:rPr>
          <w:rFonts w:ascii="Times New Roman" w:eastAsia="Arial Unicode MS" w:hAnsi="Times New Roman" w:cs="Times New Roman"/>
          <w:position w:val="-6"/>
          <w:sz w:val="28"/>
          <w:szCs w:val="28"/>
        </w:rPr>
        <w:object w:dxaOrig="300" w:dyaOrig="260">
          <v:shape id="_x0000_i1026" type="#_x0000_t75" style="width:15.05pt;height:13.75pt" o:ole="">
            <v:imagedata r:id="rId6" o:title=""/>
          </v:shape>
          <o:OLEObject Type="Embed" ProgID="Equation.3" ShapeID="_x0000_i1026" DrawAspect="Content" ObjectID="_1636388355" r:id="rId7"/>
        </w:object>
      </w:r>
      <w:r w:rsidRPr="00CA04A5">
        <w:rPr>
          <w:rFonts w:ascii="Times New Roman" w:eastAsia="Arial Unicode MS" w:hAnsi="Times New Roman" w:cs="Times New Roman"/>
          <w:sz w:val="28"/>
          <w:szCs w:val="28"/>
        </w:rPr>
        <w:t xml:space="preserve"> с зарядом</w:t>
      </w:r>
      <w:r w:rsidRPr="00CA04A5">
        <w:rPr>
          <w:rFonts w:ascii="Times New Roman" w:eastAsia="Arial Unicode MS" w:hAnsi="Times New Roman" w:cs="Times New Roman"/>
          <w:position w:val="-12"/>
          <w:sz w:val="28"/>
          <w:szCs w:val="28"/>
        </w:rPr>
        <w:t xml:space="preserve"> </w:t>
      </w:r>
      <w:r w:rsidRPr="00CA04A5">
        <w:rPr>
          <w:rFonts w:ascii="Times New Roman" w:eastAsia="Arial Unicode MS" w:hAnsi="Times New Roman" w:cs="Times New Roman"/>
          <w:position w:val="-12"/>
          <w:sz w:val="28"/>
          <w:szCs w:val="28"/>
        </w:rPr>
        <w:object w:dxaOrig="240" w:dyaOrig="320">
          <v:shape id="_x0000_i1027" type="#_x0000_t75" style="width:11.9pt;height:16.3pt" o:ole="">
            <v:imagedata r:id="rId8" o:title=""/>
          </v:shape>
          <o:OLEObject Type="Embed" ProgID="Equation.3" ShapeID="_x0000_i1027" DrawAspect="Content" ObjectID="_1636388356" r:id="rId9"/>
        </w:object>
      </w:r>
      <w:r w:rsidRPr="00CA04A5">
        <w:rPr>
          <w:rFonts w:ascii="Times New Roman" w:eastAsia="Arial Unicode MS" w:hAnsi="Times New Roman" w:cs="Times New Roman"/>
          <w:sz w:val="28"/>
          <w:szCs w:val="28"/>
        </w:rPr>
        <w:t>, подвешенный на тонкой шелковой нити. На какой угол от верт</w:t>
      </w:r>
      <w:r w:rsidRPr="00CA04A5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CA04A5">
        <w:rPr>
          <w:rFonts w:ascii="Times New Roman" w:eastAsia="Arial Unicode MS" w:hAnsi="Times New Roman" w:cs="Times New Roman"/>
          <w:sz w:val="28"/>
          <w:szCs w:val="28"/>
        </w:rPr>
        <w:t>кали отклонилась при этом нить?</w:t>
      </w:r>
    </w:p>
    <w:p w:rsidR="000E13CB" w:rsidRDefault="008A291A">
      <w:r>
        <w:t>Сделать рисунок.</w:t>
      </w:r>
    </w:p>
    <w:p w:rsidR="008A291A" w:rsidRDefault="008A291A"/>
    <w:sectPr w:rsidR="008A291A" w:rsidSect="000E1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291A"/>
    <w:rsid w:val="000E13CB"/>
    <w:rsid w:val="008A2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2019-11-27T16:00:00Z</dcterms:created>
  <dcterms:modified xsi:type="dcterms:W3CDTF">2019-11-27T16:01:00Z</dcterms:modified>
</cp:coreProperties>
</file>