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12" w:rsidRDefault="00C25A12" w:rsidP="005019D2">
      <w:pPr>
        <w:spacing w:after="100" w:afterAutospacing="1"/>
        <w:jc w:val="center"/>
        <w:rPr>
          <w:b/>
          <w:sz w:val="28"/>
          <w:szCs w:val="28"/>
        </w:rPr>
      </w:pPr>
      <w:r w:rsidRPr="006D0D75">
        <w:rPr>
          <w:b/>
          <w:sz w:val="28"/>
          <w:szCs w:val="28"/>
        </w:rPr>
        <w:t>ПРАКТИЧЕСКИ</w:t>
      </w:r>
      <w:r>
        <w:rPr>
          <w:b/>
          <w:sz w:val="28"/>
          <w:szCs w:val="28"/>
        </w:rPr>
        <w:t xml:space="preserve">Е (СИТУАЦИОННЫЕ) </w:t>
      </w:r>
      <w:r w:rsidRPr="006D0D7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ДАЧИ</w:t>
      </w:r>
    </w:p>
    <w:p w:rsidR="00C25A12" w:rsidRPr="00C25A12" w:rsidRDefault="00C25A12" w:rsidP="005019D2">
      <w:pPr>
        <w:jc w:val="center"/>
        <w:rPr>
          <w:b/>
        </w:rPr>
      </w:pPr>
      <w:r w:rsidRPr="006D0D75">
        <w:rPr>
          <w:b/>
        </w:rPr>
        <w:t>ПО ДИСЦИПЛИНЕ</w:t>
      </w:r>
      <w:r>
        <w:rPr>
          <w:b/>
        </w:rPr>
        <w:t xml:space="preserve"> УПРАВЛЕНИЕ </w:t>
      </w:r>
      <w:r>
        <w:rPr>
          <w:b/>
        </w:rPr>
        <w:t>ЧЕЛОВЕЧЕСКИМИ РЕСУРСАМИ</w:t>
      </w:r>
    </w:p>
    <w:p w:rsidR="00C25A12" w:rsidRPr="002E5CBE" w:rsidRDefault="00C25A12" w:rsidP="005019D2">
      <w:pPr>
        <w:jc w:val="both"/>
        <w:rPr>
          <w:b/>
        </w:rPr>
      </w:pPr>
    </w:p>
    <w:p w:rsidR="00C25A12" w:rsidRPr="0033268D" w:rsidRDefault="00C25A12" w:rsidP="005019D2">
      <w:pPr>
        <w:jc w:val="both"/>
        <w:rPr>
          <w:b/>
        </w:rPr>
      </w:pPr>
      <w:r w:rsidRPr="0033268D">
        <w:rPr>
          <w:b/>
        </w:rPr>
        <w:t>Проблемно-аналитические задания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>Задание № 1</w:t>
      </w:r>
    </w:p>
    <w:p w:rsidR="00C25A12" w:rsidRPr="00494FA2" w:rsidRDefault="00C25A12" w:rsidP="005019D2">
      <w:pPr>
        <w:ind w:firstLine="709"/>
        <w:jc w:val="both"/>
      </w:pPr>
      <w:r w:rsidRPr="00494FA2">
        <w:t>Директор научно-исследовательского института, в котором работает более 1000 сотрудников, назначил руководителем отдела своего хорошего знакомого, «закрыв глаза» на его непрофильное образование и неполное соответствие должности. Традиционно научные сотрудники большую часть научного поиска проводят дома, в библиотеках и в содружественных учреждениях и</w:t>
      </w:r>
      <w:bookmarkStart w:id="0" w:name="_GoBack"/>
      <w:bookmarkEnd w:id="0"/>
      <w:r w:rsidRPr="00494FA2">
        <w:t xml:space="preserve"> находятся непосредственно на рабочем месте 2-3 раза в неделю в так называемые «присутственные часы».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Постоянное присутствие на рабочем месте не позволяет сотрудникам качественно проводить научные исследования, выезжать и анализировать факты «в полевых условиях», проводить библиографический поиск. Учитывая низкую зарплату в научно-исследовательском институте, большинство сотрудников вынуждены подрабатывать, выполняя часть основной работы в выходные дни и вечером.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В течение нескольких лет сотрудники отдела ведут научные исследования по интересующим их темам, которые в дальнейшем станут основой их кандидатской или докторской диссертации. Вновь назначенный руководитель по уровню своих знаний и подготовки не может самостоятельно написать докторскую диссертацию.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Он стал в приказном тоне привлекать сотрудников отдела к написанию своей докторской диссертации, отвлекая их от проведения основного исследования. Несмотря на то, что вся диссертация руководителя пишется подчиненными, все заслуги руководитель присваивает себе: он является единственным автором публикаций, выступает на симпозиумах и конференциях, представляя работу как собственное оригинальное исследование. От сотрудников, не помогающих руководителю в написании его диссертации, он стал требовать точное почасовое присутствие на рабочем месте, фиксировал время прихода и ухода на работу и писал рапорта начальству об опоздании или неявке на работу.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Один сотрудник, отказавшийся писать диссертацию за шефа, был уволен под выдуманным предлогом, что было поддержано директором института. Одновременное присутствие большого количества сотрудников в отделе, имеющем небольшое помещение, не позволяет сосредоточиться на работе, всех отвлекает и раздражает. У каждого научного сотрудника дома современный компьютер, в то время как в отделе несколько маломощных компьютеров и сотрудники вынуждены на них работать по очереди. </w:t>
      </w:r>
    </w:p>
    <w:p w:rsidR="00C25A12" w:rsidRPr="00494FA2" w:rsidRDefault="00C25A12" w:rsidP="005019D2">
      <w:pPr>
        <w:ind w:firstLine="709"/>
        <w:jc w:val="both"/>
      </w:pPr>
      <w:r w:rsidRPr="00494FA2">
        <w:t>В отчетах и на совещаниях постоянно хвалятся люди, пишущие за начальство диссертацию, а деятельность «не пишущих» постоянно отражается негативно. Попытки сотрудников обратить внимание директора на положение дел в отделе заканчиваются неудачей и обостряют ситуацию.</w:t>
      </w:r>
    </w:p>
    <w:p w:rsidR="00C25A12" w:rsidRPr="00494FA2" w:rsidRDefault="00C25A12" w:rsidP="005019D2">
      <w:pPr>
        <w:ind w:firstLine="709"/>
        <w:jc w:val="both"/>
      </w:pPr>
      <w:r w:rsidRPr="00494FA2">
        <w:t>Вопросы и задания:</w:t>
      </w:r>
    </w:p>
    <w:p w:rsidR="00C25A12" w:rsidRPr="00494FA2" w:rsidRDefault="00C25A12" w:rsidP="005019D2">
      <w:pPr>
        <w:ind w:firstLine="709"/>
        <w:jc w:val="both"/>
      </w:pPr>
      <w:r w:rsidRPr="00494FA2">
        <w:t>1. Какие типы конфликтов существуют в учреждении?</w:t>
      </w:r>
    </w:p>
    <w:p w:rsidR="00C25A12" w:rsidRPr="00494FA2" w:rsidRDefault="00C25A12" w:rsidP="005019D2">
      <w:pPr>
        <w:ind w:firstLine="709"/>
        <w:jc w:val="both"/>
      </w:pPr>
      <w:r w:rsidRPr="00494FA2">
        <w:t>2. Проанализируйт</w:t>
      </w:r>
      <w:r w:rsidR="00F34EA1">
        <w:t>е причины возникших конфликтов.</w:t>
      </w:r>
    </w:p>
    <w:p w:rsidR="00C25A12" w:rsidRPr="00494FA2" w:rsidRDefault="00C25A12" w:rsidP="005019D2">
      <w:pPr>
        <w:ind w:firstLine="709"/>
        <w:jc w:val="both"/>
      </w:pPr>
      <w:r w:rsidRPr="00494FA2">
        <w:t>3. Какие пе</w:t>
      </w:r>
      <w:r w:rsidR="00F34EA1">
        <w:t>реговоры и с кем надо провести?</w:t>
      </w:r>
    </w:p>
    <w:p w:rsidR="00C25A12" w:rsidRPr="00494FA2" w:rsidRDefault="00C25A12" w:rsidP="005019D2">
      <w:pPr>
        <w:ind w:firstLine="709"/>
        <w:jc w:val="both"/>
      </w:pPr>
      <w:r w:rsidRPr="00494FA2">
        <w:t>4. Какие решения следует принять для эффективности работы отдела?</w:t>
      </w:r>
    </w:p>
    <w:p w:rsidR="00C25A12" w:rsidRPr="00494FA2" w:rsidRDefault="00C25A12" w:rsidP="005019D2">
      <w:pPr>
        <w:jc w:val="both"/>
        <w:rPr>
          <w:b/>
        </w:rPr>
      </w:pP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2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В компанию принят новый заместитель генерального директора по кадрам, перед ним поставлена задача - разработать и реализовать комплекс мер по развитию корпоративной культуры. Основной акцент должен быть сделан на изменении консервативного стиля управления и «омоложении» кадров. Новый руководитель поставил перед начальником службы персонала задачу провести процедуру тестирования по оценке навыков управления, чтобы получить максимально объективные данные о личностном и деловом потенциале каждого руководителя головного офиса (порядка 30 человек). 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Он хотел бы понять, кто есть кто и кто на что способен. Подобная оценка персонала </w:t>
      </w:r>
      <w:r w:rsidRPr="00494FA2">
        <w:lastRenderedPageBreak/>
        <w:t>ранее в компании не проводилась. Два года назад проходила аттестация, которая представляла собой заполнение бланка самооценки и собеседование с аттестационной комиссией. Некоторые руководители прошли тренинги по развитию лидерства и управлению временем в корпоративном учебном центре холдинга.</w:t>
      </w:r>
    </w:p>
    <w:p w:rsidR="00C25A12" w:rsidRPr="00494FA2" w:rsidRDefault="00C25A12" w:rsidP="005019D2">
      <w:pPr>
        <w:ind w:firstLine="709"/>
        <w:jc w:val="both"/>
      </w:pPr>
      <w:r>
        <w:t>Вопросы и задания:</w:t>
      </w:r>
    </w:p>
    <w:p w:rsidR="00C25A12" w:rsidRPr="00494FA2" w:rsidRDefault="00C25A12" w:rsidP="005019D2">
      <w:pPr>
        <w:ind w:firstLine="709"/>
        <w:jc w:val="both"/>
      </w:pPr>
      <w:r w:rsidRPr="00494FA2">
        <w:t>1.</w:t>
      </w:r>
      <w:r>
        <w:t xml:space="preserve"> </w:t>
      </w:r>
      <w:r w:rsidRPr="00494FA2">
        <w:t>Сформ</w:t>
      </w:r>
      <w:r>
        <w:t>улируйте цели оценки персонала.</w:t>
      </w:r>
    </w:p>
    <w:p w:rsidR="00C25A12" w:rsidRPr="00494FA2" w:rsidRDefault="00C25A12" w:rsidP="005019D2">
      <w:pPr>
        <w:ind w:firstLine="709"/>
        <w:jc w:val="both"/>
      </w:pPr>
      <w:r w:rsidRPr="00494FA2">
        <w:t xml:space="preserve">2. Определите ключевые характеристики процесса аттестация как метода оценки персонала. Приведите доводы против использования процедуры </w:t>
      </w:r>
      <w:r>
        <w:t>аттестации в описанной ситуации.</w:t>
      </w:r>
    </w:p>
    <w:p w:rsidR="00C25A12" w:rsidRPr="00494FA2" w:rsidRDefault="00C25A12" w:rsidP="005019D2">
      <w:pPr>
        <w:ind w:firstLine="709"/>
        <w:jc w:val="both"/>
      </w:pPr>
      <w:r w:rsidRPr="00494FA2">
        <w:t>3. Подберите наиболее адекватные методы их достижения. Ответ аргументируйте</w:t>
      </w:r>
      <w:r>
        <w:t>.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3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Вы начальник цеха (отдела). После реорганизации Вам срочно необходимо </w:t>
      </w:r>
      <w:proofErr w:type="spellStart"/>
      <w:r w:rsidRPr="004F67C2">
        <w:rPr>
          <w:szCs w:val="28"/>
        </w:rPr>
        <w:t>перекомплектовать</w:t>
      </w:r>
      <w:proofErr w:type="spellEnd"/>
      <w:r w:rsidRPr="004F67C2">
        <w:rPr>
          <w:szCs w:val="28"/>
        </w:rPr>
        <w:t xml:space="preserve"> несколько бригад (бюро) согласно своему штатному расписанию.</w:t>
      </w:r>
    </w:p>
    <w:p w:rsidR="00C25A12" w:rsidRPr="00DE31C8" w:rsidRDefault="00C25A12" w:rsidP="005019D2">
      <w:pPr>
        <w:spacing w:before="120"/>
        <w:jc w:val="both"/>
        <w:rPr>
          <w:b/>
          <w:i/>
        </w:rPr>
      </w:pPr>
      <w:r>
        <w:rPr>
          <w:b/>
          <w:i/>
        </w:rPr>
        <w:t>Постановка задачи: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По какому пути Вы пойдете и почему:</w:t>
      </w:r>
    </w:p>
    <w:p w:rsidR="00C25A12" w:rsidRPr="004F67C2" w:rsidRDefault="00C25A12" w:rsidP="005019D2">
      <w:pPr>
        <w:shd w:val="clear" w:color="auto" w:fill="FFFFFF"/>
        <w:tabs>
          <w:tab w:val="left" w:pos="994"/>
        </w:tabs>
        <w:ind w:firstLine="720"/>
        <w:jc w:val="both"/>
        <w:rPr>
          <w:sz w:val="22"/>
        </w:rPr>
      </w:pPr>
      <w:r w:rsidRPr="004F67C2">
        <w:rPr>
          <w:spacing w:val="-3"/>
          <w:szCs w:val="28"/>
        </w:rPr>
        <w:t>а)</w:t>
      </w:r>
      <w:r w:rsidRPr="004F67C2">
        <w:rPr>
          <w:szCs w:val="28"/>
        </w:rPr>
        <w:tab/>
        <w:t>возьметесь за дело сами, изучите все списки и личные дела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работников цеха (отдела), предложите свой проект на собрании коллектива;</w:t>
      </w:r>
    </w:p>
    <w:p w:rsidR="00C25A12" w:rsidRPr="004F67C2" w:rsidRDefault="00C25A12" w:rsidP="005019D2">
      <w:pPr>
        <w:shd w:val="clear" w:color="auto" w:fill="FFFFFF"/>
        <w:tabs>
          <w:tab w:val="left" w:pos="950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б)</w:t>
      </w:r>
      <w:r w:rsidRPr="004F67C2">
        <w:rPr>
          <w:szCs w:val="28"/>
        </w:rPr>
        <w:tab/>
        <w:t>предложите решать этот вопрос отделу кадров, поскольку это их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работа;</w:t>
      </w:r>
    </w:p>
    <w:p w:rsidR="00C25A12" w:rsidRPr="004F67C2" w:rsidRDefault="00C25A12" w:rsidP="005019D2">
      <w:pPr>
        <w:shd w:val="clear" w:color="auto" w:fill="FFFFFF"/>
        <w:tabs>
          <w:tab w:val="left" w:pos="864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в)</w:t>
      </w:r>
      <w:r>
        <w:rPr>
          <w:szCs w:val="28"/>
        </w:rPr>
        <w:t xml:space="preserve"> </w:t>
      </w:r>
      <w:r w:rsidRPr="004F67C2">
        <w:rPr>
          <w:spacing w:val="-1"/>
          <w:szCs w:val="28"/>
        </w:rPr>
        <w:t>во избежание конфликтов предложите высказать свои пожелания всем</w:t>
      </w:r>
      <w:r w:rsidR="00F34EA1">
        <w:rPr>
          <w:spacing w:val="-1"/>
          <w:szCs w:val="28"/>
        </w:rPr>
        <w:t xml:space="preserve"> </w:t>
      </w:r>
      <w:r w:rsidRPr="004F67C2">
        <w:rPr>
          <w:szCs w:val="28"/>
        </w:rPr>
        <w:t>заинтересованным лицам, создадите комиссию по комплектованию новых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бригад (бюро);</w:t>
      </w:r>
    </w:p>
    <w:p w:rsidR="00C25A12" w:rsidRPr="004F67C2" w:rsidRDefault="00C25A12" w:rsidP="005019D2">
      <w:pPr>
        <w:shd w:val="clear" w:color="auto" w:fill="FFFFFF"/>
        <w:tabs>
          <w:tab w:val="left" w:pos="864"/>
        </w:tabs>
        <w:ind w:firstLine="720"/>
        <w:jc w:val="both"/>
        <w:rPr>
          <w:sz w:val="22"/>
        </w:rPr>
      </w:pPr>
      <w:r w:rsidRPr="004F67C2">
        <w:rPr>
          <w:spacing w:val="-3"/>
          <w:szCs w:val="28"/>
        </w:rPr>
        <w:t>г)</w:t>
      </w:r>
      <w:r>
        <w:rPr>
          <w:szCs w:val="28"/>
        </w:rPr>
        <w:t xml:space="preserve"> </w:t>
      </w:r>
      <w:r w:rsidRPr="004F67C2">
        <w:rPr>
          <w:szCs w:val="28"/>
        </w:rPr>
        <w:t>сначала определите, кто будет возглавлять новые бригады (бюро) и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участки, затем поручите этим людям подать свои предложения по составу</w:t>
      </w:r>
      <w:r w:rsidR="00F34EA1">
        <w:rPr>
          <w:szCs w:val="28"/>
        </w:rPr>
        <w:t xml:space="preserve"> </w:t>
      </w:r>
      <w:r w:rsidRPr="004F67C2">
        <w:rPr>
          <w:szCs w:val="28"/>
        </w:rPr>
        <w:t>бригад (бюро).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4</w:t>
      </w:r>
    </w:p>
    <w:p w:rsidR="00C25A12" w:rsidRPr="004F67C2" w:rsidRDefault="00C25A12" w:rsidP="005019D2">
      <w:pPr>
        <w:pStyle w:val="a3"/>
        <w:tabs>
          <w:tab w:val="left" w:pos="142"/>
        </w:tabs>
        <w:ind w:firstLine="720"/>
        <w:jc w:val="both"/>
        <w:rPr>
          <w:i w:val="0"/>
          <w:szCs w:val="28"/>
          <w:lang w:val="ru-RU"/>
        </w:rPr>
      </w:pPr>
      <w:r w:rsidRPr="004F67C2">
        <w:rPr>
          <w:i w:val="0"/>
          <w:szCs w:val="28"/>
        </w:rPr>
        <w:t>Вы недавно начали работать начальником современного цеха (отдела) в крупной промышленной организации, придя на эту должность из другой организации. Еще не все знают Вас в лицо. До обеденного перерыва целых два часа. Идя по коридору, Вы видите трех рабочих (работников) вашего цеха (отдела), которые о чем-то оживленно беседуют и не обращают на Вас внимания. Возвращаясь через 20 минут. Вы видите ту же картину</w:t>
      </w:r>
    </w:p>
    <w:p w:rsidR="00C25A12" w:rsidRPr="00DE31C8" w:rsidRDefault="00C25A12" w:rsidP="005019D2">
      <w:pPr>
        <w:spacing w:before="120"/>
        <w:jc w:val="both"/>
        <w:rPr>
          <w:b/>
          <w:i/>
        </w:rPr>
      </w:pPr>
      <w:r>
        <w:rPr>
          <w:b/>
          <w:i/>
        </w:rPr>
        <w:t>Постановка задачи: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Как Вы себя поведете:</w:t>
      </w:r>
    </w:p>
    <w:p w:rsidR="00C25A12" w:rsidRPr="004F67C2" w:rsidRDefault="00C25A12" w:rsidP="005019D2">
      <w:pPr>
        <w:shd w:val="clear" w:color="auto" w:fill="FFFFFF"/>
        <w:tabs>
          <w:tab w:val="left" w:pos="874"/>
        </w:tabs>
        <w:ind w:firstLine="720"/>
        <w:jc w:val="both"/>
        <w:rPr>
          <w:sz w:val="22"/>
        </w:rPr>
      </w:pPr>
      <w:r w:rsidRPr="004F67C2">
        <w:rPr>
          <w:spacing w:val="-3"/>
          <w:szCs w:val="28"/>
        </w:rPr>
        <w:t>а)</w:t>
      </w:r>
      <w:r>
        <w:rPr>
          <w:szCs w:val="28"/>
        </w:rPr>
        <w:t xml:space="preserve"> </w:t>
      </w:r>
      <w:r w:rsidRPr="004F67C2">
        <w:rPr>
          <w:szCs w:val="28"/>
        </w:rPr>
        <w:t xml:space="preserve">остановитесь, дадите понять рабочим (работникам), что Вы </w:t>
      </w:r>
      <w:r w:rsidR="00882497">
        <w:rPr>
          <w:szCs w:val="28"/>
        </w:rPr>
        <w:t>–</w:t>
      </w:r>
      <w:r w:rsidRPr="004F67C2">
        <w:rPr>
          <w:szCs w:val="28"/>
        </w:rPr>
        <w:t xml:space="preserve"> новый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начальник цеха (отдела). Вскользь заметите, что беседа их затянулась, и пора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бы браться за дело;</w:t>
      </w:r>
    </w:p>
    <w:p w:rsidR="00C25A12" w:rsidRPr="004F67C2" w:rsidRDefault="00C25A12" w:rsidP="005019D2">
      <w:pPr>
        <w:shd w:val="clear" w:color="auto" w:fill="FFFFFF"/>
        <w:tabs>
          <w:tab w:val="left" w:pos="874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б)</w:t>
      </w:r>
      <w:r>
        <w:rPr>
          <w:szCs w:val="28"/>
        </w:rPr>
        <w:t xml:space="preserve"> </w:t>
      </w:r>
      <w:r w:rsidRPr="004F67C2">
        <w:rPr>
          <w:szCs w:val="28"/>
        </w:rPr>
        <w:t>спросите, кто их непосредственный начальник. Вызовите его к себе в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кабинет;</w:t>
      </w:r>
    </w:p>
    <w:p w:rsidR="00C25A12" w:rsidRPr="004F67C2" w:rsidRDefault="00C25A12" w:rsidP="005019D2">
      <w:pPr>
        <w:shd w:val="clear" w:color="auto" w:fill="FFFFFF"/>
        <w:tabs>
          <w:tab w:val="left" w:pos="874"/>
        </w:tabs>
        <w:ind w:firstLine="720"/>
        <w:jc w:val="both"/>
        <w:rPr>
          <w:sz w:val="22"/>
        </w:rPr>
      </w:pPr>
      <w:r w:rsidRPr="004F67C2">
        <w:rPr>
          <w:spacing w:val="-2"/>
          <w:szCs w:val="28"/>
        </w:rPr>
        <w:t>в)</w:t>
      </w:r>
      <w:r>
        <w:rPr>
          <w:szCs w:val="28"/>
        </w:rPr>
        <w:t xml:space="preserve"> </w:t>
      </w:r>
      <w:r w:rsidRPr="004F67C2">
        <w:rPr>
          <w:szCs w:val="28"/>
        </w:rPr>
        <w:t>сначала поинтересуетесь, о чем идет разговор. Затем представитесь и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спросите, нет ли у них каких-либо претензий к администрации. После этого</w:t>
      </w:r>
      <w:r w:rsidR="00882497">
        <w:rPr>
          <w:szCs w:val="28"/>
        </w:rPr>
        <w:t xml:space="preserve"> </w:t>
      </w:r>
      <w:r w:rsidRPr="004F67C2">
        <w:rPr>
          <w:szCs w:val="28"/>
        </w:rPr>
        <w:t>предложите пройти в цех (отдел), на рабочее место;</w:t>
      </w:r>
    </w:p>
    <w:p w:rsidR="00C25A12" w:rsidRPr="004F67C2" w:rsidRDefault="00C25A12" w:rsidP="005019D2">
      <w:pPr>
        <w:pStyle w:val="a3"/>
        <w:tabs>
          <w:tab w:val="left" w:pos="142"/>
        </w:tabs>
        <w:ind w:firstLine="720"/>
        <w:jc w:val="both"/>
        <w:rPr>
          <w:i w:val="0"/>
          <w:szCs w:val="28"/>
          <w:lang w:val="ru-RU"/>
        </w:rPr>
      </w:pPr>
      <w:r w:rsidRPr="004F67C2">
        <w:rPr>
          <w:i w:val="0"/>
          <w:spacing w:val="-3"/>
          <w:szCs w:val="28"/>
        </w:rPr>
        <w:t>г)</w:t>
      </w:r>
      <w:r w:rsidRPr="004F67C2">
        <w:rPr>
          <w:i w:val="0"/>
          <w:szCs w:val="28"/>
          <w:lang w:val="ru-RU"/>
        </w:rPr>
        <w:t xml:space="preserve"> </w:t>
      </w:r>
      <w:r w:rsidRPr="004F67C2">
        <w:rPr>
          <w:i w:val="0"/>
          <w:szCs w:val="28"/>
        </w:rPr>
        <w:t>прежде всего, представитесь, поинтересуетесь, как обстоят дела в их</w:t>
      </w:r>
      <w:r w:rsidR="00882497">
        <w:rPr>
          <w:i w:val="0"/>
          <w:szCs w:val="28"/>
          <w:lang w:val="ru-RU"/>
        </w:rPr>
        <w:t xml:space="preserve"> </w:t>
      </w:r>
      <w:r w:rsidRPr="004F67C2">
        <w:rPr>
          <w:i w:val="0"/>
          <w:szCs w:val="28"/>
        </w:rPr>
        <w:t>бригаде (бюро), как загружены работой, что мешает работать. Возьмите этих</w:t>
      </w:r>
      <w:r w:rsidR="00882497">
        <w:rPr>
          <w:i w:val="0"/>
          <w:szCs w:val="28"/>
          <w:lang w:val="ru-RU"/>
        </w:rPr>
        <w:t xml:space="preserve"> </w:t>
      </w:r>
      <w:r w:rsidRPr="004F67C2">
        <w:rPr>
          <w:i w:val="0"/>
          <w:szCs w:val="28"/>
        </w:rPr>
        <w:t>рабочих (работников) на заметку</w:t>
      </w:r>
    </w:p>
    <w:p w:rsidR="00C25A12" w:rsidRPr="00C62D95" w:rsidRDefault="00C25A12" w:rsidP="005019D2">
      <w:pPr>
        <w:pStyle w:val="a3"/>
        <w:tabs>
          <w:tab w:val="left" w:pos="142"/>
        </w:tabs>
        <w:ind w:firstLine="709"/>
        <w:jc w:val="both"/>
        <w:rPr>
          <w:i w:val="0"/>
          <w:iCs w:val="0"/>
          <w:szCs w:val="28"/>
          <w:lang w:val="ru-RU"/>
        </w:rPr>
      </w:pP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4</w:t>
      </w:r>
    </w:p>
    <w:p w:rsidR="00C25A12" w:rsidRPr="004F67C2" w:rsidRDefault="00C25A12" w:rsidP="005019D2">
      <w:pPr>
        <w:shd w:val="clear" w:color="auto" w:fill="FFFFFF"/>
        <w:tabs>
          <w:tab w:val="left" w:pos="1579"/>
          <w:tab w:val="left" w:pos="3936"/>
          <w:tab w:val="left" w:pos="5179"/>
          <w:tab w:val="left" w:pos="6941"/>
          <w:tab w:val="left" w:pos="8323"/>
        </w:tabs>
        <w:ind w:firstLine="720"/>
        <w:jc w:val="both"/>
        <w:rPr>
          <w:sz w:val="22"/>
        </w:rPr>
      </w:pPr>
      <w:r w:rsidRPr="004F67C2">
        <w:rPr>
          <w:szCs w:val="28"/>
        </w:rPr>
        <w:t xml:space="preserve">Татьяна Горохова закончила психологический факультет университета, затем аспирантуру и защитила кандидатскую диссертацию на тему «Нетрадиционные методы разрешения межличностных конфликтов в трудовом коллективе». После 12 лет работы преподавателем в одном из вузов, она перешла на должность консультанта в центр психологической помощи. В течение 4 лет Татьяна занималась оказанием практической помощи детям из неблагополучных семей, разрешением </w:t>
      </w:r>
      <w:r w:rsidRPr="004F67C2">
        <w:rPr>
          <w:spacing w:val="-6"/>
          <w:szCs w:val="28"/>
        </w:rPr>
        <w:t>конфликтов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в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школах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и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учреждениях,</w:t>
      </w:r>
      <w:r>
        <w:rPr>
          <w:spacing w:val="-6"/>
          <w:szCs w:val="28"/>
        </w:rPr>
        <w:t xml:space="preserve"> </w:t>
      </w:r>
      <w:r w:rsidRPr="004F67C2">
        <w:rPr>
          <w:spacing w:val="-6"/>
          <w:szCs w:val="28"/>
        </w:rPr>
        <w:t>консультированием представителей</w:t>
      </w:r>
      <w:r>
        <w:rPr>
          <w:spacing w:val="-6"/>
          <w:szCs w:val="28"/>
        </w:rPr>
        <w:t xml:space="preserve"> </w:t>
      </w:r>
      <w:r w:rsidRPr="004F67C2">
        <w:rPr>
          <w:spacing w:val="-2"/>
          <w:szCs w:val="28"/>
        </w:rPr>
        <w:t>районной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администрации.</w:t>
      </w:r>
      <w:r>
        <w:rPr>
          <w:rFonts w:ascii="Arial" w:cs="Arial"/>
          <w:szCs w:val="28"/>
        </w:rPr>
        <w:t xml:space="preserve"> </w:t>
      </w:r>
      <w:r w:rsidRPr="004F67C2">
        <w:rPr>
          <w:spacing w:val="-2"/>
          <w:szCs w:val="28"/>
        </w:rPr>
        <w:t>Работа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доставляла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Татьяне</w:t>
      </w:r>
      <w:r>
        <w:rPr>
          <w:rFonts w:ascii="Arial" w:hAnsi="Arial" w:cs="Arial"/>
          <w:szCs w:val="28"/>
        </w:rPr>
        <w:t xml:space="preserve"> </w:t>
      </w:r>
      <w:r w:rsidRPr="004F67C2">
        <w:rPr>
          <w:spacing w:val="-2"/>
          <w:szCs w:val="28"/>
        </w:rPr>
        <w:t>большое</w:t>
      </w:r>
      <w:r>
        <w:rPr>
          <w:sz w:val="22"/>
        </w:rPr>
        <w:t xml:space="preserve"> </w:t>
      </w:r>
      <w:r w:rsidRPr="004F67C2">
        <w:rPr>
          <w:szCs w:val="28"/>
        </w:rPr>
        <w:t>удовлетворение, позволяла помогать детям, использовать на практике теоретические знания, встречаться с интересными людьми. В то же время получаемой зарплаты едва хватало, чтобы свести концы с концами.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Поэтому когда один из знакомых предложил ей должность начальника отдела кадров крупного предприятия с окладом в 10 раз большим, чем в центре, Татьяна очень </w:t>
      </w:r>
      <w:r w:rsidRPr="004F67C2">
        <w:rPr>
          <w:szCs w:val="28"/>
        </w:rPr>
        <w:lastRenderedPageBreak/>
        <w:t>заинтересовалась его предложением. Успешно пройдя собеседование с руководителями предприятия, она приняла предложение, считая, что знания психологии, английского языка, навыки коммуникации, опыт работы преподавателем и консультантом позволят ей добиться успеха в работе, привлекавшей не только высоким заработком, но и возможностями профессионального развития, работой с иностранными специалистами, поездками по стране и за границу.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В начале своего первого рабочего дня Татьяна Горохова провела около часа с Генеральным директором предприятия, объяснившим ей чего он ожидает от начальника отдела кадров: организации профессионального обучения, осуществления </w:t>
      </w:r>
      <w:proofErr w:type="gramStart"/>
      <w:r w:rsidRPr="004F67C2">
        <w:rPr>
          <w:szCs w:val="28"/>
        </w:rPr>
        <w:t>контроля за</w:t>
      </w:r>
      <w:proofErr w:type="gramEnd"/>
      <w:r w:rsidRPr="004F67C2">
        <w:rPr>
          <w:szCs w:val="28"/>
        </w:rPr>
        <w:t xml:space="preserve"> приемом на работу и численностью сотрудников, ведения документации. Через неделю представитель западного партнера провел с Татьяной однодневное обучение основам управления персоналом, и она начала осваивать новую должность. Работа оказалась гораздо более сложной, чем предполагала Татьяна – десятичасовой рабочий день, продолжительные совещания по техническим вопросам, в которых Татьяна не разбиралась, многочисленные вопросы и жалобы рядовых сотрудников, необходимость готовить ежемесячные отчеты для западных партнеров. Не хватало времени, чтобы перевести дух – не то, чтобы обобщить впечатления или подумать о том, чтобы что-то изменить, как ее учил специалист из европейского отделения.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Скоро возникла первая кризисная ситуация: выполняя рекомендации партнера, Татьяна подняла вопрос о необходимости сокращения некоторых работников, чем вызвала бурную реакцию директора по производству, в резкой форме обвинившего ее в некомпетентности и неопытности. Татьяна </w:t>
      </w:r>
      <w:r w:rsidRPr="004F67C2">
        <w:rPr>
          <w:spacing w:val="-1"/>
          <w:szCs w:val="28"/>
        </w:rPr>
        <w:t xml:space="preserve">разрыдалась и больше к этой теме не возвращалась. Через месяц генеральный </w:t>
      </w:r>
      <w:r w:rsidRPr="004F67C2">
        <w:rPr>
          <w:szCs w:val="28"/>
        </w:rPr>
        <w:t xml:space="preserve">директор вызвал к себе начальника отдела кадров и попросил объяснить, почему западный партнер не получил ежемесячного отчета по персоналу. Оказалось, что Татьяна просто забыла о нем. Еще через неделю возникло новое недоразумение – Татьяна ушла с работы раньше обычного и не оказалась на месте, чтобы ответить на срочный вопрос Генерального директора, высказавшего на следующее утро свое недовольство работой </w:t>
      </w:r>
      <w:r w:rsidRPr="004F67C2">
        <w:rPr>
          <w:spacing w:val="-11"/>
          <w:szCs w:val="28"/>
        </w:rPr>
        <w:t>начальника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отдела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кадров.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Неделю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спустя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Татьяна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подала заявление</w:t>
      </w:r>
      <w:r>
        <w:rPr>
          <w:spacing w:val="-11"/>
          <w:szCs w:val="28"/>
        </w:rPr>
        <w:t xml:space="preserve"> </w:t>
      </w:r>
      <w:r w:rsidRPr="004F67C2">
        <w:rPr>
          <w:spacing w:val="-11"/>
          <w:szCs w:val="28"/>
        </w:rPr>
        <w:t>об</w:t>
      </w:r>
      <w:r w:rsidRPr="004F67C2">
        <w:rPr>
          <w:spacing w:val="-1"/>
          <w:szCs w:val="28"/>
        </w:rPr>
        <w:t xml:space="preserve"> уходе.</w:t>
      </w:r>
    </w:p>
    <w:p w:rsidR="00C25A12" w:rsidRPr="00DE31C8" w:rsidRDefault="00C25A12" w:rsidP="005019D2">
      <w:pPr>
        <w:spacing w:before="120"/>
        <w:jc w:val="both"/>
        <w:rPr>
          <w:b/>
          <w:i/>
        </w:rPr>
      </w:pPr>
      <w:r>
        <w:rPr>
          <w:b/>
          <w:i/>
        </w:rPr>
        <w:t>Постановка задачи: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zCs w:val="28"/>
        </w:rPr>
        <w:t>Как можно охарактеризовать ситуацию, в которой находится Татьяна Горохова? Почему она хочет покинуть предприятия?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zCs w:val="28"/>
        </w:rPr>
        <w:t>Насколько будни начальника отдела кадров соответствовали ожиданиям Татьяны? Обладала ли она необходимыми профессиональными качествами и мотивацией для работы в этой должности?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720"/>
        <w:jc w:val="both"/>
        <w:rPr>
          <w:iCs/>
          <w:spacing w:val="-4"/>
          <w:szCs w:val="28"/>
        </w:rPr>
      </w:pPr>
      <w:r w:rsidRPr="004F67C2">
        <w:rPr>
          <w:iCs/>
          <w:spacing w:val="-9"/>
          <w:szCs w:val="28"/>
        </w:rPr>
        <w:t>Как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вы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оцениваете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решение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руководства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>предприятия</w:t>
      </w:r>
      <w:r>
        <w:rPr>
          <w:iCs/>
          <w:spacing w:val="-9"/>
          <w:szCs w:val="28"/>
        </w:rPr>
        <w:t xml:space="preserve"> </w:t>
      </w:r>
      <w:r w:rsidRPr="004F67C2">
        <w:rPr>
          <w:iCs/>
          <w:spacing w:val="-9"/>
          <w:szCs w:val="28"/>
        </w:rPr>
        <w:t xml:space="preserve">назначить </w:t>
      </w:r>
      <w:r w:rsidRPr="004F67C2">
        <w:rPr>
          <w:iCs/>
          <w:spacing w:val="-13"/>
          <w:szCs w:val="28"/>
        </w:rPr>
        <w:t>Татьяну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Горохову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на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должность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начальника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отдела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кадров?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>Что</w:t>
      </w:r>
      <w:r>
        <w:rPr>
          <w:iCs/>
          <w:spacing w:val="-13"/>
          <w:szCs w:val="28"/>
        </w:rPr>
        <w:t xml:space="preserve"> </w:t>
      </w:r>
      <w:r w:rsidRPr="004F67C2">
        <w:rPr>
          <w:iCs/>
          <w:spacing w:val="-13"/>
          <w:szCs w:val="28"/>
        </w:rPr>
        <w:t xml:space="preserve">(в </w:t>
      </w:r>
      <w:r w:rsidRPr="004F67C2">
        <w:rPr>
          <w:iCs/>
          <w:spacing w:val="-4"/>
          <w:szCs w:val="28"/>
        </w:rPr>
        <w:t>биографии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Татьяны)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говорило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в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пользу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этого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решения?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Что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должно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 xml:space="preserve">было </w:t>
      </w:r>
      <w:r w:rsidRPr="004F67C2">
        <w:rPr>
          <w:iCs/>
          <w:szCs w:val="28"/>
        </w:rPr>
        <w:t xml:space="preserve">насторожить руководителей совместного предприятия? </w:t>
      </w:r>
    </w:p>
    <w:p w:rsidR="00C25A12" w:rsidRPr="004F67C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pacing w:val="-8"/>
          <w:szCs w:val="28"/>
        </w:rPr>
        <w:t xml:space="preserve"> Отвечало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ли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организованное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для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Татьяны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обучение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ее</w:t>
      </w:r>
      <w:r>
        <w:rPr>
          <w:iCs/>
          <w:spacing w:val="-8"/>
          <w:szCs w:val="28"/>
        </w:rPr>
        <w:t xml:space="preserve"> </w:t>
      </w:r>
      <w:r w:rsidRPr="004F67C2">
        <w:rPr>
          <w:iCs/>
          <w:spacing w:val="-8"/>
          <w:szCs w:val="28"/>
        </w:rPr>
        <w:t>потребностям?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iCs/>
          <w:szCs w:val="28"/>
        </w:rPr>
        <w:t xml:space="preserve">Что бы вы предложили в замен или в дополнение к </w:t>
      </w:r>
      <w:proofErr w:type="gramStart"/>
      <w:r w:rsidRPr="004F67C2">
        <w:rPr>
          <w:iCs/>
          <w:szCs w:val="28"/>
        </w:rPr>
        <w:t>сделанному</w:t>
      </w:r>
      <w:proofErr w:type="gramEnd"/>
      <w:r w:rsidRPr="004F67C2">
        <w:rPr>
          <w:iCs/>
          <w:szCs w:val="28"/>
        </w:rPr>
        <w:t>?</w:t>
      </w:r>
    </w:p>
    <w:p w:rsidR="00C25A12" w:rsidRPr="00C25A12" w:rsidRDefault="00C25A12" w:rsidP="005019D2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8"/>
          <w:szCs w:val="28"/>
        </w:rPr>
      </w:pPr>
      <w:r w:rsidRPr="00C25A12">
        <w:rPr>
          <w:iCs/>
          <w:spacing w:val="-8"/>
          <w:szCs w:val="28"/>
        </w:rPr>
        <w:t>Что бы вы сделали на месте Генерального директора с заявлением об уходе?</w:t>
      </w:r>
    </w:p>
    <w:p w:rsidR="00C25A12" w:rsidRPr="0033268D" w:rsidRDefault="00C25A12" w:rsidP="005019D2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5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Транснациональный холдинг «Меркурий» начал свои операции в России с создания трех дочерних предприятий: «Альфа», «Омега» и «Сигма». На одном из первых совещаний по определению стратегии управления этими компаниями, проводимым региональным вице-президентом, было принято решение о необходимости обучения всех руководителей основам управления финансами. Разработка программы и организация проведения обучения была поручена региональному директору по человеческим ресурсам (см. рисунок).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 xml:space="preserve">После 3 месяцев напряженной совместной работы финансистов из штаб-квартиры «Меркурия» и преподавателей местной школы управления была создана пятидневная программа, раскрывающая основы управления финансами в современной корпорации, объясняющая специфику компании, а также сравнивающую американскую систему бизнес-управления </w:t>
      </w:r>
      <w:proofErr w:type="gramStart"/>
      <w:r w:rsidRPr="004F67C2">
        <w:rPr>
          <w:szCs w:val="28"/>
        </w:rPr>
        <w:t>с</w:t>
      </w:r>
      <w:proofErr w:type="gramEnd"/>
      <w:r w:rsidRPr="004F67C2">
        <w:rPr>
          <w:szCs w:val="28"/>
        </w:rPr>
        <w:t xml:space="preserve"> отечественной.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t>Директор по человеческим ресурсам остался доволен программой и направил письмо в каждое из совместных предприятий с предложением направить по 5 руководителей на 1-ю программу обучения. К своему большому удивлению на следующий день в ответе одного из директоров он увидел отказ отправить своих сотрудников на «неизвестное ему обучение».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szCs w:val="28"/>
        </w:rPr>
        <w:lastRenderedPageBreak/>
        <w:t>Директор по человеческим ресурсам обратился к нему с ответным письмом, потребовав выполнить решение вице-президента, а также подробно описав стоящие перед обучающей программой задачи и ее содержание.</w:t>
      </w:r>
      <w:r w:rsidRPr="004F67C2">
        <w:rPr>
          <w:spacing w:val="-8"/>
          <w:szCs w:val="28"/>
        </w:rPr>
        <w:t xml:space="preserve"> Через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три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дня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был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получен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ответ,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в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котором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директор</w:t>
      </w:r>
      <w:r>
        <w:rPr>
          <w:spacing w:val="-8"/>
          <w:szCs w:val="28"/>
        </w:rPr>
        <w:t xml:space="preserve"> </w:t>
      </w:r>
      <w:r w:rsidRPr="004F67C2">
        <w:rPr>
          <w:spacing w:val="-8"/>
          <w:szCs w:val="28"/>
        </w:rPr>
        <w:t>предприятия</w:t>
      </w:r>
      <w:r w:rsidR="00882497">
        <w:rPr>
          <w:spacing w:val="-8"/>
          <w:szCs w:val="28"/>
        </w:rPr>
        <w:t xml:space="preserve"> </w:t>
      </w:r>
      <w:r w:rsidRPr="004F67C2">
        <w:rPr>
          <w:szCs w:val="28"/>
        </w:rPr>
        <w:t>«Альфа» сообщал, что его руководители «еще не созрели для этой программы». В результате на 1-й программе обучались 10, а не 15 человек, и корпорация понесла финансовые убытки.</w:t>
      </w:r>
    </w:p>
    <w:p w:rsidR="00C25A12" w:rsidRPr="004F67C2" w:rsidRDefault="00C25A12" w:rsidP="005019D2">
      <w:pPr>
        <w:shd w:val="clear" w:color="auto" w:fill="FFFFFF"/>
        <w:ind w:firstLine="720"/>
        <w:jc w:val="both"/>
        <w:rPr>
          <w:sz w:val="22"/>
        </w:rPr>
      </w:pPr>
      <w:r w:rsidRPr="004F67C2">
        <w:rPr>
          <w:b/>
          <w:bCs/>
          <w:iCs/>
          <w:szCs w:val="28"/>
        </w:rPr>
        <w:t>Вопросы для обсуждения:</w:t>
      </w:r>
    </w:p>
    <w:p w:rsidR="00C25A12" w:rsidRPr="004F67C2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pacing w:val="-3"/>
          <w:szCs w:val="28"/>
        </w:rPr>
        <w:t>В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чем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причина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возникшего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конфликта?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>Прокомментируйте</w:t>
      </w:r>
      <w:r>
        <w:rPr>
          <w:iCs/>
          <w:spacing w:val="-3"/>
          <w:szCs w:val="28"/>
        </w:rPr>
        <w:t xml:space="preserve"> </w:t>
      </w:r>
      <w:r w:rsidRPr="004F67C2">
        <w:rPr>
          <w:iCs/>
          <w:spacing w:val="-3"/>
          <w:szCs w:val="28"/>
        </w:rPr>
        <w:t xml:space="preserve">позиции </w:t>
      </w:r>
      <w:r w:rsidRPr="004F67C2">
        <w:rPr>
          <w:iCs/>
          <w:szCs w:val="28"/>
        </w:rPr>
        <w:t>сторон.</w:t>
      </w:r>
    </w:p>
    <w:p w:rsidR="00C25A12" w:rsidRPr="004F67C2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firstLine="566"/>
        <w:jc w:val="both"/>
        <w:rPr>
          <w:iCs/>
          <w:spacing w:val="-4"/>
          <w:szCs w:val="28"/>
        </w:rPr>
      </w:pPr>
      <w:r w:rsidRPr="004F67C2">
        <w:rPr>
          <w:iCs/>
          <w:spacing w:val="-4"/>
          <w:szCs w:val="28"/>
        </w:rPr>
        <w:t>Как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вы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оцениваете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действия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директора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по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>человеческим</w:t>
      </w:r>
      <w:r>
        <w:rPr>
          <w:iCs/>
          <w:spacing w:val="-4"/>
          <w:szCs w:val="28"/>
        </w:rPr>
        <w:t xml:space="preserve"> </w:t>
      </w:r>
      <w:r w:rsidRPr="004F67C2">
        <w:rPr>
          <w:iCs/>
          <w:spacing w:val="-4"/>
          <w:szCs w:val="28"/>
        </w:rPr>
        <w:t xml:space="preserve">ресурсам? </w:t>
      </w:r>
      <w:r w:rsidRPr="004F67C2">
        <w:rPr>
          <w:iCs/>
          <w:szCs w:val="28"/>
        </w:rPr>
        <w:t>Как вы оцениваете действия директора дочернего предприятия?</w:t>
      </w:r>
    </w:p>
    <w:p w:rsidR="00C25A12" w:rsidRPr="004F67C2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66"/>
        <w:jc w:val="both"/>
        <w:rPr>
          <w:iCs/>
          <w:spacing w:val="-4"/>
          <w:szCs w:val="28"/>
        </w:rPr>
      </w:pPr>
      <w:r w:rsidRPr="004F67C2">
        <w:rPr>
          <w:iCs/>
          <w:szCs w:val="28"/>
        </w:rPr>
        <w:t>Как можно было бы избежать конфликта?</w:t>
      </w:r>
    </w:p>
    <w:p w:rsidR="00C25A12" w:rsidRPr="00801CA3" w:rsidRDefault="00C25A12" w:rsidP="005019D2">
      <w:pPr>
        <w:numPr>
          <w:ilvl w:val="0"/>
          <w:numId w:val="2"/>
        </w:numPr>
        <w:shd w:val="clear" w:color="auto" w:fill="FFFFFF"/>
        <w:tabs>
          <w:tab w:val="left" w:pos="850"/>
        </w:tabs>
        <w:ind w:left="566"/>
        <w:jc w:val="both"/>
        <w:rPr>
          <w:iCs/>
          <w:szCs w:val="28"/>
        </w:rPr>
      </w:pPr>
      <w:r w:rsidRPr="00801CA3">
        <w:rPr>
          <w:iCs/>
          <w:szCs w:val="28"/>
        </w:rPr>
        <w:t>Что делать в сложившейся ситуации директору по человеческим ресурсам?</w:t>
      </w:r>
    </w:p>
    <w:p w:rsidR="00DC4C2C" w:rsidRDefault="00DC4C2C" w:rsidP="005019D2">
      <w:pPr>
        <w:jc w:val="both"/>
      </w:pPr>
    </w:p>
    <w:sectPr w:rsidR="00DC4C2C" w:rsidSect="00C25A1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53E"/>
    <w:multiLevelType w:val="singleLevel"/>
    <w:tmpl w:val="AFACFB7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6EA045F7"/>
    <w:multiLevelType w:val="singleLevel"/>
    <w:tmpl w:val="AFACFB7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6F931EA4"/>
    <w:multiLevelType w:val="hybridMultilevel"/>
    <w:tmpl w:val="4E86C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12"/>
    <w:rsid w:val="005019D2"/>
    <w:rsid w:val="00801CA3"/>
    <w:rsid w:val="00882497"/>
    <w:rsid w:val="00C25A12"/>
    <w:rsid w:val="00DC4C2C"/>
    <w:rsid w:val="00F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5A12"/>
    <w:pPr>
      <w:widowControl/>
      <w:jc w:val="center"/>
    </w:pPr>
    <w:rPr>
      <w:i/>
      <w:iCs/>
      <w:lang w:val="x-none"/>
    </w:rPr>
  </w:style>
  <w:style w:type="character" w:customStyle="1" w:styleId="a4">
    <w:name w:val="Основной текст Знак"/>
    <w:basedOn w:val="a0"/>
    <w:link w:val="a3"/>
    <w:rsid w:val="00C25A12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uiPriority w:val="99"/>
    <w:locked/>
    <w:rsid w:val="00C25A1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A12"/>
    <w:pPr>
      <w:shd w:val="clear" w:color="auto" w:fill="FFFFFF"/>
      <w:autoSpaceDE/>
      <w:autoSpaceDN/>
      <w:adjustRightInd/>
      <w:spacing w:after="120" w:line="240" w:lineRule="atLeast"/>
      <w:ind w:hanging="980"/>
      <w:jc w:val="center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5A12"/>
    <w:pPr>
      <w:widowControl/>
      <w:jc w:val="center"/>
    </w:pPr>
    <w:rPr>
      <w:i/>
      <w:iCs/>
      <w:lang w:val="x-none"/>
    </w:rPr>
  </w:style>
  <w:style w:type="character" w:customStyle="1" w:styleId="a4">
    <w:name w:val="Основной текст Знак"/>
    <w:basedOn w:val="a0"/>
    <w:link w:val="a3"/>
    <w:rsid w:val="00C25A12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uiPriority w:val="99"/>
    <w:locked/>
    <w:rsid w:val="00C25A1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A12"/>
    <w:pPr>
      <w:shd w:val="clear" w:color="auto" w:fill="FFFFFF"/>
      <w:autoSpaceDE/>
      <w:autoSpaceDN/>
      <w:adjustRightInd/>
      <w:spacing w:after="120" w:line="240" w:lineRule="atLeast"/>
      <w:ind w:hanging="980"/>
      <w:jc w:val="center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2019-09-27T18:06:00Z</dcterms:created>
  <dcterms:modified xsi:type="dcterms:W3CDTF">2019-09-27T18:13:00Z</dcterms:modified>
</cp:coreProperties>
</file>