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041F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  <w:bookmarkStart w:id="0" w:name="_Toc321407024"/>
      <w:r w:rsidRPr="002029F2">
        <w:rPr>
          <w:spacing w:val="-4"/>
          <w:szCs w:val="28"/>
        </w:rPr>
        <w:t>МИНИСТЕРСТВО ОБРАЗОВАНИЯ И НАУКИ РОССИЙСКОЙ ФЕДЕРАЦИИ</w:t>
      </w:r>
    </w:p>
    <w:p w14:paraId="39D1C5D8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СИБИРСКИЙ ФЕДЕРАЛЬНЫЙ УНИВЕРСИТЕТ</w:t>
      </w:r>
    </w:p>
    <w:p w14:paraId="3F9FCC3B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706AC853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4B9410A3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0A4F1A0E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17A74096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0665887F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003226FD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1F0E69E4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0701093A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4DCBBD2D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1C254FA6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5E6D6726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261B0076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74ED78AB" w14:textId="77777777" w:rsidR="00E75672" w:rsidRPr="002029F2" w:rsidRDefault="007D544F" w:rsidP="00E75672">
      <w:pPr>
        <w:spacing w:line="276" w:lineRule="auto"/>
        <w:jc w:val="center"/>
        <w:rPr>
          <w:b/>
          <w:spacing w:val="-4"/>
          <w:szCs w:val="28"/>
        </w:rPr>
      </w:pPr>
      <w:bookmarkStart w:id="1" w:name="_GoBack"/>
      <w:r>
        <w:rPr>
          <w:b/>
          <w:spacing w:val="-4"/>
          <w:szCs w:val="28"/>
        </w:rPr>
        <w:t>ПРОТИВОДЕЙСТВИЕ КОРРУПЦИИ</w:t>
      </w:r>
    </w:p>
    <w:bookmarkEnd w:id="1"/>
    <w:p w14:paraId="553B351A" w14:textId="77777777" w:rsidR="00E75672" w:rsidRPr="00002754" w:rsidRDefault="00E75672" w:rsidP="00E75672">
      <w:pPr>
        <w:spacing w:line="276" w:lineRule="auto"/>
        <w:jc w:val="center"/>
        <w:rPr>
          <w:spacing w:val="-4"/>
          <w:szCs w:val="28"/>
        </w:rPr>
      </w:pPr>
    </w:p>
    <w:p w14:paraId="5B70FF62" w14:textId="77777777" w:rsidR="00E75672" w:rsidRPr="00002754" w:rsidRDefault="00E75672" w:rsidP="00E75672">
      <w:pPr>
        <w:spacing w:line="276" w:lineRule="auto"/>
        <w:jc w:val="center"/>
        <w:rPr>
          <w:spacing w:val="-4"/>
          <w:szCs w:val="28"/>
        </w:rPr>
      </w:pPr>
      <w:r w:rsidRPr="00002754">
        <w:rPr>
          <w:spacing w:val="-4"/>
          <w:szCs w:val="28"/>
        </w:rPr>
        <w:t xml:space="preserve">Учебно-методическое пособие для практических занятий </w:t>
      </w:r>
    </w:p>
    <w:p w14:paraId="190243BF" w14:textId="77777777" w:rsidR="00E75672" w:rsidRPr="00002754" w:rsidRDefault="00E75672" w:rsidP="00E75672">
      <w:pPr>
        <w:spacing w:line="276" w:lineRule="auto"/>
        <w:jc w:val="center"/>
        <w:rPr>
          <w:spacing w:val="-4"/>
          <w:szCs w:val="28"/>
        </w:rPr>
      </w:pPr>
      <w:r w:rsidRPr="00002754">
        <w:rPr>
          <w:spacing w:val="-4"/>
          <w:szCs w:val="28"/>
        </w:rPr>
        <w:t>и самостоятельной работы</w:t>
      </w:r>
    </w:p>
    <w:p w14:paraId="06EDB482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68328297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74C8D0DD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5701B1B5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770B5DAB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0A155F10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70EC98B0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3FAA9AC3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0F000A60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0F9ACF0F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41061F2F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22E71269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15BA12CD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1E6FEEFC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472FE8FA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140997D7" w14:textId="77777777" w:rsidR="00E7567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4F12BE7D" w14:textId="77777777" w:rsidR="00E75672" w:rsidRPr="002029F2" w:rsidRDefault="00E75672" w:rsidP="00E75672">
      <w:pPr>
        <w:spacing w:line="276" w:lineRule="auto"/>
        <w:jc w:val="center"/>
        <w:rPr>
          <w:i/>
          <w:spacing w:val="-4"/>
          <w:szCs w:val="28"/>
        </w:rPr>
      </w:pPr>
    </w:p>
    <w:p w14:paraId="1D22A1C5" w14:textId="77777777" w:rsidR="00E75672" w:rsidRPr="002029F2" w:rsidRDefault="00E75672" w:rsidP="00E75672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Красноярск</w:t>
      </w:r>
    </w:p>
    <w:p w14:paraId="54A4CCAB" w14:textId="77777777" w:rsidR="00E75672" w:rsidRDefault="00E75672" w:rsidP="00E75672">
      <w:pPr>
        <w:spacing w:line="276" w:lineRule="auto"/>
        <w:jc w:val="center"/>
        <w:rPr>
          <w:spacing w:val="-4"/>
          <w:szCs w:val="28"/>
        </w:rPr>
      </w:pPr>
      <w:r w:rsidRPr="002029F2">
        <w:rPr>
          <w:spacing w:val="-4"/>
          <w:szCs w:val="28"/>
        </w:rPr>
        <w:t>СФУ</w:t>
      </w:r>
    </w:p>
    <w:p w14:paraId="514CAE9C" w14:textId="77777777" w:rsidR="00E75672" w:rsidRDefault="005A695C" w:rsidP="00E75672">
      <w:pPr>
        <w:spacing w:line="276" w:lineRule="auto"/>
        <w:jc w:val="center"/>
        <w:rPr>
          <w:spacing w:val="-4"/>
          <w:szCs w:val="28"/>
        </w:rPr>
      </w:pPr>
      <w:r>
        <w:rPr>
          <w:spacing w:val="-4"/>
          <w:szCs w:val="28"/>
        </w:rPr>
        <w:t xml:space="preserve"> </w:t>
      </w:r>
      <w:r w:rsidR="003A7CB5">
        <w:rPr>
          <w:spacing w:val="-4"/>
          <w:szCs w:val="28"/>
        </w:rPr>
        <w:t>201</w:t>
      </w:r>
      <w:r w:rsidR="00E6359B">
        <w:rPr>
          <w:spacing w:val="-4"/>
          <w:szCs w:val="28"/>
        </w:rPr>
        <w:t>7</w:t>
      </w:r>
    </w:p>
    <w:p w14:paraId="05D3857F" w14:textId="77777777" w:rsidR="00E75672" w:rsidRPr="002029F2" w:rsidRDefault="00E75672" w:rsidP="00E75672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lastRenderedPageBreak/>
        <w:t>УДК</w:t>
      </w:r>
      <w:r>
        <w:rPr>
          <w:spacing w:val="-4"/>
          <w:szCs w:val="28"/>
        </w:rPr>
        <w:t xml:space="preserve"> </w:t>
      </w:r>
      <w:r w:rsidRPr="00D94D14">
        <w:rPr>
          <w:spacing w:val="-4"/>
          <w:szCs w:val="28"/>
        </w:rPr>
        <w:tab/>
      </w:r>
      <w:r w:rsidRPr="00A23DF9">
        <w:rPr>
          <w:szCs w:val="28"/>
        </w:rPr>
        <w:t>343.296(07)</w:t>
      </w:r>
    </w:p>
    <w:p w14:paraId="1EB4FF0E" w14:textId="77777777" w:rsidR="00E75672" w:rsidRPr="002029F2" w:rsidRDefault="00E75672" w:rsidP="00E75672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>ББК</w:t>
      </w:r>
      <w:r>
        <w:rPr>
          <w:spacing w:val="-4"/>
          <w:szCs w:val="28"/>
        </w:rPr>
        <w:tab/>
      </w:r>
      <w:r>
        <w:rPr>
          <w:szCs w:val="28"/>
        </w:rPr>
        <w:t>67.411я73</w:t>
      </w:r>
    </w:p>
    <w:p w14:paraId="20A96C1E" w14:textId="77777777" w:rsidR="00E75672" w:rsidRPr="00F57994" w:rsidRDefault="00E75672" w:rsidP="00E75672">
      <w:pPr>
        <w:tabs>
          <w:tab w:val="left" w:pos="709"/>
        </w:tabs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  <w:r>
        <w:rPr>
          <w:spacing w:val="-4"/>
          <w:szCs w:val="28"/>
        </w:rPr>
        <w:t>П</w:t>
      </w:r>
      <w:r w:rsidRPr="002029F2">
        <w:rPr>
          <w:spacing w:val="-4"/>
          <w:szCs w:val="28"/>
        </w:rPr>
        <w:t>-</w:t>
      </w:r>
      <w:r w:rsidRPr="00F57994">
        <w:rPr>
          <w:spacing w:val="-4"/>
          <w:szCs w:val="28"/>
        </w:rPr>
        <w:t>83</w:t>
      </w:r>
    </w:p>
    <w:p w14:paraId="1EA57EF0" w14:textId="77777777" w:rsidR="00E75672" w:rsidRPr="002029F2" w:rsidRDefault="00E75672" w:rsidP="00E75672">
      <w:pPr>
        <w:spacing w:line="276" w:lineRule="auto"/>
        <w:rPr>
          <w:i/>
          <w:spacing w:val="-4"/>
          <w:szCs w:val="28"/>
        </w:rPr>
      </w:pPr>
    </w:p>
    <w:p w14:paraId="4E036DF7" w14:textId="77777777" w:rsidR="00E75672" w:rsidRPr="002029F2" w:rsidRDefault="00E75672" w:rsidP="00E75672">
      <w:pPr>
        <w:spacing w:line="276" w:lineRule="auto"/>
        <w:ind w:firstLine="708"/>
        <w:rPr>
          <w:i/>
          <w:spacing w:val="-4"/>
          <w:szCs w:val="28"/>
        </w:rPr>
      </w:pPr>
      <w:r w:rsidRPr="002029F2">
        <w:rPr>
          <w:spacing w:val="-4"/>
          <w:szCs w:val="28"/>
        </w:rPr>
        <w:t>Р е ц е н з е н т:</w:t>
      </w:r>
    </w:p>
    <w:p w14:paraId="749E8015" w14:textId="77777777" w:rsidR="00E75672" w:rsidRPr="002029F2" w:rsidRDefault="00E75672" w:rsidP="00E75672">
      <w:pPr>
        <w:spacing w:line="276" w:lineRule="auto"/>
        <w:rPr>
          <w:spacing w:val="-4"/>
          <w:szCs w:val="28"/>
        </w:rPr>
      </w:pPr>
      <w:r w:rsidRPr="002029F2">
        <w:rPr>
          <w:b/>
          <w:spacing w:val="-4"/>
          <w:szCs w:val="28"/>
        </w:rPr>
        <w:tab/>
      </w:r>
      <w:r w:rsidRPr="00616D40">
        <w:rPr>
          <w:i/>
          <w:spacing w:val="-4"/>
          <w:szCs w:val="28"/>
        </w:rPr>
        <w:t>Н.В. Щедрин</w:t>
      </w:r>
      <w:r w:rsidRPr="002029F2">
        <w:rPr>
          <w:spacing w:val="-4"/>
          <w:szCs w:val="28"/>
        </w:rPr>
        <w:t xml:space="preserve">, доктор юридических наук, профессор, </w:t>
      </w:r>
      <w:r>
        <w:rPr>
          <w:spacing w:val="-4"/>
          <w:szCs w:val="28"/>
        </w:rPr>
        <w:t>заведующий кафедрой</w:t>
      </w:r>
      <w:r w:rsidRPr="002029F2">
        <w:rPr>
          <w:spacing w:val="-4"/>
          <w:szCs w:val="28"/>
        </w:rPr>
        <w:t xml:space="preserve"> кафедры </w:t>
      </w:r>
      <w:proofErr w:type="spellStart"/>
      <w:r>
        <w:rPr>
          <w:spacing w:val="-4"/>
          <w:szCs w:val="28"/>
        </w:rPr>
        <w:t>деликтологии</w:t>
      </w:r>
      <w:proofErr w:type="spellEnd"/>
      <w:r>
        <w:rPr>
          <w:spacing w:val="-4"/>
          <w:szCs w:val="28"/>
        </w:rPr>
        <w:t xml:space="preserve"> и криминологии</w:t>
      </w:r>
      <w:r w:rsidRPr="002029F2">
        <w:rPr>
          <w:spacing w:val="-4"/>
          <w:szCs w:val="28"/>
        </w:rPr>
        <w:t xml:space="preserve"> Юридического </w:t>
      </w:r>
      <w:r>
        <w:rPr>
          <w:spacing w:val="-4"/>
          <w:szCs w:val="28"/>
        </w:rPr>
        <w:t>института</w:t>
      </w:r>
      <w:r w:rsidRPr="002029F2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Сибирского федерального университета.</w:t>
      </w:r>
    </w:p>
    <w:p w14:paraId="7FA4A048" w14:textId="77777777" w:rsidR="00E75672" w:rsidRPr="002029F2" w:rsidRDefault="00E75672" w:rsidP="00E75672">
      <w:pPr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</w:p>
    <w:p w14:paraId="69A5F7B2" w14:textId="77777777" w:rsidR="00E75672" w:rsidRPr="002029F2" w:rsidRDefault="00E75672" w:rsidP="00E75672">
      <w:pPr>
        <w:spacing w:line="276" w:lineRule="auto"/>
        <w:rPr>
          <w:spacing w:val="-4"/>
          <w:szCs w:val="28"/>
        </w:rPr>
      </w:pPr>
    </w:p>
    <w:p w14:paraId="1F1C4627" w14:textId="77777777" w:rsidR="00E75672" w:rsidRPr="002029F2" w:rsidRDefault="00E75672" w:rsidP="00E75672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709"/>
        <w:rPr>
          <w:spacing w:val="-4"/>
          <w:szCs w:val="28"/>
        </w:rPr>
      </w:pPr>
      <w:r>
        <w:rPr>
          <w:spacing w:val="-4"/>
          <w:szCs w:val="28"/>
        </w:rPr>
        <w:t>П</w:t>
      </w:r>
      <w:r w:rsidRPr="002029F2">
        <w:rPr>
          <w:spacing w:val="-4"/>
          <w:szCs w:val="28"/>
        </w:rPr>
        <w:t>-</w:t>
      </w:r>
      <w:r w:rsidRPr="00E75672">
        <w:rPr>
          <w:spacing w:val="-4"/>
          <w:szCs w:val="28"/>
        </w:rPr>
        <w:t>83</w:t>
      </w:r>
      <w:r w:rsidRPr="002029F2">
        <w:rPr>
          <w:spacing w:val="-4"/>
          <w:szCs w:val="28"/>
        </w:rPr>
        <w:tab/>
      </w:r>
      <w:r w:rsidRPr="002029F2">
        <w:rPr>
          <w:spacing w:val="-4"/>
          <w:szCs w:val="28"/>
        </w:rPr>
        <w:tab/>
      </w:r>
      <w:r w:rsidRPr="00E75672">
        <w:rPr>
          <w:b/>
          <w:spacing w:val="-4"/>
          <w:szCs w:val="28"/>
        </w:rPr>
        <w:t>Противодействие коррупции</w:t>
      </w:r>
      <w:r w:rsidRPr="002029F2">
        <w:rPr>
          <w:b/>
          <w:spacing w:val="-4"/>
          <w:szCs w:val="28"/>
        </w:rPr>
        <w:t xml:space="preserve"> </w:t>
      </w:r>
      <w:r w:rsidRPr="002029F2">
        <w:rPr>
          <w:spacing w:val="-4"/>
          <w:szCs w:val="28"/>
        </w:rPr>
        <w:t>: уче</w:t>
      </w:r>
      <w:r>
        <w:rPr>
          <w:spacing w:val="-4"/>
          <w:szCs w:val="28"/>
        </w:rPr>
        <w:t>б.</w:t>
      </w:r>
      <w:r w:rsidRPr="002029F2">
        <w:rPr>
          <w:spacing w:val="-4"/>
          <w:szCs w:val="28"/>
        </w:rPr>
        <w:t>-метод</w:t>
      </w:r>
      <w:r>
        <w:rPr>
          <w:spacing w:val="-4"/>
          <w:szCs w:val="28"/>
        </w:rPr>
        <w:t>.</w:t>
      </w:r>
      <w:r w:rsidRPr="002029F2">
        <w:rPr>
          <w:spacing w:val="-4"/>
          <w:szCs w:val="28"/>
        </w:rPr>
        <w:t xml:space="preserve"> пособие для практических занятий и самостоятельной работы / сост. И.А. </w:t>
      </w:r>
      <w:proofErr w:type="spellStart"/>
      <w:r w:rsidRPr="002029F2">
        <w:rPr>
          <w:spacing w:val="-4"/>
          <w:szCs w:val="28"/>
        </w:rPr>
        <w:t>Дамм</w:t>
      </w:r>
      <w:proofErr w:type="spellEnd"/>
      <w:r w:rsidRPr="00E75672">
        <w:rPr>
          <w:spacing w:val="-4"/>
          <w:szCs w:val="28"/>
        </w:rPr>
        <w:t xml:space="preserve">, </w:t>
      </w:r>
      <w:r>
        <w:rPr>
          <w:spacing w:val="-4"/>
          <w:szCs w:val="28"/>
        </w:rPr>
        <w:t xml:space="preserve">Н.В. </w:t>
      </w:r>
      <w:proofErr w:type="spellStart"/>
      <w:r>
        <w:rPr>
          <w:spacing w:val="-4"/>
          <w:szCs w:val="28"/>
        </w:rPr>
        <w:t>Хлонова</w:t>
      </w:r>
      <w:proofErr w:type="spellEnd"/>
      <w:r w:rsidRPr="002029F2">
        <w:rPr>
          <w:spacing w:val="-4"/>
          <w:szCs w:val="28"/>
        </w:rPr>
        <w:t xml:space="preserve">. – Красноярск : </w:t>
      </w:r>
      <w:proofErr w:type="spellStart"/>
      <w:r w:rsidRPr="002029F2">
        <w:rPr>
          <w:spacing w:val="-4"/>
          <w:szCs w:val="28"/>
        </w:rPr>
        <w:t>Сиб</w:t>
      </w:r>
      <w:proofErr w:type="spellEnd"/>
      <w:r w:rsidRPr="002029F2">
        <w:rPr>
          <w:spacing w:val="-4"/>
          <w:szCs w:val="28"/>
        </w:rPr>
        <w:t xml:space="preserve">. </w:t>
      </w:r>
      <w:proofErr w:type="spellStart"/>
      <w:r w:rsidRPr="002029F2">
        <w:rPr>
          <w:spacing w:val="-4"/>
          <w:szCs w:val="28"/>
        </w:rPr>
        <w:t>федер</w:t>
      </w:r>
      <w:proofErr w:type="spellEnd"/>
      <w:r w:rsidRPr="002029F2">
        <w:rPr>
          <w:spacing w:val="-4"/>
          <w:szCs w:val="28"/>
        </w:rPr>
        <w:t xml:space="preserve">. ун-т, </w:t>
      </w:r>
      <w:r w:rsidR="005A695C">
        <w:rPr>
          <w:spacing w:val="-4"/>
          <w:szCs w:val="28"/>
        </w:rPr>
        <w:t xml:space="preserve"> </w:t>
      </w:r>
      <w:r w:rsidR="003A7CB5">
        <w:rPr>
          <w:spacing w:val="-4"/>
          <w:szCs w:val="28"/>
        </w:rPr>
        <w:t>201</w:t>
      </w:r>
      <w:r w:rsidR="00E6359B">
        <w:rPr>
          <w:spacing w:val="-4"/>
          <w:szCs w:val="28"/>
        </w:rPr>
        <w:t>7</w:t>
      </w:r>
      <w:r w:rsidRPr="002029F2">
        <w:rPr>
          <w:spacing w:val="-4"/>
          <w:szCs w:val="28"/>
        </w:rPr>
        <w:t xml:space="preserve">. – </w:t>
      </w:r>
      <w:r w:rsidR="009831FE">
        <w:rPr>
          <w:spacing w:val="-4"/>
          <w:szCs w:val="28"/>
        </w:rPr>
        <w:t>3</w:t>
      </w:r>
      <w:r w:rsidR="00E6359B">
        <w:rPr>
          <w:spacing w:val="-4"/>
          <w:szCs w:val="28"/>
        </w:rPr>
        <w:t>7</w:t>
      </w:r>
      <w:r w:rsidRPr="002029F2">
        <w:rPr>
          <w:spacing w:val="-4"/>
          <w:szCs w:val="28"/>
        </w:rPr>
        <w:t xml:space="preserve"> с.</w:t>
      </w:r>
    </w:p>
    <w:p w14:paraId="1ABBFB85" w14:textId="77777777" w:rsidR="00E75672" w:rsidRPr="002029F2" w:rsidRDefault="00E75672" w:rsidP="00E75672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hanging="709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</w:p>
    <w:p w14:paraId="38ACDD62" w14:textId="77777777" w:rsidR="00E75672" w:rsidRPr="002029F2" w:rsidRDefault="00E75672" w:rsidP="00E75672">
      <w:pPr>
        <w:tabs>
          <w:tab w:val="left" w:pos="851"/>
        </w:tabs>
        <w:spacing w:line="276" w:lineRule="auto"/>
        <w:rPr>
          <w:spacing w:val="-4"/>
          <w:szCs w:val="28"/>
        </w:rPr>
      </w:pPr>
    </w:p>
    <w:p w14:paraId="5AB5B7B1" w14:textId="77777777" w:rsidR="00E75672" w:rsidRDefault="00E75672" w:rsidP="00E75672">
      <w:pPr>
        <w:tabs>
          <w:tab w:val="left" w:pos="709"/>
        </w:tabs>
        <w:spacing w:line="276" w:lineRule="auto"/>
        <w:rPr>
          <w:spacing w:val="-4"/>
          <w:szCs w:val="28"/>
        </w:rPr>
      </w:pPr>
      <w:r w:rsidRPr="002029F2">
        <w:rPr>
          <w:spacing w:val="-4"/>
          <w:szCs w:val="28"/>
        </w:rPr>
        <w:tab/>
      </w:r>
      <w:r>
        <w:rPr>
          <w:spacing w:val="-4"/>
          <w:szCs w:val="28"/>
        </w:rPr>
        <w:t>П</w:t>
      </w:r>
      <w:r w:rsidRPr="00E75672">
        <w:rPr>
          <w:spacing w:val="-4"/>
          <w:szCs w:val="28"/>
        </w:rPr>
        <w:t xml:space="preserve">редназначено для подготовки к семинарским занятиям и выполнения самостоятельной работы по курсу «Противодействие коррупции». </w:t>
      </w:r>
      <w:r>
        <w:rPr>
          <w:spacing w:val="-4"/>
          <w:szCs w:val="28"/>
        </w:rPr>
        <w:t>С</w:t>
      </w:r>
      <w:r w:rsidRPr="00E75672">
        <w:rPr>
          <w:spacing w:val="-4"/>
          <w:szCs w:val="28"/>
        </w:rPr>
        <w:t>одержатся планы семинарских занятий, списки литературы, контрольные вопросы, задания и задачи к соответствующим темам.</w:t>
      </w:r>
      <w:r w:rsidRPr="002029F2">
        <w:rPr>
          <w:spacing w:val="-4"/>
          <w:szCs w:val="28"/>
        </w:rPr>
        <w:t xml:space="preserve"> </w:t>
      </w:r>
    </w:p>
    <w:p w14:paraId="0854D8E5" w14:textId="77777777" w:rsidR="00E75672" w:rsidRPr="002029F2" w:rsidRDefault="00E75672" w:rsidP="00E75672">
      <w:pPr>
        <w:tabs>
          <w:tab w:val="left" w:pos="709"/>
        </w:tabs>
        <w:spacing w:line="276" w:lineRule="auto"/>
        <w:ind w:firstLine="709"/>
        <w:rPr>
          <w:spacing w:val="-4"/>
          <w:szCs w:val="28"/>
        </w:rPr>
      </w:pPr>
      <w:r>
        <w:rPr>
          <w:spacing w:val="-4"/>
          <w:szCs w:val="28"/>
        </w:rPr>
        <w:t>Рекомендовано</w:t>
      </w:r>
      <w:r w:rsidRPr="002029F2">
        <w:rPr>
          <w:spacing w:val="-4"/>
          <w:szCs w:val="28"/>
        </w:rPr>
        <w:t xml:space="preserve"> для студентов юридических вузов, обучающихся по направлению подготовки 40.03.01 «Юриспруденция» (уровень бакалавриата).</w:t>
      </w:r>
    </w:p>
    <w:p w14:paraId="3A1189A1" w14:textId="77777777" w:rsidR="00E75672" w:rsidRPr="002029F2" w:rsidRDefault="00E75672" w:rsidP="00E75672">
      <w:pPr>
        <w:autoSpaceDE w:val="0"/>
        <w:autoSpaceDN w:val="0"/>
        <w:adjustRightInd w:val="0"/>
        <w:spacing w:line="276" w:lineRule="auto"/>
        <w:ind w:firstLine="4820"/>
        <w:rPr>
          <w:b/>
          <w:spacing w:val="-4"/>
          <w:szCs w:val="28"/>
        </w:rPr>
      </w:pPr>
    </w:p>
    <w:p w14:paraId="4DD9C76B" w14:textId="77777777" w:rsidR="00E75672" w:rsidRPr="002029F2" w:rsidRDefault="00E75672" w:rsidP="00E75672">
      <w:pPr>
        <w:autoSpaceDE w:val="0"/>
        <w:autoSpaceDN w:val="0"/>
        <w:adjustRightInd w:val="0"/>
        <w:spacing w:line="276" w:lineRule="auto"/>
        <w:ind w:firstLine="4820"/>
        <w:rPr>
          <w:b/>
          <w:spacing w:val="-4"/>
          <w:szCs w:val="28"/>
        </w:rPr>
      </w:pPr>
      <w:r w:rsidRPr="002029F2">
        <w:rPr>
          <w:b/>
          <w:spacing w:val="-4"/>
          <w:szCs w:val="28"/>
        </w:rPr>
        <w:t xml:space="preserve">УДК </w:t>
      </w:r>
      <w:r w:rsidRPr="00E75672">
        <w:rPr>
          <w:b/>
          <w:spacing w:val="-4"/>
          <w:szCs w:val="28"/>
        </w:rPr>
        <w:t>343.296(07)</w:t>
      </w:r>
    </w:p>
    <w:p w14:paraId="36C43D39" w14:textId="77777777" w:rsidR="00E75672" w:rsidRPr="002029F2" w:rsidRDefault="00E75672" w:rsidP="00E75672">
      <w:pPr>
        <w:autoSpaceDE w:val="0"/>
        <w:autoSpaceDN w:val="0"/>
        <w:adjustRightInd w:val="0"/>
        <w:spacing w:line="276" w:lineRule="auto"/>
        <w:ind w:firstLine="4820"/>
        <w:rPr>
          <w:spacing w:val="-4"/>
          <w:szCs w:val="28"/>
        </w:rPr>
      </w:pPr>
      <w:r w:rsidRPr="002029F2">
        <w:rPr>
          <w:b/>
          <w:spacing w:val="-4"/>
          <w:szCs w:val="28"/>
        </w:rPr>
        <w:t xml:space="preserve">ББК </w:t>
      </w:r>
      <w:r w:rsidRPr="00E75672">
        <w:rPr>
          <w:b/>
          <w:spacing w:val="-4"/>
          <w:szCs w:val="28"/>
        </w:rPr>
        <w:t>67.411я73</w:t>
      </w:r>
    </w:p>
    <w:p w14:paraId="216D7605" w14:textId="77777777" w:rsidR="00E75672" w:rsidRPr="002029F2" w:rsidRDefault="00E75672" w:rsidP="00E75672">
      <w:pPr>
        <w:spacing w:line="276" w:lineRule="auto"/>
        <w:rPr>
          <w:spacing w:val="-4"/>
          <w:szCs w:val="28"/>
        </w:rPr>
      </w:pPr>
    </w:p>
    <w:p w14:paraId="7F556E23" w14:textId="77777777" w:rsidR="00E75672" w:rsidRDefault="00E75672" w:rsidP="00E75672">
      <w:pPr>
        <w:jc w:val="right"/>
        <w:rPr>
          <w:szCs w:val="28"/>
        </w:rPr>
      </w:pPr>
      <w:r>
        <w:rPr>
          <w:spacing w:val="-4"/>
          <w:szCs w:val="28"/>
        </w:rPr>
        <w:t xml:space="preserve">                   </w:t>
      </w:r>
      <w:r w:rsidRPr="00084506">
        <w:rPr>
          <w:spacing w:val="-4"/>
          <w:szCs w:val="28"/>
        </w:rPr>
        <w:t xml:space="preserve"> </w:t>
      </w:r>
      <w:r w:rsidRPr="002029F2">
        <w:rPr>
          <w:spacing w:val="-4"/>
          <w:szCs w:val="28"/>
        </w:rPr>
        <w:t>© Сибирский федеральный университет</w:t>
      </w:r>
      <w:r>
        <w:rPr>
          <w:spacing w:val="-4"/>
          <w:szCs w:val="28"/>
        </w:rPr>
        <w:t xml:space="preserve">, </w:t>
      </w:r>
      <w:r w:rsidR="005A695C">
        <w:rPr>
          <w:spacing w:val="-4"/>
          <w:szCs w:val="28"/>
        </w:rPr>
        <w:t xml:space="preserve"> </w:t>
      </w:r>
      <w:r w:rsidR="003A7CB5">
        <w:rPr>
          <w:spacing w:val="-4"/>
          <w:szCs w:val="28"/>
        </w:rPr>
        <w:t>201</w:t>
      </w:r>
      <w:r w:rsidR="00E6359B">
        <w:rPr>
          <w:spacing w:val="-4"/>
          <w:szCs w:val="28"/>
        </w:rPr>
        <w:t>7</w:t>
      </w:r>
    </w:p>
    <w:p w14:paraId="0B6F2A22" w14:textId="77777777" w:rsidR="00E75672" w:rsidRDefault="00E75672" w:rsidP="00D166C0">
      <w:pPr>
        <w:rPr>
          <w:szCs w:val="28"/>
        </w:rPr>
      </w:pPr>
    </w:p>
    <w:p w14:paraId="42AFFFBE" w14:textId="77777777" w:rsidR="00E75672" w:rsidRDefault="00E75672" w:rsidP="00D166C0">
      <w:pPr>
        <w:rPr>
          <w:szCs w:val="28"/>
        </w:rPr>
      </w:pPr>
    </w:p>
    <w:p w14:paraId="74F2E7FF" w14:textId="77777777" w:rsidR="004F5011" w:rsidRPr="00BD0B8E" w:rsidRDefault="004F5011" w:rsidP="004F5011">
      <w:pPr>
        <w:jc w:val="center"/>
      </w:pPr>
    </w:p>
    <w:p w14:paraId="25BB28E2" w14:textId="77777777" w:rsidR="004F5011" w:rsidRPr="007D544F" w:rsidRDefault="00E75672" w:rsidP="004F5011">
      <w:pPr>
        <w:jc w:val="center"/>
        <w:rPr>
          <w:b/>
        </w:rPr>
      </w:pPr>
      <w:r w:rsidRPr="007D544F">
        <w:rPr>
          <w:b/>
        </w:rPr>
        <w:br w:type="page"/>
      </w:r>
      <w:r w:rsidR="004F5011" w:rsidRPr="007D544F">
        <w:rPr>
          <w:b/>
        </w:rPr>
        <w:lastRenderedPageBreak/>
        <w:t>Уважаемые студенты!</w:t>
      </w:r>
    </w:p>
    <w:p w14:paraId="181C3AB3" w14:textId="77777777" w:rsidR="004F5011" w:rsidRPr="00BD0B8E" w:rsidRDefault="004F5011" w:rsidP="004F5011">
      <w:pPr>
        <w:jc w:val="center"/>
      </w:pPr>
    </w:p>
    <w:p w14:paraId="0E049B47" w14:textId="77777777" w:rsidR="004F5011" w:rsidRPr="00535C3A" w:rsidRDefault="004F5011" w:rsidP="00535C3A">
      <w:pPr>
        <w:ind w:firstLine="720"/>
      </w:pPr>
      <w:r w:rsidRPr="00535C3A">
        <w:t>Вашему вниманию предлагается специальный учебный курс «Противодействие коррупции». В современной России коррупция является одним из основных факторов, препятствующих нормальному развитию общества, формированию социального, правового, демократического государства. Масштабы распространения коррупции, а также степень ее</w:t>
      </w:r>
      <w:r w:rsidR="00E75672">
        <w:t xml:space="preserve"> </w:t>
      </w:r>
      <w:r w:rsidRPr="00535C3A">
        <w:t xml:space="preserve">разрушительного воздействия предопределили ее отнесение к одной из угроз национальной безопасности Российской Федерации. </w:t>
      </w:r>
    </w:p>
    <w:p w14:paraId="61C5B9C0" w14:textId="77777777" w:rsidR="004F5011" w:rsidRPr="00535C3A" w:rsidRDefault="004F5011" w:rsidP="00535C3A">
      <w:pPr>
        <w:ind w:firstLine="720"/>
      </w:pPr>
      <w:r w:rsidRPr="00535C3A">
        <w:t>Изучению феномена коррупции и проблем противодействия ей посвящено внушительное количество научных исследований, периодически проводятся международные, национальные и региональные конференции, «круглые столы», семинары. Тем не менее, вопросы общепринятого определения коррупции,</w:t>
      </w:r>
      <w:r w:rsidR="00E75672">
        <w:t xml:space="preserve"> </w:t>
      </w:r>
      <w:r w:rsidRPr="00535C3A">
        <w:t xml:space="preserve">формирования комплекса мер по противодействию является открытыми. </w:t>
      </w:r>
    </w:p>
    <w:p w14:paraId="7973D51C" w14:textId="77777777" w:rsidR="004F5011" w:rsidRPr="00535C3A" w:rsidRDefault="004F5011" w:rsidP="00535C3A">
      <w:pPr>
        <w:ind w:firstLine="720"/>
      </w:pPr>
      <w:r w:rsidRPr="00535C3A">
        <w:t>Наше государство находится в начале пути по снижению коррупционных проявлений в системе общественных отношений до социально-терпимого уровня. Важное значение в настоящее время приобретают антикоррупционные воспитание и образование. Особенное значение в современный период имеет привитие ответственной, гражданской, антикоррупционной позиции у граждан России, а также формирование круга специалистов, обладающих глубокими познаниями в области антикоррупционной проблематики.</w:t>
      </w:r>
      <w:r w:rsidR="00E75672">
        <w:t xml:space="preserve"> </w:t>
      </w:r>
    </w:p>
    <w:p w14:paraId="6BC3959F" w14:textId="77777777" w:rsidR="004F5011" w:rsidRPr="00535C3A" w:rsidRDefault="004F5011" w:rsidP="00535C3A">
      <w:pPr>
        <w:ind w:firstLine="720"/>
      </w:pPr>
      <w:r w:rsidRPr="00535C3A">
        <w:t>В ходе изучения курса Вы получите знания о коррупции как о социально-правовом явлении, о масштабах ее распространения в России и за рубежом, об особенностях механизма коррупционного поведения и индикаторах коррупции, а также о системе противодействия коррупции. Особое внимание будет уделено рассмотрению комплекса</w:t>
      </w:r>
      <w:r w:rsidR="00E75672">
        <w:t xml:space="preserve"> </w:t>
      </w:r>
      <w:r w:rsidRPr="00535C3A">
        <w:t>предупредительных мер в противодействии коррупции, содержащихся в действующем законодательстве и подзаконных нормативных правовых актах. По итогам обучения Вы должны идентифицировать коррупционные отношения, хорошо ориентироваться в антикоррупционной</w:t>
      </w:r>
      <w:r w:rsidR="00E75672">
        <w:t xml:space="preserve"> </w:t>
      </w:r>
      <w:r w:rsidRPr="00535C3A">
        <w:t xml:space="preserve">отечественной и международной нормативной базе, иметь общие представления об опыте предупреждении коррупции в зарубежных странах. </w:t>
      </w:r>
    </w:p>
    <w:p w14:paraId="494FD7BE" w14:textId="77777777" w:rsidR="004F5011" w:rsidRDefault="004F5011" w:rsidP="004F5011">
      <w:pPr>
        <w:ind w:firstLine="720"/>
      </w:pPr>
      <w:r w:rsidRPr="00426453">
        <w:t xml:space="preserve">В </w:t>
      </w:r>
      <w:r w:rsidR="00535C3A">
        <w:t>данных методических указаниях</w:t>
      </w:r>
      <w:r w:rsidRPr="00426453">
        <w:t xml:space="preserve"> Вам предлагается перечень тем, подлежащий усвоению в процессе изучения курса, а также перечень вопросов и заданий к каждой теме, позволяющий самостоятельно определить степень проработанности темы. Также в программе содержится перечень вопросов к зачету.</w:t>
      </w:r>
      <w:r>
        <w:t xml:space="preserve"> Д</w:t>
      </w:r>
      <w:r w:rsidRPr="004703FB">
        <w:t xml:space="preserve">о начала зачетной недели соответствующего семестра </w:t>
      </w:r>
      <w:r>
        <w:t xml:space="preserve">студентам </w:t>
      </w:r>
      <w:r w:rsidRPr="004703FB">
        <w:t xml:space="preserve">необходимо </w:t>
      </w:r>
      <w:r>
        <w:t xml:space="preserve">в письменном виде представить антикоррупционную экспертизу любого нормативного правового акта или проекта нормативного правового акта. </w:t>
      </w:r>
    </w:p>
    <w:p w14:paraId="17146BEB" w14:textId="77777777" w:rsidR="004F5011" w:rsidRPr="002902AA" w:rsidRDefault="004F5011" w:rsidP="004F5011">
      <w:pPr>
        <w:ind w:firstLine="720"/>
      </w:pPr>
      <w:r w:rsidRPr="00426453">
        <w:t xml:space="preserve">Важно отметить, что прилагаемый к программе список литературы содержит лишь основные нормативные и научные источники. При подготовке </w:t>
      </w:r>
      <w:r w:rsidRPr="00426453">
        <w:lastRenderedPageBreak/>
        <w:t xml:space="preserve">к зачету необходим дополнительный самостоятельный поиск соответствующей информации во всемирной информационной сети </w:t>
      </w:r>
      <w:r w:rsidRPr="00426453">
        <w:rPr>
          <w:lang w:val="en-US"/>
        </w:rPr>
        <w:t>INTERNET</w:t>
      </w:r>
      <w:r w:rsidRPr="002902AA">
        <w:t>, электронном каталоге научной библиотеки СФУ</w:t>
      </w:r>
      <w:r>
        <w:t xml:space="preserve"> и других вузов</w:t>
      </w:r>
      <w:r w:rsidRPr="002902AA">
        <w:t>, информационно-правовых системах «Консультант Плюс, «Гарант» и других.</w:t>
      </w:r>
    </w:p>
    <w:p w14:paraId="057CCC53" w14:textId="77777777" w:rsidR="004F5011" w:rsidRPr="002902AA" w:rsidRDefault="004F5011" w:rsidP="004F5011">
      <w:pPr>
        <w:ind w:firstLine="720"/>
      </w:pPr>
      <w:r w:rsidRPr="002902AA">
        <w:t xml:space="preserve">Плодотворных </w:t>
      </w:r>
      <w:r>
        <w:t xml:space="preserve">Вам </w:t>
      </w:r>
      <w:r w:rsidRPr="002902AA">
        <w:t>успехов в изучении</w:t>
      </w:r>
      <w:r>
        <w:t xml:space="preserve"> курса</w:t>
      </w:r>
      <w:r w:rsidRPr="002902AA">
        <w:t>!</w:t>
      </w:r>
    </w:p>
    <w:p w14:paraId="1FB7373D" w14:textId="77777777" w:rsidR="00123BB1" w:rsidRPr="00535C3A" w:rsidRDefault="00535C3A" w:rsidP="00535C3A">
      <w:pPr>
        <w:pStyle w:val="1"/>
      </w:pPr>
      <w:r>
        <w:br w:type="page"/>
      </w:r>
    </w:p>
    <w:bookmarkEnd w:id="0"/>
    <w:p w14:paraId="41410725" w14:textId="77777777" w:rsidR="00695E27" w:rsidRDefault="00695E27" w:rsidP="009831FE">
      <w:pPr>
        <w:pStyle w:val="ad"/>
        <w:spacing w:after="0"/>
        <w:ind w:firstLine="720"/>
        <w:jc w:val="both"/>
        <w:rPr>
          <w:szCs w:val="28"/>
        </w:rPr>
      </w:pPr>
    </w:p>
    <w:p w14:paraId="76BBF9DE" w14:textId="77777777" w:rsidR="00695E27" w:rsidRPr="00FB27B9" w:rsidRDefault="00695E27" w:rsidP="00695E27">
      <w:pPr>
        <w:pStyle w:val="1"/>
        <w:spacing w:before="0"/>
        <w:rPr>
          <w:rFonts w:cs="Times New Roman"/>
          <w:b w:val="0"/>
          <w:sz w:val="28"/>
          <w:szCs w:val="28"/>
        </w:rPr>
      </w:pPr>
      <w:bookmarkStart w:id="2" w:name="_Toc511203650"/>
      <w:bookmarkStart w:id="3" w:name="_Toc511205468"/>
      <w:r w:rsidRPr="00FB27B9">
        <w:rPr>
          <w:rFonts w:cs="Times New Roman"/>
          <w:sz w:val="28"/>
          <w:szCs w:val="28"/>
        </w:rPr>
        <w:t>МЕТОДИЧЕСКИЕ УКАЗАНИЯ ПО НАПИСАНИЮ КОНТРОЛЬНЫХ</w:t>
      </w:r>
      <w:r>
        <w:rPr>
          <w:rFonts w:cs="Times New Roman"/>
          <w:sz w:val="28"/>
          <w:szCs w:val="28"/>
        </w:rPr>
        <w:t> </w:t>
      </w:r>
      <w:r w:rsidRPr="00FB27B9">
        <w:rPr>
          <w:rFonts w:cs="Times New Roman"/>
          <w:sz w:val="28"/>
          <w:szCs w:val="28"/>
        </w:rPr>
        <w:t>РАБОТ</w:t>
      </w:r>
      <w:bookmarkEnd w:id="2"/>
      <w:bookmarkEnd w:id="3"/>
    </w:p>
    <w:p w14:paraId="246DBB47" w14:textId="77777777" w:rsidR="00695E27" w:rsidRPr="007A4159" w:rsidRDefault="00695E27" w:rsidP="00695E27">
      <w:pPr>
        <w:ind w:firstLine="709"/>
      </w:pPr>
    </w:p>
    <w:p w14:paraId="20B64F90" w14:textId="77777777" w:rsidR="00695E27" w:rsidRPr="00FB27B9" w:rsidRDefault="00695E27" w:rsidP="00695E27">
      <w:pPr>
        <w:jc w:val="center"/>
        <w:rPr>
          <w:b/>
          <w:i/>
        </w:rPr>
      </w:pPr>
      <w:r w:rsidRPr="00FB27B9">
        <w:rPr>
          <w:b/>
          <w:i/>
        </w:rPr>
        <w:t>Общие требования к написанию контрольных работ</w:t>
      </w:r>
    </w:p>
    <w:p w14:paraId="0D1706B5" w14:textId="77777777" w:rsidR="00695E27" w:rsidRPr="007A4159" w:rsidRDefault="00695E27" w:rsidP="00695E27">
      <w:pPr>
        <w:ind w:firstLine="709"/>
      </w:pPr>
      <w:r w:rsidRPr="007A4159">
        <w:t>Выполнение, а также оформление контрольной работы должно осуществляться в строгом соответствии с требованиями Стандарт</w:t>
      </w:r>
      <w:r>
        <w:t>а</w:t>
      </w:r>
      <w:r w:rsidRPr="007A4159">
        <w:t xml:space="preserve"> организации «Общие требования к построению, изложению и оформлению документов учебной деятельности» от 2014 г., № СТО 4.2-07–2014. </w:t>
      </w:r>
    </w:p>
    <w:p w14:paraId="4768F47E" w14:textId="77777777" w:rsidR="00695E27" w:rsidRPr="007A4159" w:rsidRDefault="00695E27" w:rsidP="00695E27">
      <w:pPr>
        <w:ind w:firstLine="709"/>
      </w:pPr>
      <w:r w:rsidRPr="007A4159">
        <w:t xml:space="preserve">Структура </w:t>
      </w:r>
      <w:r w:rsidRPr="007A4159">
        <w:rPr>
          <w:b/>
          <w:i/>
        </w:rPr>
        <w:t>контрольной работы</w:t>
      </w:r>
      <w:r w:rsidRPr="007A4159">
        <w:t xml:space="preserve"> должна состоять из следующих элементов: </w:t>
      </w:r>
    </w:p>
    <w:p w14:paraId="20785C18" w14:textId="77777777" w:rsidR="00695E27" w:rsidRPr="007A4159" w:rsidRDefault="00695E27" w:rsidP="00695E27">
      <w:pPr>
        <w:ind w:firstLine="709"/>
      </w:pPr>
      <w:r w:rsidRPr="007A4159">
        <w:t>- титульный лист;</w:t>
      </w:r>
    </w:p>
    <w:p w14:paraId="4471C1C9" w14:textId="77777777" w:rsidR="00695E27" w:rsidRPr="007A4159" w:rsidRDefault="00695E27" w:rsidP="00695E27">
      <w:pPr>
        <w:ind w:firstLine="709"/>
      </w:pPr>
      <w:r w:rsidRPr="007A4159">
        <w:t>- содержание;</w:t>
      </w:r>
    </w:p>
    <w:p w14:paraId="5B241748" w14:textId="77777777" w:rsidR="00695E27" w:rsidRPr="007A4159" w:rsidRDefault="00695E27" w:rsidP="00695E27">
      <w:pPr>
        <w:ind w:firstLine="709"/>
      </w:pPr>
      <w:r w:rsidRPr="007A4159">
        <w:t>- основная часть (решение задач и выполнение заданий);</w:t>
      </w:r>
    </w:p>
    <w:p w14:paraId="129E0824" w14:textId="77777777" w:rsidR="00695E27" w:rsidRPr="007A4159" w:rsidRDefault="00695E27" w:rsidP="00695E27">
      <w:pPr>
        <w:ind w:firstLine="709"/>
      </w:pPr>
      <w:r w:rsidRPr="007A4159">
        <w:t>- список использованных источников;</w:t>
      </w:r>
    </w:p>
    <w:p w14:paraId="53AAFE88" w14:textId="77777777" w:rsidR="00695E27" w:rsidRPr="007A4159" w:rsidRDefault="00695E27" w:rsidP="00695E27">
      <w:pPr>
        <w:ind w:firstLine="709"/>
      </w:pPr>
      <w:r w:rsidRPr="007A4159">
        <w:t>- приложения.</w:t>
      </w:r>
    </w:p>
    <w:p w14:paraId="61F37CBF" w14:textId="77777777" w:rsidR="00695E27" w:rsidRPr="007A4159" w:rsidRDefault="00695E27" w:rsidP="00695E27">
      <w:pPr>
        <w:ind w:firstLine="709"/>
      </w:pPr>
      <w:r w:rsidRPr="007A4159">
        <w:t>Напоминаем, что основным требованием к контрольной или курсовой работе является САМОСТОЯТЕЛЬНОСТЬ ее выполнения! Если в работе приводится цитата, в её тексте сохраняются все особенности документа, из которого она взята: орфография, пунктуация, расстановка абзацев, шрифтовые выделения. Цитата внутри текста заключается в кавычки. Все цитаты, а также заимствованные из различных документов аргументы или статистические данные подтверждаются библиографической ссылкой на источник.</w:t>
      </w:r>
    </w:p>
    <w:p w14:paraId="5505A751" w14:textId="77777777" w:rsidR="00695E27" w:rsidRPr="007A4159" w:rsidRDefault="00695E27" w:rsidP="00695E27">
      <w:pPr>
        <w:ind w:firstLine="709"/>
      </w:pPr>
      <w:r w:rsidRPr="007A4159">
        <w:t xml:space="preserve">Для облегчения поиска необходимой для подготовки научной литературы, а также нормативных правовых актов прилагается </w:t>
      </w:r>
      <w:r>
        <w:t>библиографический список</w:t>
      </w:r>
      <w:r w:rsidRPr="007A4159">
        <w:t xml:space="preserve">. </w:t>
      </w:r>
    </w:p>
    <w:p w14:paraId="54F0B8E6" w14:textId="77777777" w:rsidR="00695E27" w:rsidRDefault="00695E27" w:rsidP="00695E27">
      <w:pPr>
        <w:ind w:firstLine="709"/>
      </w:pPr>
    </w:p>
    <w:p w14:paraId="31F22DAA" w14:textId="77777777" w:rsidR="00695E27" w:rsidRPr="00C37937" w:rsidRDefault="00695E27" w:rsidP="00695E27">
      <w:pPr>
        <w:pStyle w:val="1"/>
        <w:rPr>
          <w:i/>
          <w:sz w:val="28"/>
        </w:rPr>
      </w:pPr>
      <w:bookmarkStart w:id="4" w:name="_Toc511205469"/>
      <w:r w:rsidRPr="00C37937">
        <w:rPr>
          <w:i/>
          <w:sz w:val="28"/>
        </w:rPr>
        <w:t>Порядок сдачи контрольных работ</w:t>
      </w:r>
      <w:bookmarkEnd w:id="4"/>
    </w:p>
    <w:p w14:paraId="32CEB1FE" w14:textId="77777777" w:rsidR="00695E27" w:rsidRDefault="00695E27" w:rsidP="00695E27">
      <w:pPr>
        <w:ind w:firstLine="709"/>
      </w:pPr>
      <w:r>
        <w:t xml:space="preserve">Написанную и оформленную </w:t>
      </w:r>
      <w:r w:rsidRPr="004101E3">
        <w:rPr>
          <w:i/>
        </w:rPr>
        <w:t>контрольную</w:t>
      </w:r>
      <w:r>
        <w:t xml:space="preserve"> работу необходимо сдать методисту Вашего курса до начала зачетной недели соответствующего семестра.</w:t>
      </w:r>
    </w:p>
    <w:p w14:paraId="3E8F31F1" w14:textId="77777777" w:rsidR="00695E27" w:rsidRDefault="00695E27" w:rsidP="00695E27">
      <w:pPr>
        <w:ind w:firstLine="709"/>
      </w:pPr>
      <w:r w:rsidRPr="004101E3">
        <w:rPr>
          <w:i/>
        </w:rPr>
        <w:t>Контрольные работы</w:t>
      </w:r>
      <w:r>
        <w:t xml:space="preserve"> проверяются преподавателем по мере поступления на кафедру. В случае соответствия контрольной работы предъявляемым требованиям, студент получает зачет за выполненную работу. При наличии у преподавателя сомнений относительно самостоятельности написания контрольной работы, вопросов к решению задач или выполнению заданий в контрольной работе преподаватель вправе пригласить студента для беседы по возникшим вопросам или осуществить устное собеседование со студентом в ходе принятия зачета по содержанию контрольной работы. </w:t>
      </w:r>
    </w:p>
    <w:p w14:paraId="167BCE22" w14:textId="77777777" w:rsidR="00695E27" w:rsidRDefault="00695E27" w:rsidP="00695E27">
      <w:pPr>
        <w:ind w:firstLine="709"/>
      </w:pPr>
    </w:p>
    <w:p w14:paraId="269FB131" w14:textId="77777777" w:rsidR="00695E27" w:rsidRDefault="00695E27" w:rsidP="00695E27">
      <w:pPr>
        <w:pStyle w:val="1"/>
        <w:rPr>
          <w:i/>
          <w:sz w:val="28"/>
        </w:rPr>
      </w:pPr>
      <w:r w:rsidRPr="003E16BC">
        <w:rPr>
          <w:i/>
          <w:sz w:val="28"/>
        </w:rPr>
        <w:lastRenderedPageBreak/>
        <w:t>Задани</w:t>
      </w:r>
      <w:r>
        <w:rPr>
          <w:i/>
          <w:sz w:val="28"/>
        </w:rPr>
        <w:t>е</w:t>
      </w:r>
      <w:r w:rsidRPr="003E16BC">
        <w:rPr>
          <w:i/>
          <w:sz w:val="28"/>
        </w:rPr>
        <w:t xml:space="preserve"> для контрольных работ</w:t>
      </w:r>
    </w:p>
    <w:p w14:paraId="575D592D" w14:textId="77777777" w:rsidR="00695E27" w:rsidRPr="00695E27" w:rsidRDefault="00695E27" w:rsidP="00695E27">
      <w:pPr>
        <w:ind w:firstLine="709"/>
      </w:pPr>
      <w:r w:rsidRPr="000C1C89">
        <w:rPr>
          <w:szCs w:val="24"/>
        </w:rPr>
        <w:t>На основе изучения положений федерального закона «Об антикоррупционной экспертизе нормативных правовых актов и проектов нормативных правовых актов», а также Постановления Правительства РФ «Об антикоррупционной экспертизе нормативных правовых актов и проектов нормативных правовых актов» от 26.02.2010 г. №96 осуществите независимую антикоррупционную экспертизу любого выбранного Вами нормативного правового акта или проекта нормативного правового акта.</w:t>
      </w:r>
    </w:p>
    <w:sectPr w:rsidR="00695E27" w:rsidRPr="00695E27" w:rsidSect="00B60D56">
      <w:headerReference w:type="even" r:id="rId8"/>
      <w:footerReference w:type="default" r:id="rId9"/>
      <w:pgSz w:w="11906" w:h="16838"/>
      <w:pgMar w:top="1276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7F59D" w14:textId="77777777" w:rsidR="000D3BA8" w:rsidRDefault="000D3BA8">
      <w:r>
        <w:separator/>
      </w:r>
    </w:p>
  </w:endnote>
  <w:endnote w:type="continuationSeparator" w:id="0">
    <w:p w14:paraId="5A126F4E" w14:textId="77777777" w:rsidR="000D3BA8" w:rsidRDefault="000D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444474"/>
      <w:docPartObj>
        <w:docPartGallery w:val="Page Numbers (Bottom of Page)"/>
        <w:docPartUnique/>
      </w:docPartObj>
    </w:sdtPr>
    <w:sdtEndPr/>
    <w:sdtContent>
      <w:p w14:paraId="5F4804E5" w14:textId="77777777" w:rsidR="00CB08C5" w:rsidRDefault="00CB08C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09FDA" w14:textId="77777777" w:rsidR="00CB08C5" w:rsidRDefault="00CB08C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EBEA" w14:textId="77777777" w:rsidR="000D3BA8" w:rsidRDefault="000D3BA8">
      <w:r>
        <w:separator/>
      </w:r>
    </w:p>
  </w:footnote>
  <w:footnote w:type="continuationSeparator" w:id="0">
    <w:p w14:paraId="36102F6C" w14:textId="77777777" w:rsidR="000D3BA8" w:rsidRDefault="000D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2D0D" w14:textId="77777777" w:rsidR="00E75672" w:rsidRDefault="00E75672" w:rsidP="00475ED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481108" w14:textId="77777777" w:rsidR="00E75672" w:rsidRDefault="00E75672" w:rsidP="00475E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923"/>
    <w:multiLevelType w:val="hybridMultilevel"/>
    <w:tmpl w:val="42B2F81A"/>
    <w:lvl w:ilvl="0" w:tplc="B5F895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A073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A082D"/>
    <w:multiLevelType w:val="hybridMultilevel"/>
    <w:tmpl w:val="AC364804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0669130C"/>
    <w:multiLevelType w:val="hybridMultilevel"/>
    <w:tmpl w:val="A40C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571"/>
    <w:multiLevelType w:val="hybridMultilevel"/>
    <w:tmpl w:val="13A4EC24"/>
    <w:lvl w:ilvl="0" w:tplc="541049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0B5E428D"/>
    <w:multiLevelType w:val="multilevel"/>
    <w:tmpl w:val="A97211B4"/>
    <w:lvl w:ilvl="0">
      <w:start w:val="2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0E68513B"/>
    <w:multiLevelType w:val="hybridMultilevel"/>
    <w:tmpl w:val="06483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AA357B"/>
    <w:multiLevelType w:val="hybridMultilevel"/>
    <w:tmpl w:val="9A48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613884"/>
    <w:multiLevelType w:val="hybridMultilevel"/>
    <w:tmpl w:val="B45A746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9" w15:restartNumberingAfterBreak="0">
    <w:nsid w:val="2996241C"/>
    <w:multiLevelType w:val="multilevel"/>
    <w:tmpl w:val="D5C8EA3A"/>
    <w:lvl w:ilvl="0">
      <w:start w:val="1"/>
      <w:numFmt w:val="decimal"/>
      <w:lvlText w:val="%1."/>
      <w:lvlJc w:val="left"/>
      <w:pPr>
        <w:ind w:left="1768" w:hanging="10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0" w15:restartNumberingAfterBreak="0">
    <w:nsid w:val="32675F73"/>
    <w:multiLevelType w:val="hybridMultilevel"/>
    <w:tmpl w:val="F436543C"/>
    <w:lvl w:ilvl="0" w:tplc="541049A8">
      <w:start w:val="1"/>
      <w:numFmt w:val="decimal"/>
      <w:lvlText w:val="%1."/>
      <w:lvlJc w:val="left"/>
      <w:pPr>
        <w:tabs>
          <w:tab w:val="num" w:pos="1751"/>
        </w:tabs>
        <w:ind w:left="1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3337403"/>
    <w:multiLevelType w:val="hybridMultilevel"/>
    <w:tmpl w:val="F4423B4A"/>
    <w:lvl w:ilvl="0" w:tplc="A8AC6584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36E0726D"/>
    <w:multiLevelType w:val="hybridMultilevel"/>
    <w:tmpl w:val="797605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1B4FC4"/>
    <w:multiLevelType w:val="hybridMultilevel"/>
    <w:tmpl w:val="17EE4D76"/>
    <w:lvl w:ilvl="0" w:tplc="59B26920">
      <w:start w:val="1"/>
      <w:numFmt w:val="decimal"/>
      <w:lvlText w:val="%1."/>
      <w:lvlJc w:val="left"/>
      <w:pPr>
        <w:tabs>
          <w:tab w:val="num" w:pos="1335"/>
        </w:tabs>
        <w:ind w:left="133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 w15:restartNumberingAfterBreak="0">
    <w:nsid w:val="47BD5312"/>
    <w:multiLevelType w:val="hybridMultilevel"/>
    <w:tmpl w:val="17EE4D76"/>
    <w:lvl w:ilvl="0" w:tplc="59B26920">
      <w:start w:val="1"/>
      <w:numFmt w:val="decimal"/>
      <w:lvlText w:val="%1."/>
      <w:lvlJc w:val="left"/>
      <w:pPr>
        <w:tabs>
          <w:tab w:val="num" w:pos="1335"/>
        </w:tabs>
        <w:ind w:left="133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 w15:restartNumberingAfterBreak="0">
    <w:nsid w:val="47E26721"/>
    <w:multiLevelType w:val="hybridMultilevel"/>
    <w:tmpl w:val="4774B67E"/>
    <w:lvl w:ilvl="0" w:tplc="0419000F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71D18"/>
    <w:multiLevelType w:val="singleLevel"/>
    <w:tmpl w:val="0726B1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17" w15:restartNumberingAfterBreak="0">
    <w:nsid w:val="52136C6B"/>
    <w:multiLevelType w:val="multilevel"/>
    <w:tmpl w:val="6D0E15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18" w15:restartNumberingAfterBreak="0">
    <w:nsid w:val="546E4EB5"/>
    <w:multiLevelType w:val="multilevel"/>
    <w:tmpl w:val="D5C8EA3A"/>
    <w:lvl w:ilvl="0">
      <w:start w:val="1"/>
      <w:numFmt w:val="decimal"/>
      <w:lvlText w:val="%1."/>
      <w:lvlJc w:val="left"/>
      <w:pPr>
        <w:ind w:left="1768" w:hanging="10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9" w15:restartNumberingAfterBreak="0">
    <w:nsid w:val="55764E33"/>
    <w:multiLevelType w:val="hybridMultilevel"/>
    <w:tmpl w:val="EB884312"/>
    <w:lvl w:ilvl="0" w:tplc="B5F89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B71510"/>
    <w:multiLevelType w:val="hybridMultilevel"/>
    <w:tmpl w:val="CD7E07FA"/>
    <w:lvl w:ilvl="0" w:tplc="A5543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5F89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CE05EB"/>
    <w:multiLevelType w:val="hybridMultilevel"/>
    <w:tmpl w:val="2A3A5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F5095"/>
    <w:multiLevelType w:val="singleLevel"/>
    <w:tmpl w:val="0726B1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23" w15:restartNumberingAfterBreak="0">
    <w:nsid w:val="582F49CE"/>
    <w:multiLevelType w:val="hybridMultilevel"/>
    <w:tmpl w:val="9446ED76"/>
    <w:lvl w:ilvl="0" w:tplc="B5F89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8"/>
        </w:tabs>
        <w:ind w:left="22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8"/>
        </w:tabs>
        <w:ind w:left="36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8"/>
        </w:tabs>
        <w:ind w:left="43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8"/>
        </w:tabs>
        <w:ind w:left="58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8"/>
        </w:tabs>
        <w:ind w:left="6548" w:hanging="360"/>
      </w:pPr>
    </w:lvl>
  </w:abstractNum>
  <w:abstractNum w:abstractNumId="24" w15:restartNumberingAfterBreak="0">
    <w:nsid w:val="5C48075E"/>
    <w:multiLevelType w:val="hybridMultilevel"/>
    <w:tmpl w:val="0B38CAC0"/>
    <w:lvl w:ilvl="0" w:tplc="FF528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BD1D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430E90"/>
    <w:multiLevelType w:val="hybridMultilevel"/>
    <w:tmpl w:val="A8486F60"/>
    <w:lvl w:ilvl="0" w:tplc="47584F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51BB"/>
    <w:multiLevelType w:val="hybridMultilevel"/>
    <w:tmpl w:val="57E2FC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FE2A8F"/>
    <w:multiLevelType w:val="hybridMultilevel"/>
    <w:tmpl w:val="67DC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7917"/>
    <w:multiLevelType w:val="multilevel"/>
    <w:tmpl w:val="7A82591C"/>
    <w:lvl w:ilvl="0">
      <w:start w:val="1"/>
      <w:numFmt w:val="decimal"/>
      <w:lvlText w:val="%1."/>
      <w:lvlJc w:val="left"/>
      <w:pPr>
        <w:ind w:left="1768" w:hanging="10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E904DF6"/>
    <w:multiLevelType w:val="hybridMultilevel"/>
    <w:tmpl w:val="13A4EC24"/>
    <w:lvl w:ilvl="0" w:tplc="541049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1" w15:restartNumberingAfterBreak="0">
    <w:nsid w:val="6FF9603B"/>
    <w:multiLevelType w:val="multilevel"/>
    <w:tmpl w:val="514065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3"/>
        </w:tabs>
        <w:ind w:left="42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042"/>
        </w:tabs>
        <w:ind w:left="60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019"/>
        </w:tabs>
        <w:ind w:left="110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438"/>
        </w:tabs>
        <w:ind w:left="12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217"/>
        </w:tabs>
        <w:ind w:left="14217" w:hanging="2160"/>
      </w:pPr>
      <w:rPr>
        <w:rFonts w:cs="Times New Roman" w:hint="default"/>
      </w:rPr>
    </w:lvl>
  </w:abstractNum>
  <w:abstractNum w:abstractNumId="32" w15:restartNumberingAfterBreak="0">
    <w:nsid w:val="71FC13FB"/>
    <w:multiLevelType w:val="hybridMultilevel"/>
    <w:tmpl w:val="9B4E690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 w15:restartNumberingAfterBreak="0">
    <w:nsid w:val="7715378A"/>
    <w:multiLevelType w:val="hybridMultilevel"/>
    <w:tmpl w:val="DE724766"/>
    <w:lvl w:ilvl="0" w:tplc="3E6E87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4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7E0B7C"/>
    <w:multiLevelType w:val="hybridMultilevel"/>
    <w:tmpl w:val="5A8C2064"/>
    <w:lvl w:ilvl="0" w:tplc="FFFFFFFF">
      <w:start w:val="1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7FBD3D09"/>
    <w:multiLevelType w:val="hybridMultilevel"/>
    <w:tmpl w:val="8048E434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8"/>
  </w:num>
  <w:num w:numId="5">
    <w:abstractNumId w:val="29"/>
  </w:num>
  <w:num w:numId="6">
    <w:abstractNumId w:val="33"/>
  </w:num>
  <w:num w:numId="7">
    <w:abstractNumId w:val="14"/>
  </w:num>
  <w:num w:numId="8">
    <w:abstractNumId w:val="11"/>
  </w:num>
  <w:num w:numId="9">
    <w:abstractNumId w:val="4"/>
  </w:num>
  <w:num w:numId="10">
    <w:abstractNumId w:val="35"/>
  </w:num>
  <w:num w:numId="11">
    <w:abstractNumId w:val="5"/>
  </w:num>
  <w:num w:numId="12">
    <w:abstractNumId w:val="10"/>
  </w:num>
  <w:num w:numId="13">
    <w:abstractNumId w:val="17"/>
  </w:num>
  <w:num w:numId="14">
    <w:abstractNumId w:val="30"/>
  </w:num>
  <w:num w:numId="15">
    <w:abstractNumId w:val="1"/>
  </w:num>
  <w:num w:numId="16">
    <w:abstractNumId w:val="15"/>
  </w:num>
  <w:num w:numId="17">
    <w:abstractNumId w:val="31"/>
  </w:num>
  <w:num w:numId="18">
    <w:abstractNumId w:val="2"/>
  </w:num>
  <w:num w:numId="19">
    <w:abstractNumId w:val="13"/>
  </w:num>
  <w:num w:numId="20">
    <w:abstractNumId w:val="24"/>
  </w:num>
  <w:num w:numId="21">
    <w:abstractNumId w:val="36"/>
  </w:num>
  <w:num w:numId="22">
    <w:abstractNumId w:val="25"/>
  </w:num>
  <w:num w:numId="23">
    <w:abstractNumId w:val="32"/>
  </w:num>
  <w:num w:numId="24">
    <w:abstractNumId w:val="9"/>
  </w:num>
  <w:num w:numId="25">
    <w:abstractNumId w:val="34"/>
  </w:num>
  <w:num w:numId="26">
    <w:abstractNumId w:val="27"/>
  </w:num>
  <w:num w:numId="27">
    <w:abstractNumId w:val="20"/>
  </w:num>
  <w:num w:numId="28">
    <w:abstractNumId w:val="23"/>
  </w:num>
  <w:num w:numId="29">
    <w:abstractNumId w:val="23"/>
  </w:num>
  <w:num w:numId="30">
    <w:abstractNumId w:val="0"/>
  </w:num>
  <w:num w:numId="31">
    <w:abstractNumId w:val="19"/>
  </w:num>
  <w:num w:numId="32">
    <w:abstractNumId w:val="8"/>
  </w:num>
  <w:num w:numId="33">
    <w:abstractNumId w:val="16"/>
  </w:num>
  <w:num w:numId="34">
    <w:abstractNumId w:val="21"/>
  </w:num>
  <w:num w:numId="35">
    <w:abstractNumId w:val="28"/>
  </w:num>
  <w:num w:numId="36">
    <w:abstractNumId w:val="3"/>
  </w:num>
  <w:num w:numId="37">
    <w:abstractNumId w:val="26"/>
  </w:num>
  <w:num w:numId="3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2"/>
    <w:rsid w:val="0001742C"/>
    <w:rsid w:val="00017930"/>
    <w:rsid w:val="000256F8"/>
    <w:rsid w:val="00030FF2"/>
    <w:rsid w:val="00037088"/>
    <w:rsid w:val="000377DA"/>
    <w:rsid w:val="00042C33"/>
    <w:rsid w:val="000513A2"/>
    <w:rsid w:val="000521C5"/>
    <w:rsid w:val="00057759"/>
    <w:rsid w:val="000666AF"/>
    <w:rsid w:val="00076A03"/>
    <w:rsid w:val="00077D85"/>
    <w:rsid w:val="000934AF"/>
    <w:rsid w:val="00095DAB"/>
    <w:rsid w:val="000A0925"/>
    <w:rsid w:val="000A105D"/>
    <w:rsid w:val="000A12AB"/>
    <w:rsid w:val="000A1F19"/>
    <w:rsid w:val="000A6E01"/>
    <w:rsid w:val="000B33C6"/>
    <w:rsid w:val="000D3BA8"/>
    <w:rsid w:val="000D68E0"/>
    <w:rsid w:val="000D76B9"/>
    <w:rsid w:val="000E46B5"/>
    <w:rsid w:val="000F3438"/>
    <w:rsid w:val="000F69EA"/>
    <w:rsid w:val="00101645"/>
    <w:rsid w:val="00104ED5"/>
    <w:rsid w:val="00105E4D"/>
    <w:rsid w:val="001069D2"/>
    <w:rsid w:val="00106F66"/>
    <w:rsid w:val="001113CD"/>
    <w:rsid w:val="00123BB1"/>
    <w:rsid w:val="00131481"/>
    <w:rsid w:val="00137966"/>
    <w:rsid w:val="00155029"/>
    <w:rsid w:val="00170957"/>
    <w:rsid w:val="00172632"/>
    <w:rsid w:val="00172A53"/>
    <w:rsid w:val="00184A44"/>
    <w:rsid w:val="001925C1"/>
    <w:rsid w:val="00192982"/>
    <w:rsid w:val="00192A4A"/>
    <w:rsid w:val="00195F0A"/>
    <w:rsid w:val="001A1E3A"/>
    <w:rsid w:val="001A5FBE"/>
    <w:rsid w:val="001A7020"/>
    <w:rsid w:val="001C3C96"/>
    <w:rsid w:val="001D618B"/>
    <w:rsid w:val="001E11C3"/>
    <w:rsid w:val="001E42CE"/>
    <w:rsid w:val="001F12C1"/>
    <w:rsid w:val="001F26DD"/>
    <w:rsid w:val="001F6930"/>
    <w:rsid w:val="00200497"/>
    <w:rsid w:val="00201B05"/>
    <w:rsid w:val="00206167"/>
    <w:rsid w:val="00211923"/>
    <w:rsid w:val="0022042E"/>
    <w:rsid w:val="002307A1"/>
    <w:rsid w:val="00242B9F"/>
    <w:rsid w:val="0024628F"/>
    <w:rsid w:val="00250880"/>
    <w:rsid w:val="00251371"/>
    <w:rsid w:val="00251E49"/>
    <w:rsid w:val="002525BA"/>
    <w:rsid w:val="00273217"/>
    <w:rsid w:val="00273FFB"/>
    <w:rsid w:val="00280A40"/>
    <w:rsid w:val="0029474C"/>
    <w:rsid w:val="00296693"/>
    <w:rsid w:val="002A5F28"/>
    <w:rsid w:val="002B5B65"/>
    <w:rsid w:val="002C0A11"/>
    <w:rsid w:val="002D145A"/>
    <w:rsid w:val="002D7A99"/>
    <w:rsid w:val="0030185E"/>
    <w:rsid w:val="00303189"/>
    <w:rsid w:val="00307AB9"/>
    <w:rsid w:val="00307EA2"/>
    <w:rsid w:val="00313415"/>
    <w:rsid w:val="0031593E"/>
    <w:rsid w:val="003212E1"/>
    <w:rsid w:val="00324368"/>
    <w:rsid w:val="00326B9E"/>
    <w:rsid w:val="00330837"/>
    <w:rsid w:val="0033543A"/>
    <w:rsid w:val="0034071B"/>
    <w:rsid w:val="00342515"/>
    <w:rsid w:val="003470C5"/>
    <w:rsid w:val="00347FCE"/>
    <w:rsid w:val="003516D1"/>
    <w:rsid w:val="00352F57"/>
    <w:rsid w:val="00363322"/>
    <w:rsid w:val="0036410A"/>
    <w:rsid w:val="00366977"/>
    <w:rsid w:val="0036749F"/>
    <w:rsid w:val="00374145"/>
    <w:rsid w:val="003763A9"/>
    <w:rsid w:val="00385984"/>
    <w:rsid w:val="00387202"/>
    <w:rsid w:val="0039205D"/>
    <w:rsid w:val="00393E88"/>
    <w:rsid w:val="00394C4B"/>
    <w:rsid w:val="00396017"/>
    <w:rsid w:val="003A0414"/>
    <w:rsid w:val="003A0A68"/>
    <w:rsid w:val="003A2885"/>
    <w:rsid w:val="003A4B46"/>
    <w:rsid w:val="003A7CB5"/>
    <w:rsid w:val="003C1EC6"/>
    <w:rsid w:val="003D796E"/>
    <w:rsid w:val="003E3898"/>
    <w:rsid w:val="003E4B0A"/>
    <w:rsid w:val="003E5DD4"/>
    <w:rsid w:val="003F2CC2"/>
    <w:rsid w:val="003F7427"/>
    <w:rsid w:val="00421F13"/>
    <w:rsid w:val="00422BFF"/>
    <w:rsid w:val="00426FEF"/>
    <w:rsid w:val="004333ED"/>
    <w:rsid w:val="0043615B"/>
    <w:rsid w:val="004365FA"/>
    <w:rsid w:val="00442373"/>
    <w:rsid w:val="0044770A"/>
    <w:rsid w:val="0045210E"/>
    <w:rsid w:val="00452698"/>
    <w:rsid w:val="00455E6B"/>
    <w:rsid w:val="00457D6E"/>
    <w:rsid w:val="004635BC"/>
    <w:rsid w:val="00466C0F"/>
    <w:rsid w:val="00475A99"/>
    <w:rsid w:val="00475ED2"/>
    <w:rsid w:val="00476393"/>
    <w:rsid w:val="0047664E"/>
    <w:rsid w:val="00477C13"/>
    <w:rsid w:val="00482D6A"/>
    <w:rsid w:val="00483684"/>
    <w:rsid w:val="004848FE"/>
    <w:rsid w:val="00492335"/>
    <w:rsid w:val="0049391A"/>
    <w:rsid w:val="004A06EA"/>
    <w:rsid w:val="004A40D7"/>
    <w:rsid w:val="004B2700"/>
    <w:rsid w:val="004B63F1"/>
    <w:rsid w:val="004C45E7"/>
    <w:rsid w:val="004C4D19"/>
    <w:rsid w:val="004C6FCD"/>
    <w:rsid w:val="004E0F66"/>
    <w:rsid w:val="004F08F0"/>
    <w:rsid w:val="004F0AAE"/>
    <w:rsid w:val="004F194F"/>
    <w:rsid w:val="004F5011"/>
    <w:rsid w:val="00505891"/>
    <w:rsid w:val="00512561"/>
    <w:rsid w:val="00535C3A"/>
    <w:rsid w:val="00537921"/>
    <w:rsid w:val="00540AAA"/>
    <w:rsid w:val="0054672A"/>
    <w:rsid w:val="00547DA1"/>
    <w:rsid w:val="00550038"/>
    <w:rsid w:val="00550A49"/>
    <w:rsid w:val="00551C50"/>
    <w:rsid w:val="00556435"/>
    <w:rsid w:val="005578FB"/>
    <w:rsid w:val="005637D6"/>
    <w:rsid w:val="00564C00"/>
    <w:rsid w:val="00566618"/>
    <w:rsid w:val="005669EA"/>
    <w:rsid w:val="00571C7E"/>
    <w:rsid w:val="00575267"/>
    <w:rsid w:val="00584781"/>
    <w:rsid w:val="005850C4"/>
    <w:rsid w:val="0058573B"/>
    <w:rsid w:val="005954D4"/>
    <w:rsid w:val="005A0258"/>
    <w:rsid w:val="005A4E0E"/>
    <w:rsid w:val="005A5587"/>
    <w:rsid w:val="005A6188"/>
    <w:rsid w:val="005A65C9"/>
    <w:rsid w:val="005A695C"/>
    <w:rsid w:val="005A6D5B"/>
    <w:rsid w:val="005B1A9E"/>
    <w:rsid w:val="005B6074"/>
    <w:rsid w:val="005B6CC6"/>
    <w:rsid w:val="005C27C6"/>
    <w:rsid w:val="005C4837"/>
    <w:rsid w:val="005D20FD"/>
    <w:rsid w:val="005D22D5"/>
    <w:rsid w:val="005D543E"/>
    <w:rsid w:val="005D5A65"/>
    <w:rsid w:val="005D7801"/>
    <w:rsid w:val="005E11F3"/>
    <w:rsid w:val="005E2475"/>
    <w:rsid w:val="005E59A1"/>
    <w:rsid w:val="005E5E29"/>
    <w:rsid w:val="005E7BA3"/>
    <w:rsid w:val="005F056E"/>
    <w:rsid w:val="005F2F25"/>
    <w:rsid w:val="0060797A"/>
    <w:rsid w:val="00610957"/>
    <w:rsid w:val="006132FC"/>
    <w:rsid w:val="00613E9C"/>
    <w:rsid w:val="00621B6E"/>
    <w:rsid w:val="006250EE"/>
    <w:rsid w:val="00637E84"/>
    <w:rsid w:val="00640CC5"/>
    <w:rsid w:val="00647F58"/>
    <w:rsid w:val="00652689"/>
    <w:rsid w:val="006529C1"/>
    <w:rsid w:val="006534DA"/>
    <w:rsid w:val="00661487"/>
    <w:rsid w:val="00662D3F"/>
    <w:rsid w:val="0066499D"/>
    <w:rsid w:val="00682055"/>
    <w:rsid w:val="0068326D"/>
    <w:rsid w:val="00685B48"/>
    <w:rsid w:val="0069124C"/>
    <w:rsid w:val="00695DE9"/>
    <w:rsid w:val="00695E27"/>
    <w:rsid w:val="00695F91"/>
    <w:rsid w:val="0069780B"/>
    <w:rsid w:val="006A1F85"/>
    <w:rsid w:val="006A2A17"/>
    <w:rsid w:val="006A2D18"/>
    <w:rsid w:val="006A3A86"/>
    <w:rsid w:val="006B3EEB"/>
    <w:rsid w:val="006C315D"/>
    <w:rsid w:val="006C3DF8"/>
    <w:rsid w:val="006D0C98"/>
    <w:rsid w:val="006D4A22"/>
    <w:rsid w:val="006E057B"/>
    <w:rsid w:val="006E2CD5"/>
    <w:rsid w:val="006E4707"/>
    <w:rsid w:val="006E6A01"/>
    <w:rsid w:val="006F0AC7"/>
    <w:rsid w:val="006F1D32"/>
    <w:rsid w:val="006F5B97"/>
    <w:rsid w:val="00707CA9"/>
    <w:rsid w:val="007110C9"/>
    <w:rsid w:val="007214CE"/>
    <w:rsid w:val="007242EF"/>
    <w:rsid w:val="00730A5F"/>
    <w:rsid w:val="00731787"/>
    <w:rsid w:val="00731EC4"/>
    <w:rsid w:val="0073528A"/>
    <w:rsid w:val="007358D0"/>
    <w:rsid w:val="007432A0"/>
    <w:rsid w:val="007451CA"/>
    <w:rsid w:val="007569A5"/>
    <w:rsid w:val="00760285"/>
    <w:rsid w:val="00766F63"/>
    <w:rsid w:val="00774386"/>
    <w:rsid w:val="00775A90"/>
    <w:rsid w:val="00782910"/>
    <w:rsid w:val="0078557C"/>
    <w:rsid w:val="00791699"/>
    <w:rsid w:val="0079219D"/>
    <w:rsid w:val="007972DF"/>
    <w:rsid w:val="007A0B50"/>
    <w:rsid w:val="007A244B"/>
    <w:rsid w:val="007A2DF3"/>
    <w:rsid w:val="007B157B"/>
    <w:rsid w:val="007B55DC"/>
    <w:rsid w:val="007C0825"/>
    <w:rsid w:val="007C6483"/>
    <w:rsid w:val="007D4E19"/>
    <w:rsid w:val="007D544F"/>
    <w:rsid w:val="007E1E6F"/>
    <w:rsid w:val="007E3FD5"/>
    <w:rsid w:val="007F1EB9"/>
    <w:rsid w:val="007F3149"/>
    <w:rsid w:val="0080348C"/>
    <w:rsid w:val="00804062"/>
    <w:rsid w:val="00807169"/>
    <w:rsid w:val="008148A5"/>
    <w:rsid w:val="00817012"/>
    <w:rsid w:val="00821D78"/>
    <w:rsid w:val="00822D7A"/>
    <w:rsid w:val="00823EA2"/>
    <w:rsid w:val="00831A6D"/>
    <w:rsid w:val="00831E4F"/>
    <w:rsid w:val="00833A1D"/>
    <w:rsid w:val="00833E54"/>
    <w:rsid w:val="00837BEA"/>
    <w:rsid w:val="008416B1"/>
    <w:rsid w:val="0084595E"/>
    <w:rsid w:val="008577A3"/>
    <w:rsid w:val="0086185B"/>
    <w:rsid w:val="00862B80"/>
    <w:rsid w:val="008672DB"/>
    <w:rsid w:val="00871886"/>
    <w:rsid w:val="0087255D"/>
    <w:rsid w:val="008737C1"/>
    <w:rsid w:val="008759C3"/>
    <w:rsid w:val="008865C0"/>
    <w:rsid w:val="00886DFF"/>
    <w:rsid w:val="00890A5D"/>
    <w:rsid w:val="0089166F"/>
    <w:rsid w:val="00892C03"/>
    <w:rsid w:val="00893D96"/>
    <w:rsid w:val="00894AB2"/>
    <w:rsid w:val="008B1438"/>
    <w:rsid w:val="008B3650"/>
    <w:rsid w:val="008C41AD"/>
    <w:rsid w:val="008D112D"/>
    <w:rsid w:val="008D4D1A"/>
    <w:rsid w:val="008D5DB2"/>
    <w:rsid w:val="008D71CF"/>
    <w:rsid w:val="008E350B"/>
    <w:rsid w:val="008E5A27"/>
    <w:rsid w:val="008F110E"/>
    <w:rsid w:val="008F1984"/>
    <w:rsid w:val="008F660D"/>
    <w:rsid w:val="0090138B"/>
    <w:rsid w:val="00903A6C"/>
    <w:rsid w:val="00903BA8"/>
    <w:rsid w:val="00921174"/>
    <w:rsid w:val="00921E77"/>
    <w:rsid w:val="00923C2D"/>
    <w:rsid w:val="00925FCA"/>
    <w:rsid w:val="009277B0"/>
    <w:rsid w:val="0093013A"/>
    <w:rsid w:val="009322C2"/>
    <w:rsid w:val="00943ADC"/>
    <w:rsid w:val="00946710"/>
    <w:rsid w:val="00946E0D"/>
    <w:rsid w:val="00957A65"/>
    <w:rsid w:val="00966F30"/>
    <w:rsid w:val="009726E5"/>
    <w:rsid w:val="0097285D"/>
    <w:rsid w:val="009831FE"/>
    <w:rsid w:val="00991F1E"/>
    <w:rsid w:val="00992EC0"/>
    <w:rsid w:val="0099659F"/>
    <w:rsid w:val="009A3CE8"/>
    <w:rsid w:val="009B3555"/>
    <w:rsid w:val="009B6B1B"/>
    <w:rsid w:val="009C6C5D"/>
    <w:rsid w:val="009D0572"/>
    <w:rsid w:val="009D4427"/>
    <w:rsid w:val="009D5409"/>
    <w:rsid w:val="009D6024"/>
    <w:rsid w:val="009E49A4"/>
    <w:rsid w:val="009E7AA7"/>
    <w:rsid w:val="009F0A9A"/>
    <w:rsid w:val="009F1D43"/>
    <w:rsid w:val="009F5E81"/>
    <w:rsid w:val="009F6967"/>
    <w:rsid w:val="00A1152C"/>
    <w:rsid w:val="00A12C9F"/>
    <w:rsid w:val="00A14F05"/>
    <w:rsid w:val="00A23DF9"/>
    <w:rsid w:val="00A269B9"/>
    <w:rsid w:val="00A309B5"/>
    <w:rsid w:val="00A353CC"/>
    <w:rsid w:val="00A40B02"/>
    <w:rsid w:val="00A414F9"/>
    <w:rsid w:val="00A4289C"/>
    <w:rsid w:val="00A45A71"/>
    <w:rsid w:val="00A53E16"/>
    <w:rsid w:val="00A54F55"/>
    <w:rsid w:val="00A61DFF"/>
    <w:rsid w:val="00A6301C"/>
    <w:rsid w:val="00A74AD7"/>
    <w:rsid w:val="00A938A9"/>
    <w:rsid w:val="00A9694D"/>
    <w:rsid w:val="00AA0126"/>
    <w:rsid w:val="00AA0BE5"/>
    <w:rsid w:val="00AA5E5C"/>
    <w:rsid w:val="00AB0F04"/>
    <w:rsid w:val="00AB2299"/>
    <w:rsid w:val="00AC1A41"/>
    <w:rsid w:val="00AC1B8C"/>
    <w:rsid w:val="00AC5B56"/>
    <w:rsid w:val="00AC5DE0"/>
    <w:rsid w:val="00AD099E"/>
    <w:rsid w:val="00AD5E4C"/>
    <w:rsid w:val="00AE0041"/>
    <w:rsid w:val="00AE31A1"/>
    <w:rsid w:val="00AE5368"/>
    <w:rsid w:val="00AF650D"/>
    <w:rsid w:val="00AF6FB9"/>
    <w:rsid w:val="00B03EBD"/>
    <w:rsid w:val="00B0591D"/>
    <w:rsid w:val="00B07F7F"/>
    <w:rsid w:val="00B126EE"/>
    <w:rsid w:val="00B1339A"/>
    <w:rsid w:val="00B13ED6"/>
    <w:rsid w:val="00B17C5B"/>
    <w:rsid w:val="00B253C0"/>
    <w:rsid w:val="00B26B71"/>
    <w:rsid w:val="00B36F34"/>
    <w:rsid w:val="00B37140"/>
    <w:rsid w:val="00B5002B"/>
    <w:rsid w:val="00B51409"/>
    <w:rsid w:val="00B528E3"/>
    <w:rsid w:val="00B5384E"/>
    <w:rsid w:val="00B57F58"/>
    <w:rsid w:val="00B6026B"/>
    <w:rsid w:val="00B60D56"/>
    <w:rsid w:val="00B625A8"/>
    <w:rsid w:val="00B65335"/>
    <w:rsid w:val="00B65D0B"/>
    <w:rsid w:val="00B73005"/>
    <w:rsid w:val="00B76188"/>
    <w:rsid w:val="00B81321"/>
    <w:rsid w:val="00B8224A"/>
    <w:rsid w:val="00B83B69"/>
    <w:rsid w:val="00B83E1E"/>
    <w:rsid w:val="00B8751F"/>
    <w:rsid w:val="00BA023D"/>
    <w:rsid w:val="00BB5D99"/>
    <w:rsid w:val="00BB74AF"/>
    <w:rsid w:val="00BD29D9"/>
    <w:rsid w:val="00BD4B22"/>
    <w:rsid w:val="00BE2815"/>
    <w:rsid w:val="00BE607F"/>
    <w:rsid w:val="00BF0DDD"/>
    <w:rsid w:val="00BF1284"/>
    <w:rsid w:val="00C016B1"/>
    <w:rsid w:val="00C051FE"/>
    <w:rsid w:val="00C127CA"/>
    <w:rsid w:val="00C228B5"/>
    <w:rsid w:val="00C25AAC"/>
    <w:rsid w:val="00C30260"/>
    <w:rsid w:val="00C445C1"/>
    <w:rsid w:val="00C47AD0"/>
    <w:rsid w:val="00C52CB9"/>
    <w:rsid w:val="00C52D7D"/>
    <w:rsid w:val="00C55FB6"/>
    <w:rsid w:val="00C56C2F"/>
    <w:rsid w:val="00C57BB8"/>
    <w:rsid w:val="00C61504"/>
    <w:rsid w:val="00C72E25"/>
    <w:rsid w:val="00C735B4"/>
    <w:rsid w:val="00C756ED"/>
    <w:rsid w:val="00C840BE"/>
    <w:rsid w:val="00C8595B"/>
    <w:rsid w:val="00C861F2"/>
    <w:rsid w:val="00C90804"/>
    <w:rsid w:val="00C922FB"/>
    <w:rsid w:val="00C9450B"/>
    <w:rsid w:val="00CA0B1A"/>
    <w:rsid w:val="00CA190E"/>
    <w:rsid w:val="00CA346A"/>
    <w:rsid w:val="00CA76FD"/>
    <w:rsid w:val="00CA7721"/>
    <w:rsid w:val="00CB08C5"/>
    <w:rsid w:val="00CC196A"/>
    <w:rsid w:val="00CD16B0"/>
    <w:rsid w:val="00CD270C"/>
    <w:rsid w:val="00CD281E"/>
    <w:rsid w:val="00CD492A"/>
    <w:rsid w:val="00CD59D4"/>
    <w:rsid w:val="00CE451D"/>
    <w:rsid w:val="00CE7D98"/>
    <w:rsid w:val="00D1199E"/>
    <w:rsid w:val="00D166C0"/>
    <w:rsid w:val="00D170D5"/>
    <w:rsid w:val="00D17BA1"/>
    <w:rsid w:val="00D2562B"/>
    <w:rsid w:val="00D25DEC"/>
    <w:rsid w:val="00D42D7B"/>
    <w:rsid w:val="00D46ECF"/>
    <w:rsid w:val="00D52710"/>
    <w:rsid w:val="00D54308"/>
    <w:rsid w:val="00D62DB0"/>
    <w:rsid w:val="00D66907"/>
    <w:rsid w:val="00D66CE2"/>
    <w:rsid w:val="00D70C32"/>
    <w:rsid w:val="00D71E86"/>
    <w:rsid w:val="00D71FED"/>
    <w:rsid w:val="00D76BB9"/>
    <w:rsid w:val="00D76D0C"/>
    <w:rsid w:val="00D8092F"/>
    <w:rsid w:val="00D80F6E"/>
    <w:rsid w:val="00D84A45"/>
    <w:rsid w:val="00D96F78"/>
    <w:rsid w:val="00D972EF"/>
    <w:rsid w:val="00DA3CD5"/>
    <w:rsid w:val="00DA545A"/>
    <w:rsid w:val="00DA75DF"/>
    <w:rsid w:val="00DB49DE"/>
    <w:rsid w:val="00DC1C3E"/>
    <w:rsid w:val="00DC26BA"/>
    <w:rsid w:val="00DC431E"/>
    <w:rsid w:val="00DD3F6F"/>
    <w:rsid w:val="00DE0A09"/>
    <w:rsid w:val="00DE0C12"/>
    <w:rsid w:val="00DE1C17"/>
    <w:rsid w:val="00DE7181"/>
    <w:rsid w:val="00DF0BA2"/>
    <w:rsid w:val="00DF29CC"/>
    <w:rsid w:val="00E05AEF"/>
    <w:rsid w:val="00E2363F"/>
    <w:rsid w:val="00E2499D"/>
    <w:rsid w:val="00E25F4A"/>
    <w:rsid w:val="00E315FF"/>
    <w:rsid w:val="00E35B0B"/>
    <w:rsid w:val="00E36B28"/>
    <w:rsid w:val="00E3728A"/>
    <w:rsid w:val="00E376B5"/>
    <w:rsid w:val="00E40F27"/>
    <w:rsid w:val="00E4340F"/>
    <w:rsid w:val="00E43B8F"/>
    <w:rsid w:val="00E46027"/>
    <w:rsid w:val="00E54819"/>
    <w:rsid w:val="00E55139"/>
    <w:rsid w:val="00E55F03"/>
    <w:rsid w:val="00E5682F"/>
    <w:rsid w:val="00E57D62"/>
    <w:rsid w:val="00E61041"/>
    <w:rsid w:val="00E610B8"/>
    <w:rsid w:val="00E6359B"/>
    <w:rsid w:val="00E71200"/>
    <w:rsid w:val="00E75672"/>
    <w:rsid w:val="00E77D16"/>
    <w:rsid w:val="00E8070E"/>
    <w:rsid w:val="00E836F4"/>
    <w:rsid w:val="00E83FA5"/>
    <w:rsid w:val="00E90470"/>
    <w:rsid w:val="00E95477"/>
    <w:rsid w:val="00E96CCE"/>
    <w:rsid w:val="00EB25B2"/>
    <w:rsid w:val="00EB4B5E"/>
    <w:rsid w:val="00EC2BB9"/>
    <w:rsid w:val="00EC3494"/>
    <w:rsid w:val="00EC64F2"/>
    <w:rsid w:val="00ED1370"/>
    <w:rsid w:val="00ED75CD"/>
    <w:rsid w:val="00ED7DF2"/>
    <w:rsid w:val="00EE09AA"/>
    <w:rsid w:val="00EE286B"/>
    <w:rsid w:val="00EE2A44"/>
    <w:rsid w:val="00EF44C2"/>
    <w:rsid w:val="00EF6033"/>
    <w:rsid w:val="00EF6461"/>
    <w:rsid w:val="00F0044A"/>
    <w:rsid w:val="00F0072B"/>
    <w:rsid w:val="00F02BD6"/>
    <w:rsid w:val="00F06738"/>
    <w:rsid w:val="00F06E91"/>
    <w:rsid w:val="00F112B3"/>
    <w:rsid w:val="00F131AF"/>
    <w:rsid w:val="00F14922"/>
    <w:rsid w:val="00F15D4F"/>
    <w:rsid w:val="00F24D86"/>
    <w:rsid w:val="00F25A76"/>
    <w:rsid w:val="00F30F71"/>
    <w:rsid w:val="00F55CB6"/>
    <w:rsid w:val="00F57796"/>
    <w:rsid w:val="00F57994"/>
    <w:rsid w:val="00F6138C"/>
    <w:rsid w:val="00F80F67"/>
    <w:rsid w:val="00F82BD3"/>
    <w:rsid w:val="00F874F6"/>
    <w:rsid w:val="00F91CD5"/>
    <w:rsid w:val="00F93C95"/>
    <w:rsid w:val="00F97F28"/>
    <w:rsid w:val="00FB14BD"/>
    <w:rsid w:val="00FB3075"/>
    <w:rsid w:val="00FB36C2"/>
    <w:rsid w:val="00FB440E"/>
    <w:rsid w:val="00FB449C"/>
    <w:rsid w:val="00FB54DD"/>
    <w:rsid w:val="00FB59C1"/>
    <w:rsid w:val="00FC2856"/>
    <w:rsid w:val="00FD33E7"/>
    <w:rsid w:val="00FE0EC7"/>
    <w:rsid w:val="00FE740B"/>
    <w:rsid w:val="00FF0F91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E9B7D"/>
  <w15:docId w15:val="{9DF381E8-E8DC-4978-8637-E2CF18C4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6C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C2856"/>
    <w:pPr>
      <w:keepNext/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2F57"/>
    <w:pPr>
      <w:keepNext/>
      <w:spacing w:before="480" w:after="30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26B71"/>
    <w:pPr>
      <w:keepNext/>
      <w:spacing w:before="360" w:after="180"/>
      <w:jc w:val="center"/>
      <w:outlineLvl w:val="2"/>
    </w:pPr>
    <w:rPr>
      <w:rFonts w:cs="Arial"/>
      <w:b/>
      <w:bCs/>
      <w:i/>
      <w:szCs w:val="26"/>
    </w:rPr>
  </w:style>
  <w:style w:type="paragraph" w:styleId="5">
    <w:name w:val="heading 5"/>
    <w:basedOn w:val="a"/>
    <w:next w:val="a"/>
    <w:qFormat/>
    <w:rsid w:val="00FB36C2"/>
    <w:pPr>
      <w:keepNext/>
      <w:numPr>
        <w:ilvl w:val="12"/>
      </w:numPr>
      <w:ind w:firstLine="426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C52C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6C2"/>
    <w:pPr>
      <w:ind w:firstLine="851"/>
    </w:pPr>
  </w:style>
  <w:style w:type="paragraph" w:customStyle="1" w:styleId="ConsPlusNormal">
    <w:name w:val="ConsPlusNormal"/>
    <w:rsid w:val="00FB36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52CB9"/>
    <w:pPr>
      <w:jc w:val="center"/>
    </w:pPr>
    <w:rPr>
      <w:b/>
      <w:bCs/>
      <w:szCs w:val="24"/>
    </w:rPr>
  </w:style>
  <w:style w:type="paragraph" w:styleId="a6">
    <w:name w:val="Block Text"/>
    <w:basedOn w:val="a"/>
    <w:rsid w:val="00C52CB9"/>
    <w:pPr>
      <w:ind w:left="993" w:right="-625" w:hanging="426"/>
    </w:pPr>
    <w:rPr>
      <w:sz w:val="24"/>
    </w:rPr>
  </w:style>
  <w:style w:type="paragraph" w:customStyle="1" w:styleId="a7">
    <w:name w:val="обычный"/>
    <w:basedOn w:val="a"/>
    <w:rsid w:val="00C52CB9"/>
    <w:pPr>
      <w:jc w:val="left"/>
    </w:pPr>
  </w:style>
  <w:style w:type="paragraph" w:customStyle="1" w:styleId="FR1">
    <w:name w:val="FR1"/>
    <w:rsid w:val="008B3650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a8">
    <w:name w:val="header"/>
    <w:basedOn w:val="a"/>
    <w:rsid w:val="00475E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5ED2"/>
  </w:style>
  <w:style w:type="paragraph" w:styleId="aa">
    <w:name w:val="footnote text"/>
    <w:basedOn w:val="a"/>
    <w:link w:val="ab"/>
    <w:uiPriority w:val="99"/>
    <w:rsid w:val="00F91CD5"/>
    <w:rPr>
      <w:sz w:val="20"/>
    </w:rPr>
  </w:style>
  <w:style w:type="paragraph" w:customStyle="1" w:styleId="ConsNormal">
    <w:name w:val="ConsNormal"/>
    <w:rsid w:val="004848F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rsid w:val="007B55DC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B602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DE0C12"/>
    <w:pPr>
      <w:spacing w:after="168"/>
      <w:jc w:val="left"/>
    </w:pPr>
    <w:rPr>
      <w:sz w:val="24"/>
      <w:szCs w:val="24"/>
    </w:rPr>
  </w:style>
  <w:style w:type="paragraph" w:customStyle="1" w:styleId="ConsPlusTitle">
    <w:name w:val="ConsPlusTitle"/>
    <w:rsid w:val="00C52D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otnote reference"/>
    <w:uiPriority w:val="99"/>
    <w:rsid w:val="00F82BD3"/>
    <w:rPr>
      <w:vertAlign w:val="superscript"/>
    </w:rPr>
  </w:style>
  <w:style w:type="paragraph" w:styleId="20">
    <w:name w:val="Body Text 2"/>
    <w:basedOn w:val="a"/>
    <w:rsid w:val="00B73005"/>
    <w:pPr>
      <w:spacing w:after="120" w:line="480" w:lineRule="auto"/>
    </w:pPr>
  </w:style>
  <w:style w:type="paragraph" w:customStyle="1" w:styleId="10">
    <w:name w:val="Обычный1"/>
    <w:link w:val="af"/>
    <w:qFormat/>
    <w:rsid w:val="0080348C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uiPriority w:val="99"/>
    <w:unhideWhenUsed/>
    <w:rsid w:val="00731EC4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731EC4"/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731EC4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rsid w:val="00731E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1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731EC4"/>
    <w:rPr>
      <w:color w:val="auto"/>
    </w:rPr>
  </w:style>
  <w:style w:type="paragraph" w:customStyle="1" w:styleId="CM9">
    <w:name w:val="CM9"/>
    <w:basedOn w:val="Default"/>
    <w:next w:val="Default"/>
    <w:uiPriority w:val="99"/>
    <w:rsid w:val="00731EC4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E7181"/>
    <w:rPr>
      <w:rFonts w:ascii="HiddenHorzOCl" w:hAnsi="HiddenHorzOCl"/>
      <w:color w:val="auto"/>
    </w:rPr>
  </w:style>
  <w:style w:type="paragraph" w:customStyle="1" w:styleId="CM15">
    <w:name w:val="CM15"/>
    <w:basedOn w:val="Default"/>
    <w:next w:val="Default"/>
    <w:uiPriority w:val="99"/>
    <w:rsid w:val="0058573B"/>
    <w:rPr>
      <w:rFonts w:ascii="HiddenHorzOCl" w:hAnsi="HiddenHorzOCl"/>
      <w:color w:val="auto"/>
    </w:rPr>
  </w:style>
  <w:style w:type="character" w:styleId="HTML">
    <w:name w:val="HTML Typewriter"/>
    <w:rsid w:val="00D71FED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Заголовок Знак"/>
    <w:link w:val="a4"/>
    <w:rsid w:val="00296693"/>
    <w:rPr>
      <w:b/>
      <w:bCs/>
      <w:sz w:val="28"/>
      <w:szCs w:val="24"/>
    </w:rPr>
  </w:style>
  <w:style w:type="paragraph" w:customStyle="1" w:styleId="11">
    <w:name w:val="Обычный (веб)1"/>
    <w:basedOn w:val="a"/>
    <w:rsid w:val="00296693"/>
    <w:pPr>
      <w:tabs>
        <w:tab w:val="left" w:pos="567"/>
      </w:tabs>
      <w:spacing w:before="100" w:after="100"/>
      <w:ind w:firstLine="335"/>
    </w:pPr>
    <w:rPr>
      <w:sz w:val="20"/>
      <w:lang w:val="en-US"/>
    </w:rPr>
  </w:style>
  <w:style w:type="character" w:styleId="af2">
    <w:name w:val="Hyperlink"/>
    <w:uiPriority w:val="99"/>
    <w:unhideWhenUsed/>
    <w:rsid w:val="00BA023D"/>
    <w:rPr>
      <w:color w:val="0000FF"/>
      <w:u w:val="single"/>
    </w:rPr>
  </w:style>
  <w:style w:type="paragraph" w:customStyle="1" w:styleId="12">
    <w:name w:val="Абзац списка1"/>
    <w:basedOn w:val="a"/>
    <w:rsid w:val="00AE536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F57994"/>
    <w:pPr>
      <w:tabs>
        <w:tab w:val="right" w:leader="dot" w:pos="9345"/>
      </w:tabs>
      <w:spacing w:line="360" w:lineRule="auto"/>
      <w:jc w:val="left"/>
    </w:pPr>
    <w:rPr>
      <w:iCs/>
      <w:noProof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FC285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4">
    <w:name w:val="Emphasis"/>
    <w:qFormat/>
    <w:rsid w:val="00170957"/>
    <w:rPr>
      <w:i/>
      <w:iCs/>
    </w:rPr>
  </w:style>
  <w:style w:type="paragraph" w:styleId="13">
    <w:name w:val="toc 1"/>
    <w:basedOn w:val="a"/>
    <w:next w:val="a"/>
    <w:autoRedefine/>
    <w:uiPriority w:val="39"/>
    <w:rsid w:val="00123BB1"/>
    <w:pPr>
      <w:tabs>
        <w:tab w:val="right" w:leader="dot" w:pos="9402"/>
      </w:tabs>
    </w:pPr>
    <w:rPr>
      <w:b/>
      <w:noProof/>
    </w:rPr>
  </w:style>
  <w:style w:type="paragraph" w:styleId="31">
    <w:name w:val="toc 3"/>
    <w:basedOn w:val="a"/>
    <w:next w:val="a"/>
    <w:autoRedefine/>
    <w:uiPriority w:val="39"/>
    <w:rsid w:val="00387202"/>
    <w:pPr>
      <w:ind w:left="560"/>
    </w:pPr>
  </w:style>
  <w:style w:type="character" w:styleId="af5">
    <w:name w:val="Strong"/>
    <w:qFormat/>
    <w:rsid w:val="00AC5DE0"/>
    <w:rPr>
      <w:b/>
      <w:bCs/>
    </w:rPr>
  </w:style>
  <w:style w:type="paragraph" w:customStyle="1" w:styleId="caaieiaie2">
    <w:name w:val="caaieiaie 2"/>
    <w:basedOn w:val="a"/>
    <w:next w:val="a"/>
    <w:rsid w:val="004F5011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</w:pPr>
    <w:rPr>
      <w:rFonts w:ascii="Arial" w:hAnsi="Arial"/>
      <w:b/>
      <w:i/>
      <w:sz w:val="24"/>
    </w:rPr>
  </w:style>
  <w:style w:type="paragraph" w:styleId="af6">
    <w:name w:val="List Paragraph"/>
    <w:basedOn w:val="a"/>
    <w:uiPriority w:val="34"/>
    <w:qFormat/>
    <w:rsid w:val="004F5011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4F5011"/>
  </w:style>
  <w:style w:type="character" w:customStyle="1" w:styleId="af">
    <w:name w:val="Обычный Знак"/>
    <w:link w:val="10"/>
    <w:rsid w:val="00EF44C2"/>
    <w:rPr>
      <w:snapToGrid w:val="0"/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CB08C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B08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6B34-3C15-4B97-BF12-731D1A2A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746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Политехнический институт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ZALIVKA</dc:creator>
  <cp:lastModifiedBy>Екатерина</cp:lastModifiedBy>
  <cp:revision>2</cp:revision>
  <dcterms:created xsi:type="dcterms:W3CDTF">2019-11-22T05:54:00Z</dcterms:created>
  <dcterms:modified xsi:type="dcterms:W3CDTF">2019-11-22T05:54:00Z</dcterms:modified>
</cp:coreProperties>
</file>