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50" w:rsidRPr="00751CBA" w:rsidRDefault="00C86250" w:rsidP="00C86250">
      <w:pPr>
        <w:shd w:val="clear" w:color="auto" w:fill="FFFFFF"/>
        <w:spacing w:before="101"/>
        <w:ind w:left="356"/>
        <w:rPr>
          <w:sz w:val="28"/>
          <w:szCs w:val="28"/>
        </w:rPr>
      </w:pPr>
      <w:r w:rsidRPr="00751CBA">
        <w:rPr>
          <w:b/>
          <w:bCs/>
          <w:color w:val="000000"/>
          <w:sz w:val="28"/>
          <w:szCs w:val="28"/>
        </w:rPr>
        <w:t>УЧЕТ ОСНОВНЫХ СРЕДСТВ</w:t>
      </w:r>
    </w:p>
    <w:p w:rsidR="00C86250" w:rsidRDefault="00C86250" w:rsidP="00C86250">
      <w:pPr>
        <w:shd w:val="clear" w:color="auto" w:fill="FFFFFF"/>
        <w:spacing w:before="367"/>
        <w:ind w:left="11" w:firstLine="349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  <w:u w:val="single"/>
        </w:rPr>
        <w:t>Задача 1</w:t>
      </w:r>
    </w:p>
    <w:p w:rsidR="00C86250" w:rsidRDefault="00C86250" w:rsidP="00C86250">
      <w:pPr>
        <w:shd w:val="clear" w:color="auto" w:fill="FFFFFF"/>
        <w:spacing w:before="205"/>
        <w:ind w:left="11" w:right="7" w:firstLine="342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Предприятие строит гаражи и автостоянку для собственных нужд. В теку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щем отчетном периоде произведены следующие хозяй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ственные операции:</w:t>
      </w:r>
    </w:p>
    <w:p w:rsidR="00C86250" w:rsidRDefault="00C86250" w:rsidP="00C86250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61"/>
        <w:ind w:left="11" w:firstLine="349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Согласно договору сторонней организации за про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ектные работы начислено 480 000 руб., в т.ч. НДС </w:t>
      </w:r>
      <w:r>
        <w:rPr>
          <w:color w:val="000000"/>
          <w:spacing w:val="14"/>
          <w:sz w:val="28"/>
          <w:szCs w:val="28"/>
        </w:rPr>
        <w:t>– 20%</w:t>
      </w:r>
      <w:r>
        <w:rPr>
          <w:color w:val="000000"/>
          <w:spacing w:val="7"/>
          <w:sz w:val="28"/>
          <w:szCs w:val="28"/>
        </w:rPr>
        <w:t>.</w:t>
      </w:r>
    </w:p>
    <w:p w:rsidR="00C86250" w:rsidRDefault="00C86250" w:rsidP="00C86250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50"/>
        <w:ind w:left="11" w:firstLine="349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 расчетного счета сторонней организации за про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ектные работы оплачено 480 000 руб.</w:t>
      </w:r>
    </w:p>
    <w:p w:rsidR="00C86250" w:rsidRDefault="00C86250" w:rsidP="00C86250">
      <w:pPr>
        <w:shd w:val="clear" w:color="auto" w:fill="FFFFFF"/>
        <w:tabs>
          <w:tab w:val="left" w:pos="670"/>
        </w:tabs>
        <w:spacing w:before="43"/>
        <w:ind w:left="11" w:firstLine="349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 xml:space="preserve">Согласно требованию со склада в капитальное </w:t>
      </w:r>
      <w:r>
        <w:rPr>
          <w:color w:val="000000"/>
          <w:sz w:val="28"/>
          <w:szCs w:val="28"/>
        </w:rPr>
        <w:t xml:space="preserve">строительство </w:t>
      </w:r>
      <w:proofErr w:type="gramStart"/>
      <w:r>
        <w:rPr>
          <w:color w:val="000000"/>
          <w:sz w:val="28"/>
          <w:szCs w:val="28"/>
        </w:rPr>
        <w:t>отпущены</w:t>
      </w:r>
      <w:proofErr w:type="gramEnd"/>
      <w:r>
        <w:rPr>
          <w:color w:val="000000"/>
          <w:sz w:val="28"/>
          <w:szCs w:val="28"/>
        </w:rPr>
        <w:t>:</w:t>
      </w:r>
    </w:p>
    <w:p w:rsidR="00C86250" w:rsidRDefault="00C86250" w:rsidP="00C86250">
      <w:pPr>
        <w:shd w:val="clear" w:color="auto" w:fill="FFFFFF"/>
        <w:tabs>
          <w:tab w:val="left" w:pos="616"/>
        </w:tabs>
        <w:ind w:left="353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строительные материалы - 67 500 руб.;</w:t>
      </w:r>
    </w:p>
    <w:p w:rsidR="00C86250" w:rsidRDefault="00C86250" w:rsidP="00C86250">
      <w:pPr>
        <w:shd w:val="clear" w:color="auto" w:fill="FFFFFF"/>
        <w:tabs>
          <w:tab w:val="left" w:pos="616"/>
        </w:tabs>
        <w:ind w:left="353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 w:rsidR="008C7191">
        <w:rPr>
          <w:color w:val="000000"/>
          <w:spacing w:val="6"/>
          <w:sz w:val="28"/>
          <w:szCs w:val="28"/>
        </w:rPr>
        <w:t>вентиляционное оборудование</w:t>
      </w:r>
      <w:r>
        <w:rPr>
          <w:color w:val="000000"/>
          <w:spacing w:val="6"/>
          <w:sz w:val="28"/>
          <w:szCs w:val="28"/>
        </w:rPr>
        <w:t xml:space="preserve"> - 120 000 руб.</w:t>
      </w:r>
    </w:p>
    <w:p w:rsidR="00C86250" w:rsidRDefault="00C86250" w:rsidP="00C86250">
      <w:pPr>
        <w:shd w:val="clear" w:color="auto" w:fill="FFFFFF"/>
        <w:spacing w:before="43"/>
        <w:ind w:left="22" w:firstLine="33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4.Согласно договору начислена арендная плата за </w:t>
      </w:r>
      <w:r>
        <w:rPr>
          <w:color w:val="000000"/>
          <w:spacing w:val="-2"/>
          <w:sz w:val="28"/>
          <w:szCs w:val="28"/>
        </w:rPr>
        <w:t>пользование строительными машинами и механизмами -</w:t>
      </w:r>
      <w:r>
        <w:rPr>
          <w:color w:val="000000"/>
          <w:spacing w:val="11"/>
          <w:sz w:val="28"/>
          <w:szCs w:val="28"/>
        </w:rPr>
        <w:t xml:space="preserve">120 000 руб., в т.ч. НДС </w:t>
      </w:r>
      <w:r>
        <w:rPr>
          <w:color w:val="000000"/>
          <w:spacing w:val="14"/>
          <w:sz w:val="28"/>
          <w:szCs w:val="28"/>
        </w:rPr>
        <w:t>– 20%</w:t>
      </w:r>
      <w:r>
        <w:rPr>
          <w:color w:val="000000"/>
          <w:spacing w:val="11"/>
          <w:sz w:val="28"/>
          <w:szCs w:val="28"/>
        </w:rPr>
        <w:t>.</w:t>
      </w:r>
    </w:p>
    <w:p w:rsidR="00C86250" w:rsidRDefault="00C86250" w:rsidP="00C86250">
      <w:pPr>
        <w:shd w:val="clear" w:color="auto" w:fill="FFFFFF"/>
        <w:spacing w:before="50"/>
        <w:ind w:left="29" w:right="11" w:firstLine="331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5.С расчетного счета оплачена арендная плата -</w:t>
      </w:r>
      <w:r>
        <w:rPr>
          <w:color w:val="000000"/>
          <w:spacing w:val="7"/>
          <w:sz w:val="28"/>
          <w:szCs w:val="28"/>
        </w:rPr>
        <w:t>120 000 руб.</w:t>
      </w:r>
    </w:p>
    <w:p w:rsidR="00C86250" w:rsidRDefault="00C86250" w:rsidP="00C86250">
      <w:pPr>
        <w:numPr>
          <w:ilvl w:val="0"/>
          <w:numId w:val="2"/>
        </w:numPr>
        <w:shd w:val="clear" w:color="auto" w:fill="FFFFFF"/>
        <w:tabs>
          <w:tab w:val="left" w:pos="572"/>
        </w:tabs>
        <w:ind w:firstLine="346"/>
        <w:rPr>
          <w:color w:val="000000"/>
          <w:spacing w:val="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Рабочим-строителям и рабочим, обслуживающим </w:t>
      </w:r>
      <w:r>
        <w:rPr>
          <w:color w:val="000000"/>
          <w:spacing w:val="5"/>
          <w:sz w:val="28"/>
          <w:szCs w:val="28"/>
        </w:rPr>
        <w:t>строительные машины, начислена заработная плата -</w:t>
      </w:r>
      <w:r>
        <w:rPr>
          <w:color w:val="000000"/>
          <w:spacing w:val="7"/>
          <w:sz w:val="28"/>
          <w:szCs w:val="28"/>
        </w:rPr>
        <w:t>180 000 руб.</w:t>
      </w:r>
    </w:p>
    <w:p w:rsidR="00C86250" w:rsidRDefault="00C86250" w:rsidP="00C86250">
      <w:pPr>
        <w:numPr>
          <w:ilvl w:val="0"/>
          <w:numId w:val="2"/>
        </w:numPr>
        <w:shd w:val="clear" w:color="auto" w:fill="FFFFFF"/>
        <w:tabs>
          <w:tab w:val="left" w:pos="572"/>
        </w:tabs>
        <w:spacing w:before="65"/>
        <w:ind w:firstLine="346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 заработную плату начислены страховые взносы – 54</w:t>
      </w:r>
      <w:r w:rsidR="008C7191">
        <w:rPr>
          <w:color w:val="000000"/>
          <w:spacing w:val="3"/>
          <w:sz w:val="28"/>
          <w:szCs w:val="28"/>
        </w:rPr>
        <w:t> </w:t>
      </w:r>
      <w:r>
        <w:rPr>
          <w:color w:val="000000"/>
          <w:spacing w:val="3"/>
          <w:sz w:val="28"/>
          <w:szCs w:val="28"/>
        </w:rPr>
        <w:t>000</w:t>
      </w:r>
      <w:r w:rsidR="008C7191">
        <w:rPr>
          <w:color w:val="000000"/>
          <w:spacing w:val="3"/>
          <w:sz w:val="28"/>
          <w:szCs w:val="28"/>
        </w:rPr>
        <w:t xml:space="preserve"> руб</w:t>
      </w:r>
      <w:r>
        <w:rPr>
          <w:color w:val="000000"/>
          <w:spacing w:val="3"/>
          <w:sz w:val="28"/>
          <w:szCs w:val="28"/>
        </w:rPr>
        <w:t>.</w:t>
      </w:r>
    </w:p>
    <w:p w:rsidR="00C86250" w:rsidRDefault="00C86250" w:rsidP="00C86250">
      <w:pPr>
        <w:shd w:val="clear" w:color="auto" w:fill="FFFFFF"/>
        <w:spacing w:before="58"/>
        <w:ind w:left="11" w:firstLine="33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8.Согласно счету-фактуре предприятию энергосетей </w:t>
      </w:r>
      <w:r>
        <w:rPr>
          <w:color w:val="000000"/>
          <w:spacing w:val="3"/>
          <w:sz w:val="28"/>
          <w:szCs w:val="28"/>
        </w:rPr>
        <w:t xml:space="preserve">за электроэнергию начислено 84 000 руб., в т.ч. НДС </w:t>
      </w:r>
      <w:r>
        <w:rPr>
          <w:color w:val="000000"/>
          <w:spacing w:val="14"/>
          <w:sz w:val="28"/>
          <w:szCs w:val="28"/>
        </w:rPr>
        <w:t>– 20%</w:t>
      </w:r>
      <w:r>
        <w:rPr>
          <w:color w:val="000000"/>
          <w:spacing w:val="7"/>
          <w:sz w:val="28"/>
          <w:szCs w:val="28"/>
        </w:rPr>
        <w:t>.</w:t>
      </w:r>
    </w:p>
    <w:p w:rsidR="00C86250" w:rsidRDefault="00C86250" w:rsidP="00C86250">
      <w:pPr>
        <w:shd w:val="clear" w:color="auto" w:fill="FFFFFF"/>
        <w:spacing w:before="65"/>
        <w:ind w:left="11" w:right="4" w:firstLine="34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9.С расчетного счета за электроэнергию оплачено </w:t>
      </w:r>
      <w:r>
        <w:rPr>
          <w:color w:val="000000"/>
          <w:spacing w:val="10"/>
          <w:sz w:val="28"/>
          <w:szCs w:val="28"/>
        </w:rPr>
        <w:t>84 000 руб.</w:t>
      </w:r>
    </w:p>
    <w:p w:rsidR="00C86250" w:rsidRDefault="00C86250" w:rsidP="00C86250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58"/>
        <w:ind w:left="4" w:firstLine="356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Начислена амортизация собственного оборудования (ос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новных средств), используемого при строительстве, -</w:t>
      </w:r>
      <w:r>
        <w:rPr>
          <w:color w:val="000000"/>
          <w:spacing w:val="7"/>
          <w:sz w:val="28"/>
          <w:szCs w:val="28"/>
        </w:rPr>
        <w:t>16 500 руб.</w:t>
      </w:r>
    </w:p>
    <w:p w:rsidR="00C86250" w:rsidRDefault="00C86250" w:rsidP="00C86250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58"/>
        <w:ind w:left="4" w:firstLine="356"/>
        <w:rPr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 основании акта ввода в эксплуатацию пост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роенные гаражи и автостоянка оприходованы на предприятии в составе основных </w:t>
      </w:r>
      <w:r w:rsidR="008C7191">
        <w:rPr>
          <w:color w:val="000000"/>
          <w:spacing w:val="1"/>
          <w:sz w:val="28"/>
          <w:szCs w:val="28"/>
        </w:rPr>
        <w:t>средств</w:t>
      </w:r>
      <w:r>
        <w:rPr>
          <w:color w:val="000000"/>
          <w:spacing w:val="2"/>
          <w:sz w:val="28"/>
          <w:szCs w:val="28"/>
        </w:rPr>
        <w:t>.</w:t>
      </w:r>
    </w:p>
    <w:p w:rsidR="006200B9" w:rsidRPr="008C7191" w:rsidRDefault="006200B9"/>
    <w:p w:rsidR="008C7191" w:rsidRPr="008C7191" w:rsidRDefault="008C7191" w:rsidP="008C7191">
      <w:pPr>
        <w:shd w:val="clear" w:color="auto" w:fill="FFFFFF"/>
        <w:spacing w:before="148"/>
        <w:ind w:left="4" w:firstLine="342"/>
        <w:rPr>
          <w:b/>
          <w:bCs/>
          <w:color w:val="000000"/>
          <w:sz w:val="28"/>
          <w:szCs w:val="28"/>
        </w:rPr>
      </w:pPr>
    </w:p>
    <w:p w:rsidR="008C7191" w:rsidRPr="008C7191" w:rsidRDefault="008C7191" w:rsidP="008C7191">
      <w:pPr>
        <w:shd w:val="clear" w:color="auto" w:fill="FFFFFF"/>
        <w:spacing w:before="148"/>
        <w:ind w:left="4" w:firstLine="342"/>
        <w:rPr>
          <w:b/>
          <w:bCs/>
          <w:color w:val="000000"/>
          <w:spacing w:val="1"/>
          <w:sz w:val="28"/>
          <w:szCs w:val="28"/>
          <w:u w:val="single"/>
        </w:rPr>
      </w:pPr>
      <w:r w:rsidRPr="006344E7">
        <w:rPr>
          <w:b/>
          <w:bCs/>
          <w:color w:val="000000"/>
          <w:spacing w:val="1"/>
          <w:sz w:val="28"/>
          <w:szCs w:val="28"/>
          <w:u w:val="single"/>
        </w:rPr>
        <w:t>Задача</w:t>
      </w:r>
      <w:r>
        <w:rPr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8C7191">
        <w:rPr>
          <w:b/>
          <w:bCs/>
          <w:color w:val="000000"/>
          <w:spacing w:val="1"/>
          <w:sz w:val="28"/>
          <w:szCs w:val="28"/>
          <w:u w:val="single"/>
        </w:rPr>
        <w:t>2</w:t>
      </w:r>
    </w:p>
    <w:p w:rsidR="008C7191" w:rsidRDefault="008C7191" w:rsidP="008C7191">
      <w:pPr>
        <w:shd w:val="clear" w:color="auto" w:fill="FFFFFF"/>
        <w:spacing w:before="148"/>
        <w:ind w:left="4" w:firstLine="342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Предприятие производит капитальный ремонт основных средств </w:t>
      </w:r>
      <w:r>
        <w:rPr>
          <w:color w:val="000000"/>
          <w:sz w:val="28"/>
          <w:szCs w:val="28"/>
        </w:rPr>
        <w:t>хозяйственным способом.</w:t>
      </w:r>
    </w:p>
    <w:p w:rsidR="008C7191" w:rsidRDefault="008C7191" w:rsidP="008C7191">
      <w:pPr>
        <w:shd w:val="clear" w:color="auto" w:fill="FFFFFF"/>
        <w:spacing w:before="50"/>
        <w:ind w:left="7" w:right="11" w:firstLine="33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текущем отчетном периоде произведены следую</w:t>
      </w:r>
      <w:r>
        <w:rPr>
          <w:color w:val="000000"/>
          <w:spacing w:val="1"/>
          <w:sz w:val="28"/>
          <w:szCs w:val="28"/>
        </w:rPr>
        <w:softHyphen/>
        <w:t>щие хозяйственные операции:</w:t>
      </w:r>
    </w:p>
    <w:p w:rsidR="008C7191" w:rsidRDefault="008C7191" w:rsidP="008C7191">
      <w:pPr>
        <w:shd w:val="clear" w:color="auto" w:fill="FFFFFF"/>
        <w:spacing w:before="47"/>
        <w:ind w:left="7" w:right="11" w:firstLine="34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1.Для ремонта основных средств со склада отпуще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ны материалы на сумму 60 000 руб.</w:t>
      </w:r>
    </w:p>
    <w:p w:rsidR="008C7191" w:rsidRDefault="008C7191" w:rsidP="008C7191">
      <w:pPr>
        <w:shd w:val="clear" w:color="auto" w:fill="FFFFFF"/>
        <w:spacing w:before="58"/>
        <w:ind w:left="14" w:right="7" w:firstLine="33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Начислена заработная плата ремонтным рабочим -</w:t>
      </w:r>
      <w:r>
        <w:rPr>
          <w:color w:val="000000"/>
          <w:spacing w:val="8"/>
          <w:sz w:val="28"/>
          <w:szCs w:val="28"/>
        </w:rPr>
        <w:t>120 000 руб.</w:t>
      </w:r>
    </w:p>
    <w:p w:rsidR="008C7191" w:rsidRDefault="008C7191" w:rsidP="008C7191">
      <w:pPr>
        <w:shd w:val="clear" w:color="auto" w:fill="FFFFFF"/>
        <w:spacing w:before="58"/>
        <w:ind w:left="7" w:right="11" w:firstLine="34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З. На заработную плату начислены страховые взносы – 36 000 руб.</w:t>
      </w:r>
    </w:p>
    <w:p w:rsidR="008C7191" w:rsidRDefault="008C7191" w:rsidP="008C7191">
      <w:pPr>
        <w:shd w:val="clear" w:color="auto" w:fill="FFFFFF"/>
        <w:spacing w:before="58"/>
        <w:ind w:left="7" w:right="11" w:firstLine="34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4.Начислена амортизация оборудования, используемого в процессе ремонта – 7 000 руб</w:t>
      </w:r>
      <w:r>
        <w:rPr>
          <w:color w:val="000000"/>
          <w:sz w:val="28"/>
          <w:szCs w:val="28"/>
        </w:rPr>
        <w:t>.</w:t>
      </w:r>
    </w:p>
    <w:p w:rsidR="008C7191" w:rsidRDefault="008C7191" w:rsidP="008C7191">
      <w:pPr>
        <w:shd w:val="clear" w:color="auto" w:fill="FFFFFF"/>
        <w:spacing w:before="54"/>
        <w:ind w:left="11" w:right="11" w:firstLine="353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5.Затраты, связанные с капитальным ремонтом ос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новных </w:t>
      </w:r>
      <w:r>
        <w:rPr>
          <w:color w:val="000000"/>
          <w:spacing w:val="1"/>
          <w:sz w:val="28"/>
          <w:szCs w:val="28"/>
        </w:rPr>
        <w:t>средств</w:t>
      </w:r>
      <w:r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lastRenderedPageBreak/>
        <w:t xml:space="preserve">списать за счет сформированного ранее </w:t>
      </w:r>
      <w:r>
        <w:rPr>
          <w:color w:val="000000"/>
          <w:spacing w:val="-4"/>
          <w:sz w:val="28"/>
          <w:szCs w:val="28"/>
        </w:rPr>
        <w:t>резерва.</w:t>
      </w:r>
    </w:p>
    <w:p w:rsidR="008C7191" w:rsidRDefault="008C7191"/>
    <w:p w:rsidR="008C7191" w:rsidRDefault="008C7191"/>
    <w:p w:rsidR="008C7191" w:rsidRDefault="008C7191" w:rsidP="008C7191">
      <w:pPr>
        <w:shd w:val="clear" w:color="auto" w:fill="FFFFFF"/>
        <w:spacing w:before="371"/>
        <w:ind w:firstLine="142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  <w:u w:val="single"/>
        </w:rPr>
        <w:t xml:space="preserve">Задача </w:t>
      </w:r>
      <w:r w:rsidR="009373EE">
        <w:rPr>
          <w:b/>
          <w:bCs/>
          <w:color w:val="000000"/>
          <w:spacing w:val="1"/>
          <w:sz w:val="28"/>
          <w:szCs w:val="28"/>
          <w:u w:val="single"/>
        </w:rPr>
        <w:t>3</w:t>
      </w:r>
    </w:p>
    <w:p w:rsidR="008C7191" w:rsidRDefault="008C7191" w:rsidP="008C7191">
      <w:pPr>
        <w:shd w:val="clear" w:color="auto" w:fill="FFFFFF"/>
        <w:spacing w:before="194"/>
        <w:ind w:left="11" w:right="7" w:firstLine="33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Автотранспортное предприятие списывает автобус, </w:t>
      </w:r>
      <w:r>
        <w:rPr>
          <w:color w:val="000000"/>
          <w:spacing w:val="9"/>
          <w:sz w:val="28"/>
          <w:szCs w:val="28"/>
        </w:rPr>
        <w:t xml:space="preserve">находящийся на балансе предприятия и пришедший </w:t>
      </w:r>
      <w:r>
        <w:rPr>
          <w:color w:val="000000"/>
          <w:spacing w:val="3"/>
          <w:sz w:val="28"/>
          <w:szCs w:val="28"/>
        </w:rPr>
        <w:t>в негодность. Первоначальная стоимость автобуса -</w:t>
      </w:r>
      <w:r w:rsidR="009373E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549</w:t>
      </w:r>
      <w:r w:rsidR="009373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000 руб. </w:t>
      </w:r>
      <w:r w:rsidR="009373EE">
        <w:rPr>
          <w:color w:val="000000"/>
          <w:sz w:val="28"/>
          <w:szCs w:val="28"/>
        </w:rPr>
        <w:t>Амортизация</w:t>
      </w:r>
      <w:r>
        <w:rPr>
          <w:color w:val="000000"/>
          <w:sz w:val="28"/>
          <w:szCs w:val="28"/>
        </w:rPr>
        <w:t>, начисленн</w:t>
      </w:r>
      <w:r w:rsidR="009373EE">
        <w:rPr>
          <w:color w:val="000000"/>
          <w:sz w:val="28"/>
          <w:szCs w:val="28"/>
        </w:rPr>
        <w:t>ая на момент списания</w:t>
      </w:r>
      <w:r>
        <w:rPr>
          <w:color w:val="000000"/>
          <w:sz w:val="28"/>
          <w:szCs w:val="28"/>
        </w:rPr>
        <w:t xml:space="preserve"> -</w:t>
      </w:r>
      <w:r w:rsidR="009373E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487 600 руб.</w:t>
      </w:r>
    </w:p>
    <w:p w:rsidR="008C7191" w:rsidRDefault="008C7191" w:rsidP="008C7191">
      <w:pPr>
        <w:shd w:val="clear" w:color="auto" w:fill="FFFFFF"/>
        <w:spacing w:before="50"/>
        <w:ind w:left="14" w:right="4" w:firstLine="33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основании решения комиссии автобус не приго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ден к использованию и не подлежит ремонту, он списы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вается с баланса предприятия. При разборке автобуса </w:t>
      </w:r>
      <w:r>
        <w:rPr>
          <w:color w:val="000000"/>
          <w:spacing w:val="-1"/>
          <w:sz w:val="28"/>
          <w:szCs w:val="28"/>
        </w:rPr>
        <w:t>предприятие имеет следующие доходы и несет следую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щие расходы:</w:t>
      </w:r>
    </w:p>
    <w:p w:rsidR="008C7191" w:rsidRDefault="008C7191" w:rsidP="008C7191">
      <w:pPr>
        <w:shd w:val="clear" w:color="auto" w:fill="FFFFFF"/>
        <w:spacing w:before="54"/>
        <w:ind w:left="14" w:right="11" w:firstLine="356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Оприходованы на складе годные запасные части </w:t>
      </w:r>
      <w:r>
        <w:rPr>
          <w:color w:val="000000"/>
          <w:spacing w:val="-2"/>
          <w:sz w:val="28"/>
          <w:szCs w:val="28"/>
        </w:rPr>
        <w:t>по цене возможного использования от списываемого ав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томобиля на 4</w:t>
      </w:r>
      <w:r w:rsidR="009373EE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200 руб.</w:t>
      </w:r>
    </w:p>
    <w:p w:rsidR="008C7191" w:rsidRDefault="008C7191" w:rsidP="008C7191">
      <w:pPr>
        <w:shd w:val="clear" w:color="auto" w:fill="FFFFFF"/>
        <w:spacing w:before="36"/>
        <w:ind w:left="29" w:firstLine="342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2.Сдано металлолома на склад предприятия на </w:t>
      </w:r>
      <w:r>
        <w:rPr>
          <w:color w:val="000000"/>
          <w:spacing w:val="9"/>
          <w:sz w:val="28"/>
          <w:szCs w:val="28"/>
        </w:rPr>
        <w:t>11</w:t>
      </w:r>
      <w:r w:rsidR="009373EE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800 руб.</w:t>
      </w:r>
    </w:p>
    <w:p w:rsidR="008C7191" w:rsidRDefault="008C7191" w:rsidP="008C7191">
      <w:pPr>
        <w:shd w:val="clear" w:color="auto" w:fill="FFFFFF"/>
        <w:spacing w:before="47"/>
        <w:ind w:left="25" w:right="7" w:firstLine="33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Начислена заработная плата рабочим за разборку </w:t>
      </w:r>
      <w:r w:rsidR="009373EE">
        <w:rPr>
          <w:color w:val="000000"/>
          <w:spacing w:val="-2"/>
          <w:sz w:val="28"/>
          <w:szCs w:val="28"/>
        </w:rPr>
        <w:t xml:space="preserve">– </w:t>
      </w:r>
      <w:r>
        <w:rPr>
          <w:color w:val="000000"/>
          <w:spacing w:val="4"/>
          <w:sz w:val="28"/>
          <w:szCs w:val="28"/>
        </w:rPr>
        <w:t>4</w:t>
      </w:r>
      <w:r w:rsidR="009373EE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000 руб.</w:t>
      </w:r>
    </w:p>
    <w:p w:rsidR="008C7191" w:rsidRDefault="008C7191" w:rsidP="008C7191">
      <w:pPr>
        <w:shd w:val="clear" w:color="auto" w:fill="FFFFFF"/>
        <w:spacing w:before="43"/>
        <w:ind w:left="25" w:right="14" w:firstLine="342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4.Начислены </w:t>
      </w:r>
      <w:r w:rsidR="009373EE">
        <w:rPr>
          <w:color w:val="000000"/>
          <w:spacing w:val="3"/>
          <w:sz w:val="28"/>
          <w:szCs w:val="28"/>
        </w:rPr>
        <w:t>страховые взносы</w:t>
      </w:r>
      <w:r>
        <w:rPr>
          <w:color w:val="000000"/>
          <w:spacing w:val="1"/>
          <w:sz w:val="28"/>
          <w:szCs w:val="28"/>
        </w:rPr>
        <w:t xml:space="preserve"> на зарплату </w:t>
      </w:r>
      <w:r w:rsidR="009373EE">
        <w:rPr>
          <w:color w:val="000000"/>
          <w:spacing w:val="1"/>
          <w:sz w:val="28"/>
          <w:szCs w:val="28"/>
        </w:rPr>
        <w:t>– 1 200 руб.</w:t>
      </w:r>
    </w:p>
    <w:p w:rsidR="008C7191" w:rsidRPr="008C7191" w:rsidRDefault="008C7191"/>
    <w:sectPr w:rsidR="008C7191" w:rsidRPr="008C7191" w:rsidSect="0062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09E7"/>
    <w:multiLevelType w:val="singleLevel"/>
    <w:tmpl w:val="0B04EFD8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4F1A5105"/>
    <w:multiLevelType w:val="singleLevel"/>
    <w:tmpl w:val="0010E00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79840851"/>
    <w:multiLevelType w:val="singleLevel"/>
    <w:tmpl w:val="78D26DFE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08"/>
  <w:characterSpacingControl w:val="doNotCompress"/>
  <w:compat/>
  <w:rsids>
    <w:rsidRoot w:val="00C86250"/>
    <w:rsid w:val="00170BDB"/>
    <w:rsid w:val="003F754E"/>
    <w:rsid w:val="006200B9"/>
    <w:rsid w:val="007012F0"/>
    <w:rsid w:val="008C7191"/>
    <w:rsid w:val="009373EE"/>
    <w:rsid w:val="00B70DCF"/>
    <w:rsid w:val="00C86250"/>
    <w:rsid w:val="00E979B8"/>
    <w:rsid w:val="00F7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50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2019-10-25T12:50:00Z</dcterms:created>
  <dcterms:modified xsi:type="dcterms:W3CDTF">2019-10-26T14:43:00Z</dcterms:modified>
</cp:coreProperties>
</file>