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510" w:rsidRPr="00A2330A" w:rsidRDefault="00E60510" w:rsidP="00E60510">
      <w:pPr>
        <w:pStyle w:val="ac"/>
        <w:spacing w:line="276" w:lineRule="auto"/>
        <w:jc w:val="center"/>
        <w:rPr>
          <w:sz w:val="26"/>
          <w:szCs w:val="26"/>
          <w:lang w:val="ru-RU"/>
        </w:rPr>
      </w:pPr>
      <w:r w:rsidRPr="00A2330A">
        <w:rPr>
          <w:sz w:val="26"/>
          <w:szCs w:val="26"/>
          <w:lang w:val="ru-RU"/>
        </w:rPr>
        <w:t>Федеральное агентство по рыболовству</w:t>
      </w:r>
    </w:p>
    <w:p w:rsidR="00E60510" w:rsidRPr="00A2330A" w:rsidRDefault="00E60510" w:rsidP="00E60510">
      <w:pPr>
        <w:pStyle w:val="ac"/>
        <w:spacing w:line="276" w:lineRule="auto"/>
        <w:jc w:val="center"/>
        <w:rPr>
          <w:sz w:val="26"/>
          <w:szCs w:val="26"/>
          <w:lang w:val="ru-RU"/>
        </w:rPr>
      </w:pPr>
      <w:r w:rsidRPr="00A2330A">
        <w:rPr>
          <w:sz w:val="26"/>
          <w:szCs w:val="26"/>
          <w:lang w:val="ru-RU"/>
        </w:rPr>
        <w:t>Федеральное государственное бюджетное образовательное учреждение</w:t>
      </w:r>
    </w:p>
    <w:p w:rsidR="00E60510" w:rsidRPr="00A2330A" w:rsidRDefault="00E60510" w:rsidP="00E60510">
      <w:pPr>
        <w:pStyle w:val="ac"/>
        <w:spacing w:line="276" w:lineRule="auto"/>
        <w:jc w:val="center"/>
        <w:rPr>
          <w:sz w:val="26"/>
          <w:szCs w:val="26"/>
          <w:lang w:val="ru-RU"/>
        </w:rPr>
      </w:pPr>
      <w:r w:rsidRPr="00A2330A">
        <w:rPr>
          <w:sz w:val="26"/>
          <w:szCs w:val="26"/>
          <w:lang w:val="ru-RU"/>
        </w:rPr>
        <w:t xml:space="preserve">высшего образования </w:t>
      </w:r>
    </w:p>
    <w:p w:rsidR="00E60510" w:rsidRPr="00A2330A" w:rsidRDefault="00E60510" w:rsidP="00E60510">
      <w:pPr>
        <w:pStyle w:val="ac"/>
        <w:spacing w:line="276" w:lineRule="auto"/>
        <w:jc w:val="center"/>
        <w:rPr>
          <w:sz w:val="26"/>
          <w:szCs w:val="26"/>
          <w:lang w:val="ru-RU"/>
        </w:rPr>
      </w:pPr>
      <w:r w:rsidRPr="00A2330A">
        <w:rPr>
          <w:sz w:val="26"/>
          <w:szCs w:val="26"/>
          <w:lang w:val="ru-RU"/>
        </w:rPr>
        <w:t>«Калининградский государственный технический университет»</w:t>
      </w:r>
    </w:p>
    <w:p w:rsidR="00E60510" w:rsidRPr="00A2330A" w:rsidRDefault="00E60510" w:rsidP="00E60510">
      <w:pPr>
        <w:pStyle w:val="ac"/>
        <w:spacing w:line="276" w:lineRule="auto"/>
        <w:jc w:val="center"/>
        <w:rPr>
          <w:sz w:val="26"/>
          <w:szCs w:val="26"/>
          <w:lang w:val="ru-RU"/>
        </w:rPr>
      </w:pPr>
      <w:r w:rsidRPr="00A2330A">
        <w:rPr>
          <w:sz w:val="26"/>
          <w:szCs w:val="26"/>
          <w:lang w:val="ru-RU"/>
        </w:rPr>
        <w:t>(ФГБОУ ВО «КГТУ»)</w:t>
      </w:r>
    </w:p>
    <w:p w:rsidR="00E60510" w:rsidRPr="00A2330A" w:rsidRDefault="00E60510" w:rsidP="00E60510">
      <w:pPr>
        <w:pStyle w:val="ac"/>
        <w:spacing w:line="276" w:lineRule="auto"/>
        <w:jc w:val="center"/>
        <w:rPr>
          <w:sz w:val="26"/>
          <w:szCs w:val="26"/>
          <w:lang w:val="ru-RU"/>
        </w:rPr>
      </w:pPr>
    </w:p>
    <w:p w:rsidR="00E60510" w:rsidRPr="00A2330A" w:rsidRDefault="00E60510" w:rsidP="00E60510">
      <w:pPr>
        <w:pStyle w:val="ac"/>
        <w:pBdr>
          <w:bottom w:val="single" w:sz="4" w:space="1" w:color="auto"/>
        </w:pBdr>
        <w:spacing w:line="276" w:lineRule="auto"/>
        <w:jc w:val="center"/>
        <w:rPr>
          <w:sz w:val="26"/>
          <w:szCs w:val="26"/>
          <w:lang w:val="ru-RU"/>
        </w:rPr>
      </w:pPr>
      <w:r w:rsidRPr="00A2330A">
        <w:rPr>
          <w:sz w:val="26"/>
          <w:szCs w:val="26"/>
          <w:lang w:val="ru-RU"/>
        </w:rPr>
        <w:t>Институт отраслевой экономики  и управления</w:t>
      </w:r>
    </w:p>
    <w:p w:rsidR="00E60510" w:rsidRPr="00A2330A" w:rsidRDefault="00E60510" w:rsidP="00E60510">
      <w:pPr>
        <w:spacing w:line="276" w:lineRule="auto"/>
        <w:jc w:val="center"/>
        <w:rPr>
          <w:b/>
          <w:sz w:val="26"/>
          <w:szCs w:val="26"/>
        </w:rPr>
      </w:pPr>
    </w:p>
    <w:p w:rsidR="00E60510" w:rsidRPr="00A2330A" w:rsidRDefault="00E60510" w:rsidP="00E60510">
      <w:pPr>
        <w:spacing w:line="276" w:lineRule="auto"/>
        <w:jc w:val="center"/>
        <w:rPr>
          <w:b/>
          <w:sz w:val="26"/>
          <w:szCs w:val="26"/>
        </w:rPr>
      </w:pPr>
    </w:p>
    <w:p w:rsidR="00E60510" w:rsidRPr="00A2330A" w:rsidRDefault="00E60510" w:rsidP="00E60510">
      <w:pPr>
        <w:spacing w:line="276" w:lineRule="auto"/>
        <w:jc w:val="center"/>
        <w:rPr>
          <w:sz w:val="26"/>
          <w:szCs w:val="26"/>
          <w:lang w:val="ru-RU"/>
        </w:rPr>
      </w:pPr>
      <w:r w:rsidRPr="00A2330A">
        <w:rPr>
          <w:sz w:val="26"/>
          <w:szCs w:val="26"/>
          <w:lang w:val="ru-RU"/>
        </w:rPr>
        <w:t>Кафедра инструментальных методов в экономике и управлении</w:t>
      </w:r>
    </w:p>
    <w:p w:rsidR="00E60510" w:rsidRPr="00A2330A" w:rsidRDefault="00E60510" w:rsidP="00E60510">
      <w:pPr>
        <w:spacing w:line="276" w:lineRule="auto"/>
        <w:jc w:val="center"/>
        <w:rPr>
          <w:sz w:val="26"/>
          <w:szCs w:val="26"/>
          <w:lang w:val="ru-RU"/>
        </w:rPr>
      </w:pPr>
    </w:p>
    <w:p w:rsidR="00E60510" w:rsidRPr="00A2330A" w:rsidRDefault="00E60510" w:rsidP="00E60510">
      <w:pPr>
        <w:spacing w:line="276" w:lineRule="auto"/>
        <w:jc w:val="center"/>
        <w:rPr>
          <w:sz w:val="26"/>
          <w:szCs w:val="26"/>
        </w:rPr>
      </w:pPr>
    </w:p>
    <w:p w:rsidR="00E60510" w:rsidRPr="00A2330A" w:rsidRDefault="00E60510" w:rsidP="00E60510">
      <w:pPr>
        <w:spacing w:line="276" w:lineRule="auto"/>
        <w:jc w:val="center"/>
        <w:rPr>
          <w:sz w:val="26"/>
          <w:szCs w:val="26"/>
        </w:rPr>
      </w:pPr>
    </w:p>
    <w:p w:rsidR="00E60510" w:rsidRPr="00A2330A" w:rsidRDefault="00E60510" w:rsidP="00E60510">
      <w:pPr>
        <w:spacing w:line="276" w:lineRule="auto"/>
        <w:jc w:val="center"/>
        <w:rPr>
          <w:sz w:val="26"/>
          <w:szCs w:val="26"/>
          <w:lang w:val="ru-RU"/>
        </w:rPr>
      </w:pPr>
      <w:r w:rsidRPr="00A2330A">
        <w:rPr>
          <w:sz w:val="26"/>
          <w:szCs w:val="26"/>
          <w:lang w:val="ru-RU"/>
        </w:rPr>
        <w:t>Ю.Я. Настин</w:t>
      </w:r>
      <w:r>
        <w:rPr>
          <w:sz w:val="26"/>
          <w:szCs w:val="26"/>
          <w:lang w:val="ru-RU"/>
        </w:rPr>
        <w:t>, Д.К. Тылик</w:t>
      </w:r>
    </w:p>
    <w:p w:rsidR="00E60510" w:rsidRPr="00A2330A" w:rsidRDefault="00E60510" w:rsidP="00E60510">
      <w:pPr>
        <w:spacing w:line="276" w:lineRule="auto"/>
        <w:rPr>
          <w:b/>
          <w:sz w:val="26"/>
          <w:szCs w:val="26"/>
          <w:lang w:val="ru-RU"/>
        </w:rPr>
      </w:pPr>
    </w:p>
    <w:p w:rsidR="00E60510" w:rsidRPr="00A2330A" w:rsidRDefault="00E60510" w:rsidP="00E60510">
      <w:pPr>
        <w:spacing w:line="276" w:lineRule="auto"/>
        <w:rPr>
          <w:b/>
          <w:sz w:val="26"/>
          <w:szCs w:val="26"/>
          <w:lang w:val="ru-RU"/>
        </w:rPr>
      </w:pPr>
    </w:p>
    <w:p w:rsidR="00E60510" w:rsidRDefault="00E60510" w:rsidP="009E4D13">
      <w:pPr>
        <w:pStyle w:val="ac"/>
        <w:jc w:val="center"/>
        <w:rPr>
          <w:sz w:val="28"/>
          <w:szCs w:val="28"/>
          <w:lang w:val="ru-RU"/>
        </w:rPr>
      </w:pPr>
    </w:p>
    <w:p w:rsidR="009E4D13" w:rsidRPr="00DE3BA9" w:rsidRDefault="009E4D13" w:rsidP="009E4D13">
      <w:pPr>
        <w:rPr>
          <w:b/>
          <w:sz w:val="28"/>
          <w:szCs w:val="28"/>
          <w:lang w:val="ru-RU"/>
        </w:rPr>
      </w:pPr>
    </w:p>
    <w:p w:rsidR="009E4D13" w:rsidRPr="00DE3BA9" w:rsidRDefault="009E4D13" w:rsidP="009E4D13">
      <w:pPr>
        <w:rPr>
          <w:b/>
          <w:sz w:val="28"/>
          <w:szCs w:val="28"/>
          <w:lang w:val="ru-RU"/>
        </w:rPr>
      </w:pPr>
    </w:p>
    <w:p w:rsidR="009E4D13" w:rsidRPr="00DE3BA9" w:rsidRDefault="009E4D13" w:rsidP="009E4D13">
      <w:pPr>
        <w:pStyle w:val="a4"/>
        <w:jc w:val="center"/>
        <w:rPr>
          <w:b/>
        </w:rPr>
      </w:pPr>
      <w:r w:rsidRPr="00DE3BA9">
        <w:rPr>
          <w:b/>
        </w:rPr>
        <w:t>Эконометрика</w:t>
      </w:r>
      <w:r w:rsidR="0094250B">
        <w:rPr>
          <w:b/>
        </w:rPr>
        <w:t xml:space="preserve"> (магистерский курс)</w:t>
      </w:r>
    </w:p>
    <w:p w:rsidR="009E4D13" w:rsidRPr="00DE3BA9" w:rsidRDefault="009E4D13" w:rsidP="009E4D13">
      <w:pPr>
        <w:rPr>
          <w:b/>
          <w:sz w:val="28"/>
          <w:szCs w:val="28"/>
        </w:rPr>
      </w:pPr>
    </w:p>
    <w:p w:rsidR="006D4818" w:rsidRPr="0094250B" w:rsidRDefault="009E4D13" w:rsidP="0094250B">
      <w:pPr>
        <w:pStyle w:val="af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250B">
        <w:rPr>
          <w:rFonts w:ascii="Times New Roman" w:hAnsi="Times New Roman" w:cs="Times New Roman"/>
          <w:sz w:val="28"/>
          <w:szCs w:val="28"/>
        </w:rPr>
        <w:t xml:space="preserve">Методические указания по выполнениюконтрольной работы для обучающихся </w:t>
      </w:r>
      <w:r w:rsidRPr="0094250B">
        <w:rPr>
          <w:rFonts w:ascii="Times New Roman" w:hAnsi="Times New Roman" w:cs="Times New Roman"/>
          <w:sz w:val="28"/>
          <w:szCs w:val="28"/>
          <w:u w:val="single"/>
        </w:rPr>
        <w:t xml:space="preserve">в магистратуре </w:t>
      </w:r>
      <w:r w:rsidRPr="0094250B">
        <w:rPr>
          <w:rFonts w:ascii="Times New Roman" w:hAnsi="Times New Roman" w:cs="Times New Roman"/>
          <w:sz w:val="28"/>
          <w:szCs w:val="28"/>
        </w:rPr>
        <w:t>по направлениям 38.0</w:t>
      </w:r>
      <w:r w:rsidR="006727A5" w:rsidRPr="0094250B">
        <w:rPr>
          <w:rFonts w:ascii="Times New Roman" w:hAnsi="Times New Roman" w:cs="Times New Roman"/>
          <w:sz w:val="28"/>
          <w:szCs w:val="28"/>
        </w:rPr>
        <w:t>4</w:t>
      </w:r>
      <w:r w:rsidRPr="0094250B">
        <w:rPr>
          <w:rFonts w:ascii="Times New Roman" w:hAnsi="Times New Roman" w:cs="Times New Roman"/>
          <w:sz w:val="28"/>
          <w:szCs w:val="28"/>
        </w:rPr>
        <w:t>.01 Экономика, 38.0</w:t>
      </w:r>
      <w:r w:rsidR="006727A5" w:rsidRPr="0094250B">
        <w:rPr>
          <w:rFonts w:ascii="Times New Roman" w:hAnsi="Times New Roman" w:cs="Times New Roman"/>
          <w:sz w:val="28"/>
          <w:szCs w:val="28"/>
        </w:rPr>
        <w:t>4</w:t>
      </w:r>
      <w:r w:rsidRPr="0094250B">
        <w:rPr>
          <w:rFonts w:ascii="Times New Roman" w:hAnsi="Times New Roman" w:cs="Times New Roman"/>
          <w:sz w:val="28"/>
          <w:szCs w:val="28"/>
        </w:rPr>
        <w:t>.0</w:t>
      </w:r>
      <w:r w:rsidR="006727A5" w:rsidRPr="0094250B">
        <w:rPr>
          <w:rFonts w:ascii="Times New Roman" w:hAnsi="Times New Roman" w:cs="Times New Roman"/>
          <w:sz w:val="28"/>
          <w:szCs w:val="28"/>
        </w:rPr>
        <w:t>8Финансы и кредит</w:t>
      </w:r>
      <w:r w:rsidR="006D4818" w:rsidRPr="0094250B">
        <w:rPr>
          <w:rFonts w:ascii="Times New Roman" w:hAnsi="Times New Roman" w:cs="Times New Roman"/>
          <w:sz w:val="28"/>
          <w:szCs w:val="28"/>
        </w:rPr>
        <w:t>,</w:t>
      </w:r>
    </w:p>
    <w:p w:rsidR="009E4D13" w:rsidRPr="0094250B" w:rsidRDefault="009E4D13" w:rsidP="0094250B">
      <w:pPr>
        <w:pStyle w:val="af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4D13" w:rsidRPr="00E60510" w:rsidRDefault="00E60510" w:rsidP="00E60510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Версия 150518</w:t>
      </w:r>
      <w:r w:rsidR="00B1496C">
        <w:rPr>
          <w:sz w:val="28"/>
          <w:szCs w:val="28"/>
          <w:lang w:val="ru-RU"/>
        </w:rPr>
        <w:t>-ЭБС</w:t>
      </w:r>
    </w:p>
    <w:p w:rsidR="009E4D13" w:rsidRPr="00DE3BA9" w:rsidRDefault="009E4D13" w:rsidP="009E4D13">
      <w:pPr>
        <w:ind w:firstLine="2127"/>
        <w:rPr>
          <w:sz w:val="28"/>
          <w:szCs w:val="28"/>
          <w:lang w:val="ru-RU"/>
        </w:rPr>
      </w:pPr>
    </w:p>
    <w:p w:rsidR="009E4D13" w:rsidRPr="00DE3BA9" w:rsidRDefault="009E4D13" w:rsidP="009E4D13">
      <w:pPr>
        <w:ind w:firstLine="2127"/>
        <w:rPr>
          <w:sz w:val="28"/>
          <w:szCs w:val="28"/>
          <w:lang w:val="ru-RU"/>
        </w:rPr>
      </w:pPr>
    </w:p>
    <w:p w:rsidR="00B1496C" w:rsidRPr="00E6230D" w:rsidRDefault="00B1496C" w:rsidP="00B1496C">
      <w:pPr>
        <w:spacing w:line="276" w:lineRule="auto"/>
        <w:rPr>
          <w:color w:val="FF0000"/>
          <w:sz w:val="26"/>
          <w:szCs w:val="26"/>
          <w:lang w:val="ru-RU"/>
        </w:rPr>
      </w:pPr>
      <w:r w:rsidRPr="00E6230D">
        <w:rPr>
          <w:color w:val="FF0000"/>
          <w:sz w:val="26"/>
          <w:szCs w:val="26"/>
          <w:lang w:val="ru-RU"/>
        </w:rPr>
        <w:t>14.06.18. Этот вариант я послал в библиотеку 15 мая 2018. Здесь выделены ошибки-правки</w:t>
      </w:r>
    </w:p>
    <w:p w:rsidR="00B1496C" w:rsidRPr="00116E99" w:rsidRDefault="00116E99" w:rsidP="00B1496C">
      <w:pPr>
        <w:spacing w:line="276" w:lineRule="auto"/>
        <w:rPr>
          <w:color w:val="FF0000"/>
          <w:sz w:val="26"/>
          <w:szCs w:val="26"/>
          <w:lang w:val="ru-RU"/>
        </w:rPr>
      </w:pPr>
      <w:r w:rsidRPr="00116E99">
        <w:rPr>
          <w:color w:val="FF0000"/>
          <w:sz w:val="26"/>
          <w:szCs w:val="26"/>
          <w:lang w:val="ru-RU"/>
        </w:rPr>
        <w:t>Соответствует рабоч программе на сайте (03.09.18)</w:t>
      </w:r>
    </w:p>
    <w:p w:rsidR="006D4818" w:rsidRPr="00DE3BA9" w:rsidRDefault="006D4818" w:rsidP="009E4D13">
      <w:pPr>
        <w:ind w:firstLine="2127"/>
        <w:rPr>
          <w:sz w:val="28"/>
          <w:szCs w:val="28"/>
          <w:lang w:val="ru-RU"/>
        </w:rPr>
      </w:pPr>
    </w:p>
    <w:p w:rsidR="009E4D13" w:rsidRPr="00DE3BA9" w:rsidRDefault="009E4D13" w:rsidP="009E4D13">
      <w:pPr>
        <w:ind w:firstLine="2127"/>
        <w:rPr>
          <w:sz w:val="28"/>
          <w:szCs w:val="28"/>
          <w:lang w:val="ru-RU"/>
        </w:rPr>
      </w:pPr>
    </w:p>
    <w:p w:rsidR="009E4D13" w:rsidRPr="00DE3BA9" w:rsidRDefault="009E4D13" w:rsidP="009E4D13">
      <w:pPr>
        <w:ind w:firstLine="2127"/>
        <w:rPr>
          <w:sz w:val="28"/>
          <w:szCs w:val="28"/>
          <w:lang w:val="ru-RU"/>
        </w:rPr>
      </w:pPr>
    </w:p>
    <w:p w:rsidR="009E4D13" w:rsidRPr="00DE3BA9" w:rsidRDefault="009E4D13" w:rsidP="009E4D13">
      <w:pPr>
        <w:ind w:firstLine="2127"/>
        <w:rPr>
          <w:sz w:val="28"/>
          <w:szCs w:val="28"/>
          <w:lang w:val="ru-RU"/>
        </w:rPr>
      </w:pPr>
    </w:p>
    <w:p w:rsidR="009E4D13" w:rsidRPr="00DE3BA9" w:rsidRDefault="009E4D13" w:rsidP="009E4D13">
      <w:pPr>
        <w:ind w:firstLine="2127"/>
        <w:rPr>
          <w:sz w:val="28"/>
          <w:szCs w:val="28"/>
        </w:rPr>
      </w:pPr>
    </w:p>
    <w:p w:rsidR="009E4D13" w:rsidRPr="00DE3BA9" w:rsidRDefault="009E4D13" w:rsidP="009E4D13">
      <w:pPr>
        <w:ind w:firstLine="2127"/>
        <w:rPr>
          <w:sz w:val="28"/>
          <w:szCs w:val="28"/>
        </w:rPr>
      </w:pPr>
    </w:p>
    <w:p w:rsidR="009E4D13" w:rsidRPr="00DE3BA9" w:rsidRDefault="009E4D13" w:rsidP="009E4D13">
      <w:pPr>
        <w:ind w:firstLine="2127"/>
        <w:rPr>
          <w:sz w:val="28"/>
          <w:szCs w:val="28"/>
        </w:rPr>
      </w:pPr>
    </w:p>
    <w:p w:rsidR="009E4D13" w:rsidRPr="00DE3BA9" w:rsidRDefault="009E4D13" w:rsidP="009E4D13">
      <w:pPr>
        <w:pStyle w:val="3"/>
        <w:jc w:val="center"/>
        <w:rPr>
          <w:rFonts w:ascii="Times New Roman" w:hAnsi="Times New Roman" w:cs="Times New Roman"/>
          <w:b w:val="0"/>
          <w:sz w:val="28"/>
          <w:szCs w:val="28"/>
          <w:lang w:val="ru-RU"/>
        </w:rPr>
      </w:pPr>
      <w:bookmarkStart w:id="0" w:name="_Toc441990322"/>
      <w:bookmarkStart w:id="1" w:name="_Toc441990387"/>
      <w:bookmarkStart w:id="2" w:name="_Toc441990458"/>
      <w:r w:rsidRPr="00DE3BA9">
        <w:rPr>
          <w:rFonts w:ascii="Times New Roman" w:hAnsi="Times New Roman" w:cs="Times New Roman"/>
          <w:b w:val="0"/>
          <w:sz w:val="28"/>
          <w:szCs w:val="28"/>
        </w:rPr>
        <w:t xml:space="preserve">Калининград, </w:t>
      </w:r>
      <w:bookmarkEnd w:id="0"/>
      <w:bookmarkEnd w:id="1"/>
      <w:bookmarkEnd w:id="2"/>
      <w:r w:rsidRPr="00DE3BA9">
        <w:rPr>
          <w:rFonts w:ascii="Times New Roman" w:hAnsi="Times New Roman" w:cs="Times New Roman"/>
          <w:b w:val="0"/>
          <w:sz w:val="28"/>
          <w:szCs w:val="28"/>
        </w:rPr>
        <w:t>20</w:t>
      </w:r>
      <w:r w:rsidRPr="00DE3BA9">
        <w:rPr>
          <w:rFonts w:ascii="Times New Roman" w:hAnsi="Times New Roman" w:cs="Times New Roman"/>
          <w:b w:val="0"/>
          <w:sz w:val="28"/>
          <w:szCs w:val="28"/>
          <w:lang w:val="ru-RU"/>
        </w:rPr>
        <w:t>1</w:t>
      </w:r>
      <w:r w:rsidR="00E60510">
        <w:rPr>
          <w:rFonts w:ascii="Times New Roman" w:hAnsi="Times New Roman" w:cs="Times New Roman"/>
          <w:b w:val="0"/>
          <w:sz w:val="28"/>
          <w:szCs w:val="28"/>
          <w:lang w:val="ru-RU"/>
        </w:rPr>
        <w:t>8</w:t>
      </w:r>
    </w:p>
    <w:p w:rsidR="009E4D13" w:rsidRPr="00DE3BA9" w:rsidRDefault="009E4D13" w:rsidP="009E4D13">
      <w:pPr>
        <w:jc w:val="center"/>
        <w:rPr>
          <w:sz w:val="26"/>
          <w:szCs w:val="26"/>
        </w:rPr>
        <w:sectPr w:rsidR="009E4D13" w:rsidRPr="00DE3BA9" w:rsidSect="009E4D13">
          <w:head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18" w:right="1418" w:bottom="1418" w:left="1418" w:header="720" w:footer="720" w:gutter="0"/>
          <w:paperSrc w:first="1603" w:other="1603"/>
          <w:pgNumType w:start="1"/>
          <w:cols w:space="720"/>
          <w:titlePg/>
        </w:sectPr>
      </w:pPr>
    </w:p>
    <w:p w:rsidR="009E4D13" w:rsidRPr="00DE3BA9" w:rsidRDefault="009E4D13" w:rsidP="009E4D13">
      <w:pPr>
        <w:pStyle w:val="af5"/>
        <w:rPr>
          <w:rFonts w:ascii="Times New Roman" w:hAnsi="Times New Roman" w:cs="Times New Roman"/>
          <w:sz w:val="26"/>
          <w:szCs w:val="26"/>
        </w:rPr>
      </w:pPr>
    </w:p>
    <w:p w:rsidR="009E4D13" w:rsidRPr="00DE3BA9" w:rsidRDefault="009E4D13" w:rsidP="009E4D13">
      <w:pPr>
        <w:pStyle w:val="af5"/>
        <w:jc w:val="center"/>
        <w:rPr>
          <w:rFonts w:ascii="Times New Roman" w:hAnsi="Times New Roman" w:cs="Times New Roman"/>
          <w:sz w:val="26"/>
          <w:szCs w:val="26"/>
        </w:rPr>
      </w:pPr>
    </w:p>
    <w:p w:rsidR="009E4D13" w:rsidRPr="00DE3BA9" w:rsidRDefault="009E4D13" w:rsidP="009E4D13">
      <w:pPr>
        <w:pStyle w:val="af5"/>
        <w:jc w:val="center"/>
        <w:rPr>
          <w:rFonts w:ascii="Times New Roman" w:hAnsi="Times New Roman" w:cs="Times New Roman"/>
          <w:sz w:val="26"/>
          <w:szCs w:val="26"/>
        </w:rPr>
      </w:pPr>
    </w:p>
    <w:p w:rsidR="009E4D13" w:rsidRPr="00DE3BA9" w:rsidRDefault="009E4D13" w:rsidP="009E4D13">
      <w:pPr>
        <w:pStyle w:val="af5"/>
        <w:jc w:val="center"/>
        <w:rPr>
          <w:rFonts w:ascii="Times New Roman" w:hAnsi="Times New Roman" w:cs="Times New Roman"/>
          <w:sz w:val="26"/>
          <w:szCs w:val="26"/>
        </w:rPr>
      </w:pPr>
      <w:r w:rsidRPr="00DE3BA9">
        <w:rPr>
          <w:rFonts w:ascii="Times New Roman" w:hAnsi="Times New Roman" w:cs="Times New Roman"/>
          <w:sz w:val="26"/>
          <w:szCs w:val="26"/>
        </w:rPr>
        <w:t>Рецензент</w:t>
      </w:r>
    </w:p>
    <w:p w:rsidR="009E4D13" w:rsidRPr="00DE3BA9" w:rsidRDefault="009E4D13" w:rsidP="009E4D13">
      <w:pPr>
        <w:pStyle w:val="af5"/>
        <w:jc w:val="center"/>
        <w:rPr>
          <w:rFonts w:ascii="Times New Roman" w:hAnsi="Times New Roman" w:cs="Times New Roman"/>
          <w:sz w:val="26"/>
          <w:szCs w:val="26"/>
        </w:rPr>
      </w:pPr>
    </w:p>
    <w:p w:rsidR="009E4D13" w:rsidRPr="00DE3BA9" w:rsidRDefault="009E4D13" w:rsidP="009E4D13">
      <w:pPr>
        <w:pStyle w:val="af5"/>
        <w:rPr>
          <w:rFonts w:ascii="Times New Roman" w:hAnsi="Times New Roman" w:cs="Times New Roman"/>
          <w:sz w:val="26"/>
          <w:szCs w:val="26"/>
        </w:rPr>
      </w:pPr>
      <w:r w:rsidRPr="00DE3BA9">
        <w:rPr>
          <w:rFonts w:ascii="Times New Roman" w:hAnsi="Times New Roman" w:cs="Times New Roman"/>
          <w:sz w:val="26"/>
          <w:szCs w:val="26"/>
        </w:rPr>
        <w:t>А.</w:t>
      </w:r>
      <w:r w:rsidR="006D4818" w:rsidRPr="00DE3BA9">
        <w:rPr>
          <w:rFonts w:ascii="Times New Roman" w:hAnsi="Times New Roman" w:cs="Times New Roman"/>
          <w:sz w:val="26"/>
          <w:szCs w:val="26"/>
        </w:rPr>
        <w:t>М</w:t>
      </w:r>
      <w:r w:rsidRPr="00DE3BA9">
        <w:rPr>
          <w:rFonts w:ascii="Times New Roman" w:hAnsi="Times New Roman" w:cs="Times New Roman"/>
          <w:sz w:val="26"/>
          <w:szCs w:val="26"/>
        </w:rPr>
        <w:t xml:space="preserve">. </w:t>
      </w:r>
      <w:r w:rsidR="006D4818" w:rsidRPr="00DE3BA9">
        <w:rPr>
          <w:rFonts w:ascii="Times New Roman" w:hAnsi="Times New Roman" w:cs="Times New Roman"/>
          <w:sz w:val="26"/>
          <w:szCs w:val="26"/>
        </w:rPr>
        <w:t>Карлов</w:t>
      </w:r>
      <w:r w:rsidRPr="00DE3BA9">
        <w:rPr>
          <w:rFonts w:ascii="Times New Roman" w:hAnsi="Times New Roman" w:cs="Times New Roman"/>
          <w:sz w:val="26"/>
          <w:szCs w:val="26"/>
        </w:rPr>
        <w:t xml:space="preserve">, </w:t>
      </w:r>
      <w:r w:rsidR="006D4818" w:rsidRPr="00DE3BA9">
        <w:rPr>
          <w:rFonts w:ascii="Times New Roman" w:hAnsi="Times New Roman" w:cs="Times New Roman"/>
          <w:sz w:val="26"/>
          <w:szCs w:val="26"/>
        </w:rPr>
        <w:t xml:space="preserve">д.т.н. профессор, заведующий кафедрой инструментальных методов в экономике и управлении ИНОТЭКУ ФГБОУ </w:t>
      </w:r>
      <w:r w:rsidRPr="00DE3BA9">
        <w:rPr>
          <w:rFonts w:ascii="Times New Roman" w:hAnsi="Times New Roman" w:cs="Times New Roman"/>
          <w:sz w:val="26"/>
          <w:szCs w:val="26"/>
        </w:rPr>
        <w:t>ВО «КГТУ»</w:t>
      </w:r>
    </w:p>
    <w:p w:rsidR="009E4D13" w:rsidRPr="00DE3BA9" w:rsidRDefault="009E4D13" w:rsidP="009E4D13">
      <w:pPr>
        <w:pStyle w:val="af5"/>
        <w:rPr>
          <w:rFonts w:ascii="Times New Roman" w:hAnsi="Times New Roman" w:cs="Times New Roman"/>
          <w:sz w:val="26"/>
          <w:szCs w:val="26"/>
        </w:rPr>
      </w:pPr>
    </w:p>
    <w:p w:rsidR="009E4D13" w:rsidRPr="00DE3BA9" w:rsidRDefault="009E4D13" w:rsidP="009E4D13">
      <w:pPr>
        <w:pStyle w:val="af5"/>
        <w:rPr>
          <w:rFonts w:ascii="Times New Roman" w:hAnsi="Times New Roman" w:cs="Times New Roman"/>
          <w:sz w:val="26"/>
          <w:szCs w:val="26"/>
        </w:rPr>
      </w:pPr>
    </w:p>
    <w:p w:rsidR="009E4D13" w:rsidRPr="00DE3BA9" w:rsidRDefault="009E4D13" w:rsidP="009E4D13">
      <w:pPr>
        <w:pStyle w:val="af5"/>
        <w:rPr>
          <w:rFonts w:ascii="Times New Roman" w:hAnsi="Times New Roman" w:cs="Times New Roman"/>
          <w:sz w:val="26"/>
          <w:szCs w:val="26"/>
        </w:rPr>
      </w:pPr>
    </w:p>
    <w:p w:rsidR="009E4D13" w:rsidRPr="00DE3BA9" w:rsidRDefault="009E4D13" w:rsidP="009E4D13">
      <w:pPr>
        <w:pStyle w:val="af5"/>
        <w:rPr>
          <w:rFonts w:ascii="Times New Roman" w:hAnsi="Times New Roman" w:cs="Times New Roman"/>
          <w:sz w:val="26"/>
          <w:szCs w:val="26"/>
        </w:rPr>
      </w:pPr>
    </w:p>
    <w:p w:rsidR="009E4D13" w:rsidRPr="00DE3BA9" w:rsidRDefault="009E4D13" w:rsidP="009E4D13">
      <w:pPr>
        <w:pStyle w:val="af5"/>
        <w:rPr>
          <w:rFonts w:ascii="Times New Roman" w:hAnsi="Times New Roman" w:cs="Times New Roman"/>
          <w:sz w:val="26"/>
          <w:szCs w:val="26"/>
        </w:rPr>
      </w:pPr>
    </w:p>
    <w:p w:rsidR="009E4D13" w:rsidRPr="00DE3BA9" w:rsidRDefault="009E4D13" w:rsidP="009E4D13">
      <w:pPr>
        <w:pStyle w:val="af5"/>
        <w:rPr>
          <w:rFonts w:ascii="Times New Roman" w:hAnsi="Times New Roman" w:cs="Times New Roman"/>
          <w:sz w:val="26"/>
          <w:szCs w:val="26"/>
        </w:rPr>
      </w:pPr>
      <w:r w:rsidRPr="00DE3BA9">
        <w:rPr>
          <w:rFonts w:ascii="Times New Roman" w:hAnsi="Times New Roman" w:cs="Times New Roman"/>
          <w:sz w:val="26"/>
          <w:szCs w:val="26"/>
        </w:rPr>
        <w:t xml:space="preserve">Методические указания рассмотрены и одобрены на заседании кафедры </w:t>
      </w:r>
      <w:r w:rsidR="00345ADE" w:rsidRPr="00DE3BA9">
        <w:rPr>
          <w:rFonts w:ascii="Times New Roman" w:hAnsi="Times New Roman" w:cs="Times New Roman"/>
          <w:sz w:val="26"/>
          <w:szCs w:val="26"/>
        </w:rPr>
        <w:t xml:space="preserve">инструментальных методов в экономике и </w:t>
      </w:r>
      <w:r w:rsidR="00E60510">
        <w:rPr>
          <w:rFonts w:ascii="Times New Roman" w:hAnsi="Times New Roman" w:cs="Times New Roman"/>
          <w:sz w:val="26"/>
          <w:szCs w:val="26"/>
        </w:rPr>
        <w:t xml:space="preserve">управлении </w:t>
      </w:r>
      <w:r w:rsidRPr="00DE3BA9">
        <w:rPr>
          <w:rFonts w:ascii="Times New Roman" w:hAnsi="Times New Roman" w:cs="Times New Roman"/>
          <w:sz w:val="26"/>
          <w:szCs w:val="26"/>
        </w:rPr>
        <w:t xml:space="preserve">ФГБОУ ВО «КГТУ», протокол № </w:t>
      </w:r>
      <w:r w:rsidR="00E60510">
        <w:rPr>
          <w:rFonts w:ascii="Times New Roman" w:hAnsi="Times New Roman" w:cs="Times New Roman"/>
          <w:sz w:val="26"/>
          <w:szCs w:val="26"/>
        </w:rPr>
        <w:t>9</w:t>
      </w:r>
      <w:r w:rsidRPr="00DE3BA9">
        <w:rPr>
          <w:rFonts w:ascii="Times New Roman" w:hAnsi="Times New Roman" w:cs="Times New Roman"/>
          <w:sz w:val="26"/>
          <w:szCs w:val="26"/>
        </w:rPr>
        <w:t xml:space="preserve"> от </w:t>
      </w:r>
      <w:r w:rsidR="00345ADE" w:rsidRPr="00DE3BA9">
        <w:rPr>
          <w:rFonts w:ascii="Times New Roman" w:hAnsi="Times New Roman" w:cs="Times New Roman"/>
          <w:sz w:val="26"/>
          <w:szCs w:val="26"/>
        </w:rPr>
        <w:t>2</w:t>
      </w:r>
      <w:r w:rsidR="00E60510">
        <w:rPr>
          <w:rFonts w:ascii="Times New Roman" w:hAnsi="Times New Roman" w:cs="Times New Roman"/>
          <w:sz w:val="26"/>
          <w:szCs w:val="26"/>
        </w:rPr>
        <w:t>7</w:t>
      </w:r>
      <w:r w:rsidRPr="00DE3BA9">
        <w:rPr>
          <w:rFonts w:ascii="Times New Roman" w:hAnsi="Times New Roman" w:cs="Times New Roman"/>
          <w:sz w:val="26"/>
          <w:szCs w:val="26"/>
        </w:rPr>
        <w:t>.</w:t>
      </w:r>
      <w:r w:rsidR="00CD127D" w:rsidRPr="00DE3BA9">
        <w:rPr>
          <w:rFonts w:ascii="Times New Roman" w:hAnsi="Times New Roman" w:cs="Times New Roman"/>
          <w:sz w:val="26"/>
          <w:szCs w:val="26"/>
        </w:rPr>
        <w:t>0</w:t>
      </w:r>
      <w:r w:rsidR="00E60510">
        <w:rPr>
          <w:rFonts w:ascii="Times New Roman" w:hAnsi="Times New Roman" w:cs="Times New Roman"/>
          <w:sz w:val="26"/>
          <w:szCs w:val="26"/>
        </w:rPr>
        <w:t>4</w:t>
      </w:r>
      <w:r w:rsidR="00CD127D" w:rsidRPr="00DE3BA9">
        <w:rPr>
          <w:rFonts w:ascii="Times New Roman" w:hAnsi="Times New Roman" w:cs="Times New Roman"/>
          <w:sz w:val="26"/>
          <w:szCs w:val="26"/>
        </w:rPr>
        <w:t>.</w:t>
      </w:r>
      <w:r w:rsidRPr="00DE3BA9">
        <w:rPr>
          <w:rFonts w:ascii="Times New Roman" w:hAnsi="Times New Roman" w:cs="Times New Roman"/>
          <w:sz w:val="26"/>
          <w:szCs w:val="26"/>
        </w:rPr>
        <w:t>201</w:t>
      </w:r>
      <w:r w:rsidR="00E60510">
        <w:rPr>
          <w:rFonts w:ascii="Times New Roman" w:hAnsi="Times New Roman" w:cs="Times New Roman"/>
          <w:sz w:val="26"/>
          <w:szCs w:val="26"/>
        </w:rPr>
        <w:t>8</w:t>
      </w:r>
      <w:r w:rsidRPr="00DE3BA9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212F05" w:rsidRPr="00DE3BA9" w:rsidRDefault="00212F05" w:rsidP="009E4D13">
      <w:pPr>
        <w:autoSpaceDE/>
        <w:autoSpaceDN/>
        <w:spacing w:after="200" w:line="276" w:lineRule="auto"/>
        <w:rPr>
          <w:sz w:val="26"/>
          <w:szCs w:val="26"/>
          <w:lang w:val="ru-RU"/>
        </w:rPr>
      </w:pPr>
    </w:p>
    <w:p w:rsidR="00212F05" w:rsidRPr="00DE3BA9" w:rsidRDefault="00212F05" w:rsidP="009E4D13">
      <w:pPr>
        <w:autoSpaceDE/>
        <w:autoSpaceDN/>
        <w:spacing w:after="200" w:line="276" w:lineRule="auto"/>
        <w:rPr>
          <w:sz w:val="26"/>
          <w:szCs w:val="26"/>
          <w:lang w:val="ru-RU"/>
        </w:rPr>
      </w:pPr>
    </w:p>
    <w:p w:rsidR="00212F05" w:rsidRDefault="00212F05" w:rsidP="009E4D13">
      <w:pPr>
        <w:autoSpaceDE/>
        <w:autoSpaceDN/>
        <w:spacing w:after="200" w:line="276" w:lineRule="auto"/>
        <w:rPr>
          <w:sz w:val="26"/>
          <w:szCs w:val="26"/>
          <w:lang w:val="ru-RU"/>
        </w:rPr>
      </w:pPr>
    </w:p>
    <w:p w:rsidR="00E60510" w:rsidRDefault="00E60510" w:rsidP="009E4D13">
      <w:pPr>
        <w:autoSpaceDE/>
        <w:autoSpaceDN/>
        <w:spacing w:after="200" w:line="276" w:lineRule="auto"/>
        <w:rPr>
          <w:sz w:val="26"/>
          <w:szCs w:val="26"/>
          <w:lang w:val="ru-RU"/>
        </w:rPr>
      </w:pPr>
    </w:p>
    <w:p w:rsidR="00E60510" w:rsidRDefault="00E60510" w:rsidP="009E4D13">
      <w:pPr>
        <w:autoSpaceDE/>
        <w:autoSpaceDN/>
        <w:spacing w:after="200" w:line="276" w:lineRule="auto"/>
        <w:rPr>
          <w:sz w:val="26"/>
          <w:szCs w:val="26"/>
          <w:lang w:val="ru-RU"/>
        </w:rPr>
      </w:pPr>
    </w:p>
    <w:p w:rsidR="00E60510" w:rsidRDefault="00E60510" w:rsidP="00E60510">
      <w:pPr>
        <w:autoSpaceDE/>
        <w:autoSpaceDN/>
        <w:spacing w:after="200" w:line="276" w:lineRule="auto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Разделы 1-3 составлены Ю.Я. Настиным, раздел 4 – Д.К. Тыликом.</w:t>
      </w:r>
    </w:p>
    <w:p w:rsidR="00E60510" w:rsidRPr="00DE3BA9" w:rsidRDefault="00E60510" w:rsidP="009E4D13">
      <w:pPr>
        <w:autoSpaceDE/>
        <w:autoSpaceDN/>
        <w:spacing w:after="200" w:line="276" w:lineRule="auto"/>
        <w:rPr>
          <w:sz w:val="26"/>
          <w:szCs w:val="26"/>
          <w:lang w:val="ru-RU"/>
        </w:rPr>
      </w:pPr>
    </w:p>
    <w:p w:rsidR="009E4D13" w:rsidRPr="00DE3BA9" w:rsidRDefault="009E4D13" w:rsidP="009E4D13">
      <w:pPr>
        <w:autoSpaceDE/>
        <w:autoSpaceDN/>
        <w:spacing w:after="200" w:line="276" w:lineRule="auto"/>
        <w:rPr>
          <w:rFonts w:eastAsiaTheme="majorEastAsia"/>
          <w:b/>
          <w:bCs/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br w:type="page"/>
      </w:r>
    </w:p>
    <w:p w:rsidR="004C616A" w:rsidRPr="00DE3BA9" w:rsidRDefault="004C616A" w:rsidP="009E4D13">
      <w:pPr>
        <w:pStyle w:val="2"/>
        <w:spacing w:line="276" w:lineRule="auto"/>
        <w:ind w:firstLine="708"/>
        <w:jc w:val="center"/>
        <w:rPr>
          <w:rFonts w:ascii="Times New Roman" w:hAnsi="Times New Roman" w:cs="Times New Roman"/>
          <w:color w:val="auto"/>
          <w:lang w:val="ru-RU"/>
        </w:rPr>
      </w:pPr>
    </w:p>
    <w:p w:rsidR="009E4D13" w:rsidRPr="00DE3BA9" w:rsidRDefault="009E4D13" w:rsidP="009E4D13">
      <w:pPr>
        <w:pStyle w:val="2"/>
        <w:spacing w:line="276" w:lineRule="auto"/>
        <w:ind w:firstLine="708"/>
        <w:jc w:val="center"/>
        <w:rPr>
          <w:rFonts w:ascii="Times New Roman" w:hAnsi="Times New Roman" w:cs="Times New Roman"/>
          <w:color w:val="auto"/>
          <w:lang w:val="ru-RU"/>
        </w:rPr>
      </w:pPr>
      <w:r w:rsidRPr="00DE3BA9">
        <w:rPr>
          <w:rFonts w:ascii="Times New Roman" w:hAnsi="Times New Roman" w:cs="Times New Roman"/>
          <w:color w:val="auto"/>
          <w:lang w:val="ru-RU"/>
        </w:rPr>
        <w:t>Содержание</w:t>
      </w:r>
    </w:p>
    <w:p w:rsidR="009D7329" w:rsidRPr="00DE3BA9" w:rsidRDefault="009D7329" w:rsidP="009D7329">
      <w:pPr>
        <w:rPr>
          <w:sz w:val="26"/>
          <w:szCs w:val="26"/>
          <w:lang w:val="ru-RU"/>
        </w:rPr>
      </w:pPr>
    </w:p>
    <w:tbl>
      <w:tblPr>
        <w:tblW w:w="0" w:type="auto"/>
        <w:tblLook w:val="04A0"/>
      </w:tblPr>
      <w:tblGrid>
        <w:gridCol w:w="675"/>
        <w:gridCol w:w="7938"/>
        <w:gridCol w:w="674"/>
      </w:tblGrid>
      <w:tr w:rsidR="009E4D13" w:rsidRPr="00DE3BA9" w:rsidTr="00EC08EE">
        <w:tc>
          <w:tcPr>
            <w:tcW w:w="675" w:type="dxa"/>
          </w:tcPr>
          <w:p w:rsidR="009E4D13" w:rsidRPr="00DE3BA9" w:rsidRDefault="009E4D13" w:rsidP="009E4D13">
            <w:pPr>
              <w:spacing w:line="360" w:lineRule="auto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7938" w:type="dxa"/>
          </w:tcPr>
          <w:p w:rsidR="009E4D13" w:rsidRPr="00DE3BA9" w:rsidRDefault="009E4D13" w:rsidP="00E60510">
            <w:pPr>
              <w:tabs>
                <w:tab w:val="left" w:pos="993"/>
              </w:tabs>
              <w:spacing w:line="360" w:lineRule="auto"/>
              <w:jc w:val="both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Общие сведения, выбор варианта</w:t>
            </w:r>
            <w:r w:rsidR="00E60510">
              <w:rPr>
                <w:sz w:val="26"/>
                <w:szCs w:val="26"/>
                <w:lang w:val="ru-RU"/>
              </w:rPr>
              <w:t>, исходных данных, теоретических вопросов</w:t>
            </w:r>
          </w:p>
        </w:tc>
        <w:tc>
          <w:tcPr>
            <w:tcW w:w="674" w:type="dxa"/>
          </w:tcPr>
          <w:p w:rsidR="009E4D13" w:rsidRPr="00DE3BA9" w:rsidRDefault="009D7329" w:rsidP="009D7329">
            <w:pPr>
              <w:spacing w:line="360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4</w:t>
            </w:r>
          </w:p>
        </w:tc>
      </w:tr>
      <w:tr w:rsidR="009E4D13" w:rsidRPr="004908E5" w:rsidTr="00EC08EE">
        <w:tc>
          <w:tcPr>
            <w:tcW w:w="675" w:type="dxa"/>
          </w:tcPr>
          <w:p w:rsidR="009E4D13" w:rsidRPr="004908E5" w:rsidRDefault="009E4D13" w:rsidP="004908E5">
            <w:pPr>
              <w:spacing w:line="276" w:lineRule="auto"/>
              <w:rPr>
                <w:sz w:val="26"/>
                <w:szCs w:val="26"/>
                <w:lang w:val="ru-RU"/>
              </w:rPr>
            </w:pPr>
            <w:r w:rsidRPr="004908E5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7938" w:type="dxa"/>
          </w:tcPr>
          <w:p w:rsidR="009E4D13" w:rsidRPr="004908E5" w:rsidRDefault="009E4D13" w:rsidP="004908E5">
            <w:pPr>
              <w:pStyle w:val="af5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08E5">
              <w:rPr>
                <w:rFonts w:ascii="Times New Roman" w:hAnsi="Times New Roman" w:cs="Times New Roman"/>
                <w:sz w:val="26"/>
                <w:szCs w:val="26"/>
              </w:rPr>
              <w:t>Пример решения задачи №1: Построение и исследование эконометрической модели магазина в виде линейной парной регрессии</w:t>
            </w:r>
          </w:p>
        </w:tc>
        <w:tc>
          <w:tcPr>
            <w:tcW w:w="674" w:type="dxa"/>
          </w:tcPr>
          <w:p w:rsidR="009E4D13" w:rsidRPr="004908E5" w:rsidRDefault="009D7329" w:rsidP="004908E5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4908E5">
              <w:rPr>
                <w:sz w:val="26"/>
                <w:szCs w:val="26"/>
                <w:lang w:val="ru-RU"/>
              </w:rPr>
              <w:t>8</w:t>
            </w:r>
          </w:p>
        </w:tc>
      </w:tr>
      <w:tr w:rsidR="009E4D13" w:rsidRPr="00DE3BA9" w:rsidTr="00EC08EE">
        <w:tc>
          <w:tcPr>
            <w:tcW w:w="675" w:type="dxa"/>
          </w:tcPr>
          <w:p w:rsidR="009E4D13" w:rsidRPr="00DE3BA9" w:rsidRDefault="009E4D13" w:rsidP="009E4D13">
            <w:pPr>
              <w:spacing w:line="360" w:lineRule="auto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2.1</w:t>
            </w:r>
          </w:p>
        </w:tc>
        <w:tc>
          <w:tcPr>
            <w:tcW w:w="7938" w:type="dxa"/>
          </w:tcPr>
          <w:p w:rsidR="009E4D13" w:rsidRPr="00DE3BA9" w:rsidRDefault="009E4D13" w:rsidP="009E4D13">
            <w:pPr>
              <w:spacing w:line="360" w:lineRule="auto"/>
              <w:jc w:val="both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Постановка задачи №1</w:t>
            </w:r>
          </w:p>
        </w:tc>
        <w:tc>
          <w:tcPr>
            <w:tcW w:w="674" w:type="dxa"/>
          </w:tcPr>
          <w:p w:rsidR="009E4D13" w:rsidRPr="00DE3BA9" w:rsidRDefault="009D7329" w:rsidP="009D7329">
            <w:pPr>
              <w:spacing w:line="360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8</w:t>
            </w:r>
          </w:p>
        </w:tc>
      </w:tr>
      <w:tr w:rsidR="009E4D13" w:rsidRPr="00DE3BA9" w:rsidTr="00EC08EE">
        <w:trPr>
          <w:trHeight w:val="413"/>
        </w:trPr>
        <w:tc>
          <w:tcPr>
            <w:tcW w:w="675" w:type="dxa"/>
          </w:tcPr>
          <w:p w:rsidR="009E4D13" w:rsidRPr="00DE3BA9" w:rsidRDefault="009E4D13" w:rsidP="009E4D13">
            <w:pPr>
              <w:spacing w:line="360" w:lineRule="auto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2.2</w:t>
            </w:r>
          </w:p>
        </w:tc>
        <w:tc>
          <w:tcPr>
            <w:tcW w:w="7938" w:type="dxa"/>
          </w:tcPr>
          <w:p w:rsidR="009E4D13" w:rsidRPr="00DE3BA9" w:rsidRDefault="009E4D13" w:rsidP="009E4D13">
            <w:pPr>
              <w:spacing w:line="360" w:lineRule="auto"/>
              <w:jc w:val="both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Решение задачи №1</w:t>
            </w:r>
          </w:p>
        </w:tc>
        <w:tc>
          <w:tcPr>
            <w:tcW w:w="674" w:type="dxa"/>
          </w:tcPr>
          <w:p w:rsidR="009E4D13" w:rsidRPr="00DE3BA9" w:rsidRDefault="009D7329" w:rsidP="009D7329">
            <w:pPr>
              <w:spacing w:line="360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9</w:t>
            </w:r>
          </w:p>
        </w:tc>
      </w:tr>
      <w:tr w:rsidR="009E4D13" w:rsidRPr="00DE3BA9" w:rsidTr="00EC08EE">
        <w:tc>
          <w:tcPr>
            <w:tcW w:w="675" w:type="dxa"/>
          </w:tcPr>
          <w:p w:rsidR="009E4D13" w:rsidRPr="00DE3BA9" w:rsidRDefault="009E4D13" w:rsidP="009E4D13">
            <w:pPr>
              <w:spacing w:line="360" w:lineRule="auto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7938" w:type="dxa"/>
          </w:tcPr>
          <w:p w:rsidR="009E4D13" w:rsidRPr="00DE3BA9" w:rsidRDefault="009E4D13" w:rsidP="009D7329">
            <w:pPr>
              <w:pStyle w:val="af5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E3BA9">
              <w:rPr>
                <w:rFonts w:ascii="Times New Roman" w:hAnsi="Times New Roman" w:cs="Times New Roman"/>
                <w:sz w:val="26"/>
                <w:szCs w:val="26"/>
              </w:rPr>
              <w:t>Пример решение задачи №2: Построение и исследование эконометрической модели магазина в виде линейной троичной регрессии</w:t>
            </w:r>
          </w:p>
        </w:tc>
        <w:tc>
          <w:tcPr>
            <w:tcW w:w="674" w:type="dxa"/>
          </w:tcPr>
          <w:p w:rsidR="009E4D13" w:rsidRPr="00DE3BA9" w:rsidRDefault="009D7329" w:rsidP="009D7329">
            <w:pPr>
              <w:spacing w:line="360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15</w:t>
            </w:r>
          </w:p>
        </w:tc>
      </w:tr>
      <w:tr w:rsidR="009E4D13" w:rsidRPr="00DE3BA9" w:rsidTr="00EC08EE">
        <w:tc>
          <w:tcPr>
            <w:tcW w:w="675" w:type="dxa"/>
          </w:tcPr>
          <w:p w:rsidR="009E4D13" w:rsidRPr="00DE3BA9" w:rsidRDefault="009E4D13" w:rsidP="009E4D13">
            <w:pPr>
              <w:spacing w:line="360" w:lineRule="auto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3.1</w:t>
            </w:r>
          </w:p>
        </w:tc>
        <w:tc>
          <w:tcPr>
            <w:tcW w:w="7938" w:type="dxa"/>
          </w:tcPr>
          <w:p w:rsidR="009E4D13" w:rsidRPr="00DE3BA9" w:rsidRDefault="009E4D13" w:rsidP="009E4D13">
            <w:pPr>
              <w:spacing w:line="360" w:lineRule="auto"/>
              <w:jc w:val="both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Постановка задачи №2</w:t>
            </w:r>
          </w:p>
        </w:tc>
        <w:tc>
          <w:tcPr>
            <w:tcW w:w="674" w:type="dxa"/>
          </w:tcPr>
          <w:p w:rsidR="009E4D13" w:rsidRPr="00DE3BA9" w:rsidRDefault="009D7329" w:rsidP="009D7329">
            <w:pPr>
              <w:spacing w:line="360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15</w:t>
            </w:r>
          </w:p>
        </w:tc>
      </w:tr>
      <w:tr w:rsidR="009E4D13" w:rsidRPr="00DE3BA9" w:rsidTr="00EC08EE">
        <w:tc>
          <w:tcPr>
            <w:tcW w:w="675" w:type="dxa"/>
          </w:tcPr>
          <w:p w:rsidR="009E4D13" w:rsidRPr="00DE3BA9" w:rsidRDefault="009E4D13" w:rsidP="009E4D13">
            <w:pPr>
              <w:spacing w:line="360" w:lineRule="auto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3.2</w:t>
            </w:r>
          </w:p>
        </w:tc>
        <w:tc>
          <w:tcPr>
            <w:tcW w:w="7938" w:type="dxa"/>
          </w:tcPr>
          <w:p w:rsidR="009E4D13" w:rsidRPr="00DE3BA9" w:rsidRDefault="009E4D13" w:rsidP="009E4D13">
            <w:pPr>
              <w:spacing w:line="360" w:lineRule="auto"/>
              <w:jc w:val="both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Решение задачи №2</w:t>
            </w:r>
          </w:p>
        </w:tc>
        <w:tc>
          <w:tcPr>
            <w:tcW w:w="674" w:type="dxa"/>
          </w:tcPr>
          <w:p w:rsidR="009E4D13" w:rsidRPr="00DE3BA9" w:rsidRDefault="009D7329" w:rsidP="009D7329">
            <w:pPr>
              <w:spacing w:line="360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15</w:t>
            </w:r>
          </w:p>
        </w:tc>
      </w:tr>
      <w:tr w:rsidR="006727A5" w:rsidRPr="00DE3BA9" w:rsidTr="00EC08EE">
        <w:tc>
          <w:tcPr>
            <w:tcW w:w="675" w:type="dxa"/>
          </w:tcPr>
          <w:p w:rsidR="006727A5" w:rsidRPr="00DE3BA9" w:rsidRDefault="006727A5" w:rsidP="00BA36B9">
            <w:pPr>
              <w:spacing w:line="360" w:lineRule="auto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7938" w:type="dxa"/>
          </w:tcPr>
          <w:p w:rsidR="006727A5" w:rsidRPr="00DE3BA9" w:rsidRDefault="006727A5" w:rsidP="006727A5">
            <w:pPr>
              <w:spacing w:line="360" w:lineRule="auto"/>
              <w:jc w:val="both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Пример решения задачи №3: построение автокорреляционной функции для случайного процесса роста выручки магазина</w:t>
            </w:r>
          </w:p>
        </w:tc>
        <w:tc>
          <w:tcPr>
            <w:tcW w:w="674" w:type="dxa"/>
          </w:tcPr>
          <w:p w:rsidR="006727A5" w:rsidRPr="00DE3BA9" w:rsidRDefault="009D7329" w:rsidP="009D7329">
            <w:pPr>
              <w:spacing w:line="360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21</w:t>
            </w:r>
          </w:p>
        </w:tc>
      </w:tr>
      <w:tr w:rsidR="00E60510" w:rsidRPr="00DE3BA9" w:rsidTr="00EC08EE">
        <w:tc>
          <w:tcPr>
            <w:tcW w:w="675" w:type="dxa"/>
          </w:tcPr>
          <w:p w:rsidR="00E60510" w:rsidRPr="00DE3BA9" w:rsidRDefault="00E60510" w:rsidP="009E4D13">
            <w:pPr>
              <w:spacing w:line="360" w:lineRule="auto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7938" w:type="dxa"/>
          </w:tcPr>
          <w:p w:rsidR="00E60510" w:rsidRDefault="00E60510" w:rsidP="009E4D13">
            <w:pPr>
              <w:spacing w:line="360" w:lineRule="auto"/>
              <w:jc w:val="both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Примеры решения задач №1, №2  и №3 (нелинейная регрессия) в </w:t>
            </w:r>
            <w:r>
              <w:rPr>
                <w:sz w:val="26"/>
                <w:szCs w:val="26"/>
                <w:lang w:val="en-US"/>
              </w:rPr>
              <w:t>EXCEL</w:t>
            </w:r>
          </w:p>
        </w:tc>
        <w:tc>
          <w:tcPr>
            <w:tcW w:w="674" w:type="dxa"/>
          </w:tcPr>
          <w:p w:rsidR="00E60510" w:rsidRDefault="00EC08EE" w:rsidP="009D7329">
            <w:pPr>
              <w:spacing w:line="360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24</w:t>
            </w:r>
          </w:p>
        </w:tc>
      </w:tr>
      <w:tr w:rsidR="004908E5" w:rsidRPr="00DE3BA9" w:rsidTr="00EC08EE">
        <w:tc>
          <w:tcPr>
            <w:tcW w:w="675" w:type="dxa"/>
          </w:tcPr>
          <w:p w:rsidR="004908E5" w:rsidRPr="00DE3BA9" w:rsidRDefault="004908E5" w:rsidP="009E4D13">
            <w:pPr>
              <w:spacing w:line="360" w:lineRule="auto"/>
              <w:rPr>
                <w:sz w:val="26"/>
                <w:szCs w:val="26"/>
                <w:lang w:val="ru-RU"/>
              </w:rPr>
            </w:pPr>
          </w:p>
        </w:tc>
        <w:tc>
          <w:tcPr>
            <w:tcW w:w="7938" w:type="dxa"/>
          </w:tcPr>
          <w:p w:rsidR="004908E5" w:rsidRPr="00DE3BA9" w:rsidRDefault="004908E5" w:rsidP="009E4D13">
            <w:pPr>
              <w:spacing w:line="360" w:lineRule="auto"/>
              <w:jc w:val="both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Список рекомендуемых источников</w:t>
            </w:r>
          </w:p>
        </w:tc>
        <w:tc>
          <w:tcPr>
            <w:tcW w:w="674" w:type="dxa"/>
          </w:tcPr>
          <w:p w:rsidR="004908E5" w:rsidRPr="00DE3BA9" w:rsidRDefault="00EC08EE" w:rsidP="009D7329">
            <w:pPr>
              <w:spacing w:line="360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35</w:t>
            </w:r>
          </w:p>
        </w:tc>
      </w:tr>
      <w:tr w:rsidR="009E4D13" w:rsidRPr="00DE3BA9" w:rsidTr="00EC08EE">
        <w:tc>
          <w:tcPr>
            <w:tcW w:w="675" w:type="dxa"/>
          </w:tcPr>
          <w:p w:rsidR="009E4D13" w:rsidRPr="00DE3BA9" w:rsidRDefault="009E4D13" w:rsidP="009E4D13">
            <w:pPr>
              <w:spacing w:line="360" w:lineRule="auto"/>
              <w:rPr>
                <w:sz w:val="26"/>
                <w:szCs w:val="26"/>
                <w:lang w:val="ru-RU"/>
              </w:rPr>
            </w:pPr>
          </w:p>
        </w:tc>
        <w:tc>
          <w:tcPr>
            <w:tcW w:w="7938" w:type="dxa"/>
          </w:tcPr>
          <w:p w:rsidR="009E4D13" w:rsidRPr="00DE3BA9" w:rsidRDefault="009E4D13" w:rsidP="009E4D13">
            <w:pPr>
              <w:spacing w:line="360" w:lineRule="auto"/>
              <w:jc w:val="both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Приложение А – Значения функции Лапласа</w:t>
            </w:r>
          </w:p>
        </w:tc>
        <w:tc>
          <w:tcPr>
            <w:tcW w:w="674" w:type="dxa"/>
          </w:tcPr>
          <w:p w:rsidR="009E4D13" w:rsidRPr="00DE3BA9" w:rsidRDefault="00EC08EE" w:rsidP="009D7329">
            <w:pPr>
              <w:spacing w:line="360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36</w:t>
            </w:r>
          </w:p>
        </w:tc>
      </w:tr>
      <w:tr w:rsidR="009E4D13" w:rsidRPr="00DE3BA9" w:rsidTr="00EC08EE">
        <w:tc>
          <w:tcPr>
            <w:tcW w:w="675" w:type="dxa"/>
          </w:tcPr>
          <w:p w:rsidR="009E4D13" w:rsidRPr="00DE3BA9" w:rsidRDefault="009E4D13" w:rsidP="009E4D13">
            <w:pPr>
              <w:spacing w:line="360" w:lineRule="auto"/>
              <w:rPr>
                <w:sz w:val="26"/>
                <w:szCs w:val="26"/>
                <w:lang w:val="ru-RU"/>
              </w:rPr>
            </w:pPr>
          </w:p>
        </w:tc>
        <w:tc>
          <w:tcPr>
            <w:tcW w:w="7938" w:type="dxa"/>
          </w:tcPr>
          <w:p w:rsidR="009E4D13" w:rsidRPr="00DE3BA9" w:rsidRDefault="009E4D13" w:rsidP="009E4D13">
            <w:pPr>
              <w:spacing w:line="360" w:lineRule="auto"/>
              <w:jc w:val="both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Приложение Б -  Значения критерия Стьюдента</w:t>
            </w:r>
          </w:p>
        </w:tc>
        <w:tc>
          <w:tcPr>
            <w:tcW w:w="674" w:type="dxa"/>
          </w:tcPr>
          <w:p w:rsidR="009E4D13" w:rsidRPr="00DE3BA9" w:rsidRDefault="00EC08EE" w:rsidP="009D7329">
            <w:pPr>
              <w:spacing w:line="360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37</w:t>
            </w:r>
          </w:p>
        </w:tc>
      </w:tr>
      <w:tr w:rsidR="009E4D13" w:rsidRPr="00DE3BA9" w:rsidTr="00EC08EE">
        <w:tc>
          <w:tcPr>
            <w:tcW w:w="675" w:type="dxa"/>
          </w:tcPr>
          <w:p w:rsidR="009E4D13" w:rsidRPr="00DE3BA9" w:rsidRDefault="009E4D13" w:rsidP="009E4D13">
            <w:pPr>
              <w:spacing w:line="360" w:lineRule="auto"/>
              <w:rPr>
                <w:sz w:val="26"/>
                <w:szCs w:val="26"/>
                <w:lang w:val="ru-RU"/>
              </w:rPr>
            </w:pPr>
          </w:p>
        </w:tc>
        <w:tc>
          <w:tcPr>
            <w:tcW w:w="7938" w:type="dxa"/>
          </w:tcPr>
          <w:p w:rsidR="009E4D13" w:rsidRPr="00DE3BA9" w:rsidRDefault="009E4D13" w:rsidP="009E4D13">
            <w:pPr>
              <w:spacing w:line="360" w:lineRule="auto"/>
              <w:jc w:val="both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Приложение В -  Значения критерия Пирсона</w:t>
            </w:r>
          </w:p>
        </w:tc>
        <w:tc>
          <w:tcPr>
            <w:tcW w:w="674" w:type="dxa"/>
          </w:tcPr>
          <w:p w:rsidR="009E4D13" w:rsidRPr="00DE3BA9" w:rsidRDefault="00EC08EE" w:rsidP="009D7329">
            <w:pPr>
              <w:spacing w:line="360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38</w:t>
            </w:r>
          </w:p>
        </w:tc>
      </w:tr>
      <w:tr w:rsidR="004908E5" w:rsidRPr="00DE3BA9" w:rsidTr="00EC08EE">
        <w:tc>
          <w:tcPr>
            <w:tcW w:w="675" w:type="dxa"/>
          </w:tcPr>
          <w:p w:rsidR="004908E5" w:rsidRPr="00DE3BA9" w:rsidRDefault="004908E5" w:rsidP="009E4D13">
            <w:pPr>
              <w:spacing w:line="360" w:lineRule="auto"/>
              <w:rPr>
                <w:sz w:val="26"/>
                <w:szCs w:val="26"/>
                <w:lang w:val="ru-RU"/>
              </w:rPr>
            </w:pPr>
          </w:p>
        </w:tc>
        <w:tc>
          <w:tcPr>
            <w:tcW w:w="7938" w:type="dxa"/>
          </w:tcPr>
          <w:p w:rsidR="004908E5" w:rsidRPr="004908E5" w:rsidRDefault="004908E5" w:rsidP="004908E5">
            <w:pPr>
              <w:spacing w:before="100" w:beforeAutospacing="1" w:after="100" w:afterAutospacing="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 xml:space="preserve">Приложение Г - </w:t>
            </w:r>
            <w:r>
              <w:rPr>
                <w:rFonts w:eastAsia="Times New Roman"/>
                <w:color w:val="000000"/>
                <w:sz w:val="26"/>
                <w:szCs w:val="26"/>
                <w:lang w:val="ru-RU"/>
              </w:rPr>
              <w:t>З</w:t>
            </w:r>
            <w:r>
              <w:rPr>
                <w:rFonts w:eastAsia="Times New Roman"/>
                <w:color w:val="000000"/>
                <w:sz w:val="26"/>
                <w:szCs w:val="26"/>
              </w:rPr>
              <w:t>начени</w:t>
            </w:r>
            <w:r>
              <w:rPr>
                <w:rFonts w:eastAsia="Times New Roman"/>
                <w:color w:val="000000"/>
                <w:sz w:val="26"/>
                <w:szCs w:val="26"/>
                <w:lang w:val="ru-RU"/>
              </w:rPr>
              <w:t>я</w:t>
            </w:r>
            <w:r w:rsidRPr="00ED77A6">
              <w:rPr>
                <w:rFonts w:eastAsia="Times New Roman"/>
                <w:color w:val="000000"/>
                <w:sz w:val="26"/>
                <w:szCs w:val="26"/>
              </w:rPr>
              <w:t xml:space="preserve"> F-критерия Фишера при уровне значимости α =0,05</w:t>
            </w:r>
          </w:p>
        </w:tc>
        <w:tc>
          <w:tcPr>
            <w:tcW w:w="674" w:type="dxa"/>
          </w:tcPr>
          <w:p w:rsidR="004908E5" w:rsidRPr="00DE3BA9" w:rsidRDefault="00EC08EE" w:rsidP="009D7329">
            <w:pPr>
              <w:spacing w:line="360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39</w:t>
            </w:r>
          </w:p>
        </w:tc>
      </w:tr>
      <w:tr w:rsidR="00E60510" w:rsidRPr="00DE3BA9" w:rsidTr="00EC08EE">
        <w:tc>
          <w:tcPr>
            <w:tcW w:w="675" w:type="dxa"/>
          </w:tcPr>
          <w:p w:rsidR="00E60510" w:rsidRPr="00DE3BA9" w:rsidRDefault="00E60510" w:rsidP="009E4D13">
            <w:pPr>
              <w:spacing w:line="360" w:lineRule="auto"/>
              <w:rPr>
                <w:sz w:val="26"/>
                <w:szCs w:val="26"/>
                <w:lang w:val="ru-RU"/>
              </w:rPr>
            </w:pPr>
          </w:p>
        </w:tc>
        <w:tc>
          <w:tcPr>
            <w:tcW w:w="7938" w:type="dxa"/>
          </w:tcPr>
          <w:p w:rsidR="00E60510" w:rsidRDefault="00E60510" w:rsidP="004908E5">
            <w:pPr>
              <w:spacing w:before="100" w:beforeAutospacing="1" w:after="100" w:afterAutospacing="1"/>
              <w:jc w:val="both"/>
              <w:rPr>
                <w:sz w:val="26"/>
                <w:szCs w:val="26"/>
                <w:lang w:val="ru-RU"/>
              </w:rPr>
            </w:pPr>
            <w:r w:rsidRPr="00A2330A">
              <w:rPr>
                <w:sz w:val="26"/>
                <w:szCs w:val="26"/>
                <w:lang w:val="ru-RU"/>
              </w:rPr>
              <w:t>Приложение Д – Пример</w:t>
            </w:r>
            <w:r>
              <w:rPr>
                <w:sz w:val="26"/>
                <w:szCs w:val="26"/>
                <w:lang w:val="ru-RU"/>
              </w:rPr>
              <w:t xml:space="preserve"> листа Содержание</w:t>
            </w:r>
          </w:p>
        </w:tc>
        <w:tc>
          <w:tcPr>
            <w:tcW w:w="674" w:type="dxa"/>
          </w:tcPr>
          <w:p w:rsidR="00E60510" w:rsidRDefault="00EC08EE" w:rsidP="009D7329">
            <w:pPr>
              <w:spacing w:line="360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40</w:t>
            </w:r>
          </w:p>
        </w:tc>
      </w:tr>
    </w:tbl>
    <w:p w:rsidR="009E4D13" w:rsidRPr="00DE3BA9" w:rsidRDefault="009E4D13" w:rsidP="009E4D13">
      <w:pPr>
        <w:rPr>
          <w:sz w:val="26"/>
          <w:szCs w:val="26"/>
        </w:rPr>
      </w:pPr>
    </w:p>
    <w:p w:rsidR="009E4D13" w:rsidRPr="00DE3BA9" w:rsidRDefault="009E4D13" w:rsidP="00490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/>
        <w:autoSpaceDN/>
        <w:spacing w:after="200" w:line="276" w:lineRule="auto"/>
        <w:rPr>
          <w:b/>
          <w:sz w:val="26"/>
          <w:szCs w:val="26"/>
          <w:lang w:val="ru-RU"/>
        </w:rPr>
      </w:pPr>
      <w:r w:rsidRPr="00DE3BA9">
        <w:rPr>
          <w:b/>
          <w:sz w:val="26"/>
          <w:szCs w:val="26"/>
          <w:lang w:val="ru-RU"/>
        </w:rPr>
        <w:br w:type="page"/>
      </w:r>
    </w:p>
    <w:p w:rsidR="00210401" w:rsidRPr="00DE3BA9" w:rsidRDefault="00210401" w:rsidP="009E4D13">
      <w:pPr>
        <w:tabs>
          <w:tab w:val="left" w:pos="993"/>
        </w:tabs>
        <w:spacing w:line="276" w:lineRule="auto"/>
        <w:ind w:firstLine="709"/>
        <w:jc w:val="both"/>
        <w:rPr>
          <w:b/>
          <w:sz w:val="26"/>
          <w:szCs w:val="26"/>
          <w:lang w:val="ru-RU"/>
        </w:rPr>
      </w:pPr>
    </w:p>
    <w:p w:rsidR="009E4D13" w:rsidRPr="00DE3BA9" w:rsidRDefault="009E4D13" w:rsidP="009E4D13">
      <w:pPr>
        <w:tabs>
          <w:tab w:val="left" w:pos="993"/>
        </w:tabs>
        <w:spacing w:line="276" w:lineRule="auto"/>
        <w:ind w:firstLine="709"/>
        <w:jc w:val="both"/>
        <w:rPr>
          <w:b/>
          <w:sz w:val="26"/>
          <w:szCs w:val="26"/>
          <w:lang w:val="ru-RU"/>
        </w:rPr>
      </w:pPr>
      <w:r w:rsidRPr="00DE3BA9">
        <w:rPr>
          <w:b/>
          <w:sz w:val="26"/>
          <w:szCs w:val="26"/>
          <w:lang w:val="ru-RU"/>
        </w:rPr>
        <w:t>1 Общие сведения, выбор варианта и исходных данных</w:t>
      </w:r>
    </w:p>
    <w:p w:rsidR="009E4D13" w:rsidRPr="00DE3BA9" w:rsidRDefault="009E4D13" w:rsidP="009E4D13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 xml:space="preserve">Контрольная работа состоит из введения, </w:t>
      </w:r>
      <w:r w:rsidR="006B17B7">
        <w:rPr>
          <w:sz w:val="26"/>
          <w:szCs w:val="26"/>
          <w:lang w:val="ru-RU"/>
        </w:rPr>
        <w:t>6</w:t>
      </w:r>
      <w:r w:rsidRPr="00DE3BA9">
        <w:rPr>
          <w:sz w:val="26"/>
          <w:szCs w:val="26"/>
          <w:lang w:val="ru-RU"/>
        </w:rPr>
        <w:t>-ти разделов: (</w:t>
      </w:r>
      <w:r w:rsidR="0097433C" w:rsidRPr="00DE3BA9">
        <w:rPr>
          <w:sz w:val="26"/>
          <w:szCs w:val="26"/>
          <w:lang w:val="ru-RU"/>
        </w:rPr>
        <w:t>вопрос-</w:t>
      </w:r>
      <w:r w:rsidR="0097433C">
        <w:rPr>
          <w:sz w:val="26"/>
          <w:szCs w:val="26"/>
          <w:lang w:val="ru-RU"/>
        </w:rPr>
        <w:t xml:space="preserve">1,вопрос-2, задача-1, задача-2, задача-3, </w:t>
      </w:r>
      <w:r w:rsidR="006B17B7">
        <w:rPr>
          <w:sz w:val="26"/>
          <w:szCs w:val="26"/>
          <w:lang w:val="ru-RU"/>
        </w:rPr>
        <w:t xml:space="preserve">решение задач в </w:t>
      </w:r>
      <w:r w:rsidR="006B17B7">
        <w:rPr>
          <w:sz w:val="26"/>
          <w:szCs w:val="26"/>
          <w:lang w:val="en-US"/>
        </w:rPr>
        <w:t>EXCEL</w:t>
      </w:r>
      <w:r w:rsidR="006B17B7">
        <w:rPr>
          <w:sz w:val="26"/>
          <w:szCs w:val="26"/>
          <w:lang w:val="ru-RU"/>
        </w:rPr>
        <w:t>,</w:t>
      </w:r>
      <w:r w:rsidR="0097433C" w:rsidRPr="00DE3BA9">
        <w:rPr>
          <w:sz w:val="26"/>
          <w:szCs w:val="26"/>
          <w:lang w:val="ru-RU"/>
        </w:rPr>
        <w:t>спис</w:t>
      </w:r>
      <w:r w:rsidR="006B17B7">
        <w:rPr>
          <w:sz w:val="26"/>
          <w:szCs w:val="26"/>
          <w:lang w:val="ru-RU"/>
        </w:rPr>
        <w:t>ок</w:t>
      </w:r>
      <w:r w:rsidR="0097433C" w:rsidRPr="00DE3BA9">
        <w:rPr>
          <w:sz w:val="26"/>
          <w:szCs w:val="26"/>
          <w:lang w:val="ru-RU"/>
        </w:rPr>
        <w:t xml:space="preserve"> использованных</w:t>
      </w:r>
      <w:r w:rsidR="0097433C">
        <w:rPr>
          <w:sz w:val="26"/>
          <w:szCs w:val="26"/>
          <w:lang w:val="ru-RU"/>
        </w:rPr>
        <w:t xml:space="preserve"> источников</w:t>
      </w:r>
      <w:r w:rsidR="00B1496C" w:rsidRPr="00B1496C">
        <w:rPr>
          <w:color w:val="FF0000"/>
          <w:sz w:val="26"/>
          <w:szCs w:val="26"/>
          <w:lang w:val="ru-RU"/>
        </w:rPr>
        <w:t>, см Приложение Д – структура работы</w:t>
      </w:r>
      <w:r w:rsidR="00B1496C">
        <w:rPr>
          <w:sz w:val="26"/>
          <w:szCs w:val="26"/>
          <w:lang w:val="ru-RU"/>
        </w:rPr>
        <w:t xml:space="preserve">. </w:t>
      </w:r>
      <w:r w:rsidR="006B17B7">
        <w:rPr>
          <w:sz w:val="26"/>
          <w:szCs w:val="26"/>
          <w:lang w:val="ru-RU"/>
        </w:rPr>
        <w:t xml:space="preserve">Желательный объём работы- </w:t>
      </w:r>
      <w:r w:rsidR="006B17B7" w:rsidRPr="00A2330A">
        <w:rPr>
          <w:sz w:val="26"/>
          <w:szCs w:val="26"/>
          <w:lang w:val="ru-RU"/>
        </w:rPr>
        <w:t xml:space="preserve">не </w:t>
      </w:r>
      <w:r w:rsidR="006B17B7">
        <w:rPr>
          <w:sz w:val="26"/>
          <w:szCs w:val="26"/>
          <w:lang w:val="ru-RU"/>
        </w:rPr>
        <w:t xml:space="preserve">более </w:t>
      </w:r>
      <w:r w:rsidR="006B17B7" w:rsidRPr="00A2330A">
        <w:rPr>
          <w:sz w:val="26"/>
          <w:szCs w:val="26"/>
          <w:lang w:val="ru-RU"/>
        </w:rPr>
        <w:t>1</w:t>
      </w:r>
      <w:r w:rsidR="006B17B7">
        <w:rPr>
          <w:sz w:val="26"/>
          <w:szCs w:val="26"/>
          <w:lang w:val="ru-RU"/>
        </w:rPr>
        <w:t>7</w:t>
      </w:r>
      <w:r w:rsidR="006B17B7" w:rsidRPr="00A2330A">
        <w:rPr>
          <w:sz w:val="26"/>
          <w:szCs w:val="26"/>
          <w:lang w:val="ru-RU"/>
        </w:rPr>
        <w:t xml:space="preserve"> страниц.</w:t>
      </w:r>
    </w:p>
    <w:tbl>
      <w:tblPr>
        <w:tblStyle w:val="af6"/>
        <w:tblW w:w="0" w:type="auto"/>
        <w:tblLook w:val="04A0"/>
      </w:tblPr>
      <w:tblGrid>
        <w:gridCol w:w="9571"/>
      </w:tblGrid>
      <w:tr w:rsidR="006B17B7" w:rsidTr="006B17B7">
        <w:tc>
          <w:tcPr>
            <w:tcW w:w="9571" w:type="dxa"/>
          </w:tcPr>
          <w:p w:rsidR="006B17B7" w:rsidRDefault="006B17B7" w:rsidP="006B17B7">
            <w:pPr>
              <w:tabs>
                <w:tab w:val="left" w:pos="993"/>
              </w:tabs>
              <w:spacing w:line="276" w:lineRule="auto"/>
              <w:jc w:val="both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Внимание: трудоёмкость выполнения работы можно снизить на порядок, если использовать электронный текст настоящих указаний. Для этого следует</w:t>
            </w:r>
            <w:r w:rsidRPr="00A2330A">
              <w:rPr>
                <w:sz w:val="26"/>
                <w:szCs w:val="26"/>
                <w:lang w:val="ru-RU"/>
              </w:rPr>
              <w:t xml:space="preserve"> убра</w:t>
            </w:r>
            <w:r>
              <w:rPr>
                <w:sz w:val="26"/>
                <w:szCs w:val="26"/>
                <w:lang w:val="ru-RU"/>
              </w:rPr>
              <w:t>ть</w:t>
            </w:r>
            <w:r w:rsidRPr="00A2330A">
              <w:rPr>
                <w:sz w:val="26"/>
                <w:szCs w:val="26"/>
                <w:lang w:val="ru-RU"/>
              </w:rPr>
              <w:t xml:space="preserve"> ненужное, встави</w:t>
            </w:r>
            <w:r>
              <w:rPr>
                <w:sz w:val="26"/>
                <w:szCs w:val="26"/>
                <w:lang w:val="ru-RU"/>
              </w:rPr>
              <w:t>ть</w:t>
            </w:r>
            <w:r w:rsidRPr="00A2330A">
              <w:rPr>
                <w:sz w:val="26"/>
                <w:szCs w:val="26"/>
                <w:lang w:val="ru-RU"/>
              </w:rPr>
              <w:t xml:space="preserve"> свои </w:t>
            </w:r>
            <w:r>
              <w:rPr>
                <w:sz w:val="26"/>
                <w:szCs w:val="26"/>
                <w:lang w:val="ru-RU"/>
              </w:rPr>
              <w:t>числовые данные</w:t>
            </w:r>
            <w:r w:rsidRPr="00A2330A">
              <w:rPr>
                <w:sz w:val="26"/>
                <w:szCs w:val="26"/>
                <w:lang w:val="ru-RU"/>
              </w:rPr>
              <w:t xml:space="preserve"> и свои выводы </w:t>
            </w:r>
            <w:r>
              <w:rPr>
                <w:sz w:val="26"/>
                <w:szCs w:val="26"/>
                <w:lang w:val="ru-RU"/>
              </w:rPr>
              <w:t>по</w:t>
            </w:r>
            <w:r w:rsidRPr="00A2330A">
              <w:rPr>
                <w:sz w:val="26"/>
                <w:szCs w:val="26"/>
                <w:lang w:val="ru-RU"/>
              </w:rPr>
              <w:t xml:space="preserve"> решени</w:t>
            </w:r>
            <w:r>
              <w:rPr>
                <w:sz w:val="26"/>
                <w:szCs w:val="26"/>
                <w:lang w:val="ru-RU"/>
              </w:rPr>
              <w:t>ю</w:t>
            </w:r>
            <w:r w:rsidRPr="00A2330A">
              <w:rPr>
                <w:sz w:val="26"/>
                <w:szCs w:val="26"/>
                <w:lang w:val="ru-RU"/>
              </w:rPr>
              <w:t xml:space="preserve"> задач.</w:t>
            </w:r>
          </w:p>
        </w:tc>
      </w:tr>
    </w:tbl>
    <w:p w:rsidR="0097433C" w:rsidRDefault="00ED79BE" w:rsidP="009E4D13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 xml:space="preserve">Для </w:t>
      </w:r>
      <w:r w:rsidR="009E4D13" w:rsidRPr="00DE3BA9">
        <w:rPr>
          <w:sz w:val="26"/>
          <w:szCs w:val="26"/>
          <w:lang w:val="ru-RU"/>
        </w:rPr>
        <w:t>защит</w:t>
      </w:r>
      <w:r w:rsidRPr="00DE3BA9">
        <w:rPr>
          <w:sz w:val="26"/>
          <w:szCs w:val="26"/>
          <w:lang w:val="ru-RU"/>
        </w:rPr>
        <w:t>ы</w:t>
      </w:r>
      <w:r w:rsidR="009E4D13" w:rsidRPr="00DE3BA9">
        <w:rPr>
          <w:sz w:val="26"/>
          <w:szCs w:val="26"/>
          <w:lang w:val="ru-RU"/>
        </w:rPr>
        <w:t xml:space="preserve"> работы процесс решения должен быть </w:t>
      </w:r>
      <w:r w:rsidRPr="00DE3BA9">
        <w:rPr>
          <w:sz w:val="26"/>
          <w:szCs w:val="26"/>
          <w:lang w:val="ru-RU"/>
        </w:rPr>
        <w:t xml:space="preserve">хорошо </w:t>
      </w:r>
      <w:r w:rsidR="009E4D13" w:rsidRPr="00DE3BA9">
        <w:rPr>
          <w:sz w:val="26"/>
          <w:szCs w:val="26"/>
          <w:lang w:val="ru-RU"/>
        </w:rPr>
        <w:t>осмыслен.</w:t>
      </w:r>
    </w:p>
    <w:p w:rsidR="009E4D13" w:rsidRPr="00DE3BA9" w:rsidRDefault="009E4D13" w:rsidP="009E4D13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6B17B7">
        <w:rPr>
          <w:b/>
          <w:sz w:val="26"/>
          <w:szCs w:val="26"/>
          <w:lang w:val="ru-RU"/>
        </w:rPr>
        <w:t>Во введении</w:t>
      </w:r>
      <w:r w:rsidRPr="00DE3BA9">
        <w:rPr>
          <w:sz w:val="26"/>
          <w:szCs w:val="26"/>
          <w:lang w:val="ru-RU"/>
        </w:rPr>
        <w:t xml:space="preserve"> рекомендуем отразить историю становления эконометрики, её особенности как научной дисциплины (1 стр).</w:t>
      </w:r>
    </w:p>
    <w:p w:rsidR="006B17B7" w:rsidRPr="00A2330A" w:rsidRDefault="009E4D13" w:rsidP="006B17B7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 xml:space="preserve">Работа оформляется </w:t>
      </w:r>
      <w:r w:rsidR="0097433C">
        <w:rPr>
          <w:sz w:val="26"/>
          <w:szCs w:val="26"/>
          <w:lang w:val="ru-RU"/>
        </w:rPr>
        <w:t>по правилам</w:t>
      </w:r>
      <w:r w:rsidRPr="00DE3BA9">
        <w:rPr>
          <w:sz w:val="26"/>
          <w:szCs w:val="26"/>
          <w:lang w:val="ru-RU"/>
        </w:rPr>
        <w:t>, изложенными в /1</w:t>
      </w:r>
      <w:r w:rsidR="00C845B7">
        <w:rPr>
          <w:sz w:val="26"/>
          <w:szCs w:val="26"/>
          <w:lang w:val="ru-RU"/>
        </w:rPr>
        <w:t>/.</w:t>
      </w:r>
      <w:r w:rsidR="006B17B7" w:rsidRPr="00A2330A">
        <w:rPr>
          <w:sz w:val="26"/>
          <w:szCs w:val="26"/>
          <w:lang w:val="ru-RU"/>
        </w:rPr>
        <w:t xml:space="preserve">Вариант работы выбирается по </w:t>
      </w:r>
      <w:r w:rsidR="006B17B7" w:rsidRPr="00A2330A">
        <w:rPr>
          <w:sz w:val="26"/>
          <w:szCs w:val="26"/>
          <w:u w:val="single"/>
          <w:lang w:val="ru-RU"/>
        </w:rPr>
        <w:t>первым подходящим</w:t>
      </w:r>
      <w:r w:rsidR="006B17B7" w:rsidRPr="00A2330A">
        <w:rPr>
          <w:sz w:val="26"/>
          <w:szCs w:val="26"/>
          <w:lang w:val="ru-RU"/>
        </w:rPr>
        <w:t xml:space="preserve"> буквам полного имени и фамилии. Пример: если вы – Татьяна Соколова, то ваш вариант А-О, вопросы №№4 и 12.</w:t>
      </w:r>
    </w:p>
    <w:p w:rsidR="009E4D13" w:rsidRPr="00DE3BA9" w:rsidRDefault="009E4D13" w:rsidP="009E4D13">
      <w:pPr>
        <w:tabs>
          <w:tab w:val="left" w:pos="993"/>
        </w:tabs>
        <w:spacing w:line="276" w:lineRule="auto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>Таблица 1.1 - Варианты и номера теоретических вопросов</w:t>
      </w:r>
      <w:r w:rsidR="00DE3BA9">
        <w:rPr>
          <w:sz w:val="26"/>
          <w:szCs w:val="26"/>
          <w:lang w:val="ru-RU"/>
        </w:rPr>
        <w:t xml:space="preserve"> 1-26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1"/>
        <w:gridCol w:w="622"/>
        <w:gridCol w:w="619"/>
        <w:gridCol w:w="619"/>
        <w:gridCol w:w="618"/>
        <w:gridCol w:w="620"/>
        <w:gridCol w:w="619"/>
        <w:gridCol w:w="634"/>
        <w:gridCol w:w="622"/>
        <w:gridCol w:w="624"/>
        <w:gridCol w:w="633"/>
        <w:gridCol w:w="625"/>
        <w:gridCol w:w="625"/>
        <w:gridCol w:w="625"/>
        <w:gridCol w:w="592"/>
      </w:tblGrid>
      <w:tr w:rsidR="009E4D13" w:rsidRPr="00DE3BA9" w:rsidTr="009E4D13">
        <w:tc>
          <w:tcPr>
            <w:tcW w:w="691" w:type="dxa"/>
            <w:vMerge w:val="restart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i/>
                <w:sz w:val="26"/>
                <w:szCs w:val="26"/>
                <w:lang w:val="ru-RU"/>
              </w:rPr>
            </w:pPr>
            <w:r w:rsidRPr="00DE3BA9">
              <w:rPr>
                <w:i/>
                <w:sz w:val="26"/>
                <w:szCs w:val="26"/>
                <w:lang w:val="ru-RU"/>
              </w:rPr>
              <w:t>Имя*</w:t>
            </w:r>
          </w:p>
        </w:tc>
        <w:tc>
          <w:tcPr>
            <w:tcW w:w="8697" w:type="dxa"/>
            <w:gridSpan w:val="14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Первая подходящая буква фамилии</w:t>
            </w:r>
          </w:p>
        </w:tc>
      </w:tr>
      <w:tr w:rsidR="009E4D13" w:rsidRPr="00DE3BA9" w:rsidTr="009E4D13">
        <w:tc>
          <w:tcPr>
            <w:tcW w:w="691" w:type="dxa"/>
            <w:vMerge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622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А</w:t>
            </w:r>
          </w:p>
        </w:tc>
        <w:tc>
          <w:tcPr>
            <w:tcW w:w="619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Б</w:t>
            </w:r>
          </w:p>
        </w:tc>
        <w:tc>
          <w:tcPr>
            <w:tcW w:w="619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В</w:t>
            </w:r>
          </w:p>
        </w:tc>
        <w:tc>
          <w:tcPr>
            <w:tcW w:w="618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Г</w:t>
            </w:r>
          </w:p>
        </w:tc>
        <w:tc>
          <w:tcPr>
            <w:tcW w:w="620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Д</w:t>
            </w:r>
          </w:p>
        </w:tc>
        <w:tc>
          <w:tcPr>
            <w:tcW w:w="619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Е</w:t>
            </w:r>
          </w:p>
        </w:tc>
        <w:tc>
          <w:tcPr>
            <w:tcW w:w="634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Ж</w:t>
            </w:r>
          </w:p>
        </w:tc>
        <w:tc>
          <w:tcPr>
            <w:tcW w:w="622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К</w:t>
            </w:r>
          </w:p>
        </w:tc>
        <w:tc>
          <w:tcPr>
            <w:tcW w:w="624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Л</w:t>
            </w:r>
          </w:p>
        </w:tc>
        <w:tc>
          <w:tcPr>
            <w:tcW w:w="633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М</w:t>
            </w:r>
          </w:p>
        </w:tc>
        <w:tc>
          <w:tcPr>
            <w:tcW w:w="625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Н</w:t>
            </w:r>
          </w:p>
        </w:tc>
        <w:tc>
          <w:tcPr>
            <w:tcW w:w="625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О</w:t>
            </w:r>
          </w:p>
        </w:tc>
        <w:tc>
          <w:tcPr>
            <w:tcW w:w="625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П</w:t>
            </w:r>
          </w:p>
        </w:tc>
        <w:tc>
          <w:tcPr>
            <w:tcW w:w="592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Р</w:t>
            </w:r>
          </w:p>
        </w:tc>
      </w:tr>
      <w:tr w:rsidR="009E4D13" w:rsidRPr="00DE3BA9" w:rsidTr="009E4D13">
        <w:tc>
          <w:tcPr>
            <w:tcW w:w="691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b/>
                <w:i/>
                <w:sz w:val="26"/>
                <w:szCs w:val="26"/>
                <w:lang w:val="ru-RU"/>
              </w:rPr>
            </w:pPr>
            <w:r w:rsidRPr="00DE3BA9">
              <w:rPr>
                <w:b/>
                <w:i/>
                <w:sz w:val="26"/>
                <w:szCs w:val="26"/>
                <w:lang w:val="ru-RU"/>
              </w:rPr>
              <w:t>А</w:t>
            </w:r>
          </w:p>
        </w:tc>
        <w:tc>
          <w:tcPr>
            <w:tcW w:w="622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1, 18</w:t>
            </w:r>
          </w:p>
        </w:tc>
        <w:tc>
          <w:tcPr>
            <w:tcW w:w="619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2, 16</w:t>
            </w:r>
          </w:p>
        </w:tc>
        <w:tc>
          <w:tcPr>
            <w:tcW w:w="619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3, 15</w:t>
            </w:r>
          </w:p>
        </w:tc>
        <w:tc>
          <w:tcPr>
            <w:tcW w:w="618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4, 14</w:t>
            </w:r>
          </w:p>
        </w:tc>
        <w:tc>
          <w:tcPr>
            <w:tcW w:w="620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5, 13</w:t>
            </w:r>
          </w:p>
        </w:tc>
        <w:tc>
          <w:tcPr>
            <w:tcW w:w="619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6, 12</w:t>
            </w:r>
          </w:p>
        </w:tc>
        <w:tc>
          <w:tcPr>
            <w:tcW w:w="634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7, 11</w:t>
            </w:r>
          </w:p>
        </w:tc>
        <w:tc>
          <w:tcPr>
            <w:tcW w:w="622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8, 10</w:t>
            </w:r>
          </w:p>
        </w:tc>
        <w:tc>
          <w:tcPr>
            <w:tcW w:w="624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 xml:space="preserve">9, </w:t>
            </w:r>
          </w:p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633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10, 2</w:t>
            </w:r>
          </w:p>
        </w:tc>
        <w:tc>
          <w:tcPr>
            <w:tcW w:w="625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11, 3</w:t>
            </w:r>
          </w:p>
        </w:tc>
        <w:tc>
          <w:tcPr>
            <w:tcW w:w="625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12, 4</w:t>
            </w:r>
          </w:p>
        </w:tc>
        <w:tc>
          <w:tcPr>
            <w:tcW w:w="625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13, 5</w:t>
            </w:r>
          </w:p>
        </w:tc>
        <w:tc>
          <w:tcPr>
            <w:tcW w:w="592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14, 6</w:t>
            </w:r>
          </w:p>
        </w:tc>
      </w:tr>
      <w:tr w:rsidR="009E4D13" w:rsidRPr="00DE3BA9" w:rsidTr="009E4D13">
        <w:tc>
          <w:tcPr>
            <w:tcW w:w="691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b/>
                <w:i/>
                <w:sz w:val="26"/>
                <w:szCs w:val="26"/>
                <w:lang w:val="ru-RU"/>
              </w:rPr>
            </w:pPr>
            <w:r w:rsidRPr="00DE3BA9">
              <w:rPr>
                <w:b/>
                <w:i/>
                <w:sz w:val="26"/>
                <w:szCs w:val="26"/>
                <w:lang w:val="ru-RU"/>
              </w:rPr>
              <w:t>Е</w:t>
            </w:r>
          </w:p>
        </w:tc>
        <w:tc>
          <w:tcPr>
            <w:tcW w:w="622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15, 7</w:t>
            </w:r>
          </w:p>
        </w:tc>
        <w:tc>
          <w:tcPr>
            <w:tcW w:w="619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16, 8</w:t>
            </w:r>
          </w:p>
        </w:tc>
        <w:tc>
          <w:tcPr>
            <w:tcW w:w="619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17, 9</w:t>
            </w:r>
          </w:p>
        </w:tc>
        <w:tc>
          <w:tcPr>
            <w:tcW w:w="618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18, 10</w:t>
            </w:r>
          </w:p>
        </w:tc>
        <w:tc>
          <w:tcPr>
            <w:tcW w:w="620" w:type="dxa"/>
          </w:tcPr>
          <w:p w:rsidR="009E4D13" w:rsidRPr="00DE3BA9" w:rsidRDefault="00210401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19</w:t>
            </w:r>
            <w:r w:rsidR="009E4D13" w:rsidRPr="00DE3BA9">
              <w:rPr>
                <w:sz w:val="26"/>
                <w:szCs w:val="26"/>
                <w:lang w:val="ru-RU"/>
              </w:rPr>
              <w:t>, 11</w:t>
            </w:r>
          </w:p>
        </w:tc>
        <w:tc>
          <w:tcPr>
            <w:tcW w:w="619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</w:t>
            </w:r>
            <w:r w:rsidR="00210401" w:rsidRPr="00DE3BA9">
              <w:rPr>
                <w:sz w:val="26"/>
                <w:szCs w:val="26"/>
                <w:lang w:val="ru-RU"/>
              </w:rPr>
              <w:t>0</w:t>
            </w:r>
            <w:r w:rsidRPr="00DE3BA9">
              <w:rPr>
                <w:sz w:val="26"/>
                <w:szCs w:val="26"/>
                <w:lang w:val="ru-RU"/>
              </w:rPr>
              <w:t>, 12</w:t>
            </w:r>
          </w:p>
        </w:tc>
        <w:tc>
          <w:tcPr>
            <w:tcW w:w="634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</w:t>
            </w:r>
            <w:r w:rsidR="00210401" w:rsidRPr="00DE3BA9">
              <w:rPr>
                <w:sz w:val="26"/>
                <w:szCs w:val="26"/>
                <w:lang w:val="ru-RU"/>
              </w:rPr>
              <w:t>1</w:t>
            </w:r>
            <w:r w:rsidR="009E4D13" w:rsidRPr="00DE3BA9">
              <w:rPr>
                <w:sz w:val="26"/>
                <w:szCs w:val="26"/>
                <w:lang w:val="ru-RU"/>
              </w:rPr>
              <w:t>, 13</w:t>
            </w:r>
          </w:p>
        </w:tc>
        <w:tc>
          <w:tcPr>
            <w:tcW w:w="622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</w:t>
            </w:r>
            <w:r w:rsidR="00210401" w:rsidRPr="00DE3BA9">
              <w:rPr>
                <w:sz w:val="26"/>
                <w:szCs w:val="26"/>
                <w:lang w:val="ru-RU"/>
              </w:rPr>
              <w:t>2</w:t>
            </w:r>
            <w:r w:rsidR="009E4D13" w:rsidRPr="00DE3BA9">
              <w:rPr>
                <w:sz w:val="26"/>
                <w:szCs w:val="26"/>
                <w:lang w:val="ru-RU"/>
              </w:rPr>
              <w:t>, 14</w:t>
            </w:r>
          </w:p>
        </w:tc>
        <w:tc>
          <w:tcPr>
            <w:tcW w:w="624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</w:t>
            </w:r>
            <w:r w:rsidR="00210401" w:rsidRPr="00DE3BA9">
              <w:rPr>
                <w:sz w:val="26"/>
                <w:szCs w:val="26"/>
                <w:lang w:val="ru-RU"/>
              </w:rPr>
              <w:t>3</w:t>
            </w:r>
            <w:r w:rsidR="009E4D13" w:rsidRPr="00DE3BA9">
              <w:rPr>
                <w:sz w:val="26"/>
                <w:szCs w:val="26"/>
                <w:lang w:val="ru-RU"/>
              </w:rPr>
              <w:t>, 15</w:t>
            </w:r>
          </w:p>
        </w:tc>
        <w:tc>
          <w:tcPr>
            <w:tcW w:w="633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</w:t>
            </w:r>
            <w:r w:rsidR="00210401" w:rsidRPr="00DE3BA9">
              <w:rPr>
                <w:sz w:val="26"/>
                <w:szCs w:val="26"/>
                <w:lang w:val="ru-RU"/>
              </w:rPr>
              <w:t>4</w:t>
            </w:r>
            <w:r w:rsidR="009E4D13" w:rsidRPr="00DE3BA9">
              <w:rPr>
                <w:sz w:val="26"/>
                <w:szCs w:val="26"/>
                <w:lang w:val="ru-RU"/>
              </w:rPr>
              <w:t>, 16</w:t>
            </w:r>
          </w:p>
        </w:tc>
        <w:tc>
          <w:tcPr>
            <w:tcW w:w="625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</w:t>
            </w:r>
            <w:r w:rsidR="00210401" w:rsidRPr="00DE3BA9">
              <w:rPr>
                <w:sz w:val="26"/>
                <w:szCs w:val="26"/>
                <w:lang w:val="ru-RU"/>
              </w:rPr>
              <w:t>5</w:t>
            </w:r>
            <w:r w:rsidR="009E4D13" w:rsidRPr="00DE3BA9">
              <w:rPr>
                <w:sz w:val="26"/>
                <w:szCs w:val="26"/>
                <w:lang w:val="ru-RU"/>
              </w:rPr>
              <w:t>, 17</w:t>
            </w:r>
          </w:p>
        </w:tc>
        <w:tc>
          <w:tcPr>
            <w:tcW w:w="625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</w:t>
            </w:r>
            <w:r w:rsidR="00210401" w:rsidRPr="00DE3BA9">
              <w:rPr>
                <w:sz w:val="26"/>
                <w:szCs w:val="26"/>
                <w:lang w:val="ru-RU"/>
              </w:rPr>
              <w:t>6</w:t>
            </w:r>
            <w:r w:rsidR="009E4D13" w:rsidRPr="00DE3BA9">
              <w:rPr>
                <w:sz w:val="26"/>
                <w:szCs w:val="26"/>
                <w:lang w:val="ru-RU"/>
              </w:rPr>
              <w:t>, 18</w:t>
            </w:r>
          </w:p>
        </w:tc>
        <w:tc>
          <w:tcPr>
            <w:tcW w:w="625" w:type="dxa"/>
          </w:tcPr>
          <w:p w:rsid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 xml:space="preserve">9, </w:t>
            </w:r>
          </w:p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</w:t>
            </w:r>
            <w:r w:rsidR="00DE3BA9">
              <w:rPr>
                <w:sz w:val="26"/>
                <w:szCs w:val="26"/>
                <w:lang w:val="ru-RU"/>
              </w:rPr>
              <w:t>9</w:t>
            </w:r>
          </w:p>
        </w:tc>
        <w:tc>
          <w:tcPr>
            <w:tcW w:w="592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10, 2</w:t>
            </w:r>
            <w:r w:rsidR="00DE3BA9">
              <w:rPr>
                <w:sz w:val="26"/>
                <w:szCs w:val="26"/>
                <w:lang w:val="ru-RU"/>
              </w:rPr>
              <w:t>0</w:t>
            </w:r>
          </w:p>
        </w:tc>
      </w:tr>
      <w:tr w:rsidR="009E4D13" w:rsidRPr="00DE3BA9" w:rsidTr="009E4D13">
        <w:tc>
          <w:tcPr>
            <w:tcW w:w="691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b/>
                <w:i/>
                <w:sz w:val="26"/>
                <w:szCs w:val="26"/>
                <w:lang w:val="ru-RU"/>
              </w:rPr>
            </w:pPr>
            <w:r w:rsidRPr="00DE3BA9">
              <w:rPr>
                <w:b/>
                <w:i/>
                <w:sz w:val="26"/>
                <w:szCs w:val="26"/>
                <w:lang w:val="ru-RU"/>
              </w:rPr>
              <w:t>И</w:t>
            </w:r>
          </w:p>
        </w:tc>
        <w:tc>
          <w:tcPr>
            <w:tcW w:w="622" w:type="dxa"/>
          </w:tcPr>
          <w:p w:rsidR="009E4D13" w:rsidRPr="00DE3BA9" w:rsidRDefault="009E4D13" w:rsidP="00DE3BA9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 xml:space="preserve">11, </w:t>
            </w:r>
            <w:r w:rsidR="00DE3BA9">
              <w:rPr>
                <w:sz w:val="26"/>
                <w:szCs w:val="26"/>
                <w:lang w:val="ru-RU"/>
              </w:rPr>
              <w:t>21</w:t>
            </w:r>
          </w:p>
        </w:tc>
        <w:tc>
          <w:tcPr>
            <w:tcW w:w="619" w:type="dxa"/>
          </w:tcPr>
          <w:p w:rsidR="009E4D13" w:rsidRPr="00DE3BA9" w:rsidRDefault="009E4D13" w:rsidP="00DE3BA9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 xml:space="preserve">12, </w:t>
            </w:r>
            <w:r w:rsidR="00DE3BA9">
              <w:rPr>
                <w:sz w:val="26"/>
                <w:szCs w:val="26"/>
                <w:lang w:val="ru-RU"/>
              </w:rPr>
              <w:t>22</w:t>
            </w:r>
          </w:p>
        </w:tc>
        <w:tc>
          <w:tcPr>
            <w:tcW w:w="619" w:type="dxa"/>
          </w:tcPr>
          <w:p w:rsidR="009E4D13" w:rsidRPr="00DE3BA9" w:rsidRDefault="009E4D13" w:rsidP="00DE3BA9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 xml:space="preserve">13, </w:t>
            </w:r>
            <w:r w:rsidR="00DE3BA9">
              <w:rPr>
                <w:sz w:val="26"/>
                <w:szCs w:val="26"/>
                <w:lang w:val="ru-RU"/>
              </w:rPr>
              <w:t>23</w:t>
            </w:r>
          </w:p>
        </w:tc>
        <w:tc>
          <w:tcPr>
            <w:tcW w:w="618" w:type="dxa"/>
          </w:tcPr>
          <w:p w:rsidR="009E4D13" w:rsidRPr="00DE3BA9" w:rsidRDefault="009E4D13" w:rsidP="00DE3BA9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 xml:space="preserve">14, </w:t>
            </w:r>
            <w:r w:rsidR="00DE3BA9">
              <w:rPr>
                <w:sz w:val="26"/>
                <w:szCs w:val="26"/>
                <w:lang w:val="ru-RU"/>
              </w:rPr>
              <w:t>24</w:t>
            </w:r>
          </w:p>
        </w:tc>
        <w:tc>
          <w:tcPr>
            <w:tcW w:w="620" w:type="dxa"/>
          </w:tcPr>
          <w:p w:rsidR="009E4D13" w:rsidRPr="00DE3BA9" w:rsidRDefault="009E4D13" w:rsidP="00DE3BA9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 xml:space="preserve">15, </w:t>
            </w:r>
            <w:r w:rsidR="00DE3BA9">
              <w:rPr>
                <w:sz w:val="26"/>
                <w:szCs w:val="26"/>
                <w:lang w:val="ru-RU"/>
              </w:rPr>
              <w:t>25</w:t>
            </w:r>
          </w:p>
        </w:tc>
        <w:tc>
          <w:tcPr>
            <w:tcW w:w="619" w:type="dxa"/>
          </w:tcPr>
          <w:p w:rsidR="009E4D13" w:rsidRPr="00DE3BA9" w:rsidRDefault="009E4D13" w:rsidP="00DE3BA9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 xml:space="preserve">16, </w:t>
            </w:r>
            <w:r w:rsidR="00DE3BA9">
              <w:rPr>
                <w:sz w:val="26"/>
                <w:szCs w:val="26"/>
                <w:lang w:val="ru-RU"/>
              </w:rPr>
              <w:t>26</w:t>
            </w:r>
          </w:p>
        </w:tc>
        <w:tc>
          <w:tcPr>
            <w:tcW w:w="634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17, 9</w:t>
            </w:r>
          </w:p>
        </w:tc>
        <w:tc>
          <w:tcPr>
            <w:tcW w:w="622" w:type="dxa"/>
          </w:tcPr>
          <w:p w:rsidR="009E4D13" w:rsidRPr="00DE3BA9" w:rsidRDefault="00210401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18</w:t>
            </w:r>
            <w:r w:rsidR="009E4D13" w:rsidRPr="00DE3BA9">
              <w:rPr>
                <w:sz w:val="26"/>
                <w:szCs w:val="26"/>
                <w:lang w:val="ru-RU"/>
              </w:rPr>
              <w:t>, 10</w:t>
            </w:r>
          </w:p>
        </w:tc>
        <w:tc>
          <w:tcPr>
            <w:tcW w:w="624" w:type="dxa"/>
          </w:tcPr>
          <w:p w:rsidR="009E4D13" w:rsidRPr="00DE3BA9" w:rsidRDefault="00210401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19</w:t>
            </w:r>
            <w:r w:rsidR="009E4D13" w:rsidRPr="00DE3BA9">
              <w:rPr>
                <w:sz w:val="26"/>
                <w:szCs w:val="26"/>
                <w:lang w:val="ru-RU"/>
              </w:rPr>
              <w:t>, 11</w:t>
            </w:r>
          </w:p>
        </w:tc>
        <w:tc>
          <w:tcPr>
            <w:tcW w:w="633" w:type="dxa"/>
          </w:tcPr>
          <w:p w:rsidR="009E4D13" w:rsidRPr="00DE3BA9" w:rsidRDefault="00210401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20</w:t>
            </w:r>
            <w:r w:rsidR="009E4D13" w:rsidRPr="00DE3BA9">
              <w:rPr>
                <w:sz w:val="26"/>
                <w:szCs w:val="26"/>
                <w:lang w:val="ru-RU"/>
              </w:rPr>
              <w:t>, 12</w:t>
            </w:r>
          </w:p>
        </w:tc>
        <w:tc>
          <w:tcPr>
            <w:tcW w:w="625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21</w:t>
            </w:r>
            <w:r w:rsidR="009E4D13" w:rsidRPr="00DE3BA9">
              <w:rPr>
                <w:sz w:val="26"/>
                <w:szCs w:val="26"/>
                <w:lang w:val="ru-RU"/>
              </w:rPr>
              <w:t>, 13</w:t>
            </w:r>
          </w:p>
        </w:tc>
        <w:tc>
          <w:tcPr>
            <w:tcW w:w="625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22</w:t>
            </w:r>
            <w:r w:rsidR="009E4D13" w:rsidRPr="00DE3BA9">
              <w:rPr>
                <w:sz w:val="26"/>
                <w:szCs w:val="26"/>
                <w:lang w:val="ru-RU"/>
              </w:rPr>
              <w:t>, 14</w:t>
            </w:r>
          </w:p>
        </w:tc>
        <w:tc>
          <w:tcPr>
            <w:tcW w:w="625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23</w:t>
            </w:r>
            <w:r w:rsidR="009E4D13" w:rsidRPr="00DE3BA9">
              <w:rPr>
                <w:sz w:val="26"/>
                <w:szCs w:val="26"/>
                <w:lang w:val="ru-RU"/>
              </w:rPr>
              <w:t>, 15</w:t>
            </w:r>
          </w:p>
        </w:tc>
        <w:tc>
          <w:tcPr>
            <w:tcW w:w="592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24</w:t>
            </w:r>
            <w:r w:rsidR="009E4D13" w:rsidRPr="00DE3BA9">
              <w:rPr>
                <w:sz w:val="26"/>
                <w:szCs w:val="26"/>
                <w:lang w:val="ru-RU"/>
              </w:rPr>
              <w:t>, 16</w:t>
            </w:r>
          </w:p>
        </w:tc>
      </w:tr>
      <w:tr w:rsidR="009E4D13" w:rsidRPr="00DE3BA9" w:rsidTr="009E4D13">
        <w:tc>
          <w:tcPr>
            <w:tcW w:w="691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b/>
                <w:i/>
                <w:sz w:val="26"/>
                <w:szCs w:val="26"/>
                <w:lang w:val="ru-RU"/>
              </w:rPr>
            </w:pPr>
            <w:r w:rsidRPr="00DE3BA9">
              <w:rPr>
                <w:b/>
                <w:i/>
                <w:sz w:val="26"/>
                <w:szCs w:val="26"/>
                <w:lang w:val="ru-RU"/>
              </w:rPr>
              <w:t>О</w:t>
            </w:r>
          </w:p>
        </w:tc>
        <w:tc>
          <w:tcPr>
            <w:tcW w:w="622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25</w:t>
            </w:r>
            <w:r w:rsidR="009E4D13" w:rsidRPr="00DE3BA9">
              <w:rPr>
                <w:sz w:val="26"/>
                <w:szCs w:val="26"/>
                <w:lang w:val="ru-RU"/>
              </w:rPr>
              <w:t>, 17</w:t>
            </w:r>
          </w:p>
        </w:tc>
        <w:tc>
          <w:tcPr>
            <w:tcW w:w="619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26</w:t>
            </w:r>
            <w:r w:rsidR="009E4D13" w:rsidRPr="00DE3BA9">
              <w:rPr>
                <w:sz w:val="26"/>
                <w:szCs w:val="26"/>
                <w:lang w:val="ru-RU"/>
              </w:rPr>
              <w:t>, 18</w:t>
            </w:r>
          </w:p>
        </w:tc>
        <w:tc>
          <w:tcPr>
            <w:tcW w:w="619" w:type="dxa"/>
          </w:tcPr>
          <w:p w:rsidR="00DE3BA9" w:rsidRDefault="00210401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9</w:t>
            </w:r>
            <w:r w:rsidR="009E4D13" w:rsidRPr="00DE3BA9">
              <w:rPr>
                <w:sz w:val="26"/>
                <w:szCs w:val="26"/>
                <w:lang w:val="ru-RU"/>
              </w:rPr>
              <w:t xml:space="preserve">, </w:t>
            </w:r>
          </w:p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618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  <w:r w:rsidR="00210401" w:rsidRPr="00DE3BA9">
              <w:rPr>
                <w:sz w:val="26"/>
                <w:szCs w:val="26"/>
                <w:lang w:val="ru-RU"/>
              </w:rPr>
              <w:t>0</w:t>
            </w:r>
            <w:r w:rsidR="009E4D13" w:rsidRPr="00DE3BA9">
              <w:rPr>
                <w:sz w:val="26"/>
                <w:szCs w:val="26"/>
                <w:lang w:val="ru-RU"/>
              </w:rPr>
              <w:t>, 2</w:t>
            </w:r>
          </w:p>
        </w:tc>
        <w:tc>
          <w:tcPr>
            <w:tcW w:w="620" w:type="dxa"/>
          </w:tcPr>
          <w:p w:rsidR="009E4D13" w:rsidRPr="00DE3BA9" w:rsidRDefault="009E4D13" w:rsidP="00DE3BA9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</w:t>
            </w:r>
            <w:r w:rsidR="00DE3BA9">
              <w:rPr>
                <w:sz w:val="26"/>
                <w:szCs w:val="26"/>
                <w:lang w:val="ru-RU"/>
              </w:rPr>
              <w:t>1</w:t>
            </w:r>
            <w:r w:rsidRPr="00DE3BA9">
              <w:rPr>
                <w:sz w:val="26"/>
                <w:szCs w:val="26"/>
                <w:lang w:val="ru-RU"/>
              </w:rPr>
              <w:t>, 3</w:t>
            </w:r>
          </w:p>
        </w:tc>
        <w:tc>
          <w:tcPr>
            <w:tcW w:w="619" w:type="dxa"/>
          </w:tcPr>
          <w:p w:rsidR="009E4D13" w:rsidRPr="00DE3BA9" w:rsidRDefault="009E4D13" w:rsidP="00DE3BA9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</w:t>
            </w:r>
            <w:r w:rsidR="00DE3BA9">
              <w:rPr>
                <w:sz w:val="26"/>
                <w:szCs w:val="26"/>
                <w:lang w:val="ru-RU"/>
              </w:rPr>
              <w:t>2</w:t>
            </w:r>
            <w:r w:rsidRPr="00DE3BA9">
              <w:rPr>
                <w:sz w:val="26"/>
                <w:szCs w:val="26"/>
                <w:lang w:val="ru-RU"/>
              </w:rPr>
              <w:t>, 4</w:t>
            </w:r>
          </w:p>
        </w:tc>
        <w:tc>
          <w:tcPr>
            <w:tcW w:w="634" w:type="dxa"/>
          </w:tcPr>
          <w:p w:rsidR="009E4D13" w:rsidRPr="00DE3BA9" w:rsidRDefault="00210401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</w:t>
            </w:r>
            <w:r w:rsidR="00DE3BA9">
              <w:rPr>
                <w:sz w:val="26"/>
                <w:szCs w:val="26"/>
                <w:lang w:val="ru-RU"/>
              </w:rPr>
              <w:t>3</w:t>
            </w:r>
            <w:r w:rsidR="009E4D13" w:rsidRPr="00DE3BA9">
              <w:rPr>
                <w:sz w:val="26"/>
                <w:szCs w:val="26"/>
                <w:lang w:val="ru-RU"/>
              </w:rPr>
              <w:t xml:space="preserve">, </w:t>
            </w:r>
          </w:p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622" w:type="dxa"/>
          </w:tcPr>
          <w:p w:rsidR="009E4D13" w:rsidRPr="00DE3BA9" w:rsidRDefault="00210401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</w:t>
            </w:r>
            <w:r w:rsidR="00DE3BA9">
              <w:rPr>
                <w:sz w:val="26"/>
                <w:szCs w:val="26"/>
                <w:lang w:val="ru-RU"/>
              </w:rPr>
              <w:t>4</w:t>
            </w:r>
          </w:p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624" w:type="dxa"/>
          </w:tcPr>
          <w:p w:rsidR="009E4D13" w:rsidRPr="00DE3BA9" w:rsidRDefault="00210401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</w:t>
            </w:r>
            <w:r w:rsidR="00DE3BA9">
              <w:rPr>
                <w:sz w:val="26"/>
                <w:szCs w:val="26"/>
                <w:lang w:val="ru-RU"/>
              </w:rPr>
              <w:t>5</w:t>
            </w:r>
            <w:r w:rsidR="009E4D13" w:rsidRPr="00DE3BA9">
              <w:rPr>
                <w:sz w:val="26"/>
                <w:szCs w:val="26"/>
                <w:lang w:val="ru-RU"/>
              </w:rPr>
              <w:t xml:space="preserve">, </w:t>
            </w:r>
          </w:p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633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16</w:t>
            </w:r>
            <w:r w:rsidR="009E4D13" w:rsidRPr="00DE3BA9">
              <w:rPr>
                <w:sz w:val="26"/>
                <w:szCs w:val="26"/>
                <w:lang w:val="ru-RU"/>
              </w:rPr>
              <w:t xml:space="preserve">, </w:t>
            </w:r>
          </w:p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625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17</w:t>
            </w:r>
            <w:r w:rsidR="009E4D13" w:rsidRPr="00DE3BA9">
              <w:rPr>
                <w:sz w:val="26"/>
                <w:szCs w:val="26"/>
                <w:lang w:val="ru-RU"/>
              </w:rPr>
              <w:t xml:space="preserve">, </w:t>
            </w:r>
          </w:p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9</w:t>
            </w:r>
          </w:p>
        </w:tc>
        <w:tc>
          <w:tcPr>
            <w:tcW w:w="625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18</w:t>
            </w:r>
            <w:r w:rsidR="009E4D13" w:rsidRPr="00DE3BA9">
              <w:rPr>
                <w:sz w:val="26"/>
                <w:szCs w:val="26"/>
                <w:lang w:val="ru-RU"/>
              </w:rPr>
              <w:t>, 10</w:t>
            </w:r>
          </w:p>
        </w:tc>
        <w:tc>
          <w:tcPr>
            <w:tcW w:w="625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19</w:t>
            </w:r>
            <w:r w:rsidR="009E4D13" w:rsidRPr="00DE3BA9">
              <w:rPr>
                <w:sz w:val="26"/>
                <w:szCs w:val="26"/>
                <w:lang w:val="ru-RU"/>
              </w:rPr>
              <w:t>, 11</w:t>
            </w:r>
          </w:p>
        </w:tc>
        <w:tc>
          <w:tcPr>
            <w:tcW w:w="592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20</w:t>
            </w:r>
            <w:r w:rsidR="009E4D13" w:rsidRPr="00DE3BA9">
              <w:rPr>
                <w:sz w:val="26"/>
                <w:szCs w:val="26"/>
                <w:lang w:val="ru-RU"/>
              </w:rPr>
              <w:t>, 12</w:t>
            </w:r>
          </w:p>
        </w:tc>
      </w:tr>
      <w:tr w:rsidR="009E4D13" w:rsidRPr="00DE3BA9" w:rsidTr="009E4D13">
        <w:tc>
          <w:tcPr>
            <w:tcW w:w="691" w:type="dxa"/>
          </w:tcPr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b/>
                <w:i/>
                <w:sz w:val="26"/>
                <w:szCs w:val="26"/>
                <w:lang w:val="ru-RU"/>
              </w:rPr>
            </w:pPr>
            <w:r w:rsidRPr="00DE3BA9">
              <w:rPr>
                <w:b/>
                <w:i/>
                <w:sz w:val="26"/>
                <w:szCs w:val="26"/>
                <w:lang w:val="ru-RU"/>
              </w:rPr>
              <w:t>Я</w:t>
            </w:r>
          </w:p>
        </w:tc>
        <w:tc>
          <w:tcPr>
            <w:tcW w:w="622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21</w:t>
            </w:r>
            <w:r w:rsidR="009E4D13" w:rsidRPr="00DE3BA9">
              <w:rPr>
                <w:sz w:val="26"/>
                <w:szCs w:val="26"/>
                <w:lang w:val="ru-RU"/>
              </w:rPr>
              <w:t>, 13</w:t>
            </w:r>
          </w:p>
        </w:tc>
        <w:tc>
          <w:tcPr>
            <w:tcW w:w="619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22</w:t>
            </w:r>
            <w:r w:rsidR="009E4D13" w:rsidRPr="00DE3BA9">
              <w:rPr>
                <w:sz w:val="26"/>
                <w:szCs w:val="26"/>
                <w:lang w:val="ru-RU"/>
              </w:rPr>
              <w:t>, 14</w:t>
            </w:r>
          </w:p>
        </w:tc>
        <w:tc>
          <w:tcPr>
            <w:tcW w:w="619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23</w:t>
            </w:r>
            <w:r w:rsidR="009E4D13" w:rsidRPr="00DE3BA9">
              <w:rPr>
                <w:sz w:val="26"/>
                <w:szCs w:val="26"/>
                <w:lang w:val="ru-RU"/>
              </w:rPr>
              <w:t>, 15</w:t>
            </w:r>
          </w:p>
        </w:tc>
        <w:tc>
          <w:tcPr>
            <w:tcW w:w="618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24</w:t>
            </w:r>
            <w:r w:rsidR="009E4D13" w:rsidRPr="00DE3BA9">
              <w:rPr>
                <w:sz w:val="26"/>
                <w:szCs w:val="26"/>
                <w:lang w:val="ru-RU"/>
              </w:rPr>
              <w:t>, 16</w:t>
            </w:r>
          </w:p>
        </w:tc>
        <w:tc>
          <w:tcPr>
            <w:tcW w:w="620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25</w:t>
            </w:r>
            <w:r w:rsidR="009E4D13" w:rsidRPr="00DE3BA9">
              <w:rPr>
                <w:sz w:val="26"/>
                <w:szCs w:val="26"/>
                <w:lang w:val="ru-RU"/>
              </w:rPr>
              <w:t>, 17</w:t>
            </w:r>
          </w:p>
        </w:tc>
        <w:tc>
          <w:tcPr>
            <w:tcW w:w="619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26</w:t>
            </w:r>
            <w:r w:rsidR="009E4D13" w:rsidRPr="00DE3BA9">
              <w:rPr>
                <w:sz w:val="26"/>
                <w:szCs w:val="26"/>
                <w:lang w:val="ru-RU"/>
              </w:rPr>
              <w:t>, 1</w:t>
            </w:r>
          </w:p>
        </w:tc>
        <w:tc>
          <w:tcPr>
            <w:tcW w:w="634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25</w:t>
            </w:r>
            <w:r w:rsidR="009E4D13" w:rsidRPr="00DE3BA9">
              <w:rPr>
                <w:sz w:val="26"/>
                <w:szCs w:val="26"/>
                <w:lang w:val="ru-RU"/>
              </w:rPr>
              <w:t>, 2</w:t>
            </w:r>
          </w:p>
        </w:tc>
        <w:tc>
          <w:tcPr>
            <w:tcW w:w="622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24</w:t>
            </w:r>
            <w:r w:rsidR="009E4D13" w:rsidRPr="00DE3BA9">
              <w:rPr>
                <w:sz w:val="26"/>
                <w:szCs w:val="26"/>
                <w:lang w:val="ru-RU"/>
              </w:rPr>
              <w:t>,  3</w:t>
            </w:r>
          </w:p>
        </w:tc>
        <w:tc>
          <w:tcPr>
            <w:tcW w:w="624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23</w:t>
            </w:r>
            <w:r w:rsidR="009E4D13" w:rsidRPr="00DE3BA9">
              <w:rPr>
                <w:sz w:val="26"/>
                <w:szCs w:val="26"/>
                <w:lang w:val="ru-RU"/>
              </w:rPr>
              <w:t>, 4</w:t>
            </w:r>
          </w:p>
        </w:tc>
        <w:tc>
          <w:tcPr>
            <w:tcW w:w="633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22</w:t>
            </w:r>
            <w:r w:rsidR="009E4D13" w:rsidRPr="00DE3BA9">
              <w:rPr>
                <w:sz w:val="26"/>
                <w:szCs w:val="26"/>
                <w:lang w:val="ru-RU"/>
              </w:rPr>
              <w:t>, 5</w:t>
            </w:r>
          </w:p>
        </w:tc>
        <w:tc>
          <w:tcPr>
            <w:tcW w:w="625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21</w:t>
            </w:r>
            <w:r w:rsidR="009E4D13" w:rsidRPr="00DE3BA9">
              <w:rPr>
                <w:sz w:val="26"/>
                <w:szCs w:val="26"/>
                <w:lang w:val="ru-RU"/>
              </w:rPr>
              <w:t xml:space="preserve">, </w:t>
            </w:r>
          </w:p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625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20</w:t>
            </w:r>
            <w:r w:rsidR="009E4D13" w:rsidRPr="00DE3BA9">
              <w:rPr>
                <w:sz w:val="26"/>
                <w:szCs w:val="26"/>
                <w:lang w:val="ru-RU"/>
              </w:rPr>
              <w:t xml:space="preserve">, </w:t>
            </w:r>
          </w:p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625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19</w:t>
            </w:r>
            <w:r w:rsidR="009E4D13" w:rsidRPr="00DE3BA9">
              <w:rPr>
                <w:sz w:val="26"/>
                <w:szCs w:val="26"/>
                <w:lang w:val="ru-RU"/>
              </w:rPr>
              <w:t xml:space="preserve">, </w:t>
            </w:r>
          </w:p>
          <w:p w:rsidR="009E4D13" w:rsidRPr="00DE3BA9" w:rsidRDefault="009E4D13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592" w:type="dxa"/>
          </w:tcPr>
          <w:p w:rsidR="009E4D13" w:rsidRPr="00DE3BA9" w:rsidRDefault="00DE3BA9" w:rsidP="009E4D13">
            <w:pPr>
              <w:tabs>
                <w:tab w:val="left" w:pos="993"/>
              </w:tabs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18</w:t>
            </w:r>
            <w:r w:rsidR="009E4D13" w:rsidRPr="00DE3BA9">
              <w:rPr>
                <w:sz w:val="26"/>
                <w:szCs w:val="26"/>
                <w:lang w:val="ru-RU"/>
              </w:rPr>
              <w:t>, 9</w:t>
            </w:r>
          </w:p>
        </w:tc>
      </w:tr>
    </w:tbl>
    <w:p w:rsidR="009E4D13" w:rsidRPr="00DE3BA9" w:rsidRDefault="009E4D13" w:rsidP="009E4D13">
      <w:pPr>
        <w:spacing w:line="276" w:lineRule="auto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>*первая подходящая буква полного имени</w:t>
      </w:r>
    </w:p>
    <w:p w:rsidR="00B1496C" w:rsidRDefault="009E4D13" w:rsidP="00B1496C">
      <w:pPr>
        <w:spacing w:line="276" w:lineRule="auto"/>
        <w:rPr>
          <w:b/>
          <w:sz w:val="26"/>
          <w:szCs w:val="26"/>
          <w:lang w:val="ru-RU"/>
        </w:rPr>
      </w:pPr>
      <w:r w:rsidRPr="00DE3BA9">
        <w:rPr>
          <w:b/>
          <w:sz w:val="26"/>
          <w:szCs w:val="26"/>
          <w:lang w:val="ru-RU"/>
        </w:rPr>
        <w:tab/>
      </w:r>
    </w:p>
    <w:p w:rsidR="009E4D13" w:rsidRPr="00DE3BA9" w:rsidRDefault="009E4D13" w:rsidP="00B1496C">
      <w:pPr>
        <w:spacing w:line="276" w:lineRule="auto"/>
        <w:ind w:firstLine="708"/>
        <w:rPr>
          <w:b/>
          <w:sz w:val="26"/>
          <w:szCs w:val="26"/>
          <w:lang w:val="ru-RU"/>
        </w:rPr>
      </w:pPr>
      <w:r w:rsidRPr="00DE3BA9">
        <w:rPr>
          <w:b/>
          <w:sz w:val="26"/>
          <w:szCs w:val="26"/>
          <w:lang w:val="ru-RU"/>
        </w:rPr>
        <w:t>Теоретические вопросы</w:t>
      </w:r>
      <w:r w:rsidR="006B17B7">
        <w:rPr>
          <w:b/>
          <w:sz w:val="26"/>
          <w:szCs w:val="26"/>
          <w:lang w:val="ru-RU"/>
        </w:rPr>
        <w:t xml:space="preserve"> (вопросы к зачёту)</w:t>
      </w:r>
    </w:p>
    <w:p w:rsidR="00B73345" w:rsidRPr="00DE3BA9" w:rsidRDefault="00B73345" w:rsidP="00666A24">
      <w:pPr>
        <w:spacing w:line="276" w:lineRule="auto"/>
        <w:ind w:firstLine="708"/>
        <w:rPr>
          <w:sz w:val="26"/>
          <w:szCs w:val="26"/>
          <w:lang w:val="ru-RU"/>
        </w:rPr>
      </w:pPr>
      <w:r w:rsidRPr="00DE3BA9">
        <w:rPr>
          <w:b/>
          <w:sz w:val="26"/>
          <w:szCs w:val="26"/>
          <w:lang w:val="ru-RU"/>
        </w:rPr>
        <w:t xml:space="preserve">Тема 1. </w:t>
      </w:r>
      <w:r w:rsidRPr="00DE3BA9">
        <w:rPr>
          <w:sz w:val="26"/>
          <w:szCs w:val="26"/>
          <w:lang w:val="ru-RU"/>
        </w:rPr>
        <w:t>Современная теория и практика эконометрического моделирования</w:t>
      </w:r>
    </w:p>
    <w:p w:rsidR="006A6FD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sz w:val="26"/>
          <w:szCs w:val="26"/>
          <w:lang w:eastAsia="en-US"/>
        </w:rPr>
      </w:pPr>
      <w:r w:rsidRPr="00DE3BA9">
        <w:rPr>
          <w:sz w:val="26"/>
          <w:szCs w:val="26"/>
          <w:lang w:eastAsia="en-US"/>
        </w:rPr>
        <w:t xml:space="preserve">Предмет и метод эконометрики, её место в системе экономических наук. Примеры эконометрических моделей: функции спроса в моделях потребления, </w:t>
      </w:r>
    </w:p>
    <w:p w:rsidR="006A6FD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sz w:val="26"/>
          <w:szCs w:val="26"/>
          <w:lang w:eastAsia="en-US"/>
        </w:rPr>
      </w:pPr>
      <w:r w:rsidRPr="00DE3BA9">
        <w:rPr>
          <w:sz w:val="26"/>
          <w:szCs w:val="26"/>
          <w:lang w:val="ru-RU" w:eastAsia="en-US"/>
        </w:rPr>
        <w:t>Ф</w:t>
      </w:r>
      <w:r w:rsidRPr="00DE3BA9">
        <w:rPr>
          <w:sz w:val="26"/>
          <w:szCs w:val="26"/>
          <w:lang w:eastAsia="en-US"/>
        </w:rPr>
        <w:t xml:space="preserve">ункции прогнозирования вероятности банкротства предприятия, функции оценки стоимости имущества. </w:t>
      </w:r>
    </w:p>
    <w:p w:rsidR="006A6FD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sz w:val="26"/>
          <w:szCs w:val="26"/>
          <w:lang w:eastAsia="en-US"/>
        </w:rPr>
      </w:pPr>
      <w:r w:rsidRPr="00DE3BA9">
        <w:rPr>
          <w:sz w:val="26"/>
          <w:szCs w:val="26"/>
          <w:lang w:eastAsia="en-US"/>
        </w:rPr>
        <w:t xml:space="preserve">Математические и программные методы и средства эконометрического моделирования экономических процессов. </w:t>
      </w:r>
    </w:p>
    <w:p w:rsidR="006A6FD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sz w:val="26"/>
          <w:szCs w:val="26"/>
          <w:lang w:eastAsia="en-US"/>
        </w:rPr>
      </w:pPr>
      <w:r w:rsidRPr="00DE3BA9">
        <w:rPr>
          <w:sz w:val="26"/>
          <w:szCs w:val="26"/>
          <w:lang w:eastAsia="en-US"/>
        </w:rPr>
        <w:t>Специфика экономических данных.</w:t>
      </w:r>
      <w:bookmarkStart w:id="3" w:name="_GoBack"/>
      <w:bookmarkEnd w:id="3"/>
    </w:p>
    <w:p w:rsidR="006A6FD5" w:rsidRPr="00DE3BA9" w:rsidRDefault="006A6FD5" w:rsidP="00666A24">
      <w:pPr>
        <w:spacing w:after="120" w:line="276" w:lineRule="auto"/>
        <w:ind w:firstLine="709"/>
        <w:jc w:val="both"/>
        <w:rPr>
          <w:sz w:val="26"/>
          <w:szCs w:val="26"/>
        </w:rPr>
      </w:pPr>
      <w:r w:rsidRPr="00DE3BA9">
        <w:rPr>
          <w:b/>
          <w:bCs/>
          <w:sz w:val="26"/>
          <w:szCs w:val="26"/>
        </w:rPr>
        <w:lastRenderedPageBreak/>
        <w:t xml:space="preserve">Тема 2. </w:t>
      </w:r>
      <w:r w:rsidRPr="00DE3BA9">
        <w:rPr>
          <w:sz w:val="26"/>
          <w:szCs w:val="26"/>
        </w:rPr>
        <w:t>Построение и исследование парных и множественных регрессионных моделей</w:t>
      </w:r>
    </w:p>
    <w:p w:rsidR="00B7334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sz w:val="26"/>
          <w:szCs w:val="26"/>
          <w:lang w:eastAsia="en-US"/>
        </w:rPr>
      </w:pPr>
      <w:r w:rsidRPr="00DE3BA9">
        <w:rPr>
          <w:sz w:val="26"/>
          <w:szCs w:val="26"/>
          <w:lang w:eastAsia="en-US"/>
        </w:rPr>
        <w:t>Уравнение парной регрессии зависимости выручки</w:t>
      </w:r>
      <w:r w:rsidR="00B73345" w:rsidRPr="00DE3BA9">
        <w:rPr>
          <w:sz w:val="26"/>
          <w:szCs w:val="26"/>
          <w:lang w:val="ru-RU" w:eastAsia="en-US"/>
        </w:rPr>
        <w:t xml:space="preserve"> магазина</w:t>
      </w:r>
      <w:r w:rsidRPr="00DE3BA9">
        <w:rPr>
          <w:sz w:val="26"/>
          <w:szCs w:val="26"/>
          <w:lang w:eastAsia="en-US"/>
        </w:rPr>
        <w:t xml:space="preserve"> от различных факторов. Основные положения регрессионного анализа</w:t>
      </w:r>
      <w:r w:rsidR="00B73345" w:rsidRPr="00DE3BA9">
        <w:rPr>
          <w:sz w:val="26"/>
          <w:szCs w:val="26"/>
          <w:lang w:eastAsia="en-US"/>
        </w:rPr>
        <w:t xml:space="preserve"> и метод наименьших квадратов.</w:t>
      </w:r>
    </w:p>
    <w:p w:rsidR="006A6FD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sz w:val="26"/>
          <w:szCs w:val="26"/>
          <w:lang w:eastAsia="en-US"/>
        </w:rPr>
      </w:pPr>
      <w:r w:rsidRPr="00DE3BA9">
        <w:rPr>
          <w:sz w:val="26"/>
          <w:szCs w:val="26"/>
          <w:lang w:eastAsia="en-US"/>
        </w:rPr>
        <w:t>Оценка параметров парной регрессионной модели. Интервальная оценка фун</w:t>
      </w:r>
      <w:r w:rsidR="00B73345" w:rsidRPr="00DE3BA9">
        <w:rPr>
          <w:sz w:val="26"/>
          <w:szCs w:val="26"/>
          <w:lang w:eastAsia="en-US"/>
        </w:rPr>
        <w:t>кции регрессии и её параметров.</w:t>
      </w:r>
    </w:p>
    <w:p w:rsidR="00B7334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bCs/>
          <w:sz w:val="26"/>
          <w:szCs w:val="26"/>
        </w:rPr>
      </w:pPr>
      <w:r w:rsidRPr="00DE3BA9">
        <w:rPr>
          <w:sz w:val="26"/>
          <w:szCs w:val="26"/>
          <w:lang w:eastAsia="en-US"/>
        </w:rPr>
        <w:t xml:space="preserve">Классическая нормальная линейная модель множественной регрессии и оценка её параметров по методу наименьших квадратов. Выборочная оценка ковариационной матрицы. </w:t>
      </w:r>
    </w:p>
    <w:p w:rsidR="00B73345" w:rsidRPr="00DE3BA9" w:rsidRDefault="00B7334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bCs/>
          <w:sz w:val="26"/>
          <w:szCs w:val="26"/>
        </w:rPr>
      </w:pPr>
      <w:r w:rsidRPr="00DE3BA9">
        <w:rPr>
          <w:sz w:val="26"/>
          <w:szCs w:val="26"/>
          <w:lang w:eastAsia="en-US"/>
        </w:rPr>
        <w:t>Классическая нормальная линейная модель множественной регрессии</w:t>
      </w:r>
      <w:r w:rsidRPr="00DE3BA9">
        <w:rPr>
          <w:sz w:val="26"/>
          <w:szCs w:val="26"/>
          <w:lang w:val="ru-RU" w:eastAsia="en-US"/>
        </w:rPr>
        <w:t>.</w:t>
      </w:r>
      <w:r w:rsidR="006A6FD5" w:rsidRPr="00DE3BA9">
        <w:rPr>
          <w:sz w:val="26"/>
          <w:szCs w:val="26"/>
          <w:lang w:eastAsia="en-US"/>
        </w:rPr>
        <w:t xml:space="preserve">Оценка дисперсии возмущений. Доверительные интервалы для коэффициентов </w:t>
      </w:r>
      <w:r w:rsidRPr="00DE3BA9">
        <w:rPr>
          <w:sz w:val="26"/>
          <w:szCs w:val="26"/>
          <w:lang w:val="ru-RU" w:eastAsia="en-US"/>
        </w:rPr>
        <w:t>регрессии.</w:t>
      </w:r>
    </w:p>
    <w:p w:rsidR="00B73345" w:rsidRPr="00DE3BA9" w:rsidRDefault="00B7334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bCs/>
          <w:sz w:val="26"/>
          <w:szCs w:val="26"/>
        </w:rPr>
      </w:pPr>
      <w:r w:rsidRPr="00DE3BA9">
        <w:rPr>
          <w:sz w:val="26"/>
          <w:szCs w:val="26"/>
          <w:lang w:eastAsia="en-US"/>
        </w:rPr>
        <w:t>Классическая нормальная линейная модель множественной регрессии</w:t>
      </w:r>
      <w:r w:rsidRPr="00DE3BA9">
        <w:rPr>
          <w:sz w:val="26"/>
          <w:szCs w:val="26"/>
          <w:lang w:val="ru-RU" w:eastAsia="en-US"/>
        </w:rPr>
        <w:t xml:space="preserve">. Доверительные интервалы для </w:t>
      </w:r>
      <w:r w:rsidR="006A6FD5" w:rsidRPr="00DE3BA9">
        <w:rPr>
          <w:sz w:val="26"/>
          <w:szCs w:val="26"/>
          <w:lang w:eastAsia="en-US"/>
        </w:rPr>
        <w:t>функции регрессии.</w:t>
      </w:r>
    </w:p>
    <w:p w:rsidR="006A6FD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bCs/>
          <w:sz w:val="26"/>
          <w:szCs w:val="26"/>
        </w:rPr>
      </w:pPr>
      <w:r w:rsidRPr="00DE3BA9">
        <w:rPr>
          <w:sz w:val="26"/>
          <w:szCs w:val="26"/>
          <w:lang w:eastAsia="en-US"/>
        </w:rPr>
        <w:t xml:space="preserve"> Оценка значимости уравнений парной и множественной регрессии.</w:t>
      </w:r>
    </w:p>
    <w:p w:rsidR="006A6FD5" w:rsidRPr="00DE3BA9" w:rsidRDefault="006A6FD5" w:rsidP="00666A24">
      <w:pPr>
        <w:spacing w:after="120" w:line="276" w:lineRule="auto"/>
        <w:ind w:firstLine="709"/>
        <w:jc w:val="both"/>
        <w:rPr>
          <w:sz w:val="26"/>
          <w:szCs w:val="26"/>
          <w:lang w:eastAsia="en-US"/>
        </w:rPr>
      </w:pPr>
      <w:r w:rsidRPr="00DE3BA9">
        <w:rPr>
          <w:b/>
          <w:bCs/>
          <w:sz w:val="26"/>
          <w:szCs w:val="26"/>
        </w:rPr>
        <w:t xml:space="preserve">Тема 3. </w:t>
      </w:r>
      <w:r w:rsidRPr="00DE3BA9">
        <w:rPr>
          <w:bCs/>
          <w:sz w:val="26"/>
          <w:szCs w:val="26"/>
        </w:rPr>
        <w:t>Техника</w:t>
      </w:r>
      <w:r w:rsidRPr="00DE3BA9">
        <w:rPr>
          <w:sz w:val="26"/>
          <w:szCs w:val="26"/>
        </w:rPr>
        <w:t>построения эконометрических моделей</w:t>
      </w:r>
    </w:p>
    <w:p w:rsidR="00B7334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sz w:val="26"/>
          <w:szCs w:val="26"/>
          <w:lang w:eastAsia="en-US"/>
        </w:rPr>
      </w:pPr>
      <w:r w:rsidRPr="00DE3BA9">
        <w:rPr>
          <w:sz w:val="26"/>
          <w:szCs w:val="26"/>
          <w:lang w:eastAsia="en-US"/>
        </w:rPr>
        <w:t xml:space="preserve">Мультиколлинеарность и отбор наиболее значимых факторов. </w:t>
      </w:r>
    </w:p>
    <w:p w:rsidR="00B7334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sz w:val="26"/>
          <w:szCs w:val="26"/>
          <w:lang w:eastAsia="en-US"/>
        </w:rPr>
      </w:pPr>
      <w:r w:rsidRPr="00DE3BA9">
        <w:rPr>
          <w:sz w:val="26"/>
          <w:szCs w:val="26"/>
          <w:lang w:eastAsia="en-US"/>
        </w:rPr>
        <w:t xml:space="preserve">Модели с переменной структурой и фиктивные переменные. </w:t>
      </w:r>
    </w:p>
    <w:p w:rsidR="00B73345" w:rsidRPr="00DE3BA9" w:rsidRDefault="00B7334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sz w:val="26"/>
          <w:szCs w:val="26"/>
          <w:lang w:eastAsia="en-US"/>
        </w:rPr>
      </w:pPr>
      <w:r w:rsidRPr="00DE3BA9">
        <w:rPr>
          <w:sz w:val="26"/>
          <w:szCs w:val="26"/>
          <w:lang w:val="ru-RU" w:eastAsia="en-US"/>
        </w:rPr>
        <w:t xml:space="preserve">Проблема </w:t>
      </w:r>
      <w:r w:rsidR="006A6FD5" w:rsidRPr="00DE3BA9">
        <w:rPr>
          <w:sz w:val="26"/>
          <w:szCs w:val="26"/>
          <w:lang w:eastAsia="en-US"/>
        </w:rPr>
        <w:t xml:space="preserve">однородности двух независимых выборок. </w:t>
      </w:r>
    </w:p>
    <w:p w:rsidR="00B7334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sz w:val="26"/>
          <w:szCs w:val="26"/>
          <w:lang w:eastAsia="en-US"/>
        </w:rPr>
      </w:pPr>
      <w:r w:rsidRPr="00DE3BA9">
        <w:rPr>
          <w:sz w:val="26"/>
          <w:szCs w:val="26"/>
          <w:lang w:eastAsia="en-US"/>
        </w:rPr>
        <w:t>Нелинейные модели регрессии, их класс</w:t>
      </w:r>
      <w:r w:rsidR="00B73345" w:rsidRPr="00DE3BA9">
        <w:rPr>
          <w:sz w:val="26"/>
          <w:szCs w:val="26"/>
          <w:lang w:eastAsia="en-US"/>
        </w:rPr>
        <w:t>ификация и методы линеаризации.</w:t>
      </w:r>
    </w:p>
    <w:p w:rsidR="00B7334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sz w:val="26"/>
          <w:szCs w:val="26"/>
          <w:lang w:eastAsia="en-US"/>
        </w:rPr>
      </w:pPr>
      <w:r w:rsidRPr="00DE3BA9">
        <w:rPr>
          <w:sz w:val="26"/>
          <w:szCs w:val="26"/>
          <w:lang w:eastAsia="en-US"/>
        </w:rPr>
        <w:t xml:space="preserve">Производственные функция Кобба-Дугласа. </w:t>
      </w:r>
    </w:p>
    <w:p w:rsidR="00B7334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sz w:val="26"/>
          <w:szCs w:val="26"/>
          <w:lang w:eastAsia="en-US"/>
        </w:rPr>
      </w:pPr>
      <w:r w:rsidRPr="00DE3BA9">
        <w:rPr>
          <w:sz w:val="26"/>
          <w:szCs w:val="26"/>
          <w:lang w:eastAsia="en-US"/>
        </w:rPr>
        <w:t xml:space="preserve">Функции и коэффициенты эластичности. </w:t>
      </w:r>
    </w:p>
    <w:p w:rsidR="00B7334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sz w:val="26"/>
          <w:szCs w:val="26"/>
          <w:lang w:eastAsia="en-US"/>
        </w:rPr>
      </w:pPr>
      <w:r w:rsidRPr="00DE3BA9">
        <w:rPr>
          <w:sz w:val="26"/>
          <w:szCs w:val="26"/>
          <w:lang w:eastAsia="en-US"/>
        </w:rPr>
        <w:t xml:space="preserve">Частная корреляция. </w:t>
      </w:r>
    </w:p>
    <w:p w:rsidR="006A6FD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sz w:val="26"/>
          <w:szCs w:val="26"/>
          <w:lang w:eastAsia="en-US"/>
        </w:rPr>
      </w:pPr>
      <w:r w:rsidRPr="00DE3BA9">
        <w:rPr>
          <w:sz w:val="26"/>
          <w:szCs w:val="26"/>
          <w:lang w:eastAsia="en-US"/>
        </w:rPr>
        <w:t>Проблема гетероскедастичности пространственной выборки, тесты на её наличие; устранение гетероскедастичности.</w:t>
      </w:r>
    </w:p>
    <w:p w:rsidR="006A6FD5" w:rsidRPr="00DE3BA9" w:rsidRDefault="006A6FD5" w:rsidP="00666A24">
      <w:pPr>
        <w:spacing w:after="120" w:line="276" w:lineRule="auto"/>
        <w:ind w:firstLine="709"/>
        <w:jc w:val="both"/>
        <w:rPr>
          <w:bCs/>
          <w:sz w:val="26"/>
          <w:szCs w:val="26"/>
        </w:rPr>
      </w:pPr>
      <w:r w:rsidRPr="00DE3BA9">
        <w:rPr>
          <w:b/>
          <w:bCs/>
          <w:sz w:val="26"/>
          <w:szCs w:val="26"/>
        </w:rPr>
        <w:t xml:space="preserve">Тема 4. </w:t>
      </w:r>
      <w:r w:rsidRPr="00DE3BA9">
        <w:rPr>
          <w:sz w:val="26"/>
          <w:szCs w:val="26"/>
        </w:rPr>
        <w:t>Временные ряды и динамические регрессионные модели</w:t>
      </w:r>
    </w:p>
    <w:p w:rsidR="00B7334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bCs/>
          <w:sz w:val="26"/>
          <w:szCs w:val="26"/>
        </w:rPr>
      </w:pPr>
      <w:r w:rsidRPr="00DE3BA9">
        <w:rPr>
          <w:sz w:val="26"/>
          <w:szCs w:val="26"/>
          <w:lang w:eastAsia="en-US"/>
        </w:rPr>
        <w:t xml:space="preserve">Стационарные временные ряды и их характеристики. </w:t>
      </w:r>
    </w:p>
    <w:p w:rsidR="00B7334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bCs/>
          <w:sz w:val="26"/>
          <w:szCs w:val="26"/>
        </w:rPr>
      </w:pPr>
      <w:r w:rsidRPr="00DE3BA9">
        <w:rPr>
          <w:sz w:val="26"/>
          <w:szCs w:val="26"/>
          <w:lang w:eastAsia="en-US"/>
        </w:rPr>
        <w:t xml:space="preserve">Автокорреляционная функция. </w:t>
      </w:r>
    </w:p>
    <w:p w:rsidR="00B7334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bCs/>
          <w:sz w:val="26"/>
          <w:szCs w:val="26"/>
        </w:rPr>
      </w:pPr>
      <w:r w:rsidRPr="00DE3BA9">
        <w:rPr>
          <w:sz w:val="26"/>
          <w:szCs w:val="26"/>
          <w:lang w:eastAsia="en-US"/>
        </w:rPr>
        <w:t xml:space="preserve">Прогнозирование на основе моделей временных рядов. </w:t>
      </w:r>
    </w:p>
    <w:p w:rsidR="00B7334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bCs/>
          <w:sz w:val="26"/>
          <w:szCs w:val="26"/>
        </w:rPr>
      </w:pPr>
      <w:r w:rsidRPr="00DE3BA9">
        <w:rPr>
          <w:sz w:val="26"/>
          <w:szCs w:val="26"/>
          <w:lang w:eastAsia="en-US"/>
        </w:rPr>
        <w:t xml:space="preserve">Авторегрессионные модели и модели скользящей средней. </w:t>
      </w:r>
    </w:p>
    <w:p w:rsidR="00B7334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bCs/>
          <w:sz w:val="26"/>
          <w:szCs w:val="26"/>
        </w:rPr>
      </w:pPr>
      <w:r w:rsidRPr="00DE3BA9">
        <w:rPr>
          <w:sz w:val="26"/>
          <w:szCs w:val="26"/>
          <w:lang w:eastAsia="en-US"/>
        </w:rPr>
        <w:t xml:space="preserve">Автокорреляция остатков временного ряда. </w:t>
      </w:r>
    </w:p>
    <w:p w:rsidR="00B7334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bCs/>
          <w:sz w:val="26"/>
          <w:szCs w:val="26"/>
        </w:rPr>
      </w:pPr>
      <w:r w:rsidRPr="00DE3BA9">
        <w:rPr>
          <w:sz w:val="26"/>
          <w:szCs w:val="26"/>
          <w:lang w:eastAsia="en-US"/>
        </w:rPr>
        <w:t xml:space="preserve">Авторегрессия первого порядка. Тесты на наличие автокорреляции и её устранение. </w:t>
      </w:r>
    </w:p>
    <w:p w:rsidR="00B7334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bCs/>
          <w:sz w:val="26"/>
          <w:szCs w:val="26"/>
        </w:rPr>
      </w:pPr>
      <w:r w:rsidRPr="00DE3BA9">
        <w:rPr>
          <w:sz w:val="26"/>
          <w:szCs w:val="26"/>
          <w:lang w:eastAsia="en-US"/>
        </w:rPr>
        <w:t xml:space="preserve">Модели с распределёнными лагами. </w:t>
      </w:r>
    </w:p>
    <w:p w:rsidR="006A6FD5" w:rsidRPr="00DE3BA9" w:rsidRDefault="006A6FD5" w:rsidP="00666A24">
      <w:pPr>
        <w:pStyle w:val="af4"/>
        <w:numPr>
          <w:ilvl w:val="0"/>
          <w:numId w:val="11"/>
        </w:numPr>
        <w:spacing w:after="120" w:line="276" w:lineRule="auto"/>
        <w:jc w:val="both"/>
        <w:rPr>
          <w:bCs/>
          <w:sz w:val="26"/>
          <w:szCs w:val="26"/>
        </w:rPr>
      </w:pPr>
      <w:r w:rsidRPr="00DE3BA9">
        <w:rPr>
          <w:sz w:val="26"/>
          <w:szCs w:val="26"/>
          <w:lang w:eastAsia="en-US"/>
        </w:rPr>
        <w:t>Нестационарные временные ряды.</w:t>
      </w:r>
    </w:p>
    <w:p w:rsidR="009E4D13" w:rsidRPr="00DE3BA9" w:rsidRDefault="00B32449" w:rsidP="009E4D13">
      <w:pPr>
        <w:spacing w:line="276" w:lineRule="auto"/>
        <w:ind w:firstLine="708"/>
        <w:jc w:val="both"/>
        <w:rPr>
          <w:sz w:val="26"/>
          <w:szCs w:val="26"/>
          <w:lang w:val="ru-RU"/>
        </w:rPr>
      </w:pPr>
      <w:r w:rsidRPr="00DE3BA9">
        <w:rPr>
          <w:b/>
          <w:sz w:val="26"/>
          <w:szCs w:val="26"/>
        </w:rPr>
        <w:t>Таблицы для выбора исходных данных для решения задач №</w:t>
      </w:r>
      <w:r w:rsidRPr="00DE3BA9">
        <w:rPr>
          <w:b/>
          <w:sz w:val="26"/>
          <w:szCs w:val="26"/>
          <w:lang w:val="ru-RU"/>
        </w:rPr>
        <w:t>№</w:t>
      </w:r>
      <w:r w:rsidR="00DE3BA9">
        <w:rPr>
          <w:b/>
          <w:sz w:val="26"/>
          <w:szCs w:val="26"/>
          <w:lang w:val="ru-RU"/>
        </w:rPr>
        <w:t>1-</w:t>
      </w:r>
      <w:r w:rsidRPr="00DE3BA9">
        <w:rPr>
          <w:b/>
          <w:sz w:val="26"/>
          <w:szCs w:val="26"/>
          <w:lang w:val="ru-RU"/>
        </w:rPr>
        <w:t xml:space="preserve">3. </w:t>
      </w:r>
      <w:r w:rsidR="009E4D13" w:rsidRPr="00DE3BA9">
        <w:rPr>
          <w:sz w:val="26"/>
          <w:szCs w:val="26"/>
          <w:lang w:val="ru-RU"/>
        </w:rPr>
        <w:t xml:space="preserve">Исходные данные выбираются по одной из таблиц 1.2-1.6. Например, вы – </w:t>
      </w:r>
      <w:r w:rsidR="009E4D13" w:rsidRPr="00DE3BA9">
        <w:rPr>
          <w:b/>
          <w:sz w:val="26"/>
          <w:szCs w:val="26"/>
          <w:lang w:val="ru-RU"/>
        </w:rPr>
        <w:t>О</w:t>
      </w:r>
      <w:r w:rsidR="009E4D13" w:rsidRPr="00DE3BA9">
        <w:rPr>
          <w:sz w:val="26"/>
          <w:szCs w:val="26"/>
          <w:lang w:val="ru-RU"/>
        </w:rPr>
        <w:t>льга И</w:t>
      </w:r>
      <w:r w:rsidR="009E4D13" w:rsidRPr="00DE3BA9">
        <w:rPr>
          <w:b/>
          <w:sz w:val="26"/>
          <w:szCs w:val="26"/>
          <w:lang w:val="ru-RU"/>
        </w:rPr>
        <w:t>в</w:t>
      </w:r>
      <w:r w:rsidR="009E4D13" w:rsidRPr="00DE3BA9">
        <w:rPr>
          <w:sz w:val="26"/>
          <w:szCs w:val="26"/>
          <w:lang w:val="ru-RU"/>
        </w:rPr>
        <w:t>анова, значит ваша таблица 1.5. В</w:t>
      </w:r>
      <w:r w:rsidR="006F1413">
        <w:rPr>
          <w:sz w:val="26"/>
          <w:szCs w:val="26"/>
          <w:lang w:val="ru-RU"/>
        </w:rPr>
        <w:t xml:space="preserve"> первой</w:t>
      </w:r>
      <w:r w:rsidR="009E4D13" w:rsidRPr="00DE3BA9">
        <w:rPr>
          <w:sz w:val="26"/>
          <w:szCs w:val="26"/>
          <w:lang w:val="ru-RU"/>
        </w:rPr>
        <w:t xml:space="preserve"> графе таблицы выбирается столбец – выделен жирным - со значениями переменной Х (</w:t>
      </w:r>
      <w:r w:rsidR="006F1413">
        <w:rPr>
          <w:sz w:val="26"/>
          <w:szCs w:val="26"/>
          <w:lang w:val="ru-RU"/>
        </w:rPr>
        <w:t xml:space="preserve">площадь магазина </w:t>
      </w:r>
      <w:r w:rsidR="009E4D13" w:rsidRPr="00DE3BA9">
        <w:rPr>
          <w:sz w:val="26"/>
          <w:szCs w:val="26"/>
          <w:lang w:val="ru-RU"/>
        </w:rPr>
        <w:t xml:space="preserve">кв.м). По </w:t>
      </w:r>
      <w:r w:rsidR="009E4D13" w:rsidRPr="00DE3BA9">
        <w:rPr>
          <w:sz w:val="26"/>
          <w:szCs w:val="26"/>
          <w:lang w:val="ru-RU"/>
        </w:rPr>
        <w:lastRenderedPageBreak/>
        <w:t xml:space="preserve">первой подходящей букве вашей фамилии выбирается столбец со значениями для переменной </w:t>
      </w:r>
      <w:r w:rsidR="009E4D13" w:rsidRPr="00DE3BA9">
        <w:rPr>
          <w:sz w:val="26"/>
          <w:szCs w:val="26"/>
          <w:lang w:val="en-US"/>
        </w:rPr>
        <w:t>Y</w:t>
      </w:r>
      <w:r w:rsidR="009E4D13" w:rsidRPr="00DE3BA9">
        <w:rPr>
          <w:sz w:val="26"/>
          <w:szCs w:val="26"/>
          <w:lang w:val="ru-RU"/>
        </w:rPr>
        <w:t xml:space="preserve"> (</w:t>
      </w:r>
      <w:r w:rsidR="006F1413">
        <w:rPr>
          <w:sz w:val="26"/>
          <w:szCs w:val="26"/>
          <w:lang w:val="ru-RU"/>
        </w:rPr>
        <w:t>выручка тыс.</w:t>
      </w:r>
      <w:r w:rsidR="009E4D13" w:rsidRPr="00DE3BA9">
        <w:rPr>
          <w:sz w:val="26"/>
          <w:szCs w:val="26"/>
          <w:lang w:val="ru-RU"/>
        </w:rPr>
        <w:t xml:space="preserve">руб/сутки). Для </w:t>
      </w:r>
      <w:r w:rsidR="009E4D13" w:rsidRPr="00DE3BA9">
        <w:rPr>
          <w:b/>
          <w:sz w:val="26"/>
          <w:szCs w:val="26"/>
          <w:lang w:val="ru-RU"/>
        </w:rPr>
        <w:t>О</w:t>
      </w:r>
      <w:r w:rsidR="009E4D13" w:rsidRPr="00DE3BA9">
        <w:rPr>
          <w:sz w:val="26"/>
          <w:szCs w:val="26"/>
          <w:lang w:val="ru-RU"/>
        </w:rPr>
        <w:t>льги И</w:t>
      </w:r>
      <w:r w:rsidR="009E4D13" w:rsidRPr="00DE3BA9">
        <w:rPr>
          <w:b/>
          <w:sz w:val="26"/>
          <w:szCs w:val="26"/>
          <w:lang w:val="ru-RU"/>
        </w:rPr>
        <w:t>в</w:t>
      </w:r>
      <w:r w:rsidR="009E4D13" w:rsidRPr="00DE3BA9">
        <w:rPr>
          <w:sz w:val="26"/>
          <w:szCs w:val="26"/>
          <w:lang w:val="ru-RU"/>
        </w:rPr>
        <w:t>ановой это – столбец В (её вариант - ОВ) - выделен курсивом.</w:t>
      </w:r>
    </w:p>
    <w:p w:rsidR="004C616A" w:rsidRPr="00DE3BA9" w:rsidRDefault="009E4D13" w:rsidP="00B32449">
      <w:pPr>
        <w:spacing w:line="276" w:lineRule="auto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ab/>
        <w:t xml:space="preserve">В таблице 1.7 приведены дополнительные данные для задачи 2. Соответствующий столбец выбирается по 1-й подходящей букве имени, для </w:t>
      </w:r>
      <w:r w:rsidRPr="00DE3BA9">
        <w:rPr>
          <w:b/>
          <w:sz w:val="26"/>
          <w:szCs w:val="26"/>
          <w:lang w:val="ru-RU"/>
        </w:rPr>
        <w:t>О</w:t>
      </w:r>
      <w:r w:rsidRPr="00DE3BA9">
        <w:rPr>
          <w:sz w:val="26"/>
          <w:szCs w:val="26"/>
          <w:lang w:val="ru-RU"/>
        </w:rPr>
        <w:t>льги столбец выделен курсивом.</w:t>
      </w:r>
      <w:r w:rsidR="00B32449" w:rsidRPr="00DE3BA9">
        <w:rPr>
          <w:sz w:val="26"/>
          <w:szCs w:val="26"/>
          <w:lang w:val="ru-RU"/>
        </w:rPr>
        <w:t xml:space="preserve"> В таблицах присутствует символ г - это</w:t>
      </w:r>
      <w:r w:rsidR="006F1413">
        <w:rPr>
          <w:sz w:val="26"/>
          <w:szCs w:val="26"/>
          <w:lang w:val="ru-RU"/>
        </w:rPr>
        <w:t xml:space="preserve">последняя </w:t>
      </w:r>
      <w:r w:rsidR="004C616A" w:rsidRPr="00DE3BA9">
        <w:rPr>
          <w:sz w:val="26"/>
          <w:szCs w:val="26"/>
        </w:rPr>
        <w:t xml:space="preserve">цифра года получения задания. Например, если год 2018, то г=8. </w:t>
      </w:r>
    </w:p>
    <w:p w:rsidR="006A6FD5" w:rsidRPr="00DE3BA9" w:rsidRDefault="006A6FD5" w:rsidP="004C616A">
      <w:pPr>
        <w:spacing w:line="276" w:lineRule="auto"/>
        <w:rPr>
          <w:sz w:val="26"/>
          <w:szCs w:val="26"/>
          <w:lang w:val="ru-RU"/>
        </w:rPr>
      </w:pPr>
    </w:p>
    <w:p w:rsidR="004C616A" w:rsidRPr="00DE3BA9" w:rsidRDefault="004C616A" w:rsidP="004C616A">
      <w:pPr>
        <w:spacing w:line="276" w:lineRule="auto"/>
        <w:rPr>
          <w:sz w:val="26"/>
          <w:szCs w:val="26"/>
        </w:rPr>
      </w:pPr>
      <w:r w:rsidRPr="00DE3BA9">
        <w:rPr>
          <w:sz w:val="26"/>
          <w:szCs w:val="26"/>
        </w:rPr>
        <w:t xml:space="preserve">Таблица </w:t>
      </w:r>
      <w:r w:rsidRPr="00DE3BA9">
        <w:rPr>
          <w:sz w:val="26"/>
          <w:szCs w:val="26"/>
          <w:lang w:val="ru-RU"/>
        </w:rPr>
        <w:t>1.2</w:t>
      </w:r>
      <w:r w:rsidRPr="00DE3BA9">
        <w:rPr>
          <w:sz w:val="26"/>
          <w:szCs w:val="26"/>
        </w:rPr>
        <w:t xml:space="preserve"> - Исходные данные для задач 1 и 2, первая подходящая буква имени </w:t>
      </w:r>
      <w:r w:rsidRPr="0097433C">
        <w:rPr>
          <w:b/>
          <w:sz w:val="28"/>
          <w:szCs w:val="28"/>
        </w:rPr>
        <w:t>А</w:t>
      </w: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6"/>
        <w:gridCol w:w="563"/>
        <w:gridCol w:w="563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</w:tblGrid>
      <w:tr w:rsidR="004C616A" w:rsidRPr="00DE3BA9" w:rsidTr="004C616A">
        <w:trPr>
          <w:cantSplit/>
        </w:trPr>
        <w:tc>
          <w:tcPr>
            <w:tcW w:w="567" w:type="dxa"/>
            <w:vAlign w:val="center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</w:rPr>
              <w:t>Х</w:t>
            </w:r>
            <w:r w:rsidRPr="00DE3BA9">
              <w:rPr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7893" w:type="dxa"/>
            <w:gridSpan w:val="14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Y</w:t>
            </w:r>
            <w:r w:rsidRPr="00DE3BA9">
              <w:rPr>
                <w:sz w:val="26"/>
                <w:szCs w:val="26"/>
                <w:vertAlign w:val="subscript"/>
                <w:lang w:val="en-US"/>
              </w:rPr>
              <w:t>i</w:t>
            </w:r>
            <w:r w:rsidRPr="00DE3BA9">
              <w:rPr>
                <w:sz w:val="26"/>
                <w:szCs w:val="26"/>
              </w:rPr>
              <w:t xml:space="preserve"> - выручка (тыс. руб. х 10/день) по вариантам</w:t>
            </w:r>
          </w:p>
        </w:tc>
      </w:tr>
      <w:tr w:rsidR="004C616A" w:rsidRPr="00DE3BA9" w:rsidTr="004C616A">
        <w:trPr>
          <w:cantSplit/>
        </w:trPr>
        <w:tc>
          <w:tcPr>
            <w:tcW w:w="564" w:type="dxa"/>
          </w:tcPr>
          <w:p w:rsidR="004C616A" w:rsidRPr="00DE3BA9" w:rsidRDefault="004C616A" w:rsidP="004C616A">
            <w:pPr>
              <w:pStyle w:val="4"/>
              <w:keepNext w:val="0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</w:pPr>
            <w:r w:rsidRPr="00DE3BA9">
              <w:rPr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А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Ъ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А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Б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В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Г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Д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Е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К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Л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М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Н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О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П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Р</w:t>
            </w:r>
          </w:p>
        </w:tc>
      </w:tr>
      <w:tr w:rsidR="004C616A" w:rsidRPr="00DE3BA9" w:rsidTr="004C616A"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</w:tr>
      <w:tr w:rsidR="004C616A" w:rsidRPr="00DE3BA9" w:rsidTr="004C616A"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</w:tr>
      <w:tr w:rsidR="004C616A" w:rsidRPr="00DE3BA9" w:rsidTr="004C616A"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</w:tr>
      <w:tr w:rsidR="004C616A" w:rsidRPr="00DE3BA9" w:rsidTr="004C616A"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7</w:t>
            </w:r>
          </w:p>
        </w:tc>
      </w:tr>
      <w:tr w:rsidR="004C616A" w:rsidRPr="00DE3BA9" w:rsidTr="004C616A"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  <w:r w:rsidRPr="00DE3BA9">
              <w:rPr>
                <w:sz w:val="26"/>
                <w:szCs w:val="26"/>
                <w:lang w:val="en-US"/>
              </w:rPr>
              <w:t>+</w:t>
            </w:r>
            <w:r w:rsidRPr="00DE3BA9">
              <w:rPr>
                <w:sz w:val="26"/>
                <w:szCs w:val="26"/>
              </w:rPr>
              <w:t>г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7+г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8+г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5+г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6+г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7+г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10</w:t>
            </w:r>
          </w:p>
        </w:tc>
      </w:tr>
      <w:tr w:rsidR="004C616A" w:rsidRPr="00DE3BA9" w:rsidTr="004C616A"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12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  <w:lang w:val="ru-RU"/>
              </w:rPr>
              <w:t>11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13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11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12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8+г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9+г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7+г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8+г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9+г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11+г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12+г</w:t>
            </w:r>
          </w:p>
        </w:tc>
      </w:tr>
      <w:tr w:rsidR="004C616A" w:rsidRPr="00DE3BA9" w:rsidTr="004C616A"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16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18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20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14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16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18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19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20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16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18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20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22</w:t>
            </w:r>
          </w:p>
        </w:tc>
        <w:tc>
          <w:tcPr>
            <w:tcW w:w="564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23</w:t>
            </w:r>
          </w:p>
        </w:tc>
      </w:tr>
    </w:tbl>
    <w:p w:rsidR="004C616A" w:rsidRPr="00DE3BA9" w:rsidRDefault="004C616A" w:rsidP="004C616A">
      <w:pPr>
        <w:suppressAutoHyphens/>
        <w:spacing w:line="276" w:lineRule="auto"/>
        <w:ind w:firstLine="709"/>
        <w:jc w:val="both"/>
        <w:rPr>
          <w:sz w:val="26"/>
          <w:szCs w:val="26"/>
        </w:rPr>
      </w:pPr>
    </w:p>
    <w:p w:rsidR="004C616A" w:rsidRPr="00DE3BA9" w:rsidRDefault="004C616A" w:rsidP="004C616A">
      <w:pPr>
        <w:suppressAutoHyphens/>
        <w:spacing w:line="276" w:lineRule="auto"/>
        <w:jc w:val="both"/>
        <w:rPr>
          <w:sz w:val="26"/>
          <w:szCs w:val="26"/>
        </w:rPr>
      </w:pPr>
      <w:r w:rsidRPr="00DE3BA9">
        <w:rPr>
          <w:sz w:val="26"/>
          <w:szCs w:val="26"/>
        </w:rPr>
        <w:t xml:space="preserve">Таблица </w:t>
      </w:r>
      <w:r w:rsidRPr="00DE3BA9">
        <w:rPr>
          <w:sz w:val="26"/>
          <w:szCs w:val="26"/>
          <w:lang w:val="ru-RU"/>
        </w:rPr>
        <w:t>1.3</w:t>
      </w:r>
      <w:r w:rsidRPr="00DE3BA9">
        <w:rPr>
          <w:sz w:val="26"/>
          <w:szCs w:val="26"/>
        </w:rPr>
        <w:t xml:space="preserve"> - Исходные данные для задач 1 и 2, буква имени </w:t>
      </w:r>
      <w:r w:rsidRPr="0097433C">
        <w:rPr>
          <w:b/>
          <w:sz w:val="28"/>
          <w:szCs w:val="28"/>
        </w:rPr>
        <w:t>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65"/>
        <w:gridCol w:w="566"/>
        <w:gridCol w:w="566"/>
        <w:gridCol w:w="565"/>
        <w:gridCol w:w="566"/>
        <w:gridCol w:w="566"/>
        <w:gridCol w:w="566"/>
        <w:gridCol w:w="565"/>
        <w:gridCol w:w="566"/>
        <w:gridCol w:w="566"/>
        <w:gridCol w:w="565"/>
        <w:gridCol w:w="566"/>
        <w:gridCol w:w="566"/>
        <w:gridCol w:w="566"/>
      </w:tblGrid>
      <w:tr w:rsidR="004C616A" w:rsidRPr="00DE3BA9" w:rsidTr="004C616A">
        <w:trPr>
          <w:cantSplit/>
        </w:trPr>
        <w:tc>
          <w:tcPr>
            <w:tcW w:w="540" w:type="dxa"/>
            <w:vAlign w:val="center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X</w:t>
            </w:r>
            <w:r w:rsidRPr="00DE3BA9">
              <w:rPr>
                <w:b/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7920" w:type="dxa"/>
            <w:gridSpan w:val="14"/>
            <w:vAlign w:val="center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Y</w:t>
            </w:r>
            <w:r w:rsidRPr="00DE3BA9">
              <w:rPr>
                <w:sz w:val="26"/>
                <w:szCs w:val="26"/>
                <w:vertAlign w:val="subscript"/>
                <w:lang w:val="en-US"/>
              </w:rPr>
              <w:t>i</w:t>
            </w:r>
            <w:r w:rsidRPr="00DE3BA9">
              <w:rPr>
                <w:sz w:val="26"/>
                <w:szCs w:val="26"/>
              </w:rPr>
              <w:t xml:space="preserve"> – выручка (тыс. руб.х 10/день) по вариантам</w:t>
            </w:r>
          </w:p>
        </w:tc>
      </w:tr>
      <w:tr w:rsidR="004C616A" w:rsidRPr="00DE3BA9" w:rsidTr="004C616A">
        <w:trPr>
          <w:cantSplit/>
        </w:trPr>
        <w:tc>
          <w:tcPr>
            <w:tcW w:w="540" w:type="dxa"/>
          </w:tcPr>
          <w:p w:rsidR="004C616A" w:rsidRPr="00DE3BA9" w:rsidRDefault="004C616A" w:rsidP="004C616A">
            <w:pPr>
              <w:pStyle w:val="4"/>
              <w:keepNext w:val="0"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</w:pPr>
            <w:r w:rsidRPr="00DE3BA9">
              <w:rPr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Е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А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Б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В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Д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Е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Ж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К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Л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М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Н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О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П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Р</w:t>
            </w:r>
          </w:p>
        </w:tc>
      </w:tr>
      <w:tr w:rsidR="004C616A" w:rsidRPr="00DE3BA9" w:rsidTr="004C616A">
        <w:tc>
          <w:tcPr>
            <w:tcW w:w="540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</w:tr>
      <w:tr w:rsidR="004C616A" w:rsidRPr="00DE3BA9" w:rsidTr="004C616A">
        <w:tc>
          <w:tcPr>
            <w:tcW w:w="540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</w:tr>
      <w:tr w:rsidR="004C616A" w:rsidRPr="00DE3BA9" w:rsidTr="004C616A">
        <w:tc>
          <w:tcPr>
            <w:tcW w:w="540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</w:tr>
      <w:tr w:rsidR="004C616A" w:rsidRPr="00DE3BA9" w:rsidTr="004C616A">
        <w:tc>
          <w:tcPr>
            <w:tcW w:w="540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</w:tr>
      <w:tr w:rsidR="004C616A" w:rsidRPr="00DE3BA9" w:rsidTr="004C616A">
        <w:tc>
          <w:tcPr>
            <w:tcW w:w="540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6+г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6+г</w:t>
            </w:r>
          </w:p>
        </w:tc>
      </w:tr>
      <w:tr w:rsidR="004C616A" w:rsidRPr="00DE3BA9" w:rsidTr="004C616A">
        <w:tc>
          <w:tcPr>
            <w:tcW w:w="540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9+г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9+г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7+г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9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9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11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12</w:t>
            </w:r>
          </w:p>
        </w:tc>
      </w:tr>
      <w:tr w:rsidR="004C616A" w:rsidRPr="00DE3BA9" w:rsidTr="004C616A">
        <w:tc>
          <w:tcPr>
            <w:tcW w:w="540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18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20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18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19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20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16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20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23</w:t>
            </w:r>
          </w:p>
        </w:tc>
      </w:tr>
    </w:tbl>
    <w:p w:rsidR="004C616A" w:rsidRPr="00DE3BA9" w:rsidRDefault="004C616A" w:rsidP="004C616A">
      <w:pPr>
        <w:suppressAutoHyphens/>
        <w:spacing w:line="276" w:lineRule="auto"/>
        <w:ind w:firstLine="709"/>
        <w:jc w:val="right"/>
        <w:rPr>
          <w:i/>
          <w:sz w:val="26"/>
          <w:szCs w:val="26"/>
        </w:rPr>
      </w:pPr>
    </w:p>
    <w:p w:rsidR="00666A24" w:rsidRDefault="00666A24">
      <w:pPr>
        <w:autoSpaceDE/>
        <w:autoSpaceDN/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4C616A" w:rsidRPr="00DE3BA9" w:rsidRDefault="004C616A" w:rsidP="004C616A">
      <w:pPr>
        <w:suppressAutoHyphens/>
        <w:spacing w:line="276" w:lineRule="auto"/>
        <w:jc w:val="both"/>
        <w:rPr>
          <w:sz w:val="26"/>
          <w:szCs w:val="26"/>
        </w:rPr>
      </w:pPr>
      <w:r w:rsidRPr="00DE3BA9">
        <w:rPr>
          <w:sz w:val="26"/>
          <w:szCs w:val="26"/>
        </w:rPr>
        <w:lastRenderedPageBreak/>
        <w:t xml:space="preserve">Таблица </w:t>
      </w:r>
      <w:r w:rsidRPr="00DE3BA9">
        <w:rPr>
          <w:sz w:val="26"/>
          <w:szCs w:val="26"/>
          <w:lang w:val="ru-RU"/>
        </w:rPr>
        <w:t>1.4</w:t>
      </w:r>
      <w:r w:rsidRPr="00DE3BA9">
        <w:rPr>
          <w:sz w:val="26"/>
          <w:szCs w:val="26"/>
        </w:rPr>
        <w:t xml:space="preserve"> - Исходные данные для задач 1 и 2, буква имени </w:t>
      </w:r>
      <w:r w:rsidRPr="0097433C">
        <w:rPr>
          <w:b/>
          <w:sz w:val="28"/>
          <w:szCs w:val="28"/>
        </w:rPr>
        <w:t>И</w:t>
      </w: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65"/>
        <w:gridCol w:w="566"/>
        <w:gridCol w:w="566"/>
        <w:gridCol w:w="565"/>
        <w:gridCol w:w="566"/>
        <w:gridCol w:w="566"/>
        <w:gridCol w:w="566"/>
        <w:gridCol w:w="565"/>
        <w:gridCol w:w="566"/>
        <w:gridCol w:w="566"/>
        <w:gridCol w:w="565"/>
        <w:gridCol w:w="566"/>
        <w:gridCol w:w="566"/>
        <w:gridCol w:w="566"/>
      </w:tblGrid>
      <w:tr w:rsidR="004C616A" w:rsidRPr="00DE3BA9" w:rsidTr="004C616A">
        <w:trPr>
          <w:cantSplit/>
        </w:trPr>
        <w:tc>
          <w:tcPr>
            <w:tcW w:w="540" w:type="dxa"/>
            <w:vAlign w:val="center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X</w:t>
            </w:r>
            <w:r w:rsidRPr="00DE3BA9">
              <w:rPr>
                <w:b/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7920" w:type="dxa"/>
            <w:gridSpan w:val="14"/>
            <w:vAlign w:val="center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Y</w:t>
            </w:r>
            <w:r w:rsidRPr="00DE3BA9">
              <w:rPr>
                <w:sz w:val="26"/>
                <w:szCs w:val="26"/>
                <w:vertAlign w:val="subscript"/>
                <w:lang w:val="en-US"/>
              </w:rPr>
              <w:t>i</w:t>
            </w:r>
            <w:r w:rsidRPr="00DE3BA9">
              <w:rPr>
                <w:sz w:val="26"/>
                <w:szCs w:val="26"/>
              </w:rPr>
              <w:t xml:space="preserve"> – выручка (тыс. руб.х 10/день) по вариантам</w:t>
            </w:r>
          </w:p>
        </w:tc>
      </w:tr>
      <w:tr w:rsidR="004C616A" w:rsidRPr="00DE3BA9" w:rsidTr="004C616A">
        <w:trPr>
          <w:cantSplit/>
        </w:trPr>
        <w:tc>
          <w:tcPr>
            <w:tcW w:w="540" w:type="dxa"/>
          </w:tcPr>
          <w:p w:rsidR="004C616A" w:rsidRPr="00DE3BA9" w:rsidRDefault="004C616A" w:rsidP="004C616A">
            <w:pPr>
              <w:pStyle w:val="4"/>
              <w:keepNext w:val="0"/>
              <w:suppressAutoHyphens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</w:pPr>
            <w:r w:rsidRPr="00DE3BA9">
              <w:rPr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И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А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Б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В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Д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Е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Ж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К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Л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М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Н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О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П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Р</w:t>
            </w:r>
          </w:p>
        </w:tc>
      </w:tr>
      <w:tr w:rsidR="004C616A" w:rsidRPr="00DE3BA9" w:rsidTr="004C616A">
        <w:tc>
          <w:tcPr>
            <w:tcW w:w="54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</w:tr>
      <w:tr w:rsidR="004C616A" w:rsidRPr="00DE3BA9" w:rsidTr="004C616A">
        <w:tc>
          <w:tcPr>
            <w:tcW w:w="54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</w:tr>
      <w:tr w:rsidR="004C616A" w:rsidRPr="00DE3BA9" w:rsidTr="004C616A">
        <w:tc>
          <w:tcPr>
            <w:tcW w:w="54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</w:tr>
      <w:tr w:rsidR="004C616A" w:rsidRPr="00DE3BA9" w:rsidTr="004C616A">
        <w:tc>
          <w:tcPr>
            <w:tcW w:w="54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</w:tr>
      <w:tr w:rsidR="004C616A" w:rsidRPr="00DE3BA9" w:rsidTr="004C616A">
        <w:tc>
          <w:tcPr>
            <w:tcW w:w="54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+г 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7+г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6+г</w:t>
            </w:r>
          </w:p>
        </w:tc>
      </w:tr>
      <w:tr w:rsidR="004C616A" w:rsidRPr="00DE3BA9" w:rsidTr="004C616A">
        <w:tc>
          <w:tcPr>
            <w:tcW w:w="54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9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9+г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7+г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9+г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7+г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9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11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12</w:t>
            </w:r>
          </w:p>
        </w:tc>
      </w:tr>
      <w:tr w:rsidR="004C616A" w:rsidRPr="00DE3BA9" w:rsidTr="004C616A">
        <w:tc>
          <w:tcPr>
            <w:tcW w:w="54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18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20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18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19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20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16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20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23</w:t>
            </w:r>
          </w:p>
        </w:tc>
      </w:tr>
    </w:tbl>
    <w:p w:rsidR="004C616A" w:rsidRPr="00DE3BA9" w:rsidRDefault="004C616A" w:rsidP="004C616A">
      <w:pPr>
        <w:suppressAutoHyphens/>
        <w:spacing w:line="276" w:lineRule="auto"/>
        <w:ind w:firstLine="709"/>
        <w:jc w:val="both"/>
        <w:rPr>
          <w:sz w:val="26"/>
          <w:szCs w:val="26"/>
        </w:rPr>
      </w:pPr>
    </w:p>
    <w:p w:rsidR="004C616A" w:rsidRPr="00DE3BA9" w:rsidRDefault="004C616A" w:rsidP="004C616A">
      <w:pPr>
        <w:suppressAutoHyphens/>
        <w:spacing w:line="276" w:lineRule="auto"/>
        <w:jc w:val="both"/>
        <w:rPr>
          <w:sz w:val="26"/>
          <w:szCs w:val="26"/>
        </w:rPr>
      </w:pPr>
      <w:r w:rsidRPr="00DE3BA9">
        <w:rPr>
          <w:sz w:val="26"/>
          <w:szCs w:val="26"/>
        </w:rPr>
        <w:t xml:space="preserve">Таблица </w:t>
      </w:r>
      <w:r w:rsidRPr="00DE3BA9">
        <w:rPr>
          <w:sz w:val="26"/>
          <w:szCs w:val="26"/>
          <w:lang w:val="ru-RU"/>
        </w:rPr>
        <w:t>1.5</w:t>
      </w:r>
      <w:r w:rsidRPr="00DE3BA9">
        <w:rPr>
          <w:sz w:val="26"/>
          <w:szCs w:val="26"/>
        </w:rPr>
        <w:t xml:space="preserve"> - Исходные данные для задач 1 и 2, буква имени </w:t>
      </w:r>
      <w:r w:rsidRPr="0097433C">
        <w:rPr>
          <w:b/>
          <w:sz w:val="28"/>
          <w:szCs w:val="28"/>
        </w:rPr>
        <w:t>О</w:t>
      </w:r>
    </w:p>
    <w:tbl>
      <w:tblPr>
        <w:tblW w:w="8463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9"/>
        <w:gridCol w:w="565"/>
        <w:gridCol w:w="566"/>
        <w:gridCol w:w="566"/>
        <w:gridCol w:w="565"/>
        <w:gridCol w:w="566"/>
        <w:gridCol w:w="566"/>
        <w:gridCol w:w="566"/>
        <w:gridCol w:w="565"/>
        <w:gridCol w:w="566"/>
        <w:gridCol w:w="566"/>
        <w:gridCol w:w="565"/>
        <w:gridCol w:w="570"/>
        <w:gridCol w:w="566"/>
        <w:gridCol w:w="566"/>
      </w:tblGrid>
      <w:tr w:rsidR="004C616A" w:rsidRPr="00DE3BA9" w:rsidTr="004C616A">
        <w:trPr>
          <w:cantSplit/>
        </w:trPr>
        <w:tc>
          <w:tcPr>
            <w:tcW w:w="539" w:type="dxa"/>
            <w:vAlign w:val="center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X</w:t>
            </w:r>
            <w:r w:rsidRPr="00DE3BA9">
              <w:rPr>
                <w:b/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7924" w:type="dxa"/>
            <w:gridSpan w:val="14"/>
            <w:vAlign w:val="center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Y</w:t>
            </w:r>
            <w:r w:rsidRPr="00DE3BA9">
              <w:rPr>
                <w:sz w:val="26"/>
                <w:szCs w:val="26"/>
                <w:vertAlign w:val="subscript"/>
                <w:lang w:val="en-US"/>
              </w:rPr>
              <w:t>i</w:t>
            </w:r>
            <w:r w:rsidRPr="00DE3BA9">
              <w:rPr>
                <w:sz w:val="26"/>
                <w:szCs w:val="26"/>
              </w:rPr>
              <w:t xml:space="preserve"> – выручка (тыс. руб.х 10/день) по вариантам</w:t>
            </w:r>
          </w:p>
        </w:tc>
      </w:tr>
      <w:tr w:rsidR="004C616A" w:rsidRPr="00DE3BA9" w:rsidTr="004C616A">
        <w:trPr>
          <w:cantSplit/>
        </w:trPr>
        <w:tc>
          <w:tcPr>
            <w:tcW w:w="539" w:type="dxa"/>
          </w:tcPr>
          <w:p w:rsidR="004C616A" w:rsidRPr="00DE3BA9" w:rsidRDefault="004C616A" w:rsidP="004C616A">
            <w:pPr>
              <w:pStyle w:val="4"/>
              <w:keepNext w:val="0"/>
              <w:suppressAutoHyphens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</w:pPr>
            <w:r w:rsidRPr="00DE3BA9">
              <w:rPr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О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А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Б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DE3BA9">
              <w:rPr>
                <w:i/>
                <w:sz w:val="26"/>
                <w:szCs w:val="26"/>
              </w:rPr>
              <w:t>В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Д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Е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Ж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К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Л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М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Н</w:t>
            </w:r>
          </w:p>
        </w:tc>
        <w:tc>
          <w:tcPr>
            <w:tcW w:w="57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О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П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Р</w:t>
            </w:r>
          </w:p>
        </w:tc>
      </w:tr>
      <w:tr w:rsidR="004C616A" w:rsidRPr="00DE3BA9" w:rsidTr="004C616A">
        <w:tc>
          <w:tcPr>
            <w:tcW w:w="539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DE3BA9">
              <w:rPr>
                <w:i/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7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</w:tr>
      <w:tr w:rsidR="004C616A" w:rsidRPr="00DE3BA9" w:rsidTr="004C616A">
        <w:tc>
          <w:tcPr>
            <w:tcW w:w="539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DE3BA9">
              <w:rPr>
                <w:i/>
                <w:sz w:val="26"/>
                <w:szCs w:val="26"/>
              </w:rPr>
              <w:t>3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7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</w:tr>
      <w:tr w:rsidR="004C616A" w:rsidRPr="00DE3BA9" w:rsidTr="004C616A">
        <w:tc>
          <w:tcPr>
            <w:tcW w:w="539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i/>
                <w:sz w:val="26"/>
                <w:szCs w:val="26"/>
                <w:lang w:val="ru-RU"/>
              </w:rPr>
            </w:pPr>
            <w:r w:rsidRPr="00DE3BA9">
              <w:rPr>
                <w:i/>
                <w:sz w:val="26"/>
                <w:szCs w:val="26"/>
                <w:lang w:val="ru-RU"/>
              </w:rPr>
              <w:t>7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7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</w:tr>
      <w:tr w:rsidR="004C616A" w:rsidRPr="00DE3BA9" w:rsidTr="004C616A">
        <w:tc>
          <w:tcPr>
            <w:tcW w:w="539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DE3BA9">
              <w:rPr>
                <w:i/>
                <w:sz w:val="26"/>
                <w:szCs w:val="26"/>
              </w:rPr>
              <w:t>4</w:t>
            </w:r>
            <w:r w:rsidRPr="00DE3BA9">
              <w:rPr>
                <w:sz w:val="26"/>
                <w:szCs w:val="26"/>
              </w:rPr>
              <w:t>+г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5" w:type="dxa"/>
          </w:tcPr>
          <w:p w:rsidR="004C616A" w:rsidRPr="00DE3BA9" w:rsidRDefault="00B91132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12</w:t>
            </w:r>
          </w:p>
        </w:tc>
        <w:tc>
          <w:tcPr>
            <w:tcW w:w="566" w:type="dxa"/>
          </w:tcPr>
          <w:p w:rsidR="004C616A" w:rsidRPr="00DE3BA9" w:rsidRDefault="00B91132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4+г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5+г</w:t>
            </w:r>
          </w:p>
        </w:tc>
        <w:tc>
          <w:tcPr>
            <w:tcW w:w="57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5+г</w:t>
            </w:r>
          </w:p>
        </w:tc>
      </w:tr>
      <w:tr w:rsidR="004C616A" w:rsidRPr="00DE3BA9" w:rsidTr="004C616A">
        <w:tc>
          <w:tcPr>
            <w:tcW w:w="539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DE3BA9">
              <w:rPr>
                <w:i/>
                <w:sz w:val="26"/>
                <w:szCs w:val="26"/>
              </w:rPr>
              <w:t>7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7+г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5+г</w:t>
            </w:r>
          </w:p>
        </w:tc>
        <w:tc>
          <w:tcPr>
            <w:tcW w:w="566" w:type="dxa"/>
          </w:tcPr>
          <w:p w:rsidR="004C616A" w:rsidRPr="00DE3BA9" w:rsidRDefault="00B91132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11</w:t>
            </w:r>
          </w:p>
        </w:tc>
        <w:tc>
          <w:tcPr>
            <w:tcW w:w="565" w:type="dxa"/>
          </w:tcPr>
          <w:p w:rsidR="004C616A" w:rsidRPr="00DE3BA9" w:rsidRDefault="00B91132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11</w:t>
            </w:r>
          </w:p>
        </w:tc>
        <w:tc>
          <w:tcPr>
            <w:tcW w:w="570" w:type="dxa"/>
          </w:tcPr>
          <w:p w:rsidR="004C616A" w:rsidRPr="00DE3BA9" w:rsidRDefault="00B91132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11</w:t>
            </w:r>
          </w:p>
        </w:tc>
        <w:tc>
          <w:tcPr>
            <w:tcW w:w="566" w:type="dxa"/>
          </w:tcPr>
          <w:p w:rsidR="004C616A" w:rsidRPr="00DE3BA9" w:rsidRDefault="00B91132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11</w:t>
            </w:r>
          </w:p>
        </w:tc>
        <w:tc>
          <w:tcPr>
            <w:tcW w:w="566" w:type="dxa"/>
          </w:tcPr>
          <w:p w:rsidR="004C616A" w:rsidRPr="00DE3BA9" w:rsidRDefault="00B91132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11</w:t>
            </w:r>
          </w:p>
        </w:tc>
      </w:tr>
      <w:tr w:rsidR="004C616A" w:rsidRPr="00DE3BA9" w:rsidTr="004C616A">
        <w:tc>
          <w:tcPr>
            <w:tcW w:w="539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i/>
                <w:sz w:val="26"/>
                <w:szCs w:val="26"/>
                <w:lang w:val="ru-RU"/>
              </w:rPr>
            </w:pPr>
            <w:r w:rsidRPr="00DE3BA9">
              <w:rPr>
                <w:i/>
                <w:sz w:val="26"/>
                <w:szCs w:val="26"/>
                <w:lang w:val="ru-RU"/>
              </w:rPr>
              <w:t>12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9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9</w:t>
            </w:r>
          </w:p>
        </w:tc>
        <w:tc>
          <w:tcPr>
            <w:tcW w:w="566" w:type="dxa"/>
          </w:tcPr>
          <w:p w:rsidR="004C616A" w:rsidRPr="00DE3BA9" w:rsidRDefault="00B91132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13</w:t>
            </w:r>
          </w:p>
        </w:tc>
        <w:tc>
          <w:tcPr>
            <w:tcW w:w="565" w:type="dxa"/>
          </w:tcPr>
          <w:p w:rsidR="004C616A" w:rsidRPr="00DE3BA9" w:rsidRDefault="00B91132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13</w:t>
            </w:r>
          </w:p>
        </w:tc>
        <w:tc>
          <w:tcPr>
            <w:tcW w:w="570" w:type="dxa"/>
          </w:tcPr>
          <w:p w:rsidR="004C616A" w:rsidRPr="00DE3BA9" w:rsidRDefault="00B91132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14</w:t>
            </w:r>
          </w:p>
        </w:tc>
        <w:tc>
          <w:tcPr>
            <w:tcW w:w="566" w:type="dxa"/>
          </w:tcPr>
          <w:p w:rsidR="004C616A" w:rsidRPr="00DE3BA9" w:rsidRDefault="00B91132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15</w:t>
            </w:r>
          </w:p>
        </w:tc>
        <w:tc>
          <w:tcPr>
            <w:tcW w:w="566" w:type="dxa"/>
          </w:tcPr>
          <w:p w:rsidR="004C616A" w:rsidRPr="00DE3BA9" w:rsidRDefault="004C616A" w:rsidP="00B91132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</w:rPr>
              <w:t>1</w:t>
            </w:r>
            <w:r w:rsidR="00B91132" w:rsidRPr="00DE3BA9">
              <w:rPr>
                <w:sz w:val="26"/>
                <w:szCs w:val="26"/>
                <w:lang w:val="ru-RU"/>
              </w:rPr>
              <w:t>5</w:t>
            </w:r>
          </w:p>
        </w:tc>
      </w:tr>
      <w:tr w:rsidR="004C616A" w:rsidRPr="00DE3BA9" w:rsidTr="004C616A">
        <w:tc>
          <w:tcPr>
            <w:tcW w:w="539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DE3BA9">
              <w:rPr>
                <w:i/>
                <w:sz w:val="26"/>
                <w:szCs w:val="26"/>
              </w:rPr>
              <w:t>18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20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18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19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20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16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18</w:t>
            </w:r>
          </w:p>
        </w:tc>
        <w:tc>
          <w:tcPr>
            <w:tcW w:w="57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20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23</w:t>
            </w:r>
          </w:p>
        </w:tc>
      </w:tr>
    </w:tbl>
    <w:p w:rsidR="00B91132" w:rsidRPr="00DE3BA9" w:rsidRDefault="00B91132" w:rsidP="004C616A">
      <w:pPr>
        <w:suppressAutoHyphens/>
        <w:spacing w:line="276" w:lineRule="auto"/>
        <w:ind w:firstLine="709"/>
        <w:jc w:val="both"/>
        <w:rPr>
          <w:sz w:val="26"/>
          <w:szCs w:val="26"/>
        </w:rPr>
      </w:pPr>
    </w:p>
    <w:p w:rsidR="004C616A" w:rsidRPr="00DE3BA9" w:rsidRDefault="004C616A" w:rsidP="004C616A">
      <w:pPr>
        <w:suppressAutoHyphens/>
        <w:spacing w:line="276" w:lineRule="auto"/>
        <w:jc w:val="both"/>
        <w:rPr>
          <w:sz w:val="26"/>
          <w:szCs w:val="26"/>
        </w:rPr>
      </w:pPr>
      <w:r w:rsidRPr="00DE3BA9">
        <w:rPr>
          <w:sz w:val="26"/>
          <w:szCs w:val="26"/>
        </w:rPr>
        <w:t xml:space="preserve">Таблица </w:t>
      </w:r>
      <w:r w:rsidRPr="00DE3BA9">
        <w:rPr>
          <w:sz w:val="26"/>
          <w:szCs w:val="26"/>
          <w:lang w:val="ru-RU"/>
        </w:rPr>
        <w:t>1.6</w:t>
      </w:r>
      <w:r w:rsidRPr="00DE3BA9">
        <w:rPr>
          <w:sz w:val="26"/>
          <w:szCs w:val="26"/>
        </w:rPr>
        <w:t xml:space="preserve"> - Исходные данные для задач 1 и 2, буква имени </w:t>
      </w:r>
      <w:r w:rsidRPr="0097433C">
        <w:rPr>
          <w:b/>
          <w:sz w:val="28"/>
          <w:szCs w:val="28"/>
        </w:rPr>
        <w:t>Я</w:t>
      </w:r>
    </w:p>
    <w:tbl>
      <w:tblPr>
        <w:tblW w:w="8463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9"/>
        <w:gridCol w:w="565"/>
        <w:gridCol w:w="566"/>
        <w:gridCol w:w="566"/>
        <w:gridCol w:w="565"/>
        <w:gridCol w:w="566"/>
        <w:gridCol w:w="566"/>
        <w:gridCol w:w="566"/>
        <w:gridCol w:w="565"/>
        <w:gridCol w:w="566"/>
        <w:gridCol w:w="566"/>
        <w:gridCol w:w="565"/>
        <w:gridCol w:w="570"/>
        <w:gridCol w:w="566"/>
        <w:gridCol w:w="566"/>
      </w:tblGrid>
      <w:tr w:rsidR="004C616A" w:rsidRPr="00DE3BA9" w:rsidTr="004C616A">
        <w:trPr>
          <w:cantSplit/>
        </w:trPr>
        <w:tc>
          <w:tcPr>
            <w:tcW w:w="539" w:type="dxa"/>
            <w:vAlign w:val="center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X</w:t>
            </w:r>
            <w:r w:rsidRPr="00DE3BA9">
              <w:rPr>
                <w:b/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7924" w:type="dxa"/>
            <w:gridSpan w:val="14"/>
            <w:vAlign w:val="center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Y</w:t>
            </w:r>
            <w:r w:rsidRPr="00DE3BA9">
              <w:rPr>
                <w:sz w:val="26"/>
                <w:szCs w:val="26"/>
                <w:vertAlign w:val="subscript"/>
                <w:lang w:val="en-US"/>
              </w:rPr>
              <w:t>i</w:t>
            </w:r>
            <w:r w:rsidRPr="00DE3BA9">
              <w:rPr>
                <w:sz w:val="26"/>
                <w:szCs w:val="26"/>
              </w:rPr>
              <w:t xml:space="preserve"> – выручка (тыс. руб.х 10/день) по вариантам</w:t>
            </w:r>
          </w:p>
        </w:tc>
      </w:tr>
      <w:tr w:rsidR="004C616A" w:rsidRPr="00DE3BA9" w:rsidTr="004C616A">
        <w:trPr>
          <w:cantSplit/>
        </w:trPr>
        <w:tc>
          <w:tcPr>
            <w:tcW w:w="539" w:type="dxa"/>
          </w:tcPr>
          <w:p w:rsidR="004C616A" w:rsidRPr="00DE3BA9" w:rsidRDefault="004C616A" w:rsidP="004C616A">
            <w:pPr>
              <w:pStyle w:val="4"/>
              <w:keepNext w:val="0"/>
              <w:suppressAutoHyphens/>
              <w:spacing w:before="0" w:line="276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</w:pPr>
            <w:r w:rsidRPr="00DE3BA9">
              <w:rPr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Я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А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Б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В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Д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Е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Ж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К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Л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М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Н</w:t>
            </w:r>
          </w:p>
        </w:tc>
        <w:tc>
          <w:tcPr>
            <w:tcW w:w="57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О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П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Р</w:t>
            </w:r>
          </w:p>
        </w:tc>
      </w:tr>
      <w:tr w:rsidR="004C616A" w:rsidRPr="00DE3BA9" w:rsidTr="004C616A">
        <w:tc>
          <w:tcPr>
            <w:tcW w:w="539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7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</w:tr>
      <w:tr w:rsidR="004C616A" w:rsidRPr="00DE3BA9" w:rsidTr="004C616A">
        <w:tc>
          <w:tcPr>
            <w:tcW w:w="539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7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</w:tr>
      <w:tr w:rsidR="004C616A" w:rsidRPr="00DE3BA9" w:rsidTr="004C616A">
        <w:tc>
          <w:tcPr>
            <w:tcW w:w="539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7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</w:tr>
      <w:tr w:rsidR="004C616A" w:rsidRPr="00DE3BA9" w:rsidTr="004C616A">
        <w:tc>
          <w:tcPr>
            <w:tcW w:w="539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7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</w:tr>
      <w:tr w:rsidR="004C616A" w:rsidRPr="00DE3BA9" w:rsidTr="004C616A">
        <w:tc>
          <w:tcPr>
            <w:tcW w:w="539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7+г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6+г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7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</w:tr>
      <w:tr w:rsidR="004C616A" w:rsidRPr="00DE3BA9" w:rsidTr="004C616A">
        <w:tc>
          <w:tcPr>
            <w:tcW w:w="539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9+г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9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9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7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8+г</w:t>
            </w:r>
          </w:p>
        </w:tc>
        <w:tc>
          <w:tcPr>
            <w:tcW w:w="57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9+г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11+г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12+г</w:t>
            </w:r>
          </w:p>
        </w:tc>
      </w:tr>
      <w:tr w:rsidR="004C616A" w:rsidRPr="00DE3BA9" w:rsidTr="004C616A">
        <w:tc>
          <w:tcPr>
            <w:tcW w:w="539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18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20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14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16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18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19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20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16</w:t>
            </w:r>
          </w:p>
        </w:tc>
        <w:tc>
          <w:tcPr>
            <w:tcW w:w="56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18</w:t>
            </w:r>
          </w:p>
        </w:tc>
        <w:tc>
          <w:tcPr>
            <w:tcW w:w="570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20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22</w:t>
            </w:r>
          </w:p>
        </w:tc>
        <w:tc>
          <w:tcPr>
            <w:tcW w:w="56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23</w:t>
            </w:r>
          </w:p>
        </w:tc>
      </w:tr>
    </w:tbl>
    <w:p w:rsidR="004C616A" w:rsidRPr="00DE3BA9" w:rsidRDefault="004C616A" w:rsidP="004C616A">
      <w:pPr>
        <w:suppressAutoHyphens/>
        <w:spacing w:line="276" w:lineRule="auto"/>
        <w:ind w:firstLine="709"/>
        <w:jc w:val="right"/>
        <w:rPr>
          <w:i/>
          <w:sz w:val="26"/>
          <w:szCs w:val="26"/>
        </w:rPr>
      </w:pPr>
    </w:p>
    <w:p w:rsidR="0097433C" w:rsidRDefault="0097433C">
      <w:pPr>
        <w:autoSpaceDE/>
        <w:autoSpaceDN/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4C616A" w:rsidRPr="00DE3BA9" w:rsidRDefault="004C616A" w:rsidP="004C616A">
      <w:pPr>
        <w:suppressAutoHyphens/>
        <w:spacing w:line="276" w:lineRule="auto"/>
        <w:jc w:val="both"/>
        <w:rPr>
          <w:sz w:val="26"/>
          <w:szCs w:val="26"/>
        </w:rPr>
      </w:pPr>
      <w:r w:rsidRPr="00DE3BA9">
        <w:rPr>
          <w:sz w:val="26"/>
          <w:szCs w:val="26"/>
        </w:rPr>
        <w:lastRenderedPageBreak/>
        <w:t xml:space="preserve">Таблица </w:t>
      </w:r>
      <w:r w:rsidRPr="00DE3BA9">
        <w:rPr>
          <w:sz w:val="26"/>
          <w:szCs w:val="26"/>
          <w:lang w:val="ru-RU"/>
        </w:rPr>
        <w:t>1.7</w:t>
      </w:r>
      <w:r w:rsidRPr="00DE3BA9">
        <w:rPr>
          <w:sz w:val="26"/>
          <w:szCs w:val="26"/>
        </w:rPr>
        <w:t xml:space="preserve"> - Исходные дополнительные данные для задачи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15"/>
        <w:gridCol w:w="1315"/>
        <w:gridCol w:w="1315"/>
        <w:gridCol w:w="1315"/>
        <w:gridCol w:w="1315"/>
        <w:gridCol w:w="1316"/>
      </w:tblGrid>
      <w:tr w:rsidR="004C616A" w:rsidRPr="00DE3BA9" w:rsidTr="004C616A">
        <w:trPr>
          <w:cantSplit/>
        </w:trPr>
        <w:tc>
          <w:tcPr>
            <w:tcW w:w="7891" w:type="dxa"/>
            <w:gridSpan w:val="6"/>
          </w:tcPr>
          <w:p w:rsidR="006A6FD5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X</w:t>
            </w:r>
            <w:r w:rsidRPr="00DE3BA9">
              <w:rPr>
                <w:b/>
                <w:sz w:val="26"/>
                <w:szCs w:val="26"/>
                <w:vertAlign w:val="subscript"/>
              </w:rPr>
              <w:t>2</w:t>
            </w:r>
            <w:r w:rsidRPr="00DE3BA9">
              <w:rPr>
                <w:sz w:val="26"/>
                <w:szCs w:val="26"/>
              </w:rPr>
              <w:t xml:space="preserve"> – площадь паркинга (шт. автомашин) по вариантам</w:t>
            </w:r>
            <w:r w:rsidR="006A6FD5" w:rsidRPr="00DE3BA9">
              <w:rPr>
                <w:sz w:val="26"/>
                <w:szCs w:val="26"/>
                <w:lang w:val="ru-RU"/>
              </w:rPr>
              <w:t xml:space="preserve">. </w:t>
            </w:r>
          </w:p>
          <w:p w:rsidR="004C616A" w:rsidRPr="00DE3BA9" w:rsidRDefault="0097433C" w:rsidP="0097433C">
            <w:pPr>
              <w:suppressAutoHyphens/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Первая подходящая гласная б</w:t>
            </w:r>
            <w:r w:rsidR="006A6FD5" w:rsidRPr="00DE3BA9">
              <w:rPr>
                <w:sz w:val="26"/>
                <w:szCs w:val="26"/>
                <w:lang w:val="ru-RU"/>
              </w:rPr>
              <w:t>уква имени</w:t>
            </w:r>
          </w:p>
        </w:tc>
      </w:tr>
      <w:tr w:rsidR="004C616A" w:rsidRPr="00DE3BA9" w:rsidTr="004C616A">
        <w:trPr>
          <w:cantSplit/>
        </w:trPr>
        <w:tc>
          <w:tcPr>
            <w:tcW w:w="1315" w:type="dxa"/>
          </w:tcPr>
          <w:p w:rsidR="004C616A" w:rsidRPr="00DE3BA9" w:rsidRDefault="004C616A" w:rsidP="004C616A">
            <w:pPr>
              <w:pStyle w:val="6"/>
              <w:suppressAutoHyphens/>
              <w:spacing w:before="0" w:line="276" w:lineRule="auto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DE3BA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Ъ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 w:rsidRPr="00DE3BA9">
              <w:rPr>
                <w:b/>
                <w:i/>
                <w:sz w:val="26"/>
                <w:szCs w:val="26"/>
              </w:rPr>
              <w:t>А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 w:rsidRPr="00DE3BA9">
              <w:rPr>
                <w:b/>
                <w:i/>
                <w:sz w:val="26"/>
                <w:szCs w:val="26"/>
              </w:rPr>
              <w:t>Е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 w:rsidRPr="00DE3BA9">
              <w:rPr>
                <w:b/>
                <w:i/>
                <w:sz w:val="26"/>
                <w:szCs w:val="26"/>
              </w:rPr>
              <w:t>И</w:t>
            </w:r>
          </w:p>
        </w:tc>
        <w:tc>
          <w:tcPr>
            <w:tcW w:w="1315" w:type="dxa"/>
          </w:tcPr>
          <w:p w:rsidR="004C616A" w:rsidRPr="006F1413" w:rsidRDefault="004C616A" w:rsidP="004C616A">
            <w:pPr>
              <w:suppressAutoHyphens/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 w:rsidRPr="006F1413">
              <w:rPr>
                <w:b/>
                <w:i/>
                <w:sz w:val="26"/>
                <w:szCs w:val="26"/>
              </w:rPr>
              <w:t>О</w:t>
            </w:r>
          </w:p>
        </w:tc>
        <w:tc>
          <w:tcPr>
            <w:tcW w:w="131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 w:rsidRPr="00DE3BA9">
              <w:rPr>
                <w:b/>
                <w:i/>
                <w:sz w:val="26"/>
                <w:szCs w:val="26"/>
              </w:rPr>
              <w:t>Я</w:t>
            </w:r>
          </w:p>
        </w:tc>
      </w:tr>
      <w:tr w:rsidR="004C616A" w:rsidRPr="00DE3BA9" w:rsidTr="004C616A"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0</w:t>
            </w:r>
          </w:p>
        </w:tc>
        <w:tc>
          <w:tcPr>
            <w:tcW w:w="1315" w:type="dxa"/>
          </w:tcPr>
          <w:p w:rsidR="004C616A" w:rsidRPr="006F1413" w:rsidRDefault="004C616A" w:rsidP="004C616A">
            <w:pPr>
              <w:suppressAutoHyphens/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6F1413">
              <w:rPr>
                <w:i/>
                <w:sz w:val="26"/>
                <w:szCs w:val="26"/>
              </w:rPr>
              <w:t>1</w:t>
            </w:r>
          </w:p>
        </w:tc>
        <w:tc>
          <w:tcPr>
            <w:tcW w:w="131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</w:t>
            </w:r>
          </w:p>
        </w:tc>
      </w:tr>
      <w:tr w:rsidR="004C616A" w:rsidRPr="00DE3BA9" w:rsidTr="004C616A"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</w:t>
            </w:r>
          </w:p>
        </w:tc>
        <w:tc>
          <w:tcPr>
            <w:tcW w:w="1315" w:type="dxa"/>
          </w:tcPr>
          <w:p w:rsidR="004C616A" w:rsidRPr="006F1413" w:rsidRDefault="004C616A" w:rsidP="004C616A">
            <w:pPr>
              <w:suppressAutoHyphens/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6F1413">
              <w:rPr>
                <w:i/>
                <w:sz w:val="26"/>
                <w:szCs w:val="26"/>
              </w:rPr>
              <w:t>2</w:t>
            </w:r>
          </w:p>
        </w:tc>
        <w:tc>
          <w:tcPr>
            <w:tcW w:w="131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</w:tr>
      <w:tr w:rsidR="004C616A" w:rsidRPr="00DE3BA9" w:rsidTr="004C616A"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1315" w:type="dxa"/>
          </w:tcPr>
          <w:p w:rsidR="004C616A" w:rsidRPr="006F1413" w:rsidRDefault="004C616A" w:rsidP="004C616A">
            <w:pPr>
              <w:suppressAutoHyphens/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6F1413">
              <w:rPr>
                <w:i/>
                <w:sz w:val="26"/>
                <w:szCs w:val="26"/>
              </w:rPr>
              <w:t>2</w:t>
            </w:r>
          </w:p>
        </w:tc>
        <w:tc>
          <w:tcPr>
            <w:tcW w:w="131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</w:tr>
      <w:tr w:rsidR="004C616A" w:rsidRPr="00DE3BA9" w:rsidTr="004C616A"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2</w:t>
            </w:r>
          </w:p>
        </w:tc>
        <w:tc>
          <w:tcPr>
            <w:tcW w:w="1315" w:type="dxa"/>
          </w:tcPr>
          <w:p w:rsidR="004C616A" w:rsidRPr="006F1413" w:rsidRDefault="004C616A" w:rsidP="004C616A">
            <w:pPr>
              <w:suppressAutoHyphens/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6F1413">
              <w:rPr>
                <w:i/>
                <w:sz w:val="26"/>
                <w:szCs w:val="26"/>
              </w:rPr>
              <w:t>3</w:t>
            </w:r>
          </w:p>
        </w:tc>
        <w:tc>
          <w:tcPr>
            <w:tcW w:w="131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</w:tr>
      <w:tr w:rsidR="004C616A" w:rsidRPr="00DE3BA9" w:rsidTr="004C616A"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3+г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5</w:t>
            </w:r>
          </w:p>
        </w:tc>
        <w:tc>
          <w:tcPr>
            <w:tcW w:w="1315" w:type="dxa"/>
          </w:tcPr>
          <w:p w:rsidR="004C616A" w:rsidRPr="006F1413" w:rsidRDefault="004C616A" w:rsidP="004C616A">
            <w:pPr>
              <w:suppressAutoHyphens/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6F1413">
              <w:rPr>
                <w:i/>
                <w:sz w:val="26"/>
                <w:szCs w:val="26"/>
              </w:rPr>
              <w:t>3</w:t>
            </w:r>
          </w:p>
        </w:tc>
        <w:tc>
          <w:tcPr>
            <w:tcW w:w="131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</w:tr>
      <w:tr w:rsidR="004C616A" w:rsidRPr="00DE3BA9" w:rsidTr="004C616A"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3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4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</w:t>
            </w:r>
          </w:p>
        </w:tc>
        <w:tc>
          <w:tcPr>
            <w:tcW w:w="1315" w:type="dxa"/>
          </w:tcPr>
          <w:p w:rsidR="004C616A" w:rsidRPr="006F1413" w:rsidRDefault="004C616A" w:rsidP="004C616A">
            <w:pPr>
              <w:suppressAutoHyphens/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6F1413">
              <w:rPr>
                <w:i/>
                <w:sz w:val="26"/>
                <w:szCs w:val="26"/>
              </w:rPr>
              <w:t>5+г</w:t>
            </w:r>
          </w:p>
        </w:tc>
        <w:tc>
          <w:tcPr>
            <w:tcW w:w="131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6+г</w:t>
            </w:r>
          </w:p>
        </w:tc>
      </w:tr>
      <w:tr w:rsidR="004C616A" w:rsidRPr="00DE3BA9" w:rsidTr="004C616A"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6+г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11</w:t>
            </w:r>
          </w:p>
        </w:tc>
        <w:tc>
          <w:tcPr>
            <w:tcW w:w="1315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6+г</w:t>
            </w:r>
          </w:p>
        </w:tc>
        <w:tc>
          <w:tcPr>
            <w:tcW w:w="1315" w:type="dxa"/>
          </w:tcPr>
          <w:p w:rsidR="004C616A" w:rsidRPr="006F1413" w:rsidRDefault="004C616A" w:rsidP="004C616A">
            <w:pPr>
              <w:suppressAutoHyphens/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6F1413">
              <w:rPr>
                <w:i/>
                <w:sz w:val="26"/>
                <w:szCs w:val="26"/>
              </w:rPr>
              <w:t>9</w:t>
            </w:r>
          </w:p>
        </w:tc>
        <w:tc>
          <w:tcPr>
            <w:tcW w:w="1316" w:type="dxa"/>
          </w:tcPr>
          <w:p w:rsidR="004C616A" w:rsidRPr="00DE3BA9" w:rsidRDefault="004C616A" w:rsidP="004C616A">
            <w:pPr>
              <w:suppressAutoHyphens/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8</w:t>
            </w:r>
          </w:p>
        </w:tc>
      </w:tr>
    </w:tbl>
    <w:p w:rsidR="004C616A" w:rsidRPr="00DE3BA9" w:rsidRDefault="004C616A" w:rsidP="009E4D13">
      <w:pPr>
        <w:spacing w:line="276" w:lineRule="auto"/>
        <w:rPr>
          <w:sz w:val="26"/>
          <w:szCs w:val="26"/>
          <w:lang w:val="ru-RU"/>
        </w:rPr>
      </w:pPr>
    </w:p>
    <w:p w:rsidR="006B17B7" w:rsidRPr="00A2330A" w:rsidRDefault="009E4D13" w:rsidP="006B17B7">
      <w:pPr>
        <w:spacing w:line="276" w:lineRule="auto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ab/>
        <w:t xml:space="preserve">Постановки задач и ход их решения у всех студентов одинаковые. Ниже приведены примеры решения задач, </w:t>
      </w:r>
      <w:r w:rsidR="00ED79BE" w:rsidRPr="00DE3BA9">
        <w:rPr>
          <w:sz w:val="26"/>
          <w:szCs w:val="26"/>
          <w:lang w:val="ru-RU"/>
        </w:rPr>
        <w:t>логике которых можно</w:t>
      </w:r>
      <w:r w:rsidRPr="00DE3BA9">
        <w:rPr>
          <w:sz w:val="26"/>
          <w:szCs w:val="26"/>
          <w:lang w:val="ru-RU"/>
        </w:rPr>
        <w:t xml:space="preserve"> следовать «буква в букву»</w:t>
      </w:r>
      <w:r w:rsidR="006B17B7">
        <w:rPr>
          <w:sz w:val="26"/>
          <w:szCs w:val="26"/>
          <w:lang w:val="ru-RU"/>
        </w:rPr>
        <w:t xml:space="preserve">, </w:t>
      </w:r>
      <w:r w:rsidR="006B17B7" w:rsidRPr="00A2330A">
        <w:rPr>
          <w:sz w:val="26"/>
          <w:szCs w:val="26"/>
          <w:lang w:val="ru-RU"/>
        </w:rPr>
        <w:t>при этом числа каждый студент подставляет свои, выводы также могут отличаться от приведенных в примерах.</w:t>
      </w:r>
    </w:p>
    <w:p w:rsidR="006B17B7" w:rsidRDefault="006B17B7" w:rsidP="006B17B7">
      <w:pPr>
        <w:spacing w:line="276" w:lineRule="auto"/>
        <w:jc w:val="both"/>
        <w:rPr>
          <w:lang w:val="ru-RU"/>
        </w:rPr>
      </w:pPr>
    </w:p>
    <w:p w:rsidR="009E4D13" w:rsidRPr="006B17B7" w:rsidRDefault="009E4D13" w:rsidP="006B17B7">
      <w:pPr>
        <w:spacing w:line="276" w:lineRule="auto"/>
        <w:ind w:firstLine="708"/>
        <w:jc w:val="both"/>
        <w:rPr>
          <w:b/>
          <w:sz w:val="26"/>
          <w:szCs w:val="26"/>
          <w:lang w:val="ru-RU"/>
        </w:rPr>
      </w:pPr>
      <w:r w:rsidRPr="006B17B7">
        <w:rPr>
          <w:b/>
          <w:sz w:val="26"/>
          <w:szCs w:val="26"/>
          <w:lang w:val="ru-RU"/>
        </w:rPr>
        <w:t>2 Пример решения з</w:t>
      </w:r>
      <w:r w:rsidRPr="006B17B7">
        <w:rPr>
          <w:b/>
          <w:sz w:val="26"/>
          <w:szCs w:val="26"/>
        </w:rPr>
        <w:t>адач</w:t>
      </w:r>
      <w:r w:rsidRPr="006B17B7">
        <w:rPr>
          <w:b/>
          <w:sz w:val="26"/>
          <w:szCs w:val="26"/>
          <w:lang w:val="ru-RU"/>
        </w:rPr>
        <w:t>и</w:t>
      </w:r>
      <w:r w:rsidRPr="006B17B7">
        <w:rPr>
          <w:b/>
          <w:sz w:val="26"/>
          <w:szCs w:val="26"/>
        </w:rPr>
        <w:t xml:space="preserve"> №1</w:t>
      </w:r>
      <w:r w:rsidRPr="006B17B7">
        <w:rPr>
          <w:b/>
          <w:sz w:val="26"/>
          <w:szCs w:val="26"/>
          <w:lang w:val="ru-RU"/>
        </w:rPr>
        <w:t>: Построение и исследование эконометрической модели магазина в виде л</w:t>
      </w:r>
      <w:r w:rsidRPr="006B17B7">
        <w:rPr>
          <w:b/>
          <w:sz w:val="26"/>
          <w:szCs w:val="26"/>
        </w:rPr>
        <w:t>инейн</w:t>
      </w:r>
      <w:r w:rsidRPr="006B17B7">
        <w:rPr>
          <w:b/>
          <w:sz w:val="26"/>
          <w:szCs w:val="26"/>
          <w:lang w:val="ru-RU"/>
        </w:rPr>
        <w:t>ой</w:t>
      </w:r>
      <w:r w:rsidRPr="006B17B7">
        <w:rPr>
          <w:b/>
          <w:sz w:val="26"/>
          <w:szCs w:val="26"/>
        </w:rPr>
        <w:t xml:space="preserve"> парн</w:t>
      </w:r>
      <w:r w:rsidRPr="006B17B7">
        <w:rPr>
          <w:b/>
          <w:sz w:val="26"/>
          <w:szCs w:val="26"/>
          <w:lang w:val="ru-RU"/>
        </w:rPr>
        <w:t>ой</w:t>
      </w:r>
      <w:r w:rsidRPr="006B17B7">
        <w:rPr>
          <w:b/>
          <w:sz w:val="26"/>
          <w:szCs w:val="26"/>
        </w:rPr>
        <w:t xml:space="preserve"> регресси</w:t>
      </w:r>
      <w:r w:rsidRPr="006B17B7">
        <w:rPr>
          <w:b/>
          <w:sz w:val="26"/>
          <w:szCs w:val="26"/>
          <w:lang w:val="ru-RU"/>
        </w:rPr>
        <w:t>и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</w:p>
    <w:p w:rsidR="009E4D13" w:rsidRPr="00DE3BA9" w:rsidRDefault="009E4D13" w:rsidP="009E4D13">
      <w:pPr>
        <w:spacing w:line="276" w:lineRule="auto"/>
        <w:ind w:firstLine="708"/>
        <w:jc w:val="both"/>
        <w:rPr>
          <w:b/>
          <w:sz w:val="26"/>
          <w:szCs w:val="26"/>
          <w:lang w:val="ru-RU"/>
        </w:rPr>
      </w:pPr>
      <w:r w:rsidRPr="00DE3BA9">
        <w:rPr>
          <w:b/>
          <w:sz w:val="26"/>
          <w:szCs w:val="26"/>
          <w:lang w:val="ru-RU"/>
        </w:rPr>
        <w:t>2.1 Постановка задачи №1</w:t>
      </w:r>
    </w:p>
    <w:p w:rsidR="009E4D13" w:rsidRPr="00DE3BA9" w:rsidRDefault="009E4D13" w:rsidP="009E4D13">
      <w:pPr>
        <w:spacing w:line="276" w:lineRule="auto"/>
        <w:ind w:firstLine="283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spacing w:line="276" w:lineRule="auto"/>
        <w:ind w:firstLine="708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>Торговая компаниярасполага</w:t>
      </w:r>
      <w:r w:rsidRPr="00DE3BA9">
        <w:rPr>
          <w:sz w:val="26"/>
          <w:szCs w:val="26"/>
          <w:lang w:val="ru-RU"/>
        </w:rPr>
        <w:t xml:space="preserve">ет </w:t>
      </w:r>
      <w:r w:rsidRPr="00DE3BA9">
        <w:rPr>
          <w:sz w:val="26"/>
          <w:szCs w:val="26"/>
        </w:rPr>
        <w:t xml:space="preserve">семью магазинами </w:t>
      </w:r>
      <w:r w:rsidRPr="00DE3BA9">
        <w:rPr>
          <w:sz w:val="26"/>
          <w:szCs w:val="26"/>
          <w:lang w:val="ru-RU"/>
        </w:rPr>
        <w:t xml:space="preserve">типа </w:t>
      </w:r>
      <w:r w:rsidRPr="00DE3BA9">
        <w:rPr>
          <w:b/>
          <w:bCs/>
          <w:sz w:val="26"/>
          <w:szCs w:val="26"/>
        </w:rPr>
        <w:t>«</w:t>
      </w:r>
      <w:r w:rsidR="00ED117E">
        <w:rPr>
          <w:b/>
          <w:bCs/>
          <w:sz w:val="26"/>
          <w:szCs w:val="26"/>
          <w:lang w:val="ru-RU"/>
        </w:rPr>
        <w:t>Морепродукты</w:t>
      </w:r>
      <w:r w:rsidRPr="00DE3BA9">
        <w:rPr>
          <w:b/>
          <w:bCs/>
          <w:sz w:val="26"/>
          <w:szCs w:val="26"/>
        </w:rPr>
        <w:t>»</w:t>
      </w:r>
      <w:r w:rsidR="00ED117E">
        <w:rPr>
          <w:b/>
          <w:bCs/>
          <w:sz w:val="26"/>
          <w:szCs w:val="26"/>
          <w:lang w:val="ru-RU"/>
        </w:rPr>
        <w:t>.</w:t>
      </w:r>
    </w:p>
    <w:p w:rsidR="009E4D13" w:rsidRPr="00DE3BA9" w:rsidRDefault="009E4D13" w:rsidP="00ED117E">
      <w:pPr>
        <w:spacing w:line="276" w:lineRule="auto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>Компани</w:t>
      </w:r>
      <w:r w:rsidR="00A71A7E">
        <w:rPr>
          <w:sz w:val="26"/>
          <w:szCs w:val="26"/>
          <w:lang w:val="ru-RU"/>
        </w:rPr>
        <w:t>я</w:t>
      </w:r>
      <w:r w:rsidRPr="00DE3BA9">
        <w:rPr>
          <w:sz w:val="26"/>
          <w:szCs w:val="26"/>
          <w:lang w:val="ru-RU"/>
        </w:rPr>
        <w:t xml:space="preserve"> планирует построить 8-й магазин с торговой площадью 1100 м</w:t>
      </w:r>
      <w:r w:rsidRPr="00DE3BA9">
        <w:rPr>
          <w:sz w:val="26"/>
          <w:szCs w:val="26"/>
          <w:vertAlign w:val="superscript"/>
          <w:lang w:val="ru-RU"/>
        </w:rPr>
        <w:t>2</w:t>
      </w:r>
      <w:r w:rsidRPr="00DE3BA9">
        <w:rPr>
          <w:sz w:val="26"/>
          <w:szCs w:val="26"/>
          <w:lang w:val="ru-RU"/>
        </w:rPr>
        <w:t>, для чего она разрабатывает бизнес-план и, в частности, эконометрическую модель магазина. На это</w:t>
      </w:r>
      <w:r w:rsidR="00ED117E">
        <w:rPr>
          <w:sz w:val="26"/>
          <w:szCs w:val="26"/>
          <w:lang w:val="ru-RU"/>
        </w:rPr>
        <w:t>й</w:t>
      </w:r>
      <w:r w:rsidRPr="00DE3BA9">
        <w:rPr>
          <w:sz w:val="26"/>
          <w:szCs w:val="26"/>
          <w:lang w:val="ru-RU"/>
        </w:rPr>
        <w:t xml:space="preserve"> модели специалисты должны</w:t>
      </w:r>
      <w:r w:rsidRPr="00DE3BA9">
        <w:rPr>
          <w:sz w:val="26"/>
          <w:szCs w:val="26"/>
        </w:rPr>
        <w:t xml:space="preserve"> исследовать зависимость объема продаж (у - в </w:t>
      </w:r>
      <w:r w:rsidRPr="00DE3BA9">
        <w:rPr>
          <w:sz w:val="26"/>
          <w:szCs w:val="26"/>
          <w:lang w:val="ru-RU"/>
        </w:rPr>
        <w:t xml:space="preserve">десятках </w:t>
      </w:r>
      <w:r w:rsidRPr="00DE3BA9">
        <w:rPr>
          <w:sz w:val="26"/>
          <w:szCs w:val="26"/>
        </w:rPr>
        <w:t>тыс.руб</w:t>
      </w:r>
      <w:r w:rsidRPr="00DE3BA9">
        <w:rPr>
          <w:sz w:val="26"/>
          <w:szCs w:val="26"/>
          <w:lang w:val="ru-RU"/>
        </w:rPr>
        <w:t>.</w:t>
      </w:r>
      <w:r w:rsidRPr="00DE3BA9">
        <w:rPr>
          <w:sz w:val="26"/>
          <w:szCs w:val="26"/>
        </w:rPr>
        <w:t>/день) от размера торговой площади (х – в сотнях м</w:t>
      </w:r>
      <w:r w:rsidRPr="00DE3BA9">
        <w:rPr>
          <w:sz w:val="26"/>
          <w:szCs w:val="26"/>
          <w:vertAlign w:val="superscript"/>
          <w:lang w:val="ru-RU"/>
        </w:rPr>
        <w:t>2</w:t>
      </w:r>
      <w:r w:rsidRPr="00DE3BA9">
        <w:rPr>
          <w:sz w:val="26"/>
          <w:szCs w:val="26"/>
        </w:rPr>
        <w:t xml:space="preserve">). 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b/>
          <w:sz w:val="26"/>
          <w:szCs w:val="26"/>
          <w:lang w:val="ru-RU"/>
        </w:rPr>
      </w:pPr>
      <w:r w:rsidRPr="00DE3BA9">
        <w:rPr>
          <w:b/>
          <w:sz w:val="26"/>
          <w:szCs w:val="26"/>
          <w:lang w:val="ru-RU"/>
        </w:rPr>
        <w:t>2.2 Решение задачи №1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1</w: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</w:rPr>
        <w:t xml:space="preserve"> Нанести в координатах Х</w:t>
      </w:r>
      <w:r w:rsidRPr="00DE3BA9">
        <w:rPr>
          <w:sz w:val="26"/>
          <w:szCs w:val="26"/>
          <w:lang w:val="en-US"/>
        </w:rPr>
        <w:t>Y</w:t>
      </w:r>
      <w:r w:rsidRPr="00DE3BA9">
        <w:rPr>
          <w:sz w:val="26"/>
          <w:szCs w:val="26"/>
        </w:rPr>
        <w:t xml:space="preserve"> точки на плоскость (построить корреляционное поле).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>. Для наглядности выберем наши данные из табл</w:t>
      </w:r>
      <w:r w:rsidRPr="00DE3BA9">
        <w:rPr>
          <w:sz w:val="26"/>
          <w:szCs w:val="26"/>
          <w:lang w:val="ru-RU"/>
        </w:rPr>
        <w:t>ицы 1.</w:t>
      </w:r>
      <w:r w:rsidR="00ED79BE" w:rsidRPr="00DE3BA9">
        <w:rPr>
          <w:sz w:val="26"/>
          <w:szCs w:val="26"/>
          <w:lang w:val="ru-RU"/>
        </w:rPr>
        <w:t>2</w:t>
      </w:r>
      <w:r w:rsidRPr="00DE3BA9">
        <w:rPr>
          <w:sz w:val="26"/>
          <w:szCs w:val="26"/>
          <w:lang w:val="ru-RU"/>
        </w:rPr>
        <w:t xml:space="preserve">: </w:t>
      </w:r>
    </w:p>
    <w:p w:rsidR="009E4D13" w:rsidRPr="00DE3BA9" w:rsidRDefault="009E4D13" w:rsidP="009E4D13">
      <w:pPr>
        <w:pStyle w:val="21"/>
        <w:suppressAutoHyphens/>
        <w:spacing w:after="0" w:line="276" w:lineRule="auto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 xml:space="preserve">Таблица </w:t>
      </w:r>
      <w:r w:rsidRPr="00DE3BA9">
        <w:rPr>
          <w:sz w:val="26"/>
          <w:szCs w:val="26"/>
          <w:lang w:val="ru-RU"/>
        </w:rPr>
        <w:t>2.1</w:t>
      </w:r>
      <w:r w:rsidR="006B17B7">
        <w:rPr>
          <w:sz w:val="26"/>
          <w:szCs w:val="26"/>
          <w:lang w:val="ru-RU"/>
        </w:rPr>
        <w:t xml:space="preserve"> - Исходные данные к задаче-1</w:t>
      </w:r>
    </w:p>
    <w:tbl>
      <w:tblPr>
        <w:tblW w:w="0" w:type="auto"/>
        <w:jc w:val="center"/>
        <w:tblInd w:w="-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32"/>
        <w:gridCol w:w="1033"/>
        <w:gridCol w:w="1033"/>
        <w:gridCol w:w="1033"/>
        <w:gridCol w:w="1032"/>
        <w:gridCol w:w="1033"/>
        <w:gridCol w:w="1033"/>
        <w:gridCol w:w="1367"/>
      </w:tblGrid>
      <w:tr w:rsidR="009E4D13" w:rsidRPr="00DE3BA9" w:rsidTr="009E4D13">
        <w:trPr>
          <w:jc w:val="center"/>
        </w:trPr>
        <w:tc>
          <w:tcPr>
            <w:tcW w:w="103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x</w:t>
            </w:r>
            <w:r w:rsidRPr="00DE3BA9">
              <w:rPr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1033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033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033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03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033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033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367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8</w:t>
            </w:r>
          </w:p>
        </w:tc>
      </w:tr>
      <w:tr w:rsidR="009E4D13" w:rsidRPr="00DE3BA9" w:rsidTr="009E4D13">
        <w:trPr>
          <w:jc w:val="center"/>
        </w:trPr>
        <w:tc>
          <w:tcPr>
            <w:tcW w:w="103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y</w:t>
            </w:r>
            <w:r w:rsidRPr="00DE3BA9">
              <w:rPr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1033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033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033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03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033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033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367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14</w:t>
            </w:r>
          </w:p>
        </w:tc>
      </w:tr>
    </w:tbl>
    <w:p w:rsidR="00C103C5" w:rsidRPr="00DE3BA9" w:rsidRDefault="00C103C5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>На рис</w:t>
      </w:r>
      <w:r w:rsidRPr="00DE3BA9">
        <w:rPr>
          <w:sz w:val="26"/>
          <w:szCs w:val="26"/>
          <w:lang w:val="ru-RU"/>
        </w:rPr>
        <w:t>унке 2.</w:t>
      </w:r>
      <w:r w:rsidRPr="00DE3BA9">
        <w:rPr>
          <w:sz w:val="26"/>
          <w:szCs w:val="26"/>
        </w:rPr>
        <w:t xml:space="preserve">1 представлено корреляционное поле. Как видно, </w:t>
      </w:r>
      <w:r w:rsidR="00F86B43" w:rsidRPr="00DE3BA9">
        <w:rPr>
          <w:sz w:val="26"/>
          <w:szCs w:val="26"/>
          <w:lang w:val="ru-RU"/>
        </w:rPr>
        <w:t>з</w:t>
      </w:r>
      <w:r w:rsidR="00F86B43" w:rsidRPr="00DE3BA9">
        <w:rPr>
          <w:sz w:val="26"/>
          <w:szCs w:val="26"/>
        </w:rPr>
        <w:t xml:space="preserve">ависимость между Х и </w:t>
      </w:r>
      <w:r w:rsidR="00F86B43" w:rsidRPr="00DE3BA9">
        <w:rPr>
          <w:sz w:val="26"/>
          <w:szCs w:val="26"/>
          <w:lang w:val="en-US"/>
        </w:rPr>
        <w:t>Y</w:t>
      </w:r>
      <w:r w:rsidR="00F86B43" w:rsidRPr="00DE3BA9">
        <w:rPr>
          <w:sz w:val="26"/>
          <w:szCs w:val="26"/>
        </w:rPr>
        <w:t xml:space="preserve">тесная и прямая. </w:t>
      </w:r>
      <w:r w:rsidRPr="00DE3BA9">
        <w:rPr>
          <w:sz w:val="26"/>
          <w:szCs w:val="26"/>
        </w:rPr>
        <w:t>он</w:t>
      </w:r>
      <w:r w:rsidR="00F86B43" w:rsidRPr="00DE3BA9">
        <w:rPr>
          <w:sz w:val="26"/>
          <w:szCs w:val="26"/>
          <w:lang w:val="ru-RU"/>
        </w:rPr>
        <w:t>а</w:t>
      </w:r>
      <w:r w:rsidRPr="00DE3BA9">
        <w:rPr>
          <w:sz w:val="26"/>
          <w:szCs w:val="26"/>
        </w:rPr>
        <w:t xml:space="preserve"> хорошо аппроксимир</w:t>
      </w:r>
      <w:r w:rsidR="00F86B43" w:rsidRPr="00DE3BA9">
        <w:rPr>
          <w:sz w:val="26"/>
          <w:szCs w:val="26"/>
          <w:lang w:val="ru-RU"/>
        </w:rPr>
        <w:t>уется</w:t>
      </w:r>
      <w:r w:rsidRPr="00DE3BA9">
        <w:rPr>
          <w:sz w:val="26"/>
          <w:szCs w:val="26"/>
        </w:rPr>
        <w:t xml:space="preserve"> прямой линией</w:t>
      </w:r>
      <w:r w:rsidR="00ED117E">
        <w:rPr>
          <w:sz w:val="26"/>
          <w:szCs w:val="26"/>
          <w:lang w:val="ru-RU"/>
        </w:rPr>
        <w:t xml:space="preserve">с уравнением </w:t>
      </w:r>
      <w:r w:rsidR="00C103C5" w:rsidRPr="00DE3BA9">
        <w:rPr>
          <w:sz w:val="26"/>
          <w:szCs w:val="26"/>
          <w:lang w:val="ru-RU"/>
        </w:rPr>
        <w:t>(2.1)</w:t>
      </w:r>
      <w:r w:rsidRPr="00DE3BA9">
        <w:rPr>
          <w:sz w:val="26"/>
          <w:szCs w:val="26"/>
        </w:rPr>
        <w:t xml:space="preserve">. </w:t>
      </w:r>
      <w:r w:rsidR="00F86B43" w:rsidRPr="00DE3BA9">
        <w:rPr>
          <w:sz w:val="26"/>
          <w:szCs w:val="26"/>
          <w:lang w:val="ru-RU"/>
        </w:rPr>
        <w:t xml:space="preserve">Построим линию «на глаз» и найдём приближённые «графические» значения параметров регрессии: </w:t>
      </w:r>
      <w:r w:rsidR="00F86B43" w:rsidRPr="00DE3BA9">
        <w:rPr>
          <w:sz w:val="26"/>
          <w:szCs w:val="26"/>
          <w:lang w:val="en-US"/>
        </w:rPr>
        <w:t>b</w:t>
      </w:r>
      <w:r w:rsidR="00F86B43" w:rsidRPr="00DE3BA9">
        <w:rPr>
          <w:sz w:val="26"/>
          <w:szCs w:val="26"/>
          <w:vertAlign w:val="subscript"/>
          <w:lang w:val="ru-RU"/>
        </w:rPr>
        <w:t>0</w:t>
      </w:r>
      <w:r w:rsidR="00F86B43" w:rsidRPr="00DE3BA9">
        <w:rPr>
          <w:sz w:val="26"/>
          <w:szCs w:val="26"/>
          <w:lang w:val="ru-RU"/>
        </w:rPr>
        <w:t xml:space="preserve">г=0,5; </w:t>
      </w:r>
      <w:r w:rsidR="00F86B43" w:rsidRPr="00DE3BA9">
        <w:rPr>
          <w:sz w:val="26"/>
          <w:szCs w:val="26"/>
          <w:lang w:val="en-US"/>
        </w:rPr>
        <w:t>b</w:t>
      </w:r>
      <w:r w:rsidR="00F86B43" w:rsidRPr="00DE3BA9">
        <w:rPr>
          <w:sz w:val="26"/>
          <w:szCs w:val="26"/>
          <w:vertAlign w:val="subscript"/>
          <w:lang w:val="ru-RU"/>
        </w:rPr>
        <w:t>1</w:t>
      </w:r>
      <w:r w:rsidR="00F86B43" w:rsidRPr="00DE3BA9">
        <w:rPr>
          <w:sz w:val="26"/>
          <w:szCs w:val="26"/>
          <w:lang w:val="ru-RU"/>
        </w:rPr>
        <w:t xml:space="preserve">г=17/11=1,55. </w:t>
      </w:r>
      <w:r w:rsidR="00C103C5" w:rsidRPr="00DE3BA9">
        <w:rPr>
          <w:sz w:val="26"/>
          <w:szCs w:val="26"/>
          <w:lang w:val="ru-RU"/>
        </w:rPr>
        <w:t>Ниже мы сравним их с расчётными значениями.</w:t>
      </w:r>
    </w:p>
    <w:p w:rsidR="00210401" w:rsidRPr="00DE3BA9" w:rsidRDefault="00210401" w:rsidP="00210401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lastRenderedPageBreak/>
        <w:t>2</w: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</w:rPr>
        <w:t xml:space="preserve"> Найти </w:t>
      </w:r>
      <w:r w:rsidRPr="00DE3BA9">
        <w:rPr>
          <w:sz w:val="26"/>
          <w:szCs w:val="26"/>
          <w:lang w:val="ru-RU"/>
        </w:rPr>
        <w:t xml:space="preserve">методом наименьших квадратов </w:t>
      </w:r>
      <w:r w:rsidRPr="00DE3BA9">
        <w:rPr>
          <w:sz w:val="26"/>
          <w:szCs w:val="26"/>
        </w:rPr>
        <w:t xml:space="preserve">уравнение регрессии </w:t>
      </w:r>
      <w:r w:rsidRPr="00DE3BA9">
        <w:rPr>
          <w:sz w:val="26"/>
          <w:szCs w:val="26"/>
          <w:lang w:val="en-US"/>
        </w:rPr>
        <w:t>Y</w:t>
      </w:r>
      <w:r w:rsidRPr="00DE3BA9">
        <w:rPr>
          <w:sz w:val="26"/>
          <w:szCs w:val="26"/>
        </w:rPr>
        <w:t xml:space="preserve"> по Х в линейной форме:</w:t>
      </w:r>
    </w:p>
    <w:tbl>
      <w:tblPr>
        <w:tblW w:w="9180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A0"/>
      </w:tblPr>
      <w:tblGrid>
        <w:gridCol w:w="7513"/>
        <w:gridCol w:w="1667"/>
      </w:tblGrid>
      <w:tr w:rsidR="00210401" w:rsidRPr="00DE3BA9" w:rsidTr="00BA36B9">
        <w:tc>
          <w:tcPr>
            <w:tcW w:w="7513" w:type="dxa"/>
          </w:tcPr>
          <w:p w:rsidR="00210401" w:rsidRPr="00DE3BA9" w:rsidRDefault="00210401" w:rsidP="00BA36B9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position w:val="-12"/>
                <w:sz w:val="26"/>
                <w:szCs w:val="26"/>
              </w:rPr>
              <w:object w:dxaOrig="22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55pt;height:18.4pt" o:ole="">
                  <v:imagedata r:id="rId12" o:title=""/>
                </v:shape>
                <o:OLEObject Type="Embed" ProgID="Equation.3" ShapeID="_x0000_i1025" DrawAspect="Content" ObjectID="_1633145375" r:id="rId13"/>
              </w:object>
            </w:r>
            <w:r w:rsidRPr="00DE3BA9">
              <w:rPr>
                <w:sz w:val="26"/>
                <w:szCs w:val="26"/>
                <w:lang w:val="en-US"/>
              </w:rPr>
              <w:t>=b</w:t>
            </w:r>
            <w:r w:rsidRPr="00DE3BA9">
              <w:rPr>
                <w:sz w:val="26"/>
                <w:szCs w:val="26"/>
                <w:vertAlign w:val="subscript"/>
                <w:lang w:val="en-US"/>
              </w:rPr>
              <w:t>0</w:t>
            </w:r>
            <w:r w:rsidRPr="00DE3BA9">
              <w:rPr>
                <w:sz w:val="26"/>
                <w:szCs w:val="26"/>
                <w:lang w:val="en-US"/>
              </w:rPr>
              <w:t>+ b</w:t>
            </w:r>
            <w:r w:rsidRPr="00DE3BA9">
              <w:rPr>
                <w:sz w:val="26"/>
                <w:szCs w:val="26"/>
                <w:vertAlign w:val="subscript"/>
                <w:lang w:val="en-US"/>
              </w:rPr>
              <w:t>1</w:t>
            </w:r>
            <w:r w:rsidRPr="00DE3BA9">
              <w:rPr>
                <w:sz w:val="26"/>
                <w:szCs w:val="26"/>
                <w:lang w:val="en-US"/>
              </w:rPr>
              <w:t>x</w:t>
            </w:r>
            <w:r w:rsidRPr="00DE3BA9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1667" w:type="dxa"/>
          </w:tcPr>
          <w:p w:rsidR="00210401" w:rsidRPr="00DE3BA9" w:rsidRDefault="00210401" w:rsidP="00BA36B9">
            <w:pPr>
              <w:pStyle w:val="21"/>
              <w:suppressAutoHyphens/>
              <w:spacing w:after="0" w:line="276" w:lineRule="auto"/>
              <w:jc w:val="right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(</w:t>
            </w:r>
            <w:r w:rsidRPr="00DE3BA9">
              <w:rPr>
                <w:sz w:val="26"/>
                <w:szCs w:val="26"/>
                <w:lang w:val="ru-RU"/>
              </w:rPr>
              <w:t>2.</w:t>
            </w:r>
            <w:r w:rsidRPr="00DE3BA9">
              <w:rPr>
                <w:sz w:val="26"/>
                <w:szCs w:val="26"/>
              </w:rPr>
              <w:t>1)</w:t>
            </w:r>
          </w:p>
        </w:tc>
      </w:tr>
    </w:tbl>
    <w:p w:rsidR="00210401" w:rsidRPr="00DE3BA9" w:rsidRDefault="00210401" w:rsidP="00210401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  <w:lang w:val="ru-RU"/>
        </w:rPr>
        <w:t>Решение</w:t>
      </w:r>
      <w:r w:rsidRPr="00DE3BA9">
        <w:rPr>
          <w:sz w:val="26"/>
          <w:szCs w:val="26"/>
          <w:lang w:val="ru-RU"/>
        </w:rPr>
        <w:t>. Расчетные формулы для неизвестных параметров регрессии:</w:t>
      </w:r>
    </w:p>
    <w:p w:rsidR="00210401" w:rsidRPr="00DE3BA9" w:rsidRDefault="002D70D7" w:rsidP="002D70D7">
      <w:pPr>
        <w:pStyle w:val="21"/>
        <w:suppressAutoHyphens/>
        <w:spacing w:after="0"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30"/>
          <w:sz w:val="26"/>
          <w:szCs w:val="26"/>
          <w:lang w:val="ru-RU"/>
        </w:rPr>
        <w:object w:dxaOrig="4380" w:dyaOrig="680">
          <v:shape id="_x0000_i1026" type="#_x0000_t75" style="width:219.35pt;height:32.65pt" o:ole="">
            <v:imagedata r:id="rId14" o:title=""/>
          </v:shape>
          <o:OLEObject Type="Embed" ProgID="Equation.3" ShapeID="_x0000_i1026" DrawAspect="Content" ObjectID="_1633145376" r:id="rId15"/>
        </w:object>
      </w:r>
      <w:r w:rsidRPr="00DE3BA9">
        <w:rPr>
          <w:sz w:val="26"/>
          <w:szCs w:val="26"/>
          <w:lang w:val="ru-RU"/>
        </w:rPr>
        <w:t xml:space="preserve">         (2.2)</w:t>
      </w:r>
    </w:p>
    <w:p w:rsidR="00210401" w:rsidRPr="00DE3BA9" w:rsidRDefault="00210401" w:rsidP="00210401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>На основе табл</w:t>
      </w:r>
      <w:r w:rsidR="00ED79BE" w:rsidRPr="00DE3BA9">
        <w:rPr>
          <w:sz w:val="26"/>
          <w:szCs w:val="26"/>
          <w:lang w:val="ru-RU"/>
        </w:rPr>
        <w:t>иц</w:t>
      </w:r>
      <w:r w:rsidRPr="00DE3BA9">
        <w:rPr>
          <w:sz w:val="26"/>
          <w:szCs w:val="26"/>
          <w:lang w:val="ru-RU"/>
        </w:rPr>
        <w:t>2.1</w:t>
      </w:r>
      <w:r w:rsidR="00C103C5" w:rsidRPr="00DE3BA9">
        <w:rPr>
          <w:sz w:val="26"/>
          <w:szCs w:val="26"/>
          <w:lang w:val="ru-RU"/>
        </w:rPr>
        <w:t xml:space="preserve">и 2.2 </w:t>
      </w:r>
      <w:r w:rsidRPr="00DE3BA9">
        <w:rPr>
          <w:sz w:val="26"/>
          <w:szCs w:val="26"/>
        </w:rPr>
        <w:t xml:space="preserve">рассчитаем необходимые суммы, входящие в </w:t>
      </w:r>
      <w:r w:rsidRPr="00DE3BA9">
        <w:rPr>
          <w:sz w:val="26"/>
          <w:szCs w:val="26"/>
          <w:lang w:val="ru-RU"/>
        </w:rPr>
        <w:t xml:space="preserve">формулу </w:t>
      </w:r>
      <w:r w:rsidRPr="00DE3BA9">
        <w:rPr>
          <w:sz w:val="26"/>
          <w:szCs w:val="26"/>
        </w:rPr>
        <w:t>(2</w:t>
      </w:r>
      <w:r w:rsidRPr="00DE3BA9">
        <w:rPr>
          <w:sz w:val="26"/>
          <w:szCs w:val="26"/>
          <w:lang w:val="ru-RU"/>
        </w:rPr>
        <w:t>.2</w:t>
      </w:r>
      <w:r w:rsidRPr="00DE3BA9">
        <w:rPr>
          <w:sz w:val="26"/>
          <w:szCs w:val="26"/>
        </w:rPr>
        <w:t xml:space="preserve">). </w:t>
      </w:r>
    </w:p>
    <w:p w:rsidR="002D70D7" w:rsidRPr="00DE3BA9" w:rsidRDefault="002D70D7" w:rsidP="002D70D7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Искомые оценки параметров регрессии и само уравнение регрессии:</w:t>
      </w:r>
    </w:p>
    <w:tbl>
      <w:tblPr>
        <w:tblW w:w="92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A0"/>
      </w:tblPr>
      <w:tblGrid>
        <w:gridCol w:w="9288"/>
      </w:tblGrid>
      <w:tr w:rsidR="002D70D7" w:rsidRPr="00DE3BA9" w:rsidTr="0064124B">
        <w:tc>
          <w:tcPr>
            <w:tcW w:w="9288" w:type="dxa"/>
          </w:tcPr>
          <w:p w:rsidR="002D70D7" w:rsidRPr="00DE3BA9" w:rsidRDefault="002D70D7" w:rsidP="0064124B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ru-RU"/>
              </w:rPr>
            </w:pPr>
          </w:p>
          <w:p w:rsidR="002D70D7" w:rsidRPr="00DE3BA9" w:rsidRDefault="002D70D7" w:rsidP="0064124B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en-US"/>
              </w:rPr>
              <w:t>b</w:t>
            </w:r>
            <w:r w:rsidRPr="00DE3BA9">
              <w:rPr>
                <w:sz w:val="26"/>
                <w:szCs w:val="26"/>
                <w:vertAlign w:val="subscript"/>
                <w:lang w:val="en-US"/>
              </w:rPr>
              <w:t>1</w:t>
            </w:r>
            <w:r w:rsidRPr="00DE3BA9">
              <w:rPr>
                <w:sz w:val="26"/>
                <w:szCs w:val="26"/>
                <w:lang w:val="en-US"/>
              </w:rPr>
              <w:t>= (27,86-3,43</w:t>
            </w:r>
            <w:r w:rsidRPr="00DE3BA9">
              <w:rPr>
                <w:sz w:val="26"/>
                <w:szCs w:val="26"/>
                <w:lang w:val="en-US"/>
              </w:rPr>
              <w:sym w:font="Symbol" w:char="F0D7"/>
            </w:r>
            <w:r w:rsidRPr="00DE3BA9">
              <w:rPr>
                <w:sz w:val="26"/>
                <w:szCs w:val="26"/>
                <w:lang w:val="en-US"/>
              </w:rPr>
              <w:t>5,71)/(17,14-</w:t>
            </w:r>
            <w:r w:rsidR="002A0E0C" w:rsidRPr="00DE3BA9">
              <w:rPr>
                <w:sz w:val="26"/>
                <w:szCs w:val="26"/>
                <w:lang w:val="ru-RU"/>
              </w:rPr>
              <w:t>11,76</w:t>
            </w:r>
            <w:r w:rsidRPr="00DE3BA9">
              <w:rPr>
                <w:sz w:val="26"/>
                <w:szCs w:val="26"/>
                <w:lang w:val="en-US"/>
              </w:rPr>
              <w:t>) =8,27/5,38=1,54</w:t>
            </w:r>
          </w:p>
          <w:p w:rsidR="002D70D7" w:rsidRPr="00DE3BA9" w:rsidRDefault="002D70D7" w:rsidP="0064124B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b</w:t>
            </w:r>
            <w:r w:rsidRPr="00DE3BA9">
              <w:rPr>
                <w:sz w:val="26"/>
                <w:szCs w:val="26"/>
                <w:vertAlign w:val="subscript"/>
                <w:lang w:val="ru-RU"/>
              </w:rPr>
              <w:t>0</w:t>
            </w:r>
            <w:r w:rsidRPr="00DE3BA9">
              <w:rPr>
                <w:sz w:val="26"/>
                <w:szCs w:val="26"/>
                <w:lang w:val="en-US"/>
              </w:rPr>
              <w:t>=5,71-1,54</w:t>
            </w:r>
            <w:r w:rsidRPr="00DE3BA9">
              <w:rPr>
                <w:sz w:val="26"/>
                <w:szCs w:val="26"/>
                <w:lang w:val="en-US"/>
              </w:rPr>
              <w:sym w:font="Symbol" w:char="F0D7"/>
            </w:r>
            <w:r w:rsidRPr="00DE3BA9">
              <w:rPr>
                <w:sz w:val="26"/>
                <w:szCs w:val="26"/>
                <w:lang w:val="en-US"/>
              </w:rPr>
              <w:t>3,43=0,43</w:t>
            </w:r>
          </w:p>
          <w:p w:rsidR="002D70D7" w:rsidRPr="00DE3BA9" w:rsidRDefault="002D70D7" w:rsidP="0064124B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position w:val="-12"/>
                <w:sz w:val="26"/>
                <w:szCs w:val="26"/>
              </w:rPr>
              <w:object w:dxaOrig="220" w:dyaOrig="380">
                <v:shape id="_x0000_i1027" type="#_x0000_t75" style="width:12.55pt;height:18.4pt" o:ole="">
                  <v:imagedata r:id="rId12" o:title=""/>
                </v:shape>
                <o:OLEObject Type="Embed" ProgID="Equation.3" ShapeID="_x0000_i1027" DrawAspect="Content" ObjectID="_1633145377" r:id="rId16"/>
              </w:object>
            </w:r>
            <w:r w:rsidRPr="00DE3BA9">
              <w:rPr>
                <w:sz w:val="26"/>
                <w:szCs w:val="26"/>
                <w:lang w:val="en-US"/>
              </w:rPr>
              <w:t>=0,43+1,54x</w:t>
            </w:r>
            <w:r w:rsidRPr="00DE3BA9">
              <w:rPr>
                <w:sz w:val="26"/>
                <w:szCs w:val="26"/>
                <w:lang w:val="ru-RU"/>
              </w:rPr>
              <w:t>.</w:t>
            </w:r>
          </w:p>
        </w:tc>
      </w:tr>
    </w:tbl>
    <w:p w:rsidR="00210401" w:rsidRPr="00DE3BA9" w:rsidRDefault="00C103C5" w:rsidP="00C103C5">
      <w:pPr>
        <w:pStyle w:val="21"/>
        <w:suppressAutoHyphens/>
        <w:spacing w:after="0" w:line="276" w:lineRule="auto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>Как видим, «графические» и расчётные значения параметров регрессии очень близки</w:t>
      </w:r>
      <w:r w:rsidR="00ED117E">
        <w:rPr>
          <w:sz w:val="26"/>
          <w:szCs w:val="26"/>
          <w:lang w:val="ru-RU"/>
        </w:rPr>
        <w:t xml:space="preserve">, значит </w:t>
      </w:r>
      <w:r w:rsidRPr="00DE3BA9">
        <w:rPr>
          <w:sz w:val="26"/>
          <w:szCs w:val="26"/>
          <w:lang w:val="ru-RU"/>
        </w:rPr>
        <w:t>расчёты сделаны верно.</w:t>
      </w:r>
    </w:p>
    <w:p w:rsidR="00210401" w:rsidRPr="00DE3BA9" w:rsidRDefault="00210401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</w:p>
    <w:tbl>
      <w:tblPr>
        <w:tblW w:w="0" w:type="auto"/>
        <w:tblInd w:w="592" w:type="dxa"/>
        <w:tblLayout w:type="fixed"/>
        <w:tblLook w:val="01E0"/>
      </w:tblPr>
      <w:tblGrid>
        <w:gridCol w:w="502"/>
        <w:gridCol w:w="454"/>
        <w:gridCol w:w="48"/>
        <w:gridCol w:w="461"/>
        <w:gridCol w:w="41"/>
        <w:gridCol w:w="440"/>
        <w:gridCol w:w="62"/>
        <w:gridCol w:w="420"/>
        <w:gridCol w:w="82"/>
        <w:gridCol w:w="399"/>
        <w:gridCol w:w="103"/>
        <w:gridCol w:w="379"/>
        <w:gridCol w:w="123"/>
        <w:gridCol w:w="358"/>
        <w:gridCol w:w="144"/>
        <w:gridCol w:w="338"/>
        <w:gridCol w:w="164"/>
        <w:gridCol w:w="317"/>
        <w:gridCol w:w="185"/>
        <w:gridCol w:w="297"/>
        <w:gridCol w:w="205"/>
        <w:gridCol w:w="276"/>
        <w:gridCol w:w="226"/>
        <w:gridCol w:w="256"/>
        <w:gridCol w:w="246"/>
        <w:gridCol w:w="236"/>
        <w:gridCol w:w="314"/>
        <w:gridCol w:w="454"/>
        <w:gridCol w:w="502"/>
      </w:tblGrid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  <w:lang w:val="ru-RU"/>
              </w:rPr>
              <w:t>у</w:t>
            </w:r>
          </w:p>
        </w:tc>
        <w:tc>
          <w:tcPr>
            <w:tcW w:w="502" w:type="dxa"/>
            <w:gridSpan w:val="2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line id="Прямая соединительная линия 139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pt,1.85pt" to="-4.7pt,2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">
                  <v:stroke startarrow="block"/>
                </v:line>
              </w:pict>
            </w:r>
          </w:p>
        </w:tc>
        <w:tc>
          <w:tcPr>
            <w:tcW w:w="50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36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  <w:lang w:val="ru-RU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line id="Прямая соединительная линия 140" o:spid="_x0000_s1186" style="position:absolute;left:0;text-align:lef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1pt,11pt" to="292.2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" strokecolor="#4579b8 [3044]"/>
              </w:pict>
            </w:r>
          </w:p>
        </w:tc>
        <w:tc>
          <w:tcPr>
            <w:tcW w:w="454" w:type="dxa"/>
            <w:tcBorders>
              <w:bottom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  <w:gridSpan w:val="2"/>
            <w:tcBorders>
              <w:bottom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bottom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bottom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bottom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bottom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bottom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bottom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bottom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bottom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bottom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454" w:type="dxa"/>
            <w:tcBorders>
              <w:top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  <w:gridSpan w:val="2"/>
            <w:tcBorders>
              <w:top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top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top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top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top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top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top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top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top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top w:val="dashed" w:sz="4" w:space="0" w:color="auto"/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16</w:t>
            </w:r>
          </w:p>
        </w:tc>
        <w:tc>
          <w:tcPr>
            <w:tcW w:w="454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454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oval id="Овал 135" o:spid="_x0000_s1185" style="position:absolute;left:0;text-align:left;margin-left:16.5pt;margin-top:10.2pt;width:2.85pt;height: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" fillcolor="black"/>
              </w:pict>
            </w: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14</w:t>
            </w:r>
          </w:p>
        </w:tc>
        <w:tc>
          <w:tcPr>
            <w:tcW w:w="454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454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12</w:t>
            </w:r>
          </w:p>
        </w:tc>
        <w:tc>
          <w:tcPr>
            <w:tcW w:w="454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454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454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454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454" w:type="dxa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line id="Прямая соединительная линия 3" o:spid="_x0000_s1184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9.55pt" to="-4.1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" strokecolor="#4579b8 [3044]"/>
              </w:pict>
            </w:r>
          </w:p>
        </w:tc>
        <w:tc>
          <w:tcPr>
            <w:tcW w:w="509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454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oval id="Овал 134" o:spid="_x0000_s1183" style="position:absolute;left:0;text-align:left;margin-left:17.15pt;margin-top:2.1pt;width:2.85pt;height: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4Lg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" fillcolor="black"/>
              </w:pict>
            </w: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454" w:type="dxa"/>
            <w:tcBorders>
              <w:bottom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  <w:gridSpan w:val="2"/>
            <w:tcBorders>
              <w:bottom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bottom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nil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454" w:type="dxa"/>
            <w:tcBorders>
              <w:top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  <w:gridSpan w:val="2"/>
            <w:tcBorders>
              <w:top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top w:val="dashed" w:sz="4" w:space="0" w:color="auto"/>
              <w:right w:val="dashed" w:sz="4" w:space="0" w:color="auto"/>
            </w:tcBorders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oval id="Овал 133" o:spid="_x0000_s1182" style="position:absolute;left:0;text-align:left;margin-left:10.55pt;margin-top:2.55pt;width:2.85pt;height: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" fillcolor="black"/>
              </w:pict>
            </w: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oval id="Овал 132" o:spid="_x0000_s1181" style="position:absolute;left:0;text-align:left;margin-left:-.65pt;margin-top:2.3pt;width:2.85pt;height: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3Pw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" fillcolor="black"/>
              </w:pict>
            </w: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454" w:type="dxa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oval id="Овал 131" o:spid="_x0000_s1180" style="position:absolute;left:0;text-align:left;margin-left:16.25pt;margin-top:10pt;width:2.85pt;height: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" fillcolor="black"/>
              </w:pict>
            </w:r>
          </w:p>
        </w:tc>
        <w:tc>
          <w:tcPr>
            <w:tcW w:w="509" w:type="dxa"/>
            <w:gridSpan w:val="2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oval id="Овал 130" o:spid="_x0000_s1179" style="position:absolute;left:0;text-align:left;margin-left:17.7pt;margin-top:2.45pt;width:2.85pt;height: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z/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" fillcolor="black"/>
              </w:pict>
            </w: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454" w:type="dxa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oval id="Овал 129" o:spid="_x0000_s1178" style="position:absolute;left:0;text-align:left;margin-left:16.05pt;margin-top:10.55pt;width:2.85pt;height: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j8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" fillcolor="black"/>
              </w:pict>
            </w:r>
          </w:p>
        </w:tc>
        <w:tc>
          <w:tcPr>
            <w:tcW w:w="509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454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454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1" w:type="dxa"/>
            <w:gridSpan w:val="2"/>
            <w:tcBorders>
              <w:righ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  <w:tcBorders>
              <w:left w:val="dashed" w:sz="4" w:space="0" w:color="auto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2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68" w:type="dxa"/>
            <w:gridSpan w:val="2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right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ru-RU"/>
              </w:rPr>
              <w:t>х</w:t>
            </w:r>
          </w:p>
        </w:tc>
        <w:tc>
          <w:tcPr>
            <w:tcW w:w="502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02" w:type="dxa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line id="Прямая соединительная линия 128" o:spid="_x0000_s1177" style="position:absolute;left:0;text-align:lef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95pt,.5pt" to="355.1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">
                  <v:stroke startarrow="block"/>
                </v:line>
              </w:pict>
            </w:r>
          </w:p>
        </w:tc>
        <w:tc>
          <w:tcPr>
            <w:tcW w:w="502" w:type="dxa"/>
            <w:gridSpan w:val="2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502" w:type="dxa"/>
            <w:gridSpan w:val="2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502" w:type="dxa"/>
            <w:gridSpan w:val="2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502" w:type="dxa"/>
            <w:gridSpan w:val="2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502" w:type="dxa"/>
            <w:gridSpan w:val="2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502" w:type="dxa"/>
            <w:gridSpan w:val="2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502" w:type="dxa"/>
            <w:gridSpan w:val="2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502" w:type="dxa"/>
            <w:gridSpan w:val="2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502" w:type="dxa"/>
            <w:gridSpan w:val="2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9</w:t>
            </w:r>
          </w:p>
        </w:tc>
        <w:tc>
          <w:tcPr>
            <w:tcW w:w="502" w:type="dxa"/>
            <w:gridSpan w:val="2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502" w:type="dxa"/>
            <w:gridSpan w:val="2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11</w:t>
            </w:r>
          </w:p>
        </w:tc>
        <w:tc>
          <w:tcPr>
            <w:tcW w:w="502" w:type="dxa"/>
            <w:gridSpan w:val="2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12</w:t>
            </w:r>
          </w:p>
        </w:tc>
        <w:tc>
          <w:tcPr>
            <w:tcW w:w="550" w:type="dxa"/>
            <w:gridSpan w:val="2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13</w:t>
            </w:r>
          </w:p>
        </w:tc>
        <w:tc>
          <w:tcPr>
            <w:tcW w:w="454" w:type="dxa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502" w:type="dxa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right"/>
              <w:rPr>
                <w:sz w:val="26"/>
                <w:szCs w:val="26"/>
              </w:rPr>
            </w:pPr>
          </w:p>
        </w:tc>
      </w:tr>
    </w:tbl>
    <w:p w:rsidR="009E4D13" w:rsidRPr="006B17B7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>Рис</w:t>
      </w:r>
      <w:r w:rsidRPr="00DE3BA9">
        <w:rPr>
          <w:sz w:val="26"/>
          <w:szCs w:val="26"/>
          <w:lang w:val="ru-RU"/>
        </w:rPr>
        <w:t>унок 2.</w:t>
      </w:r>
      <w:r w:rsidRPr="00DE3BA9">
        <w:rPr>
          <w:sz w:val="26"/>
          <w:szCs w:val="26"/>
        </w:rPr>
        <w:t>1</w:t>
      </w:r>
      <w:r w:rsidR="006B17B7">
        <w:rPr>
          <w:sz w:val="26"/>
          <w:szCs w:val="26"/>
          <w:lang w:val="ru-RU"/>
        </w:rPr>
        <w:t xml:space="preserve"> - –Корреляционное поле и линия регрессии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</w:p>
    <w:p w:rsidR="006F1413" w:rsidRPr="00DE3BA9" w:rsidRDefault="006F1413" w:rsidP="006F14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  <w:lang w:val="ru-RU"/>
        </w:rPr>
        <w:t xml:space="preserve">3) Построить расчётную линию регрессии на координатной  плоскости </w:t>
      </w:r>
      <w:r w:rsidRPr="00DE3BA9">
        <w:rPr>
          <w:sz w:val="26"/>
          <w:szCs w:val="26"/>
          <w:lang w:val="en-US"/>
        </w:rPr>
        <w:t>XY</w:t>
      </w:r>
      <w:r w:rsidRPr="00DE3BA9">
        <w:rPr>
          <w:sz w:val="26"/>
          <w:szCs w:val="26"/>
        </w:rPr>
        <w:t xml:space="preserve">. </w:t>
      </w:r>
    </w:p>
    <w:p w:rsidR="006F1413" w:rsidRPr="00DE3BA9" w:rsidRDefault="006F1413" w:rsidP="006F14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>. Искомую линию</w:t>
      </w:r>
      <w:r w:rsidRPr="00DE3BA9">
        <w:rPr>
          <w:sz w:val="26"/>
          <w:szCs w:val="26"/>
          <w:lang w:val="ru-RU"/>
        </w:rPr>
        <w:t xml:space="preserve"> проще всего построить по двум точкам (см. рис. 2.1), например (0; 0,43)  и  (8,00;  12,75).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lastRenderedPageBreak/>
        <w:t xml:space="preserve">Таблица </w:t>
      </w:r>
      <w:r w:rsidRPr="00DE3BA9">
        <w:rPr>
          <w:sz w:val="26"/>
          <w:szCs w:val="26"/>
          <w:lang w:val="ru-RU"/>
        </w:rPr>
        <w:t>2.2</w:t>
      </w:r>
      <w:r w:rsidR="006B17B7">
        <w:rPr>
          <w:sz w:val="26"/>
          <w:szCs w:val="26"/>
          <w:lang w:val="ru-RU"/>
        </w:rPr>
        <w:t xml:space="preserve"> –– Расчётная таблица к задаче-1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992"/>
        <w:gridCol w:w="993"/>
        <w:gridCol w:w="850"/>
        <w:gridCol w:w="956"/>
        <w:gridCol w:w="1260"/>
        <w:gridCol w:w="1260"/>
        <w:gridCol w:w="1980"/>
      </w:tblGrid>
      <w:tr w:rsidR="002A0E0C" w:rsidRPr="00DE3BA9" w:rsidTr="002A0E0C">
        <w:tc>
          <w:tcPr>
            <w:tcW w:w="817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x</w:t>
            </w:r>
            <w:r w:rsidRPr="00DE3BA9">
              <w:rPr>
                <w:b/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992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y</w:t>
            </w:r>
            <w:r w:rsidRPr="00DE3BA9">
              <w:rPr>
                <w:b/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993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x</w:t>
            </w:r>
            <w:r w:rsidRPr="00DE3BA9">
              <w:rPr>
                <w:b/>
                <w:sz w:val="26"/>
                <w:szCs w:val="26"/>
                <w:vertAlign w:val="superscript"/>
                <w:lang w:val="en-US"/>
              </w:rPr>
              <w:t>2</w:t>
            </w:r>
          </w:p>
        </w:tc>
        <w:tc>
          <w:tcPr>
            <w:tcW w:w="850" w:type="dxa"/>
          </w:tcPr>
          <w:p w:rsidR="002A0E0C" w:rsidRPr="00DE3BA9" w:rsidRDefault="002A0E0C" w:rsidP="002A0E0C">
            <w:pPr>
              <w:pStyle w:val="21"/>
              <w:spacing w:after="0"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y</w:t>
            </w:r>
            <w:r w:rsidRPr="00DE3BA9">
              <w:rPr>
                <w:b/>
                <w:sz w:val="26"/>
                <w:szCs w:val="26"/>
                <w:vertAlign w:val="superscript"/>
                <w:lang w:val="en-US"/>
              </w:rPr>
              <w:t>2</w:t>
            </w:r>
          </w:p>
        </w:tc>
        <w:tc>
          <w:tcPr>
            <w:tcW w:w="956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x</w:t>
            </w:r>
            <w:r w:rsidRPr="00DE3BA9">
              <w:rPr>
                <w:b/>
                <w:sz w:val="26"/>
                <w:szCs w:val="26"/>
                <w:vertAlign w:val="subscript"/>
                <w:lang w:val="en-US"/>
              </w:rPr>
              <w:t>i</w:t>
            </w:r>
            <w:r w:rsidRPr="00DE3BA9">
              <w:rPr>
                <w:b/>
                <w:sz w:val="26"/>
                <w:szCs w:val="26"/>
                <w:lang w:val="en-US"/>
              </w:rPr>
              <w:t>y</w:t>
            </w:r>
            <w:r w:rsidRPr="00DE3BA9">
              <w:rPr>
                <w:b/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126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(x</w:t>
            </w:r>
            <w:r w:rsidRPr="00DE3BA9">
              <w:rPr>
                <w:b/>
                <w:sz w:val="26"/>
                <w:szCs w:val="26"/>
                <w:vertAlign w:val="subscript"/>
                <w:lang w:val="en-US"/>
              </w:rPr>
              <w:t>i</w:t>
            </w:r>
            <w:r w:rsidRPr="00DE3BA9">
              <w:rPr>
                <w:b/>
                <w:sz w:val="26"/>
                <w:szCs w:val="26"/>
                <w:lang w:val="en-US"/>
              </w:rPr>
              <w:t>-</w:t>
            </w:r>
            <w:r w:rsidRPr="00DE3BA9">
              <w:rPr>
                <w:b/>
                <w:position w:val="-4"/>
                <w:sz w:val="26"/>
                <w:szCs w:val="26"/>
              </w:rPr>
              <w:object w:dxaOrig="220" w:dyaOrig="260">
                <v:shape id="_x0000_i1028" type="#_x0000_t75" style="width:12.55pt;height:12.55pt" o:ole="">
                  <v:imagedata r:id="rId17" o:title=""/>
                </v:shape>
                <o:OLEObject Type="Embed" ProgID="Equation.3" ShapeID="_x0000_i1028" DrawAspect="Content" ObjectID="_1633145378" r:id="rId18"/>
              </w:object>
            </w:r>
            <w:r w:rsidRPr="00DE3BA9">
              <w:rPr>
                <w:b/>
                <w:sz w:val="26"/>
                <w:szCs w:val="26"/>
                <w:lang w:val="en-US"/>
              </w:rPr>
              <w:t>)</w:t>
            </w:r>
            <w:r w:rsidRPr="00DE3BA9">
              <w:rPr>
                <w:b/>
                <w:sz w:val="26"/>
                <w:szCs w:val="26"/>
                <w:vertAlign w:val="superscript"/>
                <w:lang w:val="en-US"/>
              </w:rPr>
              <w:t>2</w:t>
            </w:r>
          </w:p>
        </w:tc>
        <w:tc>
          <w:tcPr>
            <w:tcW w:w="1260" w:type="dxa"/>
            <w:shd w:val="clear" w:color="auto" w:fill="EEECE1" w:themeFill="background2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position w:val="-10"/>
                <w:sz w:val="26"/>
                <w:szCs w:val="26"/>
              </w:rPr>
              <w:object w:dxaOrig="200" w:dyaOrig="320">
                <v:shape id="_x0000_i1029" type="#_x0000_t75" style="width:10.05pt;height:15.05pt" o:ole="">
                  <v:imagedata r:id="rId19" o:title=""/>
                </v:shape>
                <o:OLEObject Type="Embed" ProgID="Equation.3" ShapeID="_x0000_i1029" DrawAspect="Content" ObjectID="_1633145379" r:id="rId20"/>
              </w:object>
            </w:r>
            <w:r w:rsidRPr="00DE3BA9">
              <w:rPr>
                <w:b/>
                <w:sz w:val="26"/>
                <w:szCs w:val="26"/>
                <w:vertAlign w:val="subscript"/>
                <w:lang w:val="en-US"/>
              </w:rPr>
              <w:t>xi</w:t>
            </w:r>
          </w:p>
        </w:tc>
        <w:tc>
          <w:tcPr>
            <w:tcW w:w="1980" w:type="dxa"/>
            <w:shd w:val="clear" w:color="auto" w:fill="EEECE1" w:themeFill="background2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e</w:t>
            </w:r>
            <w:r w:rsidRPr="00DE3BA9">
              <w:rPr>
                <w:b/>
                <w:sz w:val="26"/>
                <w:szCs w:val="26"/>
                <w:vertAlign w:val="subscript"/>
                <w:lang w:val="en-US"/>
              </w:rPr>
              <w:t>i</w:t>
            </w:r>
            <w:r w:rsidRPr="00DE3BA9">
              <w:rPr>
                <w:b/>
                <w:sz w:val="26"/>
                <w:szCs w:val="26"/>
                <w:vertAlign w:val="superscript"/>
                <w:lang w:val="en-US"/>
              </w:rPr>
              <w:t>2</w:t>
            </w:r>
            <w:r w:rsidRPr="00DE3BA9">
              <w:rPr>
                <w:b/>
                <w:sz w:val="26"/>
                <w:szCs w:val="26"/>
                <w:lang w:val="en-US"/>
              </w:rPr>
              <w:t xml:space="preserve">=( </w:t>
            </w:r>
            <w:r w:rsidRPr="00DE3BA9">
              <w:rPr>
                <w:b/>
                <w:position w:val="-10"/>
                <w:sz w:val="26"/>
                <w:szCs w:val="26"/>
              </w:rPr>
              <w:object w:dxaOrig="200" w:dyaOrig="320">
                <v:shape id="_x0000_i1030" type="#_x0000_t75" style="width:10.05pt;height:15.05pt" o:ole="">
                  <v:imagedata r:id="rId21" o:title=""/>
                </v:shape>
                <o:OLEObject Type="Embed" ProgID="Equation.3" ShapeID="_x0000_i1030" DrawAspect="Content" ObjectID="_1633145380" r:id="rId22"/>
              </w:object>
            </w:r>
            <w:r w:rsidRPr="00DE3BA9">
              <w:rPr>
                <w:b/>
                <w:sz w:val="26"/>
                <w:szCs w:val="26"/>
                <w:vertAlign w:val="subscript"/>
                <w:lang w:val="en-US"/>
              </w:rPr>
              <w:t>xi</w:t>
            </w:r>
            <w:r w:rsidRPr="00DE3BA9">
              <w:rPr>
                <w:b/>
                <w:sz w:val="26"/>
                <w:szCs w:val="26"/>
                <w:lang w:val="en-US"/>
              </w:rPr>
              <w:t>-y</w:t>
            </w:r>
            <w:r w:rsidRPr="00DE3BA9">
              <w:rPr>
                <w:b/>
                <w:sz w:val="26"/>
                <w:szCs w:val="26"/>
                <w:vertAlign w:val="subscript"/>
                <w:lang w:val="en-US"/>
              </w:rPr>
              <w:t>i</w:t>
            </w:r>
            <w:r w:rsidRPr="00DE3BA9">
              <w:rPr>
                <w:b/>
                <w:sz w:val="26"/>
                <w:szCs w:val="26"/>
                <w:lang w:val="en-US"/>
              </w:rPr>
              <w:t>)</w:t>
            </w:r>
            <w:r w:rsidRPr="00DE3BA9">
              <w:rPr>
                <w:b/>
                <w:sz w:val="26"/>
                <w:szCs w:val="26"/>
                <w:vertAlign w:val="superscript"/>
                <w:lang w:val="en-US"/>
              </w:rPr>
              <w:t>2</w:t>
            </w:r>
          </w:p>
        </w:tc>
      </w:tr>
      <w:tr w:rsidR="002A0E0C" w:rsidRPr="00DE3BA9" w:rsidTr="002A0E0C">
        <w:tc>
          <w:tcPr>
            <w:tcW w:w="817" w:type="dxa"/>
            <w:shd w:val="clear" w:color="auto" w:fill="EEECE1" w:themeFill="background2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i/>
                <w:sz w:val="26"/>
                <w:szCs w:val="26"/>
                <w:lang w:val="ru-RU"/>
              </w:rPr>
            </w:pPr>
            <w:r w:rsidRPr="00DE3BA9">
              <w:rPr>
                <w:i/>
                <w:sz w:val="26"/>
                <w:szCs w:val="26"/>
                <w:lang w:val="ru-RU"/>
              </w:rPr>
              <w:t>1</w:t>
            </w:r>
          </w:p>
        </w:tc>
        <w:tc>
          <w:tcPr>
            <w:tcW w:w="992" w:type="dxa"/>
            <w:shd w:val="clear" w:color="auto" w:fill="EEECE1" w:themeFill="background2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i/>
                <w:sz w:val="26"/>
                <w:szCs w:val="26"/>
                <w:lang w:val="ru-RU"/>
              </w:rPr>
            </w:pPr>
            <w:r w:rsidRPr="00DE3BA9">
              <w:rPr>
                <w:i/>
                <w:sz w:val="26"/>
                <w:szCs w:val="26"/>
                <w:lang w:val="ru-RU"/>
              </w:rPr>
              <w:t>2</w:t>
            </w:r>
          </w:p>
        </w:tc>
        <w:tc>
          <w:tcPr>
            <w:tcW w:w="993" w:type="dxa"/>
            <w:shd w:val="clear" w:color="auto" w:fill="EEECE1" w:themeFill="background2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i/>
                <w:sz w:val="26"/>
                <w:szCs w:val="26"/>
                <w:lang w:val="ru-RU"/>
              </w:rPr>
            </w:pPr>
            <w:r w:rsidRPr="00DE3BA9">
              <w:rPr>
                <w:i/>
                <w:sz w:val="26"/>
                <w:szCs w:val="26"/>
                <w:lang w:val="ru-RU"/>
              </w:rPr>
              <w:t>3</w:t>
            </w:r>
          </w:p>
        </w:tc>
        <w:tc>
          <w:tcPr>
            <w:tcW w:w="850" w:type="dxa"/>
            <w:shd w:val="clear" w:color="auto" w:fill="EEECE1" w:themeFill="background2"/>
          </w:tcPr>
          <w:p w:rsidR="002A0E0C" w:rsidRPr="00DE3BA9" w:rsidRDefault="002A0E0C" w:rsidP="002A0E0C">
            <w:pPr>
              <w:pStyle w:val="21"/>
              <w:spacing w:after="0" w:line="276" w:lineRule="auto"/>
              <w:jc w:val="center"/>
              <w:rPr>
                <w:i/>
                <w:sz w:val="26"/>
                <w:szCs w:val="26"/>
                <w:lang w:val="en-US"/>
              </w:rPr>
            </w:pPr>
            <w:r w:rsidRPr="00DE3BA9">
              <w:rPr>
                <w:i/>
                <w:sz w:val="26"/>
                <w:szCs w:val="26"/>
                <w:lang w:val="en-US"/>
              </w:rPr>
              <w:t>4</w:t>
            </w:r>
          </w:p>
        </w:tc>
        <w:tc>
          <w:tcPr>
            <w:tcW w:w="956" w:type="dxa"/>
            <w:shd w:val="clear" w:color="auto" w:fill="EEECE1" w:themeFill="background2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i/>
                <w:sz w:val="26"/>
                <w:szCs w:val="26"/>
                <w:lang w:val="en-US"/>
              </w:rPr>
            </w:pPr>
            <w:r w:rsidRPr="00DE3BA9">
              <w:rPr>
                <w:i/>
                <w:sz w:val="26"/>
                <w:szCs w:val="26"/>
                <w:lang w:val="en-US"/>
              </w:rPr>
              <w:t>5</w:t>
            </w:r>
          </w:p>
        </w:tc>
        <w:tc>
          <w:tcPr>
            <w:tcW w:w="1260" w:type="dxa"/>
            <w:shd w:val="clear" w:color="auto" w:fill="EEECE1" w:themeFill="background2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i/>
                <w:sz w:val="26"/>
                <w:szCs w:val="26"/>
                <w:lang w:val="en-US"/>
              </w:rPr>
            </w:pPr>
            <w:r w:rsidRPr="00DE3BA9">
              <w:rPr>
                <w:i/>
                <w:sz w:val="26"/>
                <w:szCs w:val="26"/>
                <w:lang w:val="en-US"/>
              </w:rPr>
              <w:t>6</w:t>
            </w:r>
          </w:p>
        </w:tc>
        <w:tc>
          <w:tcPr>
            <w:tcW w:w="1260" w:type="dxa"/>
            <w:shd w:val="clear" w:color="auto" w:fill="EEECE1" w:themeFill="background2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i/>
                <w:sz w:val="26"/>
                <w:szCs w:val="26"/>
                <w:lang w:val="en-US"/>
              </w:rPr>
            </w:pPr>
            <w:r w:rsidRPr="00DE3BA9">
              <w:rPr>
                <w:i/>
                <w:sz w:val="26"/>
                <w:szCs w:val="26"/>
                <w:lang w:val="en-US"/>
              </w:rPr>
              <w:t>7</w:t>
            </w:r>
          </w:p>
        </w:tc>
        <w:tc>
          <w:tcPr>
            <w:tcW w:w="1980" w:type="dxa"/>
            <w:shd w:val="clear" w:color="auto" w:fill="EEECE1" w:themeFill="background2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i/>
                <w:sz w:val="26"/>
                <w:szCs w:val="26"/>
                <w:lang w:val="en-US"/>
              </w:rPr>
            </w:pPr>
            <w:r w:rsidRPr="00DE3BA9">
              <w:rPr>
                <w:i/>
                <w:sz w:val="26"/>
                <w:szCs w:val="26"/>
                <w:lang w:val="en-US"/>
              </w:rPr>
              <w:t>8</w:t>
            </w:r>
          </w:p>
        </w:tc>
      </w:tr>
      <w:tr w:rsidR="002A0E0C" w:rsidRPr="00DE3BA9" w:rsidTr="002A0E0C">
        <w:tc>
          <w:tcPr>
            <w:tcW w:w="817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992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993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850" w:type="dxa"/>
          </w:tcPr>
          <w:p w:rsidR="002A0E0C" w:rsidRPr="00DE3BA9" w:rsidRDefault="002A0E0C" w:rsidP="002A0E0C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956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26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5,90</w:t>
            </w:r>
          </w:p>
        </w:tc>
        <w:tc>
          <w:tcPr>
            <w:tcW w:w="126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1,97</w:t>
            </w:r>
          </w:p>
        </w:tc>
        <w:tc>
          <w:tcPr>
            <w:tcW w:w="198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0,00</w:t>
            </w:r>
          </w:p>
        </w:tc>
      </w:tr>
      <w:tr w:rsidR="002A0E0C" w:rsidRPr="00DE3BA9" w:rsidTr="002A0E0C">
        <w:tc>
          <w:tcPr>
            <w:tcW w:w="817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992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993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850" w:type="dxa"/>
          </w:tcPr>
          <w:p w:rsidR="002A0E0C" w:rsidRPr="00DE3BA9" w:rsidRDefault="002A0E0C" w:rsidP="002A0E0C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956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26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5,90</w:t>
            </w:r>
          </w:p>
        </w:tc>
        <w:tc>
          <w:tcPr>
            <w:tcW w:w="126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1,97</w:t>
            </w:r>
          </w:p>
        </w:tc>
        <w:tc>
          <w:tcPr>
            <w:tcW w:w="198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1,06</w:t>
            </w:r>
          </w:p>
        </w:tc>
      </w:tr>
      <w:tr w:rsidR="002A0E0C" w:rsidRPr="00DE3BA9" w:rsidTr="002A0E0C">
        <w:tc>
          <w:tcPr>
            <w:tcW w:w="817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992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993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850" w:type="dxa"/>
          </w:tcPr>
          <w:p w:rsidR="002A0E0C" w:rsidRPr="00DE3BA9" w:rsidRDefault="002A0E0C" w:rsidP="002A0E0C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16</w:t>
            </w:r>
          </w:p>
        </w:tc>
        <w:tc>
          <w:tcPr>
            <w:tcW w:w="956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26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2,04</w:t>
            </w:r>
          </w:p>
        </w:tc>
        <w:tc>
          <w:tcPr>
            <w:tcW w:w="126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3,51</w:t>
            </w:r>
          </w:p>
        </w:tc>
        <w:tc>
          <w:tcPr>
            <w:tcW w:w="198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0,22</w:t>
            </w:r>
          </w:p>
        </w:tc>
      </w:tr>
      <w:tr w:rsidR="002A0E0C" w:rsidRPr="00DE3BA9" w:rsidTr="002A0E0C">
        <w:tc>
          <w:tcPr>
            <w:tcW w:w="817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992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993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850" w:type="dxa"/>
          </w:tcPr>
          <w:p w:rsidR="002A0E0C" w:rsidRPr="00DE3BA9" w:rsidRDefault="002A0E0C" w:rsidP="002A0E0C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25</w:t>
            </w:r>
          </w:p>
        </w:tc>
        <w:tc>
          <w:tcPr>
            <w:tcW w:w="956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15</w:t>
            </w:r>
          </w:p>
        </w:tc>
        <w:tc>
          <w:tcPr>
            <w:tcW w:w="126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0,18</w:t>
            </w:r>
          </w:p>
        </w:tc>
        <w:tc>
          <w:tcPr>
            <w:tcW w:w="126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5,05</w:t>
            </w:r>
          </w:p>
        </w:tc>
        <w:tc>
          <w:tcPr>
            <w:tcW w:w="198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0,00</w:t>
            </w:r>
          </w:p>
        </w:tc>
      </w:tr>
      <w:tr w:rsidR="002A0E0C" w:rsidRPr="00DE3BA9" w:rsidTr="002A0E0C">
        <w:tc>
          <w:tcPr>
            <w:tcW w:w="817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992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993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16</w:t>
            </w:r>
          </w:p>
        </w:tc>
        <w:tc>
          <w:tcPr>
            <w:tcW w:w="850" w:type="dxa"/>
          </w:tcPr>
          <w:p w:rsidR="002A0E0C" w:rsidRPr="00DE3BA9" w:rsidRDefault="002A0E0C" w:rsidP="002A0E0C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25</w:t>
            </w:r>
          </w:p>
        </w:tc>
        <w:tc>
          <w:tcPr>
            <w:tcW w:w="956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20</w:t>
            </w:r>
          </w:p>
        </w:tc>
        <w:tc>
          <w:tcPr>
            <w:tcW w:w="126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0,32</w:t>
            </w:r>
          </w:p>
        </w:tc>
        <w:tc>
          <w:tcPr>
            <w:tcW w:w="126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6,59</w:t>
            </w:r>
          </w:p>
        </w:tc>
        <w:tc>
          <w:tcPr>
            <w:tcW w:w="198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2,53</w:t>
            </w:r>
          </w:p>
        </w:tc>
      </w:tr>
      <w:tr w:rsidR="002A0E0C" w:rsidRPr="00DE3BA9" w:rsidTr="002A0E0C">
        <w:tc>
          <w:tcPr>
            <w:tcW w:w="817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992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993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25</w:t>
            </w:r>
          </w:p>
        </w:tc>
        <w:tc>
          <w:tcPr>
            <w:tcW w:w="850" w:type="dxa"/>
          </w:tcPr>
          <w:p w:rsidR="002A0E0C" w:rsidRPr="00DE3BA9" w:rsidRDefault="002A0E0C" w:rsidP="002A0E0C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49</w:t>
            </w:r>
          </w:p>
        </w:tc>
        <w:tc>
          <w:tcPr>
            <w:tcW w:w="956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35</w:t>
            </w:r>
          </w:p>
        </w:tc>
        <w:tc>
          <w:tcPr>
            <w:tcW w:w="126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2,46</w:t>
            </w:r>
          </w:p>
        </w:tc>
        <w:tc>
          <w:tcPr>
            <w:tcW w:w="126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8,13</w:t>
            </w:r>
          </w:p>
        </w:tc>
        <w:tc>
          <w:tcPr>
            <w:tcW w:w="198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1,28</w:t>
            </w:r>
          </w:p>
        </w:tc>
      </w:tr>
      <w:tr w:rsidR="002A0E0C" w:rsidRPr="00DE3BA9" w:rsidTr="002A0E0C">
        <w:tc>
          <w:tcPr>
            <w:tcW w:w="817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992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14</w:t>
            </w:r>
          </w:p>
        </w:tc>
        <w:tc>
          <w:tcPr>
            <w:tcW w:w="993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64</w:t>
            </w:r>
          </w:p>
        </w:tc>
        <w:tc>
          <w:tcPr>
            <w:tcW w:w="850" w:type="dxa"/>
          </w:tcPr>
          <w:p w:rsidR="002A0E0C" w:rsidRPr="00DE3BA9" w:rsidRDefault="002A0E0C" w:rsidP="002A0E0C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196</w:t>
            </w:r>
          </w:p>
        </w:tc>
        <w:tc>
          <w:tcPr>
            <w:tcW w:w="956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112</w:t>
            </w:r>
          </w:p>
        </w:tc>
        <w:tc>
          <w:tcPr>
            <w:tcW w:w="126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20,88</w:t>
            </w:r>
          </w:p>
        </w:tc>
        <w:tc>
          <w:tcPr>
            <w:tcW w:w="126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12,75</w:t>
            </w:r>
          </w:p>
        </w:tc>
        <w:tc>
          <w:tcPr>
            <w:tcW w:w="198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1,56</w:t>
            </w:r>
          </w:p>
        </w:tc>
      </w:tr>
      <w:tr w:rsidR="002A0E0C" w:rsidRPr="00DE3BA9" w:rsidTr="002A0E0C">
        <w:tc>
          <w:tcPr>
            <w:tcW w:w="817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24</w:t>
            </w:r>
          </w:p>
        </w:tc>
        <w:tc>
          <w:tcPr>
            <w:tcW w:w="992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40</w:t>
            </w:r>
          </w:p>
        </w:tc>
        <w:tc>
          <w:tcPr>
            <w:tcW w:w="993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120</w:t>
            </w:r>
          </w:p>
        </w:tc>
        <w:tc>
          <w:tcPr>
            <w:tcW w:w="850" w:type="dxa"/>
          </w:tcPr>
          <w:p w:rsidR="002A0E0C" w:rsidRPr="00DE3BA9" w:rsidRDefault="002A0E0C" w:rsidP="002A0E0C">
            <w:pPr>
              <w:pStyle w:val="21"/>
              <w:spacing w:after="0"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324</w:t>
            </w:r>
          </w:p>
        </w:tc>
        <w:tc>
          <w:tcPr>
            <w:tcW w:w="956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195</w:t>
            </w:r>
          </w:p>
        </w:tc>
        <w:tc>
          <w:tcPr>
            <w:tcW w:w="126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37,68</w:t>
            </w:r>
          </w:p>
        </w:tc>
        <w:tc>
          <w:tcPr>
            <w:tcW w:w="126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80" w:type="dxa"/>
          </w:tcPr>
          <w:p w:rsidR="002A0E0C" w:rsidRPr="00DE3BA9" w:rsidRDefault="002A0E0C" w:rsidP="009E4D13">
            <w:pPr>
              <w:pStyle w:val="21"/>
              <w:spacing w:after="0"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6,65</w:t>
            </w:r>
          </w:p>
        </w:tc>
      </w:tr>
    </w:tbl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</w:p>
    <w:tbl>
      <w:tblPr>
        <w:tblW w:w="9180" w:type="dxa"/>
        <w:tblInd w:w="108" w:type="dxa"/>
        <w:tblLayout w:type="fixed"/>
        <w:tblLook w:val="00A0"/>
      </w:tblPr>
      <w:tblGrid>
        <w:gridCol w:w="1843"/>
        <w:gridCol w:w="1985"/>
        <w:gridCol w:w="2112"/>
        <w:gridCol w:w="2424"/>
        <w:gridCol w:w="816"/>
      </w:tblGrid>
      <w:tr w:rsidR="009E4D13" w:rsidRPr="00DE3BA9" w:rsidTr="00ED117E">
        <w:trPr>
          <w:trHeight w:val="85"/>
        </w:trPr>
        <w:tc>
          <w:tcPr>
            <w:tcW w:w="1843" w:type="dxa"/>
            <w:vAlign w:val="bottom"/>
          </w:tcPr>
          <w:p w:rsidR="009E4D13" w:rsidRPr="00DE3BA9" w:rsidRDefault="002A0E0C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position w:val="-10"/>
                <w:sz w:val="26"/>
                <w:szCs w:val="26"/>
              </w:rPr>
              <w:object w:dxaOrig="1600" w:dyaOrig="320">
                <v:shape id="_x0000_i1031" type="#_x0000_t75" style="width:80.35pt;height:15.05pt" o:ole="">
                  <v:imagedata r:id="rId23" o:title=""/>
                </v:shape>
                <o:OLEObject Type="Embed" ProgID="Equation.3" ShapeID="_x0000_i1031" DrawAspect="Content" ObjectID="_1633145381" r:id="rId24"/>
              </w:object>
            </w:r>
          </w:p>
        </w:tc>
        <w:tc>
          <w:tcPr>
            <w:tcW w:w="1985" w:type="dxa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position w:val="-10"/>
                <w:sz w:val="26"/>
                <w:szCs w:val="26"/>
              </w:rPr>
              <w:object w:dxaOrig="1780" w:dyaOrig="340">
                <v:shape id="_x0000_i1032" type="#_x0000_t75" style="width:87.9pt;height:15.9pt" o:ole="">
                  <v:imagedata r:id="rId25" o:title=""/>
                </v:shape>
                <o:OLEObject Type="Embed" ProgID="Equation.3" ShapeID="_x0000_i1032" DrawAspect="Content" ObjectID="_1633145382" r:id="rId26"/>
              </w:object>
            </w:r>
          </w:p>
        </w:tc>
        <w:tc>
          <w:tcPr>
            <w:tcW w:w="2112" w:type="dxa"/>
            <w:vAlign w:val="bottom"/>
          </w:tcPr>
          <w:p w:rsidR="009E4D13" w:rsidRPr="00DE3BA9" w:rsidRDefault="002A0E0C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position w:val="-10"/>
                <w:sz w:val="26"/>
                <w:szCs w:val="26"/>
              </w:rPr>
              <w:object w:dxaOrig="1160" w:dyaOrig="420">
                <v:shape id="_x0000_i1033" type="#_x0000_t75" style="width:57.75pt;height:20.95pt" o:ole="">
                  <v:imagedata r:id="rId27" o:title=""/>
                </v:shape>
                <o:OLEObject Type="Embed" ProgID="Equation.3" ShapeID="_x0000_i1033" DrawAspect="Content" ObjectID="_1633145383" r:id="rId28"/>
              </w:object>
            </w:r>
          </w:p>
        </w:tc>
        <w:tc>
          <w:tcPr>
            <w:tcW w:w="2424" w:type="dxa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position w:val="-10"/>
                <w:sz w:val="26"/>
                <w:szCs w:val="26"/>
              </w:rPr>
              <w:object w:dxaOrig="2100" w:dyaOrig="340">
                <v:shape id="_x0000_i1034" type="#_x0000_t75" style="width:106.35pt;height:15.9pt" o:ole="">
                  <v:imagedata r:id="rId29" o:title=""/>
                </v:shape>
                <o:OLEObject Type="Embed" ProgID="Equation.3" ShapeID="_x0000_i1034" DrawAspect="Content" ObjectID="_1633145384" r:id="rId30"/>
              </w:object>
            </w:r>
          </w:p>
        </w:tc>
        <w:tc>
          <w:tcPr>
            <w:tcW w:w="816" w:type="dxa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(</w:t>
            </w:r>
            <w:r w:rsidRPr="00DE3BA9">
              <w:rPr>
                <w:sz w:val="26"/>
                <w:szCs w:val="26"/>
                <w:lang w:val="ru-RU"/>
              </w:rPr>
              <w:t>2.</w:t>
            </w:r>
            <w:r w:rsidRPr="00DE3BA9">
              <w:rPr>
                <w:sz w:val="26"/>
                <w:szCs w:val="26"/>
              </w:rPr>
              <w:t>3)</w:t>
            </w:r>
          </w:p>
        </w:tc>
      </w:tr>
    </w:tbl>
    <w:p w:rsidR="00ED79BE" w:rsidRPr="00DE3BA9" w:rsidRDefault="00ED79BE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  <w:lang w:val="ru-RU"/>
        </w:rPr>
        <w:t>4) Показать графически и аналитически, что линия регрессии проходит через точку (</w:t>
      </w:r>
      <w:r w:rsidRPr="00DE3BA9">
        <w:rPr>
          <w:position w:val="-4"/>
          <w:sz w:val="26"/>
          <w:szCs w:val="26"/>
          <w:lang w:val="ru-RU"/>
        </w:rPr>
        <w:object w:dxaOrig="220" w:dyaOrig="260">
          <v:shape id="_x0000_i1035" type="#_x0000_t75" style="width:12.55pt;height:12.55pt" o:ole="">
            <v:imagedata r:id="rId31" o:title=""/>
          </v:shape>
          <o:OLEObject Type="Embed" ProgID="Equation.3" ShapeID="_x0000_i1035" DrawAspect="Content" ObjectID="_1633145385" r:id="rId32"/>
        </w:object>
      </w:r>
      <w:r w:rsidRPr="00DE3BA9">
        <w:rPr>
          <w:sz w:val="26"/>
          <w:szCs w:val="26"/>
          <w:lang w:val="ru-RU"/>
        </w:rPr>
        <w:t>,</w:t>
      </w:r>
      <w:r w:rsidRPr="00DE3BA9">
        <w:rPr>
          <w:position w:val="-12"/>
          <w:sz w:val="26"/>
          <w:szCs w:val="26"/>
        </w:rPr>
        <w:object w:dxaOrig="220" w:dyaOrig="340">
          <v:shape id="_x0000_i1036" type="#_x0000_t75" style="width:12.55pt;height:15.9pt" o:ole="">
            <v:imagedata r:id="rId33" o:title=""/>
          </v:shape>
          <o:OLEObject Type="Embed" ProgID="Equation.3" ShapeID="_x0000_i1036" DrawAspect="Content" ObjectID="_1633145386" r:id="rId34"/>
        </w:objec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</w:rPr>
        <w:t>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>. И</w:t>
      </w:r>
      <w:r w:rsidRPr="00DE3BA9">
        <w:rPr>
          <w:sz w:val="26"/>
          <w:szCs w:val="26"/>
          <w:lang w:val="ru-RU"/>
        </w:rPr>
        <w:t>з графика на рисунке 2.1 видно, что линия регрессии проходит через точку “средних” (</w:t>
      </w:r>
      <w:r w:rsidRPr="00DE3BA9">
        <w:rPr>
          <w:position w:val="-4"/>
          <w:sz w:val="26"/>
          <w:szCs w:val="26"/>
          <w:lang w:val="ru-RU"/>
        </w:rPr>
        <w:object w:dxaOrig="220" w:dyaOrig="260">
          <v:shape id="_x0000_i1037" type="#_x0000_t75" style="width:12.55pt;height:12.55pt" o:ole="">
            <v:imagedata r:id="rId31" o:title=""/>
          </v:shape>
          <o:OLEObject Type="Embed" ProgID="Equation.3" ShapeID="_x0000_i1037" DrawAspect="Content" ObjectID="_1633145387" r:id="rId35"/>
        </w:object>
      </w:r>
      <w:r w:rsidRPr="00DE3BA9">
        <w:rPr>
          <w:sz w:val="26"/>
          <w:szCs w:val="26"/>
        </w:rPr>
        <w:t xml:space="preserve">=3,43; </w:t>
      </w:r>
      <w:r w:rsidRPr="00DE3BA9">
        <w:rPr>
          <w:position w:val="-12"/>
          <w:sz w:val="26"/>
          <w:szCs w:val="26"/>
        </w:rPr>
        <w:object w:dxaOrig="220" w:dyaOrig="340">
          <v:shape id="_x0000_i1038" type="#_x0000_t75" style="width:12.55pt;height:15.9pt" o:ole="">
            <v:imagedata r:id="rId33" o:title=""/>
          </v:shape>
          <o:OLEObject Type="Embed" ProgID="Equation.3" ShapeID="_x0000_i1038" DrawAspect="Content" ObjectID="_1633145388" r:id="rId36"/>
        </w:object>
      </w:r>
      <w:r w:rsidRPr="00DE3BA9">
        <w:rPr>
          <w:sz w:val="26"/>
          <w:szCs w:val="26"/>
        </w:rPr>
        <w:t>=5,71). П</w:t>
      </w:r>
      <w:r w:rsidRPr="00DE3BA9">
        <w:rPr>
          <w:sz w:val="26"/>
          <w:szCs w:val="26"/>
          <w:lang w:val="ru-RU"/>
        </w:rPr>
        <w:t xml:space="preserve">роверим это аналитически: </w:t>
      </w:r>
      <w:r w:rsidRPr="00DE3BA9">
        <w:rPr>
          <w:position w:val="-12"/>
          <w:sz w:val="26"/>
          <w:szCs w:val="26"/>
        </w:rPr>
        <w:object w:dxaOrig="220" w:dyaOrig="380">
          <v:shape id="_x0000_i1039" type="#_x0000_t75" style="width:12.55pt;height:18.4pt" o:ole="">
            <v:imagedata r:id="rId12" o:title=""/>
          </v:shape>
          <o:OLEObject Type="Embed" ProgID="Equation.3" ShapeID="_x0000_i1039" DrawAspect="Content" ObjectID="_1633145389" r:id="rId37"/>
        </w:object>
      </w:r>
      <w:r w:rsidRPr="00DE3BA9">
        <w:rPr>
          <w:sz w:val="26"/>
          <w:szCs w:val="26"/>
          <w:lang w:val="ru-RU"/>
        </w:rPr>
        <w:t>=0,43+1,54</w:t>
      </w:r>
      <w:r w:rsidRPr="00DE3BA9">
        <w:rPr>
          <w:sz w:val="26"/>
          <w:szCs w:val="26"/>
          <w:lang w:val="en-US"/>
        </w:rPr>
        <w:sym w:font="Symbol" w:char="F0D7"/>
      </w:r>
      <w:r w:rsidRPr="00DE3BA9">
        <w:rPr>
          <w:sz w:val="26"/>
          <w:szCs w:val="26"/>
        </w:rPr>
        <w:t>3,43 = 5,71</w:t>
      </w:r>
      <w:r w:rsidRPr="00DE3BA9">
        <w:rPr>
          <w:sz w:val="26"/>
          <w:szCs w:val="26"/>
          <w:lang w:val="ru-RU"/>
        </w:rPr>
        <w:t>, что и требовалось доказать.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5</w: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</w:rPr>
        <w:t xml:space="preserve"> На сколько вырастет средний объем продаж при увеличении х на 1.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>. При увеличении торговой площади на 1 (100 м</w:t>
      </w:r>
      <w:r w:rsidRPr="00DE3BA9">
        <w:rPr>
          <w:sz w:val="26"/>
          <w:szCs w:val="26"/>
          <w:vertAlign w:val="superscript"/>
          <w:lang w:val="ru-RU"/>
        </w:rPr>
        <w:t>2</w:t>
      </w:r>
      <w:r w:rsidRPr="00DE3BA9">
        <w:rPr>
          <w:sz w:val="26"/>
          <w:szCs w:val="26"/>
        </w:rPr>
        <w:t xml:space="preserve">) в среднем  объем продаж </w:t>
      </w:r>
      <w:r w:rsidRPr="00DE3BA9">
        <w:rPr>
          <w:sz w:val="26"/>
          <w:szCs w:val="26"/>
          <w:lang w:val="ru-RU"/>
        </w:rPr>
        <w:t>увеличится</w:t>
      </w:r>
      <w:r w:rsidRPr="00DE3BA9">
        <w:rPr>
          <w:sz w:val="26"/>
          <w:szCs w:val="26"/>
        </w:rPr>
        <w:t xml:space="preserve"> на </w:t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>1</w:t>
      </w:r>
      <w:r w:rsidRPr="00DE3BA9">
        <w:rPr>
          <w:sz w:val="26"/>
          <w:szCs w:val="26"/>
          <w:lang w:val="ru-RU"/>
        </w:rPr>
        <w:t>= 1,54 (т.е. на 15400 руб./день).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6</w: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</w:rPr>
        <w:t xml:space="preserve"> Имеет ли смысл свободный член в уравнении  регрессии.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 xml:space="preserve">. Свободный член </w:t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>0</w:t>
      </w:r>
      <w:r w:rsidRPr="00DE3BA9">
        <w:rPr>
          <w:sz w:val="26"/>
          <w:szCs w:val="26"/>
          <w:lang w:val="ru-RU"/>
        </w:rPr>
        <w:t>=</w:t>
      </w:r>
      <w:r w:rsidRPr="00DE3BA9">
        <w:rPr>
          <w:sz w:val="26"/>
          <w:szCs w:val="26"/>
        </w:rPr>
        <w:t>0,43 смысла не имеет, т.к. при нулевой торговой площади положительного объема продаж быть не может.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>7</w: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</w:rPr>
        <w:t xml:space="preserve"> Вычислить коэффициент корреляции между переменными </w:t>
      </w:r>
      <w:r w:rsidRPr="00DE3BA9">
        <w:rPr>
          <w:sz w:val="26"/>
          <w:szCs w:val="26"/>
          <w:lang w:val="en-US"/>
        </w:rPr>
        <w:t>X</w:t>
      </w:r>
      <w:r w:rsidRPr="00DE3BA9">
        <w:rPr>
          <w:sz w:val="26"/>
          <w:szCs w:val="26"/>
          <w:lang w:val="ru-RU"/>
        </w:rPr>
        <w:t xml:space="preserve"> и </w:t>
      </w:r>
      <w:r w:rsidRPr="00DE3BA9">
        <w:rPr>
          <w:sz w:val="26"/>
          <w:szCs w:val="26"/>
          <w:lang w:val="en-US"/>
        </w:rPr>
        <w:t>Y</w:t>
      </w:r>
      <w:r w:rsidRPr="00DE3BA9">
        <w:rPr>
          <w:sz w:val="26"/>
          <w:szCs w:val="26"/>
          <w:lang w:val="ru-RU"/>
        </w:rPr>
        <w:t>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  <w:lang w:val="ru-RU"/>
        </w:rPr>
        <w:t>Решение</w:t>
      </w:r>
      <w:r w:rsidRPr="00DE3BA9">
        <w:rPr>
          <w:sz w:val="26"/>
          <w:szCs w:val="26"/>
          <w:lang w:val="ru-RU"/>
        </w:rPr>
        <w:t xml:space="preserve">. Используем формулу: </w:t>
      </w:r>
    </w:p>
    <w:p w:rsidR="009E4D13" w:rsidRPr="00DE3BA9" w:rsidRDefault="009E4D13" w:rsidP="009E4D13">
      <w:pPr>
        <w:suppressAutoHyphens/>
        <w:spacing w:line="276" w:lineRule="auto"/>
        <w:jc w:val="right"/>
        <w:rPr>
          <w:sz w:val="26"/>
          <w:szCs w:val="26"/>
          <w:lang w:val="ru-RU"/>
        </w:rPr>
      </w:pPr>
      <w:r w:rsidRPr="00DE3BA9">
        <w:rPr>
          <w:position w:val="-38"/>
          <w:sz w:val="26"/>
          <w:szCs w:val="26"/>
          <w:lang w:val="ru-RU"/>
        </w:rPr>
        <w:object w:dxaOrig="3320" w:dyaOrig="820">
          <v:shape id="_x0000_i1040" type="#_x0000_t75" style="width:165.75pt;height:41pt" o:ole="">
            <v:imagedata r:id="rId38" o:title=""/>
          </v:shape>
          <o:OLEObject Type="Embed" ProgID="Equation.3" ShapeID="_x0000_i1040" DrawAspect="Content" ObjectID="_1633145390" r:id="rId39"/>
        </w:object>
      </w:r>
      <w:r w:rsidRPr="00DE3BA9">
        <w:rPr>
          <w:sz w:val="26"/>
          <w:szCs w:val="26"/>
          <w:lang w:val="ru-RU"/>
        </w:rPr>
        <w:t xml:space="preserve">                                          (2.4)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 xml:space="preserve">Здесь известно все, кроме </w:t>
      </w:r>
    </w:p>
    <w:p w:rsidR="009E4D13" w:rsidRPr="00DE3BA9" w:rsidRDefault="009E4D13" w:rsidP="009E4D13">
      <w:pPr>
        <w:suppressAutoHyphens/>
        <w:spacing w:line="276" w:lineRule="auto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26"/>
          <w:sz w:val="26"/>
          <w:szCs w:val="26"/>
          <w:lang w:val="ru-RU"/>
        </w:rPr>
        <w:object w:dxaOrig="5500" w:dyaOrig="680">
          <v:shape id="_x0000_i1041" type="#_x0000_t75" style="width:273.75pt;height:35.15pt" o:ole="">
            <v:imagedata r:id="rId40" o:title=""/>
          </v:shape>
          <o:OLEObject Type="Embed" ProgID="Equation.3" ShapeID="_x0000_i1041" DrawAspect="Content" ObjectID="_1633145391" r:id="rId41"/>
        </w:objec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14"/>
          <w:sz w:val="26"/>
          <w:szCs w:val="26"/>
          <w:lang w:val="ru-RU"/>
        </w:rPr>
        <w:object w:dxaOrig="2780" w:dyaOrig="499">
          <v:shape id="_x0000_i1042" type="#_x0000_t75" style="width:138.15pt;height:25.1pt" o:ole="">
            <v:imagedata r:id="rId42" o:title=""/>
          </v:shape>
          <o:OLEObject Type="Embed" ProgID="Equation.3" ShapeID="_x0000_i1042" DrawAspect="Content" ObjectID="_1633145392" r:id="rId43"/>
        </w:objec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12"/>
          <w:sz w:val="26"/>
          <w:szCs w:val="26"/>
          <w:lang w:val="ru-RU"/>
        </w:rPr>
        <w:object w:dxaOrig="2020" w:dyaOrig="420">
          <v:shape id="_x0000_i1043" type="#_x0000_t75" style="width:101.3pt;height:20.95pt" o:ole="">
            <v:imagedata r:id="rId44" o:title=""/>
          </v:shape>
          <o:OLEObject Type="Embed" ProgID="Equation.3" ShapeID="_x0000_i1043" DrawAspect="Content" ObjectID="_1633145393" r:id="rId45"/>
        </w:objec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 xml:space="preserve">Окончательно </w:t>
      </w:r>
      <w:r w:rsidRPr="00DE3BA9">
        <w:rPr>
          <w:position w:val="-30"/>
          <w:sz w:val="26"/>
          <w:szCs w:val="26"/>
          <w:lang w:val="ru-RU"/>
        </w:rPr>
        <w:object w:dxaOrig="4080" w:dyaOrig="720">
          <v:shape id="_x0000_i1044" type="#_x0000_t75" style="width:202.6pt;height:36pt" o:ole="">
            <v:imagedata r:id="rId46" o:title=""/>
          </v:shape>
          <o:OLEObject Type="Embed" ProgID="Equation.3" ShapeID="_x0000_i1044" DrawAspect="Content" ObjectID="_1633145394" r:id="rId47"/>
        </w:objec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lastRenderedPageBreak/>
        <w:t>Полученное значение коэффициента корреляции говорит о высокой (почти функциональной) зависимости объема продаж от размера торговой площади.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8</w:t>
      </w:r>
      <w:r w:rsidRPr="00DE3BA9">
        <w:rPr>
          <w:sz w:val="26"/>
          <w:szCs w:val="26"/>
          <w:lang w:val="ru-RU"/>
        </w:rPr>
        <w:t xml:space="preserve">) </w:t>
      </w:r>
      <w:r w:rsidRPr="00DE3BA9">
        <w:rPr>
          <w:sz w:val="26"/>
          <w:szCs w:val="26"/>
        </w:rPr>
        <w:t>Определить графически и аналитически прогнозное среднее значение объема продаж для проектируемого магазина "СИ" с торговой площадью х=11 (напомним, что это 1100 м</w:t>
      </w:r>
      <w:r w:rsidRPr="00DE3BA9">
        <w:rPr>
          <w:sz w:val="26"/>
          <w:szCs w:val="26"/>
          <w:vertAlign w:val="superscript"/>
          <w:lang w:val="ru-RU"/>
        </w:rPr>
        <w:t>2</w:t>
      </w:r>
      <w:r w:rsidRPr="00DE3BA9">
        <w:rPr>
          <w:sz w:val="26"/>
          <w:szCs w:val="26"/>
        </w:rPr>
        <w:t>).</w:t>
      </w:r>
    </w:p>
    <w:p w:rsidR="009E4D13" w:rsidRPr="00DE3BA9" w:rsidRDefault="009E4D13" w:rsidP="009E4D13">
      <w:pPr>
        <w:suppressAutoHyphens/>
        <w:spacing w:line="276" w:lineRule="auto"/>
        <w:ind w:firstLine="709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>. Про</w:t>
      </w:r>
      <w:r w:rsidRPr="00DE3BA9">
        <w:rPr>
          <w:sz w:val="26"/>
          <w:szCs w:val="26"/>
          <w:lang w:val="ru-RU"/>
        </w:rPr>
        <w:t>г</w:t>
      </w:r>
      <w:r w:rsidRPr="00DE3BA9">
        <w:rPr>
          <w:sz w:val="26"/>
          <w:szCs w:val="26"/>
        </w:rPr>
        <w:t>нозное значение из рис</w:t>
      </w:r>
      <w:r w:rsidRPr="00DE3BA9">
        <w:rPr>
          <w:sz w:val="26"/>
          <w:szCs w:val="26"/>
          <w:lang w:val="ru-RU"/>
        </w:rPr>
        <w:t>унка 2.</w:t>
      </w:r>
      <w:r w:rsidRPr="00DE3BA9">
        <w:rPr>
          <w:sz w:val="26"/>
          <w:szCs w:val="26"/>
        </w:rPr>
        <w:t xml:space="preserve">1 и из формулы </w:t>
      </w:r>
      <w:r w:rsidRPr="00DE3BA9">
        <w:rPr>
          <w:sz w:val="26"/>
          <w:szCs w:val="26"/>
          <w:lang w:val="ru-RU"/>
        </w:rPr>
        <w:t>совпадают:</w: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</w:rPr>
      </w:pPr>
      <w:r w:rsidRPr="00DE3BA9">
        <w:rPr>
          <w:position w:val="-12"/>
          <w:sz w:val="26"/>
          <w:szCs w:val="26"/>
        </w:rPr>
        <w:object w:dxaOrig="220" w:dyaOrig="380">
          <v:shape id="_x0000_i1045" type="#_x0000_t75" style="width:12.55pt;height:18.4pt" o:ole="">
            <v:imagedata r:id="rId48" o:title=""/>
          </v:shape>
          <o:OLEObject Type="Embed" ProgID="Equation.3" ShapeID="_x0000_i1045" DrawAspect="Content" ObjectID="_1633145395" r:id="rId49"/>
        </w:object>
      </w:r>
      <w:r w:rsidRPr="00DE3BA9">
        <w:rPr>
          <w:sz w:val="26"/>
          <w:szCs w:val="26"/>
          <w:lang w:val="ru-RU"/>
        </w:rPr>
        <w:t>=0,43+1,54</w:t>
      </w:r>
      <w:r w:rsidRPr="00DE3BA9">
        <w:rPr>
          <w:sz w:val="26"/>
          <w:szCs w:val="26"/>
          <w:lang w:val="en-US"/>
        </w:rPr>
        <w:sym w:font="Symbol" w:char="F0D7"/>
      </w:r>
      <w:r w:rsidRPr="00DE3BA9">
        <w:rPr>
          <w:sz w:val="26"/>
          <w:szCs w:val="26"/>
          <w:lang w:val="ru-RU"/>
        </w:rPr>
        <w:t>11=17,37 (173700 руб./день)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9</w:t>
      </w:r>
      <w:r w:rsidR="000766AD" w:rsidRPr="00DE3BA9">
        <w:rPr>
          <w:sz w:val="26"/>
          <w:szCs w:val="26"/>
          <w:lang w:val="ru-RU"/>
        </w:rPr>
        <w:t>.а</w:t>
      </w:r>
      <w:r w:rsidRPr="00DE3BA9">
        <w:rPr>
          <w:sz w:val="26"/>
          <w:szCs w:val="26"/>
        </w:rPr>
        <w:t xml:space="preserve">) Найти 95%-ный доверительный интервал </w:t>
      </w:r>
      <w:r w:rsidRPr="00DE3BA9">
        <w:rPr>
          <w:sz w:val="26"/>
          <w:szCs w:val="26"/>
          <w:u w:val="single"/>
        </w:rPr>
        <w:t>для среднего</w:t>
      </w:r>
      <w:r w:rsidRPr="00DE3BA9">
        <w:rPr>
          <w:sz w:val="26"/>
          <w:szCs w:val="26"/>
        </w:rPr>
        <w:t xml:space="preserve"> прогнозного значения объема продаж.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>. Оценка значения условного МО М</w:t>
      </w:r>
      <w:r w:rsidRPr="00DE3BA9">
        <w:rPr>
          <w:sz w:val="26"/>
          <w:szCs w:val="26"/>
          <w:vertAlign w:val="subscript"/>
        </w:rPr>
        <w:t>х=11</w:t>
      </w:r>
      <w:r w:rsidRPr="00DE3BA9">
        <w:rPr>
          <w:sz w:val="26"/>
          <w:szCs w:val="26"/>
        </w:rPr>
        <w:t>(</w:t>
      </w:r>
      <w:r w:rsidRPr="00DE3BA9">
        <w:rPr>
          <w:sz w:val="26"/>
          <w:szCs w:val="26"/>
          <w:lang w:val="en-US"/>
        </w:rPr>
        <w:t>Y</w:t>
      </w:r>
      <w:r w:rsidRPr="00DE3BA9">
        <w:rPr>
          <w:sz w:val="26"/>
          <w:szCs w:val="26"/>
          <w:lang w:val="ru-RU"/>
        </w:rPr>
        <w:t xml:space="preserve">) равна 17,37. Чтобы построить доверительный интервал для СВ </w:t>
      </w:r>
      <w:r w:rsidRPr="00DE3BA9">
        <w:rPr>
          <w:position w:val="-12"/>
          <w:sz w:val="26"/>
          <w:szCs w:val="26"/>
        </w:rPr>
        <w:object w:dxaOrig="220" w:dyaOrig="380">
          <v:shape id="_x0000_i1046" type="#_x0000_t75" style="width:12.55pt;height:18.4pt" o:ole="">
            <v:imagedata r:id="rId50" o:title=""/>
          </v:shape>
          <o:OLEObject Type="Embed" ProgID="Equation.3" ShapeID="_x0000_i1046" DrawAspect="Content" ObjectID="_1633145396" r:id="rId51"/>
        </w:object>
      </w:r>
      <w:r w:rsidRPr="00DE3BA9">
        <w:rPr>
          <w:sz w:val="26"/>
          <w:szCs w:val="26"/>
          <w:vertAlign w:val="subscript"/>
          <w:lang w:val="ru-RU"/>
        </w:rPr>
        <w:t>х=11</w:t>
      </w:r>
      <w:r w:rsidRPr="00DE3BA9">
        <w:rPr>
          <w:sz w:val="26"/>
          <w:szCs w:val="26"/>
          <w:lang w:val="ru-RU"/>
        </w:rPr>
        <w:t xml:space="preserve">, нужно оценить дисперсию ее оценки </w:t>
      </w:r>
      <w:r w:rsidRPr="00DE3BA9">
        <w:rPr>
          <w:position w:val="-22"/>
          <w:sz w:val="26"/>
          <w:szCs w:val="26"/>
        </w:rPr>
        <w:object w:dxaOrig="700" w:dyaOrig="520">
          <v:shape id="_x0000_i1047" type="#_x0000_t75" style="width:36pt;height:25.95pt" o:ole="">
            <v:imagedata r:id="rId52" o:title=""/>
          </v:shape>
          <o:OLEObject Type="Embed" ProgID="Equation.3" ShapeID="_x0000_i1047" DrawAspect="Content" ObjectID="_1633145397" r:id="rId53"/>
        </w:object>
      </w:r>
      <w:r w:rsidRPr="00DE3BA9">
        <w:rPr>
          <w:sz w:val="26"/>
          <w:szCs w:val="26"/>
          <w:lang w:val="ru-RU"/>
        </w:rPr>
        <w:t>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  <w:lang w:val="ru-RU"/>
        </w:rPr>
        <w:t>Для этого о</w:t>
      </w:r>
      <w:r w:rsidRPr="00DE3BA9">
        <w:rPr>
          <w:sz w:val="26"/>
          <w:szCs w:val="26"/>
        </w:rPr>
        <w:t xml:space="preserve">пределим дисперсию возмущений </w:t>
      </w:r>
      <w:r w:rsidRPr="00DE3BA9">
        <w:rPr>
          <w:sz w:val="26"/>
          <w:szCs w:val="26"/>
          <w:lang w:val="ru-RU"/>
        </w:rPr>
        <w:t xml:space="preserve">(см. </w:t>
      </w:r>
      <w:r w:rsidRPr="00DE3BA9">
        <w:rPr>
          <w:sz w:val="26"/>
          <w:szCs w:val="26"/>
        </w:rPr>
        <w:t>табл.</w:t>
      </w:r>
      <w:r w:rsidRPr="00DE3BA9">
        <w:rPr>
          <w:sz w:val="26"/>
          <w:szCs w:val="26"/>
          <w:lang w:val="ru-RU"/>
        </w:rPr>
        <w:t xml:space="preserve"> 2.2</w:t>
      </w:r>
      <w:r w:rsidRPr="00DE3BA9">
        <w:rPr>
          <w:sz w:val="26"/>
          <w:szCs w:val="26"/>
        </w:rPr>
        <w:t xml:space="preserve"> графы 4-6</w: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</w:rPr>
        <w:t>:</w: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28"/>
          <w:sz w:val="26"/>
          <w:szCs w:val="26"/>
          <w:lang w:val="ru-RU"/>
        </w:rPr>
        <w:object w:dxaOrig="6580" w:dyaOrig="800">
          <v:shape id="_x0000_i1048" type="#_x0000_t75" style="width:329pt;height:38.5pt" o:ole="">
            <v:imagedata r:id="rId54" o:title=""/>
          </v:shape>
          <o:OLEObject Type="Embed" ProgID="Equation.3" ShapeID="_x0000_i1048" DrawAspect="Content" ObjectID="_1633145398" r:id="rId55"/>
        </w:objec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</w:p>
    <w:p w:rsidR="009E4D13" w:rsidRPr="00DE3BA9" w:rsidRDefault="009E4D13" w:rsidP="00ED117E">
      <w:pPr>
        <w:suppressAutoHyphens/>
        <w:spacing w:line="276" w:lineRule="auto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 xml:space="preserve">Искомая дисперсия  </w: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44"/>
          <w:sz w:val="26"/>
          <w:szCs w:val="26"/>
          <w:lang w:val="ru-RU"/>
        </w:rPr>
        <w:object w:dxaOrig="6800" w:dyaOrig="1020">
          <v:shape id="_x0000_i1049" type="#_x0000_t75" style="width:340.75pt;height:51.05pt" o:ole="">
            <v:imagedata r:id="rId56" o:title=""/>
          </v:shape>
          <o:OLEObject Type="Embed" ProgID="Equation.3" ShapeID="_x0000_i1049" DrawAspect="Content" ObjectID="_1633145399" r:id="rId57"/>
        </w:objec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16"/>
          <w:sz w:val="26"/>
          <w:szCs w:val="26"/>
          <w:lang w:val="ru-RU"/>
        </w:rPr>
        <w:object w:dxaOrig="2439" w:dyaOrig="460">
          <v:shape id="_x0000_i1050" type="#_x0000_t75" style="width:122.25pt;height:22.6pt" o:ole="">
            <v:imagedata r:id="rId58" o:title=""/>
          </v:shape>
          <o:OLEObject Type="Embed" ProgID="Equation.3" ShapeID="_x0000_i1050" DrawAspect="Content" ObjectID="_1633145400" r:id="rId59"/>
        </w:objec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  <w:lang w:val="ru-RU"/>
        </w:rPr>
        <w:t xml:space="preserve">Для статистики Стьюдента </w:t>
      </w:r>
      <w:r w:rsidRPr="00DE3BA9">
        <w:rPr>
          <w:position w:val="-16"/>
          <w:sz w:val="26"/>
          <w:szCs w:val="26"/>
          <w:lang w:val="ru-RU"/>
        </w:rPr>
        <w:object w:dxaOrig="2240" w:dyaOrig="400">
          <v:shape id="_x0000_i1051" type="#_x0000_t75" style="width:110.5pt;height:20.1pt" o:ole="">
            <v:imagedata r:id="rId60" o:title=""/>
          </v:shape>
          <o:OLEObject Type="Embed" ProgID="Equation.3" ShapeID="_x0000_i1051" DrawAspect="Content" ObjectID="_1633145401" r:id="rId61"/>
        </w:object>
      </w:r>
      <w:r w:rsidRPr="00DE3BA9">
        <w:rPr>
          <w:sz w:val="26"/>
          <w:szCs w:val="26"/>
        </w:rPr>
        <w:t xml:space="preserve">число степеней свободы </w:t>
      </w:r>
      <w:r w:rsidRPr="00DE3BA9">
        <w:rPr>
          <w:sz w:val="26"/>
          <w:szCs w:val="26"/>
          <w:lang w:val="en-US"/>
        </w:rPr>
        <w:t>k</w:t>
      </w:r>
      <w:r w:rsidRPr="00DE3BA9">
        <w:rPr>
          <w:sz w:val="26"/>
          <w:szCs w:val="26"/>
          <w:lang w:val="ru-RU"/>
        </w:rPr>
        <w:t xml:space="preserve"> = </w:t>
      </w:r>
      <w:r w:rsidRPr="00DE3BA9">
        <w:rPr>
          <w:sz w:val="26"/>
          <w:szCs w:val="26"/>
          <w:lang w:val="en-US"/>
        </w:rPr>
        <w:t>n</w:t>
      </w:r>
      <w:r w:rsidRPr="00DE3BA9">
        <w:rPr>
          <w:sz w:val="26"/>
          <w:szCs w:val="26"/>
          <w:lang w:val="ru-RU"/>
        </w:rPr>
        <w:t xml:space="preserve"> – 2 = 7 – 2 = 5</w:t>
      </w:r>
      <w:r w:rsidRPr="00DE3BA9">
        <w:rPr>
          <w:sz w:val="26"/>
          <w:szCs w:val="26"/>
        </w:rPr>
        <w:t xml:space="preserve">. По табл.П2 находим значение </w:t>
      </w:r>
      <w:r w:rsidRPr="00DE3BA9">
        <w:rPr>
          <w:sz w:val="26"/>
          <w:szCs w:val="26"/>
          <w:lang w:val="en-US"/>
        </w:rPr>
        <w:t>t</w:t>
      </w:r>
      <w:r w:rsidRPr="00DE3BA9">
        <w:rPr>
          <w:sz w:val="26"/>
          <w:szCs w:val="26"/>
          <w:vertAlign w:val="subscript"/>
          <w:lang w:val="ru-RU"/>
        </w:rPr>
        <w:t>0,95;5</w:t>
      </w:r>
      <w:r w:rsidRPr="00DE3BA9">
        <w:rPr>
          <w:sz w:val="26"/>
          <w:szCs w:val="26"/>
          <w:lang w:val="ru-RU"/>
        </w:rPr>
        <w:t xml:space="preserve">=2,57 </w:t>
      </w:r>
      <w:r w:rsidRPr="00DE3BA9">
        <w:rPr>
          <w:sz w:val="26"/>
          <w:szCs w:val="26"/>
        </w:rPr>
        <w:t>критерия Стьюдента. Искомый 95%-ный доверительный интервал для среднего прогнозного значения объема продаж магазина "СИ":</w:t>
      </w:r>
    </w:p>
    <w:p w:rsidR="009E4D13" w:rsidRPr="00DE3BA9" w:rsidRDefault="000B2F5C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14"/>
          <w:sz w:val="26"/>
          <w:szCs w:val="26"/>
          <w:lang w:val="ru-RU"/>
        </w:rPr>
        <w:object w:dxaOrig="3200" w:dyaOrig="380">
          <v:shape id="_x0000_i1052" type="#_x0000_t75" style="width:159.9pt;height:19.25pt" o:ole="">
            <v:imagedata r:id="rId62" o:title=""/>
          </v:shape>
          <o:OLEObject Type="Embed" ProgID="Equation.3" ShapeID="_x0000_i1052" DrawAspect="Content" ObjectID="_1633145402" r:id="rId63"/>
        </w:objec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</w:p>
    <w:p w:rsidR="009E4D13" w:rsidRPr="00DE3BA9" w:rsidRDefault="009E4D13" w:rsidP="00ED117E">
      <w:pPr>
        <w:suppressAutoHyphens/>
        <w:spacing w:line="276" w:lineRule="auto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 xml:space="preserve">Нижнее значение интервала: </w:t>
      </w:r>
      <w:r w:rsidRPr="00DE3BA9">
        <w:rPr>
          <w:sz w:val="26"/>
          <w:szCs w:val="26"/>
          <w:lang w:val="ru-RU"/>
        </w:rPr>
        <w:t>17</w:t>
      </w:r>
      <w:r w:rsidRPr="00DE3BA9">
        <w:rPr>
          <w:sz w:val="26"/>
          <w:szCs w:val="26"/>
        </w:rPr>
        <w:t>,37-2</w:t>
      </w:r>
      <w:r w:rsidRPr="00DE3BA9">
        <w:rPr>
          <w:sz w:val="26"/>
          <w:szCs w:val="26"/>
          <w:lang w:val="ru-RU"/>
        </w:rPr>
        <w:t>,</w:t>
      </w:r>
      <w:r w:rsidRPr="00DE3BA9">
        <w:rPr>
          <w:sz w:val="26"/>
          <w:szCs w:val="26"/>
        </w:rPr>
        <w:t>57</w:t>
      </w:r>
      <w:r w:rsidRPr="00DE3BA9">
        <w:rPr>
          <w:sz w:val="26"/>
          <w:szCs w:val="26"/>
        </w:rPr>
        <w:sym w:font="Symbol" w:char="F0D7"/>
      </w:r>
      <w:r w:rsidRPr="00DE3BA9">
        <w:rPr>
          <w:sz w:val="26"/>
          <w:szCs w:val="26"/>
          <w:lang w:val="ru-RU"/>
        </w:rPr>
        <w:t>1,48=13,57.</w:t>
      </w:r>
    </w:p>
    <w:p w:rsidR="009E4D13" w:rsidRPr="00DE3BA9" w:rsidRDefault="009E4D13" w:rsidP="00ED117E">
      <w:pPr>
        <w:suppressAutoHyphens/>
        <w:spacing w:line="276" w:lineRule="auto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>Верхнее значение интервала: 17,37+2,57</w:t>
      </w:r>
      <w:r w:rsidRPr="00DE3BA9">
        <w:rPr>
          <w:sz w:val="26"/>
          <w:szCs w:val="26"/>
        </w:rPr>
        <w:sym w:font="Symbol" w:char="F0D7"/>
      </w:r>
      <w:r w:rsidRPr="00DE3BA9">
        <w:rPr>
          <w:sz w:val="26"/>
          <w:szCs w:val="26"/>
          <w:lang w:val="ru-RU"/>
        </w:rPr>
        <w:t>1,48=21,37.</w:t>
      </w:r>
    </w:p>
    <w:p w:rsidR="009E4D13" w:rsidRPr="00DE3BA9" w:rsidRDefault="009E4D13" w:rsidP="00ED117E">
      <w:pPr>
        <w:suppressAutoHyphens/>
        <w:spacing w:line="276" w:lineRule="auto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>Окончательно интервал имеет вид: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</w:p>
    <w:p w:rsidR="000766AD" w:rsidRPr="00DE3BA9" w:rsidRDefault="000766AD" w:rsidP="000766AD">
      <w:pPr>
        <w:suppressAutoHyphens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 xml:space="preserve">9.б) </w:t>
      </w:r>
      <w:r w:rsidRPr="00DE3BA9">
        <w:rPr>
          <w:sz w:val="26"/>
          <w:szCs w:val="26"/>
        </w:rPr>
        <w:t xml:space="preserve">Найти 95%-ный доверительный интервал для индивидуального прогнозного значения объема продаж </w:t>
      </w:r>
      <w:r w:rsidRPr="00DE3BA9">
        <w:rPr>
          <w:position w:val="-12"/>
          <w:sz w:val="26"/>
          <w:szCs w:val="26"/>
        </w:rPr>
        <w:object w:dxaOrig="220" w:dyaOrig="380">
          <v:shape id="_x0000_i1053" type="#_x0000_t75" style="width:10.9pt;height:19.25pt" o:ole="">
            <v:imagedata r:id="rId48" o:title=""/>
          </v:shape>
          <o:OLEObject Type="Embed" ProgID="Equation.3" ShapeID="_x0000_i1053" DrawAspect="Content" ObjectID="_1633145403" r:id="rId64"/>
        </w:object>
      </w:r>
      <w:r w:rsidRPr="00DE3BA9">
        <w:rPr>
          <w:sz w:val="26"/>
          <w:szCs w:val="26"/>
          <w:vertAlign w:val="subscript"/>
          <w:lang w:val="en-US"/>
        </w:rPr>
        <w:t>xo</w:t>
      </w:r>
      <w:r w:rsidRPr="00DE3BA9">
        <w:rPr>
          <w:sz w:val="26"/>
          <w:szCs w:val="26"/>
          <w:vertAlign w:val="subscript"/>
          <w:lang w:val="ru-RU"/>
        </w:rPr>
        <w:t>=11</w:t>
      </w:r>
      <w:r w:rsidRPr="00DE3BA9">
        <w:rPr>
          <w:sz w:val="26"/>
          <w:szCs w:val="26"/>
        </w:rPr>
        <w:t>.</w:t>
      </w:r>
    </w:p>
    <w:p w:rsidR="000766AD" w:rsidRPr="00DE3BA9" w:rsidRDefault="000766AD" w:rsidP="000766AD">
      <w:pPr>
        <w:suppressAutoHyphens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  <w:lang w:val="ru-RU"/>
        </w:rPr>
        <w:t>Решение</w:t>
      </w:r>
      <w:r w:rsidRPr="00DE3BA9">
        <w:rPr>
          <w:sz w:val="26"/>
          <w:szCs w:val="26"/>
          <w:lang w:val="ru-RU"/>
        </w:rPr>
        <w:t xml:space="preserve">. Чтобы построить доверительный интервал для СВ </w:t>
      </w:r>
      <w:r w:rsidRPr="00DE3BA9">
        <w:rPr>
          <w:position w:val="-12"/>
          <w:sz w:val="26"/>
          <w:szCs w:val="26"/>
        </w:rPr>
        <w:object w:dxaOrig="220" w:dyaOrig="380">
          <v:shape id="_x0000_i1054" type="#_x0000_t75" style="width:10.9pt;height:19.25pt" o:ole="">
            <v:imagedata r:id="rId48" o:title=""/>
          </v:shape>
          <o:OLEObject Type="Embed" ProgID="Equation.3" ShapeID="_x0000_i1054" DrawAspect="Content" ObjectID="_1633145404" r:id="rId65"/>
        </w:object>
      </w:r>
      <w:r w:rsidRPr="00DE3BA9">
        <w:rPr>
          <w:sz w:val="26"/>
          <w:szCs w:val="26"/>
          <w:vertAlign w:val="subscript"/>
          <w:lang w:val="ru-RU"/>
        </w:rPr>
        <w:t>х</w:t>
      </w:r>
      <w:r w:rsidRPr="00DE3BA9">
        <w:rPr>
          <w:sz w:val="26"/>
          <w:szCs w:val="26"/>
          <w:vertAlign w:val="subscript"/>
          <w:lang w:val="en-US"/>
        </w:rPr>
        <w:t>o</w:t>
      </w:r>
      <w:r w:rsidRPr="00DE3BA9">
        <w:rPr>
          <w:sz w:val="26"/>
          <w:szCs w:val="26"/>
          <w:vertAlign w:val="subscript"/>
          <w:lang w:val="ru-RU"/>
        </w:rPr>
        <w:t>=11</w:t>
      </w:r>
      <w:r w:rsidRPr="00DE3BA9">
        <w:rPr>
          <w:sz w:val="26"/>
          <w:szCs w:val="26"/>
          <w:lang w:val="ru-RU"/>
        </w:rPr>
        <w:t>, нужно оценить ее дисперсию</w:t>
      </w:r>
      <w:r w:rsidRPr="00DE3BA9">
        <w:rPr>
          <w:sz w:val="26"/>
          <w:szCs w:val="26"/>
        </w:rPr>
        <w:t>:</w:t>
      </w:r>
    </w:p>
    <w:p w:rsidR="000766AD" w:rsidRPr="00DE3BA9" w:rsidRDefault="000766AD" w:rsidP="000766AD">
      <w:pPr>
        <w:suppressAutoHyphens/>
        <w:jc w:val="both"/>
        <w:rPr>
          <w:sz w:val="26"/>
          <w:szCs w:val="26"/>
          <w:lang w:val="ru-RU"/>
        </w:rPr>
      </w:pPr>
    </w:p>
    <w:p w:rsidR="000766AD" w:rsidRPr="00DE3BA9" w:rsidRDefault="000766AD" w:rsidP="000766AD">
      <w:pPr>
        <w:suppressAutoHyphens/>
        <w:jc w:val="center"/>
        <w:rPr>
          <w:sz w:val="26"/>
          <w:szCs w:val="26"/>
          <w:lang w:val="ru-RU"/>
        </w:rPr>
      </w:pPr>
    </w:p>
    <w:p w:rsidR="000766AD" w:rsidRPr="00DE3BA9" w:rsidRDefault="000766AD" w:rsidP="000766AD">
      <w:pPr>
        <w:suppressAutoHyphens/>
        <w:jc w:val="center"/>
        <w:rPr>
          <w:sz w:val="26"/>
          <w:szCs w:val="26"/>
          <w:lang w:val="ru-RU"/>
        </w:rPr>
      </w:pPr>
    </w:p>
    <w:p w:rsidR="000766AD" w:rsidRPr="00DE3BA9" w:rsidRDefault="000766AD" w:rsidP="000766AD">
      <w:pPr>
        <w:suppressAutoHyphens/>
        <w:jc w:val="center"/>
        <w:rPr>
          <w:sz w:val="26"/>
          <w:szCs w:val="26"/>
          <w:lang w:val="ru-RU"/>
        </w:rPr>
      </w:pPr>
      <w:r w:rsidRPr="00DE3BA9">
        <w:rPr>
          <w:position w:val="-46"/>
          <w:sz w:val="26"/>
          <w:szCs w:val="26"/>
          <w:lang w:val="ru-RU"/>
        </w:rPr>
        <w:object w:dxaOrig="7500" w:dyaOrig="1040">
          <v:shape id="_x0000_i1055" type="#_x0000_t75" style="width:375.05pt;height:51.9pt" o:ole="">
            <v:imagedata r:id="rId66" o:title=""/>
          </v:shape>
          <o:OLEObject Type="Embed" ProgID="Equation.3" ShapeID="_x0000_i1055" DrawAspect="Content" ObjectID="_1633145405" r:id="rId67"/>
        </w:object>
      </w:r>
    </w:p>
    <w:p w:rsidR="000766AD" w:rsidRPr="00DE3BA9" w:rsidRDefault="000766AD" w:rsidP="000766AD">
      <w:pPr>
        <w:suppressAutoHyphens/>
        <w:jc w:val="center"/>
        <w:rPr>
          <w:sz w:val="26"/>
          <w:szCs w:val="26"/>
        </w:rPr>
      </w:pPr>
      <w:r w:rsidRPr="00DE3BA9">
        <w:rPr>
          <w:position w:val="-18"/>
          <w:sz w:val="26"/>
          <w:szCs w:val="26"/>
        </w:rPr>
        <w:object w:dxaOrig="2340" w:dyaOrig="499">
          <v:shape id="_x0000_i1056" type="#_x0000_t75" style="width:117.2pt;height:25.1pt" o:ole="">
            <v:imagedata r:id="rId68" o:title=""/>
          </v:shape>
          <o:OLEObject Type="Embed" ProgID="Equation.3" ShapeID="_x0000_i1056" DrawAspect="Content" ObjectID="_1633145406" r:id="rId69"/>
        </w:object>
      </w:r>
    </w:p>
    <w:p w:rsidR="000766AD" w:rsidRPr="00DE3BA9" w:rsidRDefault="000766AD" w:rsidP="000766AD">
      <w:pPr>
        <w:suppressAutoHyphens/>
        <w:ind w:firstLine="709"/>
        <w:jc w:val="both"/>
        <w:rPr>
          <w:sz w:val="26"/>
          <w:szCs w:val="26"/>
        </w:rPr>
      </w:pPr>
    </w:p>
    <w:p w:rsidR="000766AD" w:rsidRPr="00DE3BA9" w:rsidRDefault="000766AD" w:rsidP="00ED117E">
      <w:pPr>
        <w:suppressAutoHyphens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 xml:space="preserve">Нижнее значение интервала: </w:t>
      </w:r>
      <w:r w:rsidRPr="00DE3BA9">
        <w:rPr>
          <w:sz w:val="26"/>
          <w:szCs w:val="26"/>
          <w:lang w:val="ru-RU"/>
        </w:rPr>
        <w:t>17,37-2,57</w:t>
      </w:r>
      <w:r w:rsidRPr="00DE3BA9">
        <w:rPr>
          <w:sz w:val="26"/>
          <w:szCs w:val="26"/>
        </w:rPr>
        <w:sym w:font="Symbol" w:char="F0D7"/>
      </w:r>
      <w:r w:rsidRPr="00DE3BA9">
        <w:rPr>
          <w:sz w:val="26"/>
          <w:szCs w:val="26"/>
          <w:lang w:val="ru-RU"/>
        </w:rPr>
        <w:t>1,88=12,54.</w:t>
      </w:r>
    </w:p>
    <w:p w:rsidR="000766AD" w:rsidRPr="00DE3BA9" w:rsidRDefault="000766AD" w:rsidP="00ED117E">
      <w:pPr>
        <w:suppressAutoHyphens/>
        <w:jc w:val="both"/>
        <w:rPr>
          <w:sz w:val="26"/>
          <w:szCs w:val="26"/>
        </w:rPr>
      </w:pPr>
      <w:r w:rsidRPr="00DE3BA9">
        <w:rPr>
          <w:sz w:val="26"/>
          <w:szCs w:val="26"/>
        </w:rPr>
        <w:t xml:space="preserve">Верхнее значение интервала: </w:t>
      </w:r>
      <w:r w:rsidRPr="00DE3BA9">
        <w:rPr>
          <w:sz w:val="26"/>
          <w:szCs w:val="26"/>
          <w:lang w:val="ru-RU"/>
        </w:rPr>
        <w:t>17,37+2,57</w:t>
      </w:r>
      <w:r w:rsidRPr="00DE3BA9">
        <w:rPr>
          <w:sz w:val="26"/>
          <w:szCs w:val="26"/>
        </w:rPr>
        <w:sym w:font="Symbol" w:char="F0D7"/>
      </w:r>
      <w:r w:rsidRPr="00DE3BA9">
        <w:rPr>
          <w:sz w:val="26"/>
          <w:szCs w:val="26"/>
          <w:lang w:val="ru-RU"/>
        </w:rPr>
        <w:t>1,88=22,20</w:t>
      </w:r>
      <w:r w:rsidRPr="00DE3BA9">
        <w:rPr>
          <w:sz w:val="26"/>
          <w:szCs w:val="26"/>
        </w:rPr>
        <w:t>.</w:t>
      </w:r>
    </w:p>
    <w:p w:rsidR="000766AD" w:rsidRPr="00DE3BA9" w:rsidRDefault="000766AD" w:rsidP="00ED117E">
      <w:pPr>
        <w:suppressAutoHyphens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>Окончательно интервал имеет вид:</w:t>
      </w:r>
    </w:p>
    <w:p w:rsidR="000766AD" w:rsidRPr="00DE3BA9" w:rsidRDefault="000766AD" w:rsidP="000766AD">
      <w:pPr>
        <w:suppressAutoHyphens/>
        <w:ind w:firstLine="709"/>
        <w:jc w:val="both"/>
        <w:rPr>
          <w:sz w:val="26"/>
          <w:szCs w:val="26"/>
          <w:lang w:val="ru-RU"/>
        </w:rPr>
      </w:pPr>
    </w:p>
    <w:p w:rsidR="000766AD" w:rsidRPr="00DE3BA9" w:rsidRDefault="000766AD" w:rsidP="000766AD">
      <w:pPr>
        <w:suppressAutoHyphens/>
        <w:jc w:val="center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 xml:space="preserve">12,54 </w:t>
      </w:r>
      <w:r w:rsidRPr="00DE3BA9">
        <w:rPr>
          <w:sz w:val="26"/>
          <w:szCs w:val="26"/>
          <w:lang w:val="en-US"/>
        </w:rPr>
        <w:sym w:font="Symbol" w:char="F0A3"/>
      </w:r>
      <w:r w:rsidRPr="00DE3BA9">
        <w:rPr>
          <w:position w:val="-16"/>
          <w:sz w:val="26"/>
          <w:szCs w:val="26"/>
          <w:lang w:val="ru-RU"/>
        </w:rPr>
        <w:object w:dxaOrig="980" w:dyaOrig="540">
          <v:shape id="_x0000_i1057" type="#_x0000_t75" style="width:49.4pt;height:26.8pt" o:ole="">
            <v:imagedata r:id="rId70" o:title=""/>
          </v:shape>
          <o:OLEObject Type="Embed" ProgID="Equation.3" ShapeID="_x0000_i1057" DrawAspect="Content" ObjectID="_1633145407" r:id="rId71"/>
        </w:object>
      </w:r>
      <w:r w:rsidRPr="00DE3BA9">
        <w:rPr>
          <w:sz w:val="26"/>
          <w:szCs w:val="26"/>
          <w:lang w:val="en-US"/>
        </w:rPr>
        <w:sym w:font="Symbol" w:char="F0A3"/>
      </w:r>
      <w:r w:rsidRPr="00DE3BA9">
        <w:rPr>
          <w:sz w:val="26"/>
          <w:szCs w:val="26"/>
          <w:lang w:val="ru-RU"/>
        </w:rPr>
        <w:t xml:space="preserve"> 22,20.</w:t>
      </w:r>
    </w:p>
    <w:p w:rsidR="000766AD" w:rsidRPr="00DE3BA9" w:rsidRDefault="000766AD" w:rsidP="000766AD">
      <w:pPr>
        <w:suppressAutoHyphens/>
        <w:jc w:val="center"/>
        <w:rPr>
          <w:sz w:val="26"/>
          <w:szCs w:val="26"/>
        </w:rPr>
      </w:pPr>
    </w:p>
    <w:p w:rsidR="000766AD" w:rsidRPr="00DE3BA9" w:rsidRDefault="000766AD" w:rsidP="000766AD">
      <w:pPr>
        <w:suppressAutoHyphens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 xml:space="preserve">Как и следует из теории, этот интервал больше предыдущего и большой по величине. Коэффициент осцилляции для него: </w:t>
      </w:r>
    </w:p>
    <w:p w:rsidR="000766AD" w:rsidRPr="00DE3BA9" w:rsidRDefault="000766AD" w:rsidP="000766AD">
      <w:pPr>
        <w:suppressAutoHyphens/>
        <w:jc w:val="center"/>
        <w:rPr>
          <w:sz w:val="26"/>
          <w:szCs w:val="26"/>
          <w:lang w:val="ru-RU"/>
        </w:rPr>
      </w:pPr>
    </w:p>
    <w:p w:rsidR="000766AD" w:rsidRPr="00DE3BA9" w:rsidRDefault="000766AD" w:rsidP="000766AD">
      <w:pPr>
        <w:suppressAutoHyphens/>
        <w:jc w:val="center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>К</w:t>
      </w:r>
      <w:r w:rsidRPr="00DE3BA9">
        <w:rPr>
          <w:sz w:val="26"/>
          <w:szCs w:val="26"/>
          <w:vertAlign w:val="subscript"/>
        </w:rPr>
        <w:t>о</w:t>
      </w:r>
      <w:r w:rsidRPr="00DE3BA9">
        <w:rPr>
          <w:sz w:val="26"/>
          <w:szCs w:val="26"/>
        </w:rPr>
        <w:t>=(</w:t>
      </w:r>
      <w:r w:rsidRPr="00DE3BA9">
        <w:rPr>
          <w:sz w:val="26"/>
          <w:szCs w:val="26"/>
          <w:lang w:val="en-US"/>
        </w:rPr>
        <w:t>R</w:t>
      </w:r>
      <w:r w:rsidRPr="00DE3BA9">
        <w:rPr>
          <w:sz w:val="26"/>
          <w:szCs w:val="26"/>
        </w:rPr>
        <w:t>/</w:t>
      </w:r>
      <w:r w:rsidRPr="00DE3BA9">
        <w:rPr>
          <w:position w:val="-16"/>
          <w:sz w:val="26"/>
          <w:szCs w:val="26"/>
          <w:lang w:val="ru-RU"/>
        </w:rPr>
        <w:object w:dxaOrig="980" w:dyaOrig="540">
          <v:shape id="_x0000_i1058" type="#_x0000_t75" style="width:49.4pt;height:26.8pt" o:ole="">
            <v:imagedata r:id="rId72" o:title=""/>
          </v:shape>
          <o:OLEObject Type="Embed" ProgID="Equation.3" ShapeID="_x0000_i1058" DrawAspect="Content" ObjectID="_1633145408" r:id="rId73"/>
        </w:object>
      </w:r>
      <w:r w:rsidRPr="00DE3BA9">
        <w:rPr>
          <w:sz w:val="26"/>
          <w:szCs w:val="26"/>
          <w:lang w:val="ru-RU"/>
        </w:rPr>
        <w:t>)100%= ((22,2-12,54)/17,37)100%=55,6%.</w:t>
      </w:r>
    </w:p>
    <w:p w:rsidR="000766AD" w:rsidRPr="00DE3BA9" w:rsidRDefault="000766AD" w:rsidP="000766AD">
      <w:pPr>
        <w:suppressAutoHyphens/>
        <w:jc w:val="center"/>
        <w:rPr>
          <w:sz w:val="26"/>
          <w:szCs w:val="26"/>
          <w:lang w:val="ru-RU"/>
        </w:rPr>
      </w:pP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  <w:lang w:val="ru-RU"/>
        </w:rPr>
        <w:t>10а) Н</w:t>
      </w:r>
      <w:r w:rsidRPr="00DE3BA9">
        <w:rPr>
          <w:sz w:val="26"/>
          <w:szCs w:val="26"/>
        </w:rPr>
        <w:t xml:space="preserve">айти с надежностью 0,95 интервальные оценки коэффициента регрессии </w:t>
      </w:r>
      <w:r w:rsidRPr="00DE3BA9">
        <w:rPr>
          <w:sz w:val="26"/>
          <w:szCs w:val="26"/>
        </w:rPr>
        <w:sym w:font="Symbol" w:char="F062"/>
      </w:r>
      <w:r w:rsidRPr="00DE3BA9">
        <w:rPr>
          <w:sz w:val="26"/>
          <w:szCs w:val="26"/>
          <w:vertAlign w:val="subscript"/>
        </w:rPr>
        <w:t>1</w:t>
      </w:r>
      <w:r w:rsidRPr="00DE3BA9">
        <w:rPr>
          <w:sz w:val="26"/>
          <w:szCs w:val="26"/>
        </w:rPr>
        <w:t>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>. Общая формула для расчета интервала:</w: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>1</w:t>
      </w:r>
      <w:r w:rsidRPr="00DE3BA9">
        <w:rPr>
          <w:sz w:val="26"/>
          <w:szCs w:val="26"/>
          <w:lang w:val="ru-RU"/>
        </w:rPr>
        <w:t>-</w:t>
      </w:r>
      <w:r w:rsidRPr="00DE3BA9">
        <w:rPr>
          <w:sz w:val="26"/>
          <w:szCs w:val="26"/>
          <w:lang w:val="en-US"/>
        </w:rPr>
        <w:sym w:font="Symbol" w:char="F044"/>
      </w:r>
      <w:r w:rsidRPr="00DE3BA9">
        <w:rPr>
          <w:sz w:val="26"/>
          <w:szCs w:val="26"/>
        </w:rPr>
        <w:sym w:font="Symbol" w:char="F0A3"/>
      </w:r>
      <w:r w:rsidRPr="00DE3BA9">
        <w:rPr>
          <w:sz w:val="26"/>
          <w:szCs w:val="26"/>
        </w:rPr>
        <w:sym w:font="Symbol" w:char="F062"/>
      </w:r>
      <w:r w:rsidRPr="00DE3BA9">
        <w:rPr>
          <w:sz w:val="26"/>
          <w:szCs w:val="26"/>
          <w:vertAlign w:val="subscript"/>
        </w:rPr>
        <w:t>1</w:t>
      </w:r>
      <w:r w:rsidRPr="00DE3BA9">
        <w:rPr>
          <w:sz w:val="26"/>
          <w:szCs w:val="26"/>
        </w:rPr>
        <w:sym w:font="Symbol" w:char="F0A3"/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>1</w:t>
      </w:r>
      <w:r w:rsidRPr="00DE3BA9">
        <w:rPr>
          <w:sz w:val="26"/>
          <w:szCs w:val="26"/>
          <w:lang w:val="ru-RU"/>
        </w:rPr>
        <w:t>+</w:t>
      </w:r>
      <w:r w:rsidRPr="00DE3BA9">
        <w:rPr>
          <w:sz w:val="26"/>
          <w:szCs w:val="26"/>
          <w:lang w:val="en-US"/>
        </w:rPr>
        <w:sym w:font="Symbol" w:char="F044"/>
      </w:r>
      <w:r w:rsidRPr="00DE3BA9">
        <w:rPr>
          <w:sz w:val="26"/>
          <w:szCs w:val="26"/>
          <w:lang w:val="ru-RU"/>
        </w:rPr>
        <w:t>,</w:t>
      </w:r>
    </w:p>
    <w:p w:rsidR="000766AD" w:rsidRPr="00DE3BA9" w:rsidRDefault="000766AD" w:rsidP="009E4D13">
      <w:pPr>
        <w:suppressAutoHyphens/>
        <w:spacing w:line="276" w:lineRule="auto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suppressAutoHyphens/>
        <w:spacing w:line="276" w:lineRule="auto"/>
        <w:jc w:val="both"/>
        <w:rPr>
          <w:sz w:val="26"/>
          <w:szCs w:val="26"/>
        </w:rPr>
      </w:pPr>
      <w:r w:rsidRPr="00DE3BA9">
        <w:rPr>
          <w:sz w:val="26"/>
          <w:szCs w:val="26"/>
        </w:rPr>
        <w:t xml:space="preserve">где </w:t>
      </w:r>
      <w:r w:rsidRPr="00DE3BA9">
        <w:rPr>
          <w:position w:val="-18"/>
          <w:sz w:val="26"/>
          <w:szCs w:val="26"/>
        </w:rPr>
        <w:object w:dxaOrig="6300" w:dyaOrig="580">
          <v:shape id="_x0000_i1059" type="#_x0000_t75" style="width:313.95pt;height:29.3pt" o:ole="">
            <v:imagedata r:id="rId74" o:title=""/>
          </v:shape>
          <o:OLEObject Type="Embed" ProgID="Equation.3" ShapeID="_x0000_i1059" DrawAspect="Content" ObjectID="_1633145409" r:id="rId75"/>
        </w:objec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 xml:space="preserve">Нижнее значение интервала: </w:t>
      </w:r>
      <w:r w:rsidRPr="00DE3BA9">
        <w:rPr>
          <w:sz w:val="26"/>
          <w:szCs w:val="26"/>
          <w:lang w:val="ru-RU"/>
        </w:rPr>
        <w:t>1,54-0,48=1,06.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 xml:space="preserve">Верхнее значение интервала: </w:t>
      </w:r>
      <w:r w:rsidRPr="00DE3BA9">
        <w:rPr>
          <w:sz w:val="26"/>
          <w:szCs w:val="26"/>
          <w:lang w:val="ru-RU"/>
        </w:rPr>
        <w:t>1,54+0,48=2,02.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Окончательно интервал имеет вид:</w: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</w:rPr>
      </w:pPr>
      <w:r w:rsidRPr="00DE3BA9">
        <w:rPr>
          <w:sz w:val="26"/>
          <w:szCs w:val="26"/>
          <w:lang w:val="ru-RU"/>
        </w:rPr>
        <w:t xml:space="preserve">1,06 </w:t>
      </w:r>
      <w:r w:rsidRPr="00DE3BA9">
        <w:rPr>
          <w:sz w:val="26"/>
          <w:szCs w:val="26"/>
          <w:lang w:val="en-US"/>
        </w:rPr>
        <w:sym w:font="Symbol" w:char="F0A3"/>
      </w:r>
      <w:r w:rsidRPr="00DE3BA9">
        <w:rPr>
          <w:sz w:val="26"/>
          <w:szCs w:val="26"/>
        </w:rPr>
        <w:sym w:font="Symbol" w:char="F062"/>
      </w:r>
      <w:r w:rsidRPr="00DE3BA9">
        <w:rPr>
          <w:sz w:val="26"/>
          <w:szCs w:val="26"/>
          <w:vertAlign w:val="subscript"/>
        </w:rPr>
        <w:t>1</w:t>
      </w:r>
      <w:r w:rsidRPr="00DE3BA9">
        <w:rPr>
          <w:sz w:val="26"/>
          <w:szCs w:val="26"/>
          <w:lang w:val="en-US"/>
        </w:rPr>
        <w:sym w:font="Symbol" w:char="F0A3"/>
      </w:r>
      <w:r w:rsidRPr="00DE3BA9">
        <w:rPr>
          <w:sz w:val="26"/>
          <w:szCs w:val="26"/>
          <w:lang w:val="ru-RU"/>
        </w:rPr>
        <w:t xml:space="preserve"> 2,02.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10</w:t>
      </w:r>
      <w:r w:rsidR="000766AD" w:rsidRPr="00DE3BA9">
        <w:rPr>
          <w:sz w:val="26"/>
          <w:szCs w:val="26"/>
          <w:lang w:val="ru-RU"/>
        </w:rPr>
        <w:t>.</w:t>
      </w:r>
      <w:r w:rsidRPr="00DE3BA9">
        <w:rPr>
          <w:sz w:val="26"/>
          <w:szCs w:val="26"/>
        </w:rPr>
        <w:t>б)</w:t>
      </w:r>
      <w:r w:rsidRPr="00DE3BA9">
        <w:rPr>
          <w:sz w:val="26"/>
          <w:szCs w:val="26"/>
          <w:lang w:val="ru-RU"/>
        </w:rPr>
        <w:t xml:space="preserve"> Н</w:t>
      </w:r>
      <w:r w:rsidRPr="00DE3BA9">
        <w:rPr>
          <w:sz w:val="26"/>
          <w:szCs w:val="26"/>
        </w:rPr>
        <w:t xml:space="preserve">айти с надежностью 0,95 интервальные оценки дисперсии возмущений </w:t>
      </w:r>
      <w:r w:rsidRPr="00DE3BA9">
        <w:rPr>
          <w:sz w:val="26"/>
          <w:szCs w:val="26"/>
        </w:rPr>
        <w:sym w:font="Symbol" w:char="F073"/>
      </w:r>
      <w:r w:rsidRPr="00DE3BA9">
        <w:rPr>
          <w:sz w:val="26"/>
          <w:szCs w:val="26"/>
          <w:vertAlign w:val="superscript"/>
        </w:rPr>
        <w:t>2</w:t>
      </w:r>
      <w:r w:rsidRPr="00DE3BA9">
        <w:rPr>
          <w:sz w:val="26"/>
          <w:szCs w:val="26"/>
        </w:rPr>
        <w:t>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 xml:space="preserve">. Найдем по табл.П3 (критерий Пирсона) табличное значение статистики хи-квадрат: </w:t>
      </w:r>
      <w:r w:rsidRPr="00DE3BA9">
        <w:rPr>
          <w:position w:val="-16"/>
          <w:sz w:val="26"/>
          <w:szCs w:val="26"/>
        </w:rPr>
        <w:object w:dxaOrig="3220" w:dyaOrig="499">
          <v:shape id="_x0000_i1060" type="#_x0000_t75" style="width:159.9pt;height:25.1pt" o:ole="">
            <v:imagedata r:id="rId76" o:title=""/>
          </v:shape>
          <o:OLEObject Type="Embed" ProgID="Equation.3" ShapeID="_x0000_i1060" DrawAspect="Content" ObjectID="_1633145410" r:id="rId77"/>
        </w:object>
      </w:r>
      <w:r w:rsidRPr="00DE3BA9">
        <w:rPr>
          <w:position w:val="-16"/>
          <w:sz w:val="26"/>
          <w:szCs w:val="26"/>
        </w:rPr>
        <w:object w:dxaOrig="3340" w:dyaOrig="499">
          <v:shape id="_x0000_i1061" type="#_x0000_t75" style="width:166.6pt;height:25.1pt" o:ole="">
            <v:imagedata r:id="rId78" o:title=""/>
          </v:shape>
          <o:OLEObject Type="Embed" ProgID="Equation.3" ShapeID="_x0000_i1061" DrawAspect="Content" ObjectID="_1633145411" r:id="rId79"/>
        </w:objec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>Формула для доверительного интервала:</w:t>
      </w:r>
    </w:p>
    <w:p w:rsidR="009E4D13" w:rsidRPr="00DE3BA9" w:rsidRDefault="009E4D13" w:rsidP="009E4D13">
      <w:pPr>
        <w:suppressAutoHyphens/>
        <w:spacing w:line="276" w:lineRule="auto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36"/>
          <w:sz w:val="26"/>
          <w:szCs w:val="26"/>
          <w:lang w:val="ru-RU"/>
        </w:rPr>
        <w:object w:dxaOrig="2680" w:dyaOrig="820">
          <v:shape id="_x0000_i1062" type="#_x0000_t75" style="width:133.95pt;height:41pt" o:ole="">
            <v:imagedata r:id="rId80" o:title=""/>
          </v:shape>
          <o:OLEObject Type="Embed" ProgID="Equation.3" ShapeID="_x0000_i1062" DrawAspect="Content" ObjectID="_1633145412" r:id="rId81"/>
        </w:objec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32"/>
          <w:sz w:val="26"/>
          <w:szCs w:val="26"/>
          <w:lang w:val="ru-RU"/>
        </w:rPr>
        <w:object w:dxaOrig="5640" w:dyaOrig="840">
          <v:shape id="_x0000_i1063" type="#_x0000_t75" style="width:283pt;height:41.85pt" o:ole="">
            <v:imagedata r:id="rId82" o:title=""/>
          </v:shape>
          <o:OLEObject Type="Embed" ProgID="Equation.3" ShapeID="_x0000_i1063" DrawAspect="Content" ObjectID="_1633145413" r:id="rId83"/>
        </w:objec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10"/>
          <w:sz w:val="26"/>
          <w:szCs w:val="26"/>
          <w:lang w:val="ru-RU"/>
        </w:rPr>
        <w:object w:dxaOrig="2040" w:dyaOrig="380">
          <v:shape id="_x0000_i1064" type="#_x0000_t75" style="width:102.15pt;height:18.4pt" o:ole="">
            <v:imagedata r:id="rId84" o:title=""/>
          </v:shape>
          <o:OLEObject Type="Embed" ProgID="Equation.3" ShapeID="_x0000_i1064" DrawAspect="Content" ObjectID="_1633145414" r:id="rId85"/>
        </w:objec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lastRenderedPageBreak/>
        <w:t xml:space="preserve">11а) Оценить на уровне </w:t>
      </w:r>
      <w:r w:rsidRPr="00DE3BA9">
        <w:rPr>
          <w:sz w:val="26"/>
          <w:szCs w:val="26"/>
        </w:rPr>
        <w:sym w:font="Symbol" w:char="F061"/>
      </w:r>
      <w:r w:rsidRPr="00DE3BA9">
        <w:rPr>
          <w:sz w:val="26"/>
          <w:szCs w:val="26"/>
        </w:rPr>
        <w:t xml:space="preserve">=0,05 значимость уравнения регрессии </w:t>
      </w:r>
      <w:r w:rsidRPr="00DE3BA9">
        <w:rPr>
          <w:sz w:val="26"/>
          <w:szCs w:val="26"/>
          <w:lang w:val="en-US"/>
        </w:rPr>
        <w:t>Y</w:t>
      </w:r>
      <w:r w:rsidRPr="00DE3BA9">
        <w:rPr>
          <w:sz w:val="26"/>
          <w:szCs w:val="26"/>
        </w:rPr>
        <w:t xml:space="preserve"> по Х по критерию Фишера.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>. Вычислим суммы квадратов</w:t>
      </w:r>
      <w:r w:rsidRPr="00DE3BA9">
        <w:rPr>
          <w:sz w:val="26"/>
          <w:szCs w:val="26"/>
          <w:lang w:val="ru-RU"/>
        </w:rPr>
        <w:t>.</w:t>
      </w:r>
    </w:p>
    <w:p w:rsidR="009E4D13" w:rsidRPr="00DE3BA9" w:rsidRDefault="009E4D13" w:rsidP="00ED117E">
      <w:pPr>
        <w:suppressAutoHyphens/>
        <w:spacing w:line="276" w:lineRule="auto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 xml:space="preserve">Общая сумма: </w: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en-US"/>
        </w:rPr>
        <w:t>Q</w:t>
      </w:r>
      <w:r w:rsidRPr="00DE3BA9">
        <w:rPr>
          <w:sz w:val="26"/>
          <w:szCs w:val="26"/>
          <w:lang w:val="ru-RU"/>
        </w:rPr>
        <w:t>=</w:t>
      </w:r>
      <w:r w:rsidRPr="00DE3BA9">
        <w:rPr>
          <w:sz w:val="26"/>
          <w:szCs w:val="26"/>
          <w:lang w:val="en-US"/>
        </w:rPr>
        <w:sym w:font="Symbol" w:char="F0E5"/>
      </w:r>
      <w:r w:rsidRPr="00DE3BA9">
        <w:rPr>
          <w:sz w:val="26"/>
          <w:szCs w:val="26"/>
          <w:lang w:val="ru-RU"/>
        </w:rPr>
        <w:t>(</w:t>
      </w:r>
      <w:r w:rsidRPr="00DE3BA9">
        <w:rPr>
          <w:sz w:val="26"/>
          <w:szCs w:val="26"/>
          <w:lang w:val="en-US"/>
        </w:rPr>
        <w:t>y</w:t>
      </w:r>
      <w:r w:rsidRPr="00DE3BA9">
        <w:rPr>
          <w:sz w:val="26"/>
          <w:szCs w:val="26"/>
          <w:vertAlign w:val="subscript"/>
          <w:lang w:val="en-US"/>
        </w:rPr>
        <w:t>i</w:t>
      </w:r>
      <w:r w:rsidRPr="00DE3BA9">
        <w:rPr>
          <w:sz w:val="26"/>
          <w:szCs w:val="26"/>
          <w:lang w:val="ru-RU"/>
        </w:rPr>
        <w:t>-</w:t>
      </w:r>
      <w:r w:rsidRPr="00DE3BA9">
        <w:rPr>
          <w:position w:val="-12"/>
          <w:sz w:val="26"/>
          <w:szCs w:val="26"/>
        </w:rPr>
        <w:object w:dxaOrig="220" w:dyaOrig="340">
          <v:shape id="_x0000_i1065" type="#_x0000_t75" style="width:12.55pt;height:15.9pt" o:ole="">
            <v:imagedata r:id="rId86" o:title=""/>
          </v:shape>
          <o:OLEObject Type="Embed" ProgID="Equation.3" ShapeID="_x0000_i1065" DrawAspect="Content" ObjectID="_1633145415" r:id="rId87"/>
        </w:objec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  <w:vertAlign w:val="superscript"/>
          <w:lang w:val="ru-RU"/>
        </w:rPr>
        <w:t>2</w:t>
      </w:r>
      <w:r w:rsidRPr="00DE3BA9">
        <w:rPr>
          <w:sz w:val="26"/>
          <w:szCs w:val="26"/>
          <w:lang w:val="ru-RU"/>
        </w:rPr>
        <w:t>=13,77+7,35+2,93+0,51+0,51+1,67+68,73= 95,47.</w:t>
      </w:r>
    </w:p>
    <w:p w:rsidR="009E4D13" w:rsidRPr="00DE3BA9" w:rsidRDefault="009E4D13" w:rsidP="00ED117E">
      <w:pPr>
        <w:suppressAutoHyphens/>
        <w:spacing w:line="276" w:lineRule="auto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 xml:space="preserve">Регрессионная сумма: </w: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en-US"/>
        </w:rPr>
        <w:t>Q</w:t>
      </w:r>
      <w:r w:rsidRPr="00DE3BA9">
        <w:rPr>
          <w:sz w:val="26"/>
          <w:szCs w:val="26"/>
          <w:vertAlign w:val="subscript"/>
          <w:lang w:val="en-US"/>
        </w:rPr>
        <w:t>R</w:t>
      </w:r>
      <w:r w:rsidRPr="00DE3BA9">
        <w:rPr>
          <w:sz w:val="26"/>
          <w:szCs w:val="26"/>
          <w:lang w:val="ru-RU"/>
        </w:rPr>
        <w:t>=</w:t>
      </w:r>
      <w:r w:rsidRPr="00DE3BA9">
        <w:rPr>
          <w:sz w:val="26"/>
          <w:szCs w:val="26"/>
          <w:lang w:val="en-US"/>
        </w:rPr>
        <w:sym w:font="Symbol" w:char="F0E5"/>
      </w:r>
      <w:r w:rsidRPr="00DE3BA9">
        <w:rPr>
          <w:sz w:val="26"/>
          <w:szCs w:val="26"/>
          <w:lang w:val="ru-RU"/>
        </w:rPr>
        <w:t>(</w:t>
      </w:r>
      <w:r w:rsidRPr="00DE3BA9">
        <w:rPr>
          <w:position w:val="-12"/>
          <w:sz w:val="26"/>
          <w:szCs w:val="26"/>
        </w:rPr>
        <w:object w:dxaOrig="220" w:dyaOrig="380">
          <v:shape id="_x0000_i1066" type="#_x0000_t75" style="width:12.55pt;height:18.4pt" o:ole="">
            <v:imagedata r:id="rId48" o:title=""/>
          </v:shape>
          <o:OLEObject Type="Embed" ProgID="Equation.3" ShapeID="_x0000_i1066" DrawAspect="Content" ObjectID="_1633145416" r:id="rId88"/>
        </w:object>
      </w:r>
      <w:r w:rsidRPr="00DE3BA9">
        <w:rPr>
          <w:sz w:val="26"/>
          <w:szCs w:val="26"/>
          <w:vertAlign w:val="subscript"/>
          <w:lang w:val="en-US"/>
        </w:rPr>
        <w:t>i</w:t>
      </w:r>
      <w:r w:rsidRPr="00DE3BA9">
        <w:rPr>
          <w:sz w:val="26"/>
          <w:szCs w:val="26"/>
          <w:lang w:val="ru-RU"/>
        </w:rPr>
        <w:t>-</w:t>
      </w:r>
      <w:r w:rsidRPr="00DE3BA9">
        <w:rPr>
          <w:position w:val="-12"/>
          <w:sz w:val="26"/>
          <w:szCs w:val="26"/>
        </w:rPr>
        <w:object w:dxaOrig="220" w:dyaOrig="340">
          <v:shape id="_x0000_i1067" type="#_x0000_t75" style="width:12.55pt;height:15.9pt" o:ole="">
            <v:imagedata r:id="rId86" o:title=""/>
          </v:shape>
          <o:OLEObject Type="Embed" ProgID="Equation.3" ShapeID="_x0000_i1067" DrawAspect="Content" ObjectID="_1633145417" r:id="rId89"/>
        </w:objec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  <w:vertAlign w:val="superscript"/>
          <w:lang w:val="ru-RU"/>
        </w:rPr>
        <w:t>2</w:t>
      </w:r>
      <w:r w:rsidRPr="00DE3BA9">
        <w:rPr>
          <w:sz w:val="26"/>
          <w:szCs w:val="26"/>
          <w:lang w:val="ru-RU"/>
        </w:rPr>
        <w:t>=13,99+13,99+4,84+0,44+0,78+8,56+49,56=92,16.</w:t>
      </w:r>
    </w:p>
    <w:p w:rsidR="00B1496C" w:rsidRDefault="009E4D13" w:rsidP="00ED117E">
      <w:pPr>
        <w:suppressAutoHyphens/>
        <w:spacing w:line="276" w:lineRule="auto"/>
        <w:jc w:val="both"/>
        <w:rPr>
          <w:color w:val="FF0000"/>
          <w:sz w:val="26"/>
          <w:szCs w:val="26"/>
          <w:lang w:val="ru-RU"/>
        </w:rPr>
      </w:pPr>
      <w:r w:rsidRPr="00DE3BA9">
        <w:rPr>
          <w:sz w:val="26"/>
          <w:szCs w:val="26"/>
        </w:rPr>
        <w:t xml:space="preserve">Остаточная сумма: </w:t>
      </w:r>
      <w:r w:rsidRPr="00DE3BA9">
        <w:rPr>
          <w:sz w:val="26"/>
          <w:szCs w:val="26"/>
          <w:lang w:val="en-US"/>
        </w:rPr>
        <w:t>Q</w:t>
      </w:r>
      <w:r w:rsidRPr="00DE3BA9">
        <w:rPr>
          <w:sz w:val="26"/>
          <w:szCs w:val="26"/>
          <w:vertAlign w:val="subscript"/>
          <w:lang w:val="en-US"/>
        </w:rPr>
        <w:t>e</w:t>
      </w:r>
      <w:r w:rsidRPr="00DE3BA9">
        <w:rPr>
          <w:sz w:val="26"/>
          <w:szCs w:val="26"/>
          <w:lang w:val="ru-RU"/>
        </w:rPr>
        <w:t>=</w:t>
      </w:r>
      <w:r w:rsidRPr="00DE3BA9">
        <w:rPr>
          <w:sz w:val="26"/>
          <w:szCs w:val="26"/>
          <w:lang w:val="en-US"/>
        </w:rPr>
        <w:sym w:font="Symbol" w:char="F0E5"/>
      </w:r>
      <w:r w:rsidRPr="00DE3BA9">
        <w:rPr>
          <w:sz w:val="26"/>
          <w:szCs w:val="26"/>
          <w:lang w:val="ru-RU"/>
        </w:rPr>
        <w:t>(</w:t>
      </w:r>
      <w:r w:rsidRPr="00DE3BA9">
        <w:rPr>
          <w:position w:val="-12"/>
          <w:sz w:val="26"/>
          <w:szCs w:val="26"/>
        </w:rPr>
        <w:object w:dxaOrig="220" w:dyaOrig="380">
          <v:shape id="_x0000_i1068" type="#_x0000_t75" style="width:12.55pt;height:18.4pt" o:ole="">
            <v:imagedata r:id="rId48" o:title=""/>
          </v:shape>
          <o:OLEObject Type="Embed" ProgID="Equation.3" ShapeID="_x0000_i1068" DrawAspect="Content" ObjectID="_1633145418" r:id="rId90"/>
        </w:object>
      </w:r>
      <w:r w:rsidRPr="00DE3BA9">
        <w:rPr>
          <w:sz w:val="26"/>
          <w:szCs w:val="26"/>
          <w:vertAlign w:val="subscript"/>
          <w:lang w:val="en-US"/>
        </w:rPr>
        <w:t>i</w:t>
      </w:r>
      <w:r w:rsidRPr="00DE3BA9">
        <w:rPr>
          <w:sz w:val="26"/>
          <w:szCs w:val="26"/>
          <w:lang w:val="ru-RU"/>
        </w:rPr>
        <w:t>-у</w:t>
      </w:r>
      <w:r w:rsidR="0070716D" w:rsidRPr="0070716D">
        <w:rPr>
          <w:sz w:val="26"/>
          <w:szCs w:val="26"/>
          <w:vertAlign w:val="subscript"/>
          <w:lang w:val="en-US"/>
        </w:rPr>
        <w:t>i</w: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  <w:vertAlign w:val="superscript"/>
          <w:lang w:val="ru-RU"/>
        </w:rPr>
        <w:t>2</w:t>
      </w:r>
      <w:r w:rsidRPr="00DE3BA9">
        <w:rPr>
          <w:sz w:val="26"/>
          <w:szCs w:val="26"/>
          <w:lang w:val="ru-RU"/>
        </w:rPr>
        <w:t xml:space="preserve">=6,65 </w:t>
      </w:r>
      <w:r w:rsidRPr="00DE3BA9">
        <w:rPr>
          <w:sz w:val="26"/>
          <w:szCs w:val="26"/>
        </w:rPr>
        <w:t>(см.</w:t>
      </w:r>
      <w:r w:rsidR="00B1496C" w:rsidRPr="00A201B5">
        <w:rPr>
          <w:color w:val="FF0000"/>
          <w:sz w:val="26"/>
          <w:szCs w:val="26"/>
        </w:rPr>
        <w:t>табл.</w:t>
      </w:r>
      <w:r w:rsidR="00B1496C" w:rsidRPr="00A201B5">
        <w:rPr>
          <w:color w:val="FF0000"/>
          <w:sz w:val="26"/>
          <w:szCs w:val="26"/>
          <w:lang w:val="ru-RU"/>
        </w:rPr>
        <w:t xml:space="preserve"> 4</w:t>
      </w:r>
      <w:r w:rsidR="00B1496C" w:rsidRPr="00A201B5">
        <w:rPr>
          <w:color w:val="FF0000"/>
          <w:sz w:val="26"/>
          <w:szCs w:val="26"/>
        </w:rPr>
        <w:t>).</w:t>
      </w:r>
      <w:r w:rsidR="00B1496C">
        <w:rPr>
          <w:color w:val="FF0000"/>
          <w:sz w:val="26"/>
          <w:szCs w:val="26"/>
          <w:lang w:val="ru-RU"/>
        </w:rPr>
        <w:t xml:space="preserve"> Табл 2.2, графа 8</w:t>
      </w:r>
    </w:p>
    <w:p w:rsidR="009E4D13" w:rsidRPr="00DE3BA9" w:rsidRDefault="009E4D13" w:rsidP="00ED117E">
      <w:pPr>
        <w:suppressAutoHyphens/>
        <w:spacing w:line="276" w:lineRule="auto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Значение статистики Фишера :</w: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36"/>
          <w:sz w:val="26"/>
          <w:szCs w:val="26"/>
          <w:lang w:val="ru-RU"/>
        </w:rPr>
        <w:object w:dxaOrig="5160" w:dyaOrig="880">
          <v:shape id="_x0000_i1069" type="#_x0000_t75" style="width:257.85pt;height:43.55pt" o:ole="">
            <v:imagedata r:id="rId91" o:title=""/>
          </v:shape>
          <o:OLEObject Type="Embed" ProgID="Equation.3" ShapeID="_x0000_i1069" DrawAspect="Content" ObjectID="_1633145419" r:id="rId92"/>
        </w:objec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 xml:space="preserve">Уравнение регрессии значимо, если </w:t>
      </w:r>
      <w:r w:rsidRPr="00DE3BA9">
        <w:rPr>
          <w:sz w:val="26"/>
          <w:szCs w:val="26"/>
          <w:lang w:val="en-US"/>
        </w:rPr>
        <w:t>F</w:t>
      </w:r>
      <w:r w:rsidRPr="00DE3BA9">
        <w:rPr>
          <w:sz w:val="26"/>
          <w:szCs w:val="26"/>
          <w:lang w:val="ru-RU"/>
        </w:rPr>
        <w:t>&gt;</w:t>
      </w:r>
      <w:r w:rsidRPr="00DE3BA9">
        <w:rPr>
          <w:sz w:val="26"/>
          <w:szCs w:val="26"/>
          <w:lang w:val="en-US"/>
        </w:rPr>
        <w:t>F</w:t>
      </w:r>
      <w:r w:rsidRPr="00DE3BA9">
        <w:rPr>
          <w:sz w:val="26"/>
          <w:szCs w:val="26"/>
          <w:vertAlign w:val="subscript"/>
          <w:lang w:val="en-US"/>
        </w:rPr>
        <w:sym w:font="Symbol" w:char="F061"/>
      </w:r>
      <w:r w:rsidRPr="00DE3BA9">
        <w:rPr>
          <w:sz w:val="26"/>
          <w:szCs w:val="26"/>
          <w:vertAlign w:val="subscript"/>
          <w:lang w:val="ru-RU"/>
        </w:rPr>
        <w:t>,</w:t>
      </w:r>
      <w:r w:rsidRPr="00DE3BA9">
        <w:rPr>
          <w:sz w:val="26"/>
          <w:szCs w:val="26"/>
          <w:vertAlign w:val="subscript"/>
          <w:lang w:val="en-US"/>
        </w:rPr>
        <w:t>k</w:t>
      </w:r>
      <w:r w:rsidRPr="00DE3BA9">
        <w:rPr>
          <w:sz w:val="26"/>
          <w:szCs w:val="26"/>
          <w:vertAlign w:val="subscript"/>
          <w:lang w:val="ru-RU"/>
        </w:rPr>
        <w:t>1,</w:t>
      </w:r>
      <w:r w:rsidRPr="00DE3BA9">
        <w:rPr>
          <w:sz w:val="26"/>
          <w:szCs w:val="26"/>
          <w:vertAlign w:val="subscript"/>
          <w:lang w:val="en-US"/>
        </w:rPr>
        <w:t>k</w:t>
      </w:r>
      <w:r w:rsidRPr="00DE3BA9">
        <w:rPr>
          <w:sz w:val="26"/>
          <w:szCs w:val="26"/>
          <w:vertAlign w:val="subscript"/>
          <w:lang w:val="ru-RU"/>
        </w:rPr>
        <w:t>2</w:t>
      </w:r>
      <w:r w:rsidRPr="00DE3BA9">
        <w:rPr>
          <w:sz w:val="26"/>
          <w:szCs w:val="26"/>
          <w:lang w:val="ru-RU"/>
        </w:rPr>
        <w:t xml:space="preserve">, </w:t>
      </w:r>
      <w:r w:rsidRPr="00DE3BA9">
        <w:rPr>
          <w:sz w:val="26"/>
          <w:szCs w:val="26"/>
        </w:rPr>
        <w:t xml:space="preserve">где степени свободы </w:t>
      </w:r>
      <w:r w:rsidRPr="00DE3BA9">
        <w:rPr>
          <w:sz w:val="26"/>
          <w:szCs w:val="26"/>
          <w:lang w:val="en-US"/>
        </w:rPr>
        <w:t>k</w:t>
      </w:r>
      <w:r w:rsidRPr="00DE3BA9">
        <w:rPr>
          <w:sz w:val="26"/>
          <w:szCs w:val="26"/>
          <w:vertAlign w:val="subscript"/>
          <w:lang w:val="ru-RU"/>
        </w:rPr>
        <w:t>1</w:t>
      </w:r>
      <w:r w:rsidRPr="00DE3BA9">
        <w:rPr>
          <w:sz w:val="26"/>
          <w:szCs w:val="26"/>
          <w:lang w:val="ru-RU"/>
        </w:rPr>
        <w:t>=</w:t>
      </w:r>
      <w:r w:rsidRPr="00DE3BA9">
        <w:rPr>
          <w:sz w:val="26"/>
          <w:szCs w:val="26"/>
          <w:lang w:val="en-US"/>
        </w:rPr>
        <w:t>m</w:t>
      </w:r>
      <w:r w:rsidRPr="00DE3BA9">
        <w:rPr>
          <w:sz w:val="26"/>
          <w:szCs w:val="26"/>
          <w:lang w:val="ru-RU"/>
        </w:rPr>
        <w:t xml:space="preserve">-1=2-1=1, </w:t>
      </w:r>
      <w:r w:rsidRPr="00DE3BA9">
        <w:rPr>
          <w:sz w:val="26"/>
          <w:szCs w:val="26"/>
          <w:lang w:val="en-US"/>
        </w:rPr>
        <w:t>k</w:t>
      </w:r>
      <w:r w:rsidRPr="00DE3BA9">
        <w:rPr>
          <w:sz w:val="26"/>
          <w:szCs w:val="26"/>
          <w:vertAlign w:val="subscript"/>
          <w:lang w:val="ru-RU"/>
        </w:rPr>
        <w:t>2</w:t>
      </w:r>
      <w:r w:rsidRPr="00DE3BA9">
        <w:rPr>
          <w:sz w:val="26"/>
          <w:szCs w:val="26"/>
          <w:lang w:val="ru-RU"/>
        </w:rPr>
        <w:t>=</w:t>
      </w:r>
      <w:r w:rsidRPr="00DE3BA9">
        <w:rPr>
          <w:sz w:val="26"/>
          <w:szCs w:val="26"/>
          <w:lang w:val="en-US"/>
        </w:rPr>
        <w:t>n</w:t>
      </w:r>
      <w:r w:rsidRPr="00DE3BA9">
        <w:rPr>
          <w:sz w:val="26"/>
          <w:szCs w:val="26"/>
          <w:lang w:val="ru-RU"/>
        </w:rPr>
        <w:t>-</w:t>
      </w:r>
      <w:r w:rsidRPr="00DE3BA9">
        <w:rPr>
          <w:sz w:val="26"/>
          <w:szCs w:val="26"/>
          <w:lang w:val="en-US"/>
        </w:rPr>
        <w:t>m</w:t>
      </w:r>
      <w:r w:rsidRPr="00DE3BA9">
        <w:rPr>
          <w:sz w:val="26"/>
          <w:szCs w:val="26"/>
          <w:lang w:val="ru-RU"/>
        </w:rPr>
        <w:t xml:space="preserve">=7-2=5. </w:t>
      </w:r>
      <w:r w:rsidRPr="00DE3BA9">
        <w:rPr>
          <w:sz w:val="26"/>
          <w:szCs w:val="26"/>
        </w:rPr>
        <w:t xml:space="preserve">По табл.П4 находим критическое значение </w:t>
      </w:r>
      <w:r w:rsidRPr="00DE3BA9">
        <w:rPr>
          <w:sz w:val="26"/>
          <w:szCs w:val="26"/>
          <w:lang w:val="en-US"/>
        </w:rPr>
        <w:t>F</w:t>
      </w:r>
      <w:r w:rsidRPr="00DE3BA9">
        <w:rPr>
          <w:sz w:val="26"/>
          <w:szCs w:val="26"/>
          <w:vertAlign w:val="subscript"/>
          <w:lang w:val="ru-RU"/>
        </w:rPr>
        <w:t>0,05;1</w:t>
      </w:r>
      <w:r w:rsidRPr="00DE3BA9">
        <w:rPr>
          <w:sz w:val="26"/>
          <w:szCs w:val="26"/>
          <w:vertAlign w:val="subscript"/>
        </w:rPr>
        <w:t>;5</w:t>
      </w:r>
      <w:r w:rsidRPr="00DE3BA9">
        <w:rPr>
          <w:sz w:val="26"/>
          <w:szCs w:val="26"/>
          <w:lang w:val="ru-RU"/>
        </w:rPr>
        <w:t>=6,61. Так как 69,66 &gt;</w:t>
      </w:r>
      <w:r w:rsidRPr="00DE3BA9">
        <w:rPr>
          <w:sz w:val="26"/>
          <w:szCs w:val="26"/>
        </w:rPr>
        <w:t xml:space="preserve">6,61, то уравнение значимо: коэффициент регрессии </w:t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</w:rPr>
        <w:t>1</w:t>
      </w:r>
      <w:r w:rsidRPr="00DE3BA9">
        <w:rPr>
          <w:sz w:val="26"/>
          <w:szCs w:val="26"/>
        </w:rPr>
        <w:t xml:space="preserve"> =1,54 значимо отличается от нуля.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 xml:space="preserve">11б) Оценить на уровне </w:t>
      </w:r>
      <w:r w:rsidRPr="00DE3BA9">
        <w:rPr>
          <w:sz w:val="26"/>
          <w:szCs w:val="26"/>
        </w:rPr>
        <w:sym w:font="Symbol" w:char="F061"/>
      </w:r>
      <w:r w:rsidRPr="00DE3BA9">
        <w:rPr>
          <w:sz w:val="26"/>
          <w:szCs w:val="26"/>
        </w:rPr>
        <w:t xml:space="preserve">=0,05 значимость уравнения регрессии </w:t>
      </w:r>
      <w:r w:rsidRPr="00DE3BA9">
        <w:rPr>
          <w:sz w:val="26"/>
          <w:szCs w:val="26"/>
          <w:lang w:val="en-US"/>
        </w:rPr>
        <w:t>Y</w:t>
      </w:r>
      <w:r w:rsidRPr="00DE3BA9">
        <w:rPr>
          <w:sz w:val="26"/>
          <w:szCs w:val="26"/>
        </w:rPr>
        <w:t xml:space="preserve"> по Х по критерию Стьюдента.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 xml:space="preserve">. Уравнение парной регрессии значимо, если </w:t>
      </w:r>
      <w:r w:rsidRPr="00DE3BA9">
        <w:rPr>
          <w:sz w:val="26"/>
          <w:szCs w:val="26"/>
          <w:lang w:val="en-US"/>
        </w:rPr>
        <w:t>t</w:t>
      </w:r>
      <w:r w:rsidRPr="00DE3BA9">
        <w:rPr>
          <w:sz w:val="26"/>
          <w:szCs w:val="26"/>
          <w:lang w:val="ru-RU"/>
        </w:rPr>
        <w:t>&gt;</w:t>
      </w:r>
      <w:r w:rsidRPr="00DE3BA9">
        <w:rPr>
          <w:sz w:val="26"/>
          <w:szCs w:val="26"/>
          <w:lang w:val="en-US"/>
        </w:rPr>
        <w:t>t</w:t>
      </w:r>
      <w:r w:rsidRPr="00DE3BA9">
        <w:rPr>
          <w:sz w:val="26"/>
          <w:szCs w:val="26"/>
          <w:vertAlign w:val="subscript"/>
          <w:lang w:val="ru-RU"/>
        </w:rPr>
        <w:t xml:space="preserve">крит. </w:t>
      </w:r>
      <w:r w:rsidRPr="00DE3BA9">
        <w:rPr>
          <w:sz w:val="26"/>
          <w:szCs w:val="26"/>
          <w:lang w:val="ru-RU"/>
        </w:rPr>
        <w:t>Значение статистики Стьюдента:</w:t>
      </w:r>
    </w:p>
    <w:p w:rsidR="009E4D13" w:rsidRPr="00DE3BA9" w:rsidRDefault="009E4D13" w:rsidP="009E4D13">
      <w:pPr>
        <w:suppressAutoHyphens/>
        <w:spacing w:line="276" w:lineRule="auto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32"/>
          <w:sz w:val="26"/>
          <w:szCs w:val="26"/>
          <w:lang w:val="ru-RU"/>
        </w:rPr>
        <w:object w:dxaOrig="4599" w:dyaOrig="760">
          <v:shape id="_x0000_i1070" type="#_x0000_t75" style="width:229.4pt;height:36.85pt" o:ole="">
            <v:imagedata r:id="rId93" o:title=""/>
          </v:shape>
          <o:OLEObject Type="Embed" ProgID="Equation.3" ShapeID="_x0000_i1070" DrawAspect="Content" ObjectID="_1633145420" r:id="rId94"/>
        </w:object>
      </w:r>
    </w:p>
    <w:p w:rsidR="009E4D13" w:rsidRPr="00DE3BA9" w:rsidRDefault="009E4D13" w:rsidP="009E4D13">
      <w:pPr>
        <w:suppressAutoHyphens/>
        <w:spacing w:line="276" w:lineRule="auto"/>
        <w:rPr>
          <w:sz w:val="26"/>
          <w:szCs w:val="26"/>
          <w:lang w:val="ru-RU"/>
        </w:rPr>
      </w:pP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 xml:space="preserve">По табл. П2 находим </w:t>
      </w:r>
      <w:r w:rsidRPr="00DE3BA9">
        <w:rPr>
          <w:sz w:val="26"/>
          <w:szCs w:val="26"/>
          <w:lang w:val="en-US"/>
        </w:rPr>
        <w:t>t</w:t>
      </w:r>
      <w:r w:rsidRPr="00DE3BA9">
        <w:rPr>
          <w:sz w:val="26"/>
          <w:szCs w:val="26"/>
          <w:vertAlign w:val="subscript"/>
          <w:lang w:val="ru-RU"/>
        </w:rPr>
        <w:t>крит.</w:t>
      </w:r>
      <w:r w:rsidRPr="00DE3BA9">
        <w:rPr>
          <w:sz w:val="26"/>
          <w:szCs w:val="26"/>
          <w:lang w:val="ru-RU"/>
        </w:rPr>
        <w:t>=</w:t>
      </w:r>
      <w:r w:rsidRPr="00DE3BA9">
        <w:rPr>
          <w:sz w:val="26"/>
          <w:szCs w:val="26"/>
          <w:lang w:val="en-US"/>
        </w:rPr>
        <w:t>t</w:t>
      </w:r>
      <w:r w:rsidRPr="00DE3BA9">
        <w:rPr>
          <w:sz w:val="26"/>
          <w:szCs w:val="26"/>
          <w:vertAlign w:val="subscript"/>
          <w:lang w:val="ru-RU"/>
        </w:rPr>
        <w:t>0,95;7-2=5</w:t>
      </w:r>
      <w:r w:rsidRPr="00DE3BA9">
        <w:rPr>
          <w:sz w:val="26"/>
          <w:szCs w:val="26"/>
          <w:lang w:val="ru-RU"/>
        </w:rPr>
        <w:t>=2,57. Так как 8,22 &gt; 2,57, то гипотезу Н</w:t>
      </w:r>
      <w:r w:rsidRPr="00DE3BA9">
        <w:rPr>
          <w:sz w:val="26"/>
          <w:szCs w:val="26"/>
          <w:vertAlign w:val="subscript"/>
          <w:lang w:val="ru-RU"/>
        </w:rPr>
        <w:t>о</w:t>
      </w:r>
      <w:r w:rsidRPr="00DE3BA9">
        <w:rPr>
          <w:sz w:val="26"/>
          <w:szCs w:val="26"/>
          <w:lang w:val="ru-RU"/>
        </w:rPr>
        <w:t>(Н</w:t>
      </w:r>
      <w:r w:rsidRPr="00DE3BA9">
        <w:rPr>
          <w:sz w:val="26"/>
          <w:szCs w:val="26"/>
          <w:vertAlign w:val="subscript"/>
          <w:lang w:val="ru-RU"/>
        </w:rPr>
        <w:t xml:space="preserve">о </w:t>
      </w:r>
      <w:r w:rsidRPr="00DE3BA9">
        <w:rPr>
          <w:sz w:val="26"/>
          <w:szCs w:val="26"/>
          <w:lang w:val="ru-RU"/>
        </w:rPr>
        <w:t>: β</w:t>
      </w:r>
      <w:r w:rsidRPr="00DE3BA9">
        <w:rPr>
          <w:sz w:val="26"/>
          <w:szCs w:val="26"/>
          <w:vertAlign w:val="subscript"/>
          <w:lang w:val="ru-RU"/>
        </w:rPr>
        <w:t>1</w:t>
      </w:r>
      <w:r w:rsidRPr="00DE3BA9">
        <w:rPr>
          <w:sz w:val="26"/>
          <w:szCs w:val="26"/>
          <w:lang w:val="ru-RU"/>
        </w:rPr>
        <w:t>=0) отвергаем и принимаем противоположную гипотезу Н</w:t>
      </w:r>
      <w:r w:rsidRPr="00DE3BA9">
        <w:rPr>
          <w:sz w:val="26"/>
          <w:szCs w:val="26"/>
          <w:vertAlign w:val="subscript"/>
          <w:lang w:val="ru-RU"/>
        </w:rPr>
        <w:t>1</w:t>
      </w:r>
      <w:r w:rsidRPr="00DE3BA9">
        <w:rPr>
          <w:sz w:val="26"/>
          <w:szCs w:val="26"/>
          <w:lang w:val="ru-RU"/>
        </w:rPr>
        <w:t>: уравнение значимо.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12</w: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</w:rPr>
        <w:t xml:space="preserve"> Определить коэффициент детерминации </w:t>
      </w:r>
      <w:r w:rsidRPr="00DE3BA9">
        <w:rPr>
          <w:sz w:val="26"/>
          <w:szCs w:val="26"/>
          <w:lang w:val="en-US"/>
        </w:rPr>
        <w:t>R</w:t>
      </w:r>
      <w:r w:rsidRPr="00DE3BA9">
        <w:rPr>
          <w:sz w:val="26"/>
          <w:szCs w:val="26"/>
          <w:vertAlign w:val="superscript"/>
          <w:lang w:val="ru-RU"/>
        </w:rPr>
        <w:t>2</w:t>
      </w:r>
      <w:r w:rsidRPr="00DE3BA9">
        <w:rPr>
          <w:sz w:val="26"/>
          <w:szCs w:val="26"/>
        </w:rPr>
        <w:t>и раскрыть его смысл: на сколько процентов в среднем объем продаж зависит от размера торговой площади.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MO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 xml:space="preserve">. Используем формулу: </w:t>
      </w:r>
      <w:r w:rsidRPr="00DE3BA9">
        <w:rPr>
          <w:sz w:val="26"/>
          <w:szCs w:val="26"/>
          <w:lang w:val="en-US"/>
        </w:rPr>
        <w:t>R</w:t>
      </w:r>
      <w:r w:rsidRPr="00DE3BA9">
        <w:rPr>
          <w:sz w:val="26"/>
          <w:szCs w:val="26"/>
          <w:vertAlign w:val="superscript"/>
          <w:lang w:val="ru-RU"/>
        </w:rPr>
        <w:t>2</w:t>
      </w:r>
      <w:r w:rsidRPr="00DE3BA9">
        <w:rPr>
          <w:sz w:val="26"/>
          <w:szCs w:val="26"/>
          <w:lang w:val="ru-RU"/>
        </w:rPr>
        <w:t xml:space="preserve">= </w:t>
      </w:r>
      <w:r w:rsidRPr="00DE3BA9">
        <w:rPr>
          <w:sz w:val="26"/>
          <w:szCs w:val="26"/>
          <w:lang w:val="en-US"/>
        </w:rPr>
        <w:t>Q</w:t>
      </w:r>
      <w:r w:rsidRPr="00DE3BA9">
        <w:rPr>
          <w:sz w:val="26"/>
          <w:szCs w:val="26"/>
          <w:vertAlign w:val="subscript"/>
          <w:lang w:val="en-US"/>
        </w:rPr>
        <w:t>R</w:t>
      </w:r>
      <w:r w:rsidRPr="00DE3BA9">
        <w:rPr>
          <w:sz w:val="26"/>
          <w:szCs w:val="26"/>
          <w:lang w:val="ru-RU"/>
        </w:rPr>
        <w:t>/</w:t>
      </w:r>
      <w:r w:rsidRPr="00DE3BA9">
        <w:rPr>
          <w:sz w:val="26"/>
          <w:szCs w:val="26"/>
          <w:lang w:val="en-US"/>
        </w:rPr>
        <w:t>Q</w:t>
      </w:r>
      <w:r w:rsidRPr="00DE3BA9">
        <w:rPr>
          <w:sz w:val="26"/>
          <w:szCs w:val="26"/>
          <w:lang w:val="ru-RU"/>
        </w:rPr>
        <w:t xml:space="preserve"> = 92,16 / 95,47 = 0,97</w:t>
      </w:r>
      <w:r w:rsidRPr="00DE3BA9">
        <w:rPr>
          <w:sz w:val="26"/>
          <w:szCs w:val="26"/>
        </w:rPr>
        <w:t xml:space="preserve">.         </w:t>
      </w:r>
      <w:r w:rsidRPr="00DE3BA9">
        <w:rPr>
          <w:sz w:val="26"/>
          <w:szCs w:val="26"/>
          <w:lang w:val="en-US"/>
        </w:rPr>
        <w:t>R</w:t>
      </w:r>
      <w:r w:rsidRPr="00DE3BA9">
        <w:rPr>
          <w:sz w:val="26"/>
          <w:szCs w:val="26"/>
          <w:vertAlign w:val="superscript"/>
          <w:lang w:val="ru-RU"/>
        </w:rPr>
        <w:t>2</w:t>
      </w:r>
      <w:r w:rsidRPr="00DE3BA9">
        <w:rPr>
          <w:sz w:val="26"/>
          <w:szCs w:val="26"/>
          <w:lang w:val="ru-RU"/>
        </w:rPr>
        <w:t xml:space="preserve"> показывает, какая доля вариации зависимой переменной обусловлена вариацией объясняющей переменной. </w:t>
      </w:r>
      <w:r w:rsidRPr="00DE3BA9">
        <w:rPr>
          <w:sz w:val="26"/>
          <w:szCs w:val="26"/>
          <w:lang w:val="ru-MO"/>
        </w:rPr>
        <w:t>Ответ: эта доля составляет 97%.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MO"/>
        </w:rPr>
      </w:pPr>
    </w:p>
    <w:p w:rsidR="0070716D" w:rsidRDefault="0070716D">
      <w:pPr>
        <w:autoSpaceDE/>
        <w:autoSpaceDN/>
        <w:spacing w:after="200" w:line="276" w:lineRule="auto"/>
        <w:rPr>
          <w:rFonts w:eastAsiaTheme="majorEastAsia"/>
          <w:b/>
          <w:bCs/>
          <w:sz w:val="26"/>
          <w:szCs w:val="26"/>
          <w:lang w:val="ru-RU"/>
        </w:rPr>
      </w:pPr>
      <w:r>
        <w:rPr>
          <w:lang w:val="ru-RU"/>
        </w:rPr>
        <w:br w:type="page"/>
      </w:r>
    </w:p>
    <w:p w:rsidR="009E4D13" w:rsidRPr="00DE3BA9" w:rsidRDefault="009E4D13" w:rsidP="009E4D13">
      <w:pPr>
        <w:pStyle w:val="2"/>
        <w:spacing w:line="276" w:lineRule="auto"/>
        <w:ind w:firstLine="708"/>
        <w:jc w:val="both"/>
        <w:rPr>
          <w:rFonts w:ascii="Times New Roman" w:hAnsi="Times New Roman" w:cs="Times New Roman"/>
          <w:color w:val="auto"/>
          <w:lang w:val="ru-RU"/>
        </w:rPr>
      </w:pPr>
      <w:r w:rsidRPr="00DE3BA9">
        <w:rPr>
          <w:rFonts w:ascii="Times New Roman" w:hAnsi="Times New Roman" w:cs="Times New Roman"/>
          <w:color w:val="auto"/>
          <w:lang w:val="ru-RU"/>
        </w:rPr>
        <w:lastRenderedPageBreak/>
        <w:t>3 Пример решени</w:t>
      </w:r>
      <w:r w:rsidR="00C845B7">
        <w:rPr>
          <w:rFonts w:ascii="Times New Roman" w:hAnsi="Times New Roman" w:cs="Times New Roman"/>
          <w:color w:val="auto"/>
          <w:lang w:val="ru-RU"/>
        </w:rPr>
        <w:t>я</w:t>
      </w:r>
      <w:r w:rsidRPr="00DE3BA9">
        <w:rPr>
          <w:rFonts w:ascii="Times New Roman" w:hAnsi="Times New Roman" w:cs="Times New Roman"/>
          <w:color w:val="auto"/>
          <w:lang w:val="ru-RU"/>
        </w:rPr>
        <w:t xml:space="preserve"> з</w:t>
      </w:r>
      <w:r w:rsidRPr="00DE3BA9">
        <w:rPr>
          <w:rFonts w:ascii="Times New Roman" w:hAnsi="Times New Roman" w:cs="Times New Roman"/>
          <w:color w:val="auto"/>
        </w:rPr>
        <w:t>адач</w:t>
      </w:r>
      <w:r w:rsidRPr="00DE3BA9">
        <w:rPr>
          <w:rFonts w:ascii="Times New Roman" w:hAnsi="Times New Roman" w:cs="Times New Roman"/>
          <w:color w:val="auto"/>
          <w:lang w:val="ru-RU"/>
        </w:rPr>
        <w:t>и</w:t>
      </w:r>
      <w:r w:rsidRPr="00DE3BA9">
        <w:rPr>
          <w:rFonts w:ascii="Times New Roman" w:hAnsi="Times New Roman" w:cs="Times New Roman"/>
          <w:color w:val="auto"/>
        </w:rPr>
        <w:t xml:space="preserve"> №</w:t>
      </w:r>
      <w:r w:rsidRPr="00DE3BA9">
        <w:rPr>
          <w:rFonts w:ascii="Times New Roman" w:hAnsi="Times New Roman" w:cs="Times New Roman"/>
          <w:color w:val="auto"/>
          <w:lang w:val="ru-RU"/>
        </w:rPr>
        <w:t>2: Построение и исследование эконометрической модели магазина в виде л</w:t>
      </w:r>
      <w:r w:rsidRPr="00DE3BA9">
        <w:rPr>
          <w:rFonts w:ascii="Times New Roman" w:hAnsi="Times New Roman" w:cs="Times New Roman"/>
          <w:color w:val="auto"/>
        </w:rPr>
        <w:t>инейн</w:t>
      </w:r>
      <w:r w:rsidRPr="00DE3BA9">
        <w:rPr>
          <w:rFonts w:ascii="Times New Roman" w:hAnsi="Times New Roman" w:cs="Times New Roman"/>
          <w:color w:val="auto"/>
          <w:lang w:val="ru-RU"/>
        </w:rPr>
        <w:t xml:space="preserve">ойтроичной </w:t>
      </w:r>
      <w:r w:rsidRPr="00DE3BA9">
        <w:rPr>
          <w:rFonts w:ascii="Times New Roman" w:hAnsi="Times New Roman" w:cs="Times New Roman"/>
          <w:color w:val="auto"/>
        </w:rPr>
        <w:t>регресси</w:t>
      </w:r>
      <w:r w:rsidRPr="00DE3BA9">
        <w:rPr>
          <w:rFonts w:ascii="Times New Roman" w:hAnsi="Times New Roman" w:cs="Times New Roman"/>
          <w:color w:val="auto"/>
          <w:lang w:val="ru-RU"/>
        </w:rPr>
        <w:t>и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b/>
          <w:sz w:val="26"/>
          <w:szCs w:val="26"/>
          <w:lang w:val="ru-RU"/>
        </w:rPr>
      </w:pPr>
      <w:r w:rsidRPr="00DE3BA9">
        <w:rPr>
          <w:b/>
          <w:sz w:val="26"/>
          <w:szCs w:val="26"/>
          <w:lang w:val="ru-RU"/>
        </w:rPr>
        <w:t>3.1 Постановка задачи №2</w:t>
      </w:r>
    </w:p>
    <w:p w:rsidR="00ED117E" w:rsidRDefault="00ED117E" w:rsidP="009E4D13">
      <w:pPr>
        <w:spacing w:line="276" w:lineRule="auto"/>
        <w:ind w:firstLine="708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spacing w:line="276" w:lineRule="auto"/>
        <w:ind w:firstLine="708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>Торговая компаниярасполага</w:t>
      </w:r>
      <w:r w:rsidRPr="00DE3BA9">
        <w:rPr>
          <w:sz w:val="26"/>
          <w:szCs w:val="26"/>
          <w:lang w:val="ru-RU"/>
        </w:rPr>
        <w:t xml:space="preserve">ет </w:t>
      </w:r>
      <w:r w:rsidRPr="00DE3BA9">
        <w:rPr>
          <w:sz w:val="26"/>
          <w:szCs w:val="26"/>
        </w:rPr>
        <w:t xml:space="preserve">семью магазинами </w:t>
      </w:r>
      <w:r w:rsidRPr="00DE3BA9">
        <w:rPr>
          <w:sz w:val="26"/>
          <w:szCs w:val="26"/>
          <w:lang w:val="ru-RU"/>
        </w:rPr>
        <w:t>типа</w:t>
      </w:r>
      <w:r w:rsidRPr="00DE3BA9">
        <w:rPr>
          <w:b/>
          <w:bCs/>
          <w:sz w:val="26"/>
          <w:szCs w:val="26"/>
        </w:rPr>
        <w:t xml:space="preserve"> «Промтовары»</w:t>
      </w:r>
      <w:r w:rsidRPr="00DE3BA9">
        <w:rPr>
          <w:bCs/>
          <w:sz w:val="26"/>
          <w:szCs w:val="26"/>
          <w:lang w:val="ru-RU"/>
        </w:rPr>
        <w:t>(для справки: этот тип в соответствии с /2, ГОСТ/ -</w:t>
      </w:r>
      <w:r w:rsidRPr="00DE3BA9">
        <w:rPr>
          <w:b/>
          <w:bCs/>
          <w:sz w:val="26"/>
          <w:szCs w:val="26"/>
          <w:lang w:val="ru-RU"/>
        </w:rPr>
        <w:t xml:space="preserve"> п</w:t>
      </w:r>
      <w:r w:rsidRPr="00DE3BA9">
        <w:rPr>
          <w:sz w:val="26"/>
          <w:szCs w:val="26"/>
        </w:rPr>
        <w:t xml:space="preserve">редприятие розничной торговли, реализующее непродовольственные товары узкого ассортимента, основные из которых швейные и трикотажные изделия, обувь, галантерея, парфюмерия торговой площадью от </w:t>
      </w:r>
      <w:smartTag w:uri="urn:schemas-microsoft-com:office:smarttags" w:element="metricconverter">
        <w:smartTagPr>
          <w:attr w:name="ProductID" w:val="18 м2"/>
        </w:smartTagPr>
        <w:r w:rsidRPr="00DE3BA9">
          <w:rPr>
            <w:sz w:val="26"/>
            <w:szCs w:val="26"/>
          </w:rPr>
          <w:t>18 м</w:t>
        </w:r>
        <w:r w:rsidRPr="00DE3BA9">
          <w:rPr>
            <w:sz w:val="26"/>
            <w:szCs w:val="26"/>
            <w:vertAlign w:val="superscript"/>
          </w:rPr>
          <w:t>2</w:t>
        </w:r>
        <w:r w:rsidRPr="00DE3BA9">
          <w:rPr>
            <w:sz w:val="26"/>
            <w:szCs w:val="26"/>
            <w:lang w:val="ru-RU"/>
          </w:rPr>
          <w:t>)</w:t>
        </w:r>
      </w:smartTag>
      <w:r w:rsidRPr="00DE3BA9">
        <w:rPr>
          <w:sz w:val="26"/>
          <w:szCs w:val="26"/>
        </w:rPr>
        <w:t>.</w:t>
      </w:r>
    </w:p>
    <w:p w:rsidR="009E4D13" w:rsidRPr="00DE3BA9" w:rsidRDefault="009E4D13" w:rsidP="009E4D13">
      <w:pPr>
        <w:spacing w:line="276" w:lineRule="auto"/>
        <w:ind w:firstLine="708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 xml:space="preserve"> Компании планирует построить 8-й магазин с торговой площадью 1100 м</w:t>
      </w:r>
      <w:r w:rsidRPr="00DE3BA9">
        <w:rPr>
          <w:sz w:val="26"/>
          <w:szCs w:val="26"/>
          <w:vertAlign w:val="superscript"/>
          <w:lang w:val="ru-RU"/>
        </w:rPr>
        <w:t>2</w:t>
      </w:r>
      <w:r w:rsidRPr="00DE3BA9">
        <w:rPr>
          <w:sz w:val="26"/>
          <w:szCs w:val="26"/>
          <w:lang w:val="ru-RU"/>
        </w:rPr>
        <w:t xml:space="preserve">, для чего она разрабатывает бизнес-план и, в частности, эконометрическую модель магазина. </w:t>
      </w:r>
    </w:p>
    <w:p w:rsidR="009E4D13" w:rsidRPr="00DE3BA9" w:rsidRDefault="009E4D13" w:rsidP="009E4D13">
      <w:pPr>
        <w:spacing w:line="276" w:lineRule="auto"/>
        <w:ind w:firstLine="708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>На этой модели специалисты должны</w:t>
      </w:r>
      <w:r w:rsidRPr="00DE3BA9">
        <w:rPr>
          <w:sz w:val="26"/>
          <w:szCs w:val="26"/>
        </w:rPr>
        <w:t xml:space="preserve"> исследовать зависимость объема продаж (у - в </w:t>
      </w:r>
      <w:r w:rsidRPr="00DE3BA9">
        <w:rPr>
          <w:sz w:val="26"/>
          <w:szCs w:val="26"/>
          <w:lang w:val="ru-RU"/>
        </w:rPr>
        <w:t xml:space="preserve">десятках </w:t>
      </w:r>
      <w:r w:rsidRPr="00DE3BA9">
        <w:rPr>
          <w:sz w:val="26"/>
          <w:szCs w:val="26"/>
        </w:rPr>
        <w:t>тыс.руб</w:t>
      </w:r>
      <w:r w:rsidRPr="00DE3BA9">
        <w:rPr>
          <w:sz w:val="26"/>
          <w:szCs w:val="26"/>
          <w:lang w:val="ru-RU"/>
        </w:rPr>
        <w:t>.</w:t>
      </w:r>
      <w:r w:rsidRPr="00DE3BA9">
        <w:rPr>
          <w:sz w:val="26"/>
          <w:szCs w:val="26"/>
        </w:rPr>
        <w:t>/день) от размера торговой площади (х</w:t>
      </w:r>
      <w:r w:rsidRPr="00DE3BA9">
        <w:rPr>
          <w:sz w:val="26"/>
          <w:szCs w:val="26"/>
          <w:lang w:val="ru-RU"/>
        </w:rPr>
        <w:t>1</w:t>
      </w:r>
      <w:r w:rsidRPr="00DE3BA9">
        <w:rPr>
          <w:sz w:val="26"/>
          <w:szCs w:val="26"/>
        </w:rPr>
        <w:t xml:space="preserve"> – в сотнях м</w:t>
      </w:r>
      <w:r w:rsidRPr="00DE3BA9">
        <w:rPr>
          <w:sz w:val="26"/>
          <w:szCs w:val="26"/>
          <w:vertAlign w:val="superscript"/>
          <w:lang w:val="ru-RU"/>
        </w:rPr>
        <w:t>2</w:t>
      </w:r>
      <w:r w:rsidRPr="00DE3BA9">
        <w:rPr>
          <w:sz w:val="26"/>
          <w:szCs w:val="26"/>
        </w:rPr>
        <w:t>)</w:t>
      </w:r>
      <w:r w:rsidRPr="00DE3BA9">
        <w:rPr>
          <w:sz w:val="26"/>
          <w:szCs w:val="26"/>
          <w:lang w:val="ru-RU"/>
        </w:rPr>
        <w:t xml:space="preserve"> и от размера паркинга (х2 в десятках автомашин)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 xml:space="preserve">Единицы измерения выбраны с учетом достоверности данных и удобства вычислений. 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b/>
          <w:sz w:val="26"/>
          <w:szCs w:val="26"/>
          <w:lang w:val="ru-RU"/>
        </w:rPr>
      </w:pPr>
      <w:r w:rsidRPr="00DE3BA9">
        <w:rPr>
          <w:b/>
          <w:sz w:val="26"/>
          <w:szCs w:val="26"/>
          <w:lang w:val="ru-RU"/>
        </w:rPr>
        <w:t>3.2 Решение задачи №2</w:t>
      </w:r>
    </w:p>
    <w:p w:rsidR="00ED117E" w:rsidRDefault="00ED117E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1) Нанести в координатах х</w:t>
      </w:r>
      <w:r w:rsidRPr="00DE3BA9">
        <w:rPr>
          <w:sz w:val="26"/>
          <w:szCs w:val="26"/>
          <w:vertAlign w:val="subscript"/>
        </w:rPr>
        <w:t>2</w:t>
      </w:r>
      <w:r w:rsidRPr="00DE3BA9">
        <w:rPr>
          <w:sz w:val="26"/>
          <w:szCs w:val="26"/>
        </w:rPr>
        <w:t xml:space="preserve">у точки на плоскость (построить корреляционное поле). 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>. Для наглядности выберем наши данные из табл</w:t>
      </w:r>
      <w:r w:rsidRPr="00DE3BA9">
        <w:rPr>
          <w:sz w:val="26"/>
          <w:szCs w:val="26"/>
          <w:lang w:val="ru-RU"/>
        </w:rPr>
        <w:t>иц 1.2-1.7.</w:t>
      </w:r>
      <w:r w:rsidRPr="00DE3BA9">
        <w:rPr>
          <w:sz w:val="26"/>
          <w:szCs w:val="26"/>
        </w:rPr>
        <w:t xml:space="preserve"> Из рис</w:t>
      </w:r>
      <w:r w:rsidRPr="00DE3BA9">
        <w:rPr>
          <w:sz w:val="26"/>
          <w:szCs w:val="26"/>
          <w:lang w:val="ru-RU"/>
        </w:rPr>
        <w:t xml:space="preserve">унке  3.1 </w:t>
      </w:r>
      <w:r w:rsidRPr="00DE3BA9">
        <w:rPr>
          <w:sz w:val="26"/>
          <w:szCs w:val="26"/>
        </w:rPr>
        <w:t xml:space="preserve"> видно, что прямая линия хорошо аппроксимирует связь между у и х</w:t>
      </w:r>
      <w:r w:rsidRPr="00DE3BA9">
        <w:rPr>
          <w:sz w:val="26"/>
          <w:szCs w:val="26"/>
          <w:vertAlign w:val="subscript"/>
        </w:rPr>
        <w:t>2</w:t>
      </w:r>
      <w:r w:rsidRPr="00DE3BA9">
        <w:rPr>
          <w:sz w:val="26"/>
          <w:szCs w:val="26"/>
        </w:rPr>
        <w:t xml:space="preserve">. Эта связь прямая и очень тесная. 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2</w: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</w:rPr>
        <w:t xml:space="preserve"> Записать для своего варианта матрицу Х значений объясняющих переменных (матрицу плана).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>. См.среднюю матрицу в п.4.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3</w: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</w:rPr>
        <w:t xml:space="preserve"> Записать транспонированную матрицу плана </w:t>
      </w:r>
      <w:r w:rsidRPr="00DE3BA9">
        <w:rPr>
          <w:position w:val="-4"/>
          <w:sz w:val="26"/>
          <w:szCs w:val="26"/>
          <w:lang w:val="ru-RU"/>
        </w:rPr>
        <w:object w:dxaOrig="340" w:dyaOrig="300">
          <v:shape id="_x0000_i1071" type="#_x0000_t75" style="width:15.9pt;height:15.05pt" o:ole="">
            <v:imagedata r:id="rId95" o:title=""/>
          </v:shape>
          <o:OLEObject Type="Embed" ProgID="Equation.3" ShapeID="_x0000_i1071" DrawAspect="Content" ObjectID="_1633145421" r:id="rId96"/>
        </w:object>
      </w:r>
      <w:r w:rsidRPr="00DE3BA9">
        <w:rPr>
          <w:sz w:val="26"/>
          <w:szCs w:val="26"/>
          <w:lang w:val="ru-RU"/>
        </w:rPr>
        <w:t>.</w:t>
      </w:r>
    </w:p>
    <w:p w:rsidR="0070716D" w:rsidRDefault="0070716D" w:rsidP="009E4D13">
      <w:pPr>
        <w:pStyle w:val="21"/>
        <w:suppressAutoHyphens/>
        <w:spacing w:after="0" w:line="276" w:lineRule="auto"/>
        <w:ind w:firstLine="709"/>
        <w:jc w:val="both"/>
        <w:rPr>
          <w:i/>
          <w:sz w:val="26"/>
          <w:szCs w:val="26"/>
        </w:rPr>
      </w:pPr>
    </w:p>
    <w:p w:rsidR="009E4D13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>. См. левую матрицу в п.4.</w:t>
      </w:r>
    </w:p>
    <w:p w:rsidR="0070716D" w:rsidRDefault="0070716D">
      <w:pPr>
        <w:autoSpaceDE/>
        <w:autoSpaceDN/>
        <w:spacing w:after="200" w:line="276" w:lineRule="auto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br w:type="page"/>
      </w:r>
    </w:p>
    <w:p w:rsidR="00ED117E" w:rsidRPr="00ED117E" w:rsidRDefault="00ED117E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</w:p>
    <w:tbl>
      <w:tblPr>
        <w:tblW w:w="0" w:type="auto"/>
        <w:tblInd w:w="2988" w:type="dxa"/>
        <w:tblLayout w:type="fixed"/>
        <w:tblLook w:val="01E0"/>
      </w:tblPr>
      <w:tblGrid>
        <w:gridCol w:w="540"/>
        <w:gridCol w:w="540"/>
        <w:gridCol w:w="540"/>
        <w:gridCol w:w="540"/>
        <w:gridCol w:w="540"/>
        <w:gridCol w:w="540"/>
        <w:gridCol w:w="540"/>
        <w:gridCol w:w="720"/>
      </w:tblGrid>
      <w:tr w:rsidR="009E4D13" w:rsidRPr="00DE3BA9" w:rsidTr="009E4D13"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b/>
                <w:sz w:val="26"/>
                <w:szCs w:val="26"/>
              </w:rPr>
            </w:pPr>
            <w:r w:rsidRPr="00DE3BA9">
              <w:rPr>
                <w:b/>
                <w:sz w:val="26"/>
                <w:szCs w:val="26"/>
                <w:lang w:val="ru-RU"/>
              </w:rPr>
              <w:t>у</w:t>
            </w:r>
          </w:p>
        </w:tc>
        <w:tc>
          <w:tcPr>
            <w:tcW w:w="540" w:type="dxa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line id="Прямая соединительная линия 141" o:spid="_x0000_s1132" style="position:absolute;left:0;text-align:lef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6.2pt" to="184.6pt,2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" strokecolor="#4579b8 [3044]"/>
              </w:pict>
            </w: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2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15</w:t>
            </w: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oval id="Овал 29" o:spid="_x0000_s1131" style="position:absolute;left:0;text-align:left;margin-left:20.7pt;margin-top:11.1pt;width:2.85pt;height: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ig+HgIAADA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" fillcolor="black"/>
              </w:pict>
            </w:r>
          </w:p>
        </w:tc>
        <w:tc>
          <w:tcPr>
            <w:tcW w:w="72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line id="Прямая соединительная линия 31" o:spid="_x0000_s1130" style="position:absolute;left:0;text-align:lef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-.35pt" to="-4.7pt,1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">
                  <v:stroke startarrow="block"/>
                </v:line>
              </w:pict>
            </w: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nil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12</w:t>
            </w: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nil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nil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9</w:t>
            </w: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nil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oval id="Овал 28" o:spid="_x0000_s1129" style="position:absolute;left:0;text-align:left;margin-left:21pt;margin-top:4pt;width:2.85pt;height:2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5kyHgIAADA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" fillcolor="black"/>
              </w:pict>
            </w: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nil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oval id="Овал 27" o:spid="_x0000_s1128" style="position:absolute;left:0;text-align:left;margin-left:21.9pt;margin-top:3.1pt;width:2.85pt;height:2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FwHwIAADA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" fillcolor="black"/>
              </w:pict>
            </w:r>
          </w:p>
        </w:tc>
        <w:tc>
          <w:tcPr>
            <w:tcW w:w="540" w:type="dxa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oval id="Овал 26" o:spid="_x0000_s1127" style="position:absolute;left:0;text-align:left;margin-left:-4.8pt;margin-top:6.75pt;width:2.85pt;height:2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B8HgIAADA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" fillcolor="black"/>
              </w:pict>
            </w: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nil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oval id="Овал 25" o:spid="_x0000_s1126" style="position:absolute;left:0;text-align:left;margin-left:20.5pt;margin-top:.1pt;width:2.85pt;height:2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" fillcolor="black"/>
              </w:pict>
            </w:r>
            <w:r>
              <w:rPr>
                <w:noProof/>
                <w:sz w:val="26"/>
                <w:szCs w:val="26"/>
                <w:lang w:val="ru-RU"/>
              </w:rPr>
              <w:pict>
                <v:oval id="Овал 21" o:spid="_x0000_s1125" style="position:absolute;left:0;text-align:left;margin-left:20.4pt;margin-top:10.2pt;width:2.85pt;height:2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RbHgIAADA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" fillcolor="black"/>
              </w:pict>
            </w: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nil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nil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</w:tr>
      <w:tr w:rsidR="009E4D13" w:rsidRPr="00DE3BA9" w:rsidTr="009E4D13">
        <w:tc>
          <w:tcPr>
            <w:tcW w:w="540" w:type="dxa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ind w:right="-22"/>
              <w:jc w:val="right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line id="Прямая соединительная линия 20" o:spid="_x0000_s1124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1pt,12.35pt" to="204.4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">
                  <v:stroke startarrow="block"/>
                </v:line>
              </w:pict>
            </w:r>
          </w:p>
        </w:tc>
        <w:tc>
          <w:tcPr>
            <w:tcW w:w="540" w:type="dxa"/>
          </w:tcPr>
          <w:p w:rsidR="009E4D13" w:rsidRPr="00DE3BA9" w:rsidRDefault="00FC5DB4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oval id="Овал 19" o:spid="_x0000_s1123" style="position:absolute;left:0;text-align:left;margin-left:20.3pt;margin-top:1.25pt;width:2.85pt;height:2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+Y1HQIAADA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" fillcolor="black"/>
              </w:pict>
            </w: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nil"/>
            </w:tcBorders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right"/>
              <w:rPr>
                <w:sz w:val="26"/>
                <w:szCs w:val="26"/>
                <w:vertAlign w:val="subscript"/>
              </w:rPr>
            </w:pPr>
            <w:r w:rsidRPr="00DE3BA9">
              <w:rPr>
                <w:b/>
                <w:sz w:val="26"/>
                <w:szCs w:val="26"/>
                <w:lang w:val="ru-RU"/>
              </w:rPr>
              <w:t>х</w:t>
            </w:r>
            <w:r w:rsidRPr="00DE3BA9">
              <w:rPr>
                <w:b/>
                <w:sz w:val="26"/>
                <w:szCs w:val="26"/>
                <w:vertAlign w:val="subscript"/>
                <w:lang w:val="ru-RU"/>
              </w:rPr>
              <w:t>2</w:t>
            </w:r>
          </w:p>
        </w:tc>
      </w:tr>
      <w:tr w:rsidR="009E4D13" w:rsidRPr="00DE3BA9" w:rsidTr="009E4D13">
        <w:tc>
          <w:tcPr>
            <w:tcW w:w="54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40" w:type="dxa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108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540" w:type="dxa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108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540" w:type="dxa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108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540" w:type="dxa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108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540" w:type="dxa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108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540" w:type="dxa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108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720" w:type="dxa"/>
            <w:vAlign w:val="bottom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right="-108"/>
              <w:jc w:val="right"/>
              <w:rPr>
                <w:sz w:val="26"/>
                <w:szCs w:val="26"/>
                <w:lang w:val="ru-RU"/>
              </w:rPr>
            </w:pPr>
          </w:p>
        </w:tc>
      </w:tr>
    </w:tbl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</w:rPr>
      </w:pPr>
      <w:r w:rsidRPr="00DE3BA9">
        <w:rPr>
          <w:sz w:val="26"/>
          <w:szCs w:val="26"/>
        </w:rPr>
        <w:t>Рис</w:t>
      </w:r>
      <w:r w:rsidRPr="00DE3BA9">
        <w:rPr>
          <w:sz w:val="26"/>
          <w:szCs w:val="26"/>
          <w:lang w:val="ru-RU"/>
        </w:rPr>
        <w:t>унок 3.1</w:t>
      </w:r>
      <w:r w:rsidR="00A46C45">
        <w:rPr>
          <w:sz w:val="26"/>
          <w:szCs w:val="26"/>
          <w:lang w:val="ru-RU"/>
        </w:rPr>
        <w:t xml:space="preserve"> - Корреляционное поле и линия регрессии «на глаз»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en-US"/>
        </w:rPr>
      </w:pPr>
      <w:r w:rsidRPr="00DE3BA9">
        <w:rPr>
          <w:sz w:val="26"/>
          <w:szCs w:val="26"/>
        </w:rPr>
        <w:t>4</w:t>
      </w:r>
      <w:r w:rsidR="004805FD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</w:rPr>
        <w:t xml:space="preserve"> Найти произведение матриц</w:t>
      </w:r>
      <w:r w:rsidRPr="00DE3BA9">
        <w:rPr>
          <w:position w:val="-4"/>
          <w:sz w:val="26"/>
          <w:szCs w:val="26"/>
          <w:lang w:val="ru-RU"/>
        </w:rPr>
        <w:object w:dxaOrig="540" w:dyaOrig="300">
          <v:shape id="_x0000_i1072" type="#_x0000_t75" style="width:26.8pt;height:15.05pt" o:ole="">
            <v:imagedata r:id="rId97" o:title=""/>
          </v:shape>
          <o:OLEObject Type="Embed" ProgID="Equation.3" ShapeID="_x0000_i1072" DrawAspect="Content" ObjectID="_1633145422" r:id="rId98"/>
        </w:object>
      </w:r>
      <w:r w:rsidRPr="00DE3BA9">
        <w:rPr>
          <w:sz w:val="26"/>
          <w:szCs w:val="26"/>
          <w:lang w:val="ru-RU"/>
        </w:rPr>
        <w:t>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  <w:lang w:val="ru-RU"/>
        </w:rPr>
        <w:t>Решение</w:t>
      </w:r>
      <w:r w:rsidRPr="00DE3BA9">
        <w:rPr>
          <w:sz w:val="26"/>
          <w:szCs w:val="26"/>
          <w:lang w:val="ru-RU"/>
        </w:rPr>
        <w:t xml:space="preserve">. </w:t>
      </w:r>
    </w:p>
    <w:p w:rsidR="009E4D13" w:rsidRPr="00DE3BA9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140"/>
          <w:sz w:val="26"/>
          <w:szCs w:val="26"/>
          <w:lang w:val="ru-RU"/>
        </w:rPr>
        <w:object w:dxaOrig="5440" w:dyaOrig="2940">
          <v:shape id="_x0000_i1073" type="#_x0000_t75" style="width:272.95pt;height:147.35pt" o:ole="">
            <v:imagedata r:id="rId99" o:title=""/>
          </v:shape>
          <o:OLEObject Type="Embed" ProgID="Equation.3" ShapeID="_x0000_i1073" DrawAspect="Content" ObjectID="_1633145423" r:id="rId100"/>
        </w:objec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>5</w: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</w:rPr>
        <w:t xml:space="preserve"> Найти обратную матрицу (</w:t>
      </w:r>
      <w:r w:rsidRPr="00DE3BA9">
        <w:rPr>
          <w:position w:val="-4"/>
          <w:sz w:val="26"/>
          <w:szCs w:val="26"/>
        </w:rPr>
        <w:object w:dxaOrig="540" w:dyaOrig="300">
          <v:shape id="_x0000_i1074" type="#_x0000_t75" style="width:26.8pt;height:15.05pt" o:ole="">
            <v:imagedata r:id="rId101" o:title=""/>
          </v:shape>
          <o:OLEObject Type="Embed" ProgID="Equation.3" ShapeID="_x0000_i1074" DrawAspect="Content" ObjectID="_1633145424" r:id="rId102"/>
        </w:objec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  <w:vertAlign w:val="superscript"/>
          <w:lang w:val="ru-RU"/>
        </w:rPr>
        <w:t>-1</w:t>
      </w:r>
      <w:r w:rsidRPr="00DE3BA9">
        <w:rPr>
          <w:sz w:val="26"/>
          <w:szCs w:val="26"/>
          <w:lang w:val="ru-RU"/>
        </w:rPr>
        <w:t>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  <w:lang w:val="ru-RU"/>
        </w:rPr>
        <w:t>Решение</w:t>
      </w:r>
      <w:r w:rsidRPr="00DE3BA9">
        <w:rPr>
          <w:sz w:val="26"/>
          <w:szCs w:val="26"/>
          <w:lang w:val="ru-RU"/>
        </w:rPr>
        <w:t xml:space="preserve">. Для краткости введем обозначение: А= </w:t>
      </w:r>
      <w:r w:rsidRPr="00DE3BA9">
        <w:rPr>
          <w:position w:val="-4"/>
          <w:sz w:val="26"/>
          <w:szCs w:val="26"/>
          <w:lang w:val="ru-RU"/>
        </w:rPr>
        <w:object w:dxaOrig="540" w:dyaOrig="300">
          <v:shape id="_x0000_i1075" type="#_x0000_t75" style="width:26.8pt;height:15.05pt" o:ole="">
            <v:imagedata r:id="rId103" o:title=""/>
          </v:shape>
          <o:OLEObject Type="Embed" ProgID="Equation.3" ShapeID="_x0000_i1075" DrawAspect="Content" ObjectID="_1633145425" r:id="rId104"/>
        </w:object>
      </w:r>
      <w:r w:rsidRPr="00DE3BA9">
        <w:rPr>
          <w:sz w:val="26"/>
          <w:szCs w:val="26"/>
          <w:lang w:val="ru-RU"/>
        </w:rPr>
        <w:t xml:space="preserve">. </w:t>
      </w:r>
      <w:r w:rsidRPr="00DE3BA9">
        <w:rPr>
          <w:caps/>
          <w:sz w:val="26"/>
          <w:szCs w:val="26"/>
          <w:lang w:val="ru-RU"/>
        </w:rPr>
        <w:t>т</w:t>
      </w:r>
      <w:r w:rsidRPr="00DE3BA9">
        <w:rPr>
          <w:sz w:val="26"/>
          <w:szCs w:val="26"/>
          <w:lang w:val="ru-RU"/>
        </w:rPr>
        <w:t>ребуется найти обратную матрицу А</w:t>
      </w:r>
      <w:r w:rsidRPr="00DE3BA9">
        <w:rPr>
          <w:sz w:val="26"/>
          <w:szCs w:val="26"/>
          <w:vertAlign w:val="superscript"/>
          <w:lang w:val="ru-RU"/>
        </w:rPr>
        <w:t>-1</w:t>
      </w:r>
      <w:r w:rsidRPr="00DE3BA9">
        <w:rPr>
          <w:sz w:val="26"/>
          <w:szCs w:val="26"/>
          <w:lang w:val="ru-RU"/>
        </w:rPr>
        <w:t>. Используем формулу:</w:t>
      </w:r>
    </w:p>
    <w:p w:rsidR="009E4D13" w:rsidRPr="00DE3BA9" w:rsidRDefault="009E4D13" w:rsidP="009E4D13">
      <w:pPr>
        <w:pStyle w:val="21"/>
        <w:suppressAutoHyphens/>
        <w:spacing w:after="0" w:line="276" w:lineRule="auto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36"/>
          <w:sz w:val="26"/>
          <w:szCs w:val="26"/>
          <w:lang w:val="ru-RU"/>
        </w:rPr>
        <w:object w:dxaOrig="1760" w:dyaOrig="800">
          <v:shape id="_x0000_i1076" type="#_x0000_t75" style="width:87.05pt;height:38.5pt" o:ole="">
            <v:imagedata r:id="rId105" o:title=""/>
          </v:shape>
          <o:OLEObject Type="Embed" ProgID="Equation.3" ShapeID="_x0000_i1076" DrawAspect="Content" ObjectID="_1633145426" r:id="rId106"/>
        </w:object>
      </w:r>
    </w:p>
    <w:p w:rsidR="009E4D13" w:rsidRPr="00DE3BA9" w:rsidRDefault="009E4D13" w:rsidP="009E4D13">
      <w:pPr>
        <w:pStyle w:val="21"/>
        <w:suppressAutoHyphens/>
        <w:spacing w:after="0" w:line="276" w:lineRule="auto"/>
        <w:jc w:val="both"/>
        <w:rPr>
          <w:sz w:val="26"/>
          <w:szCs w:val="26"/>
        </w:rPr>
      </w:pPr>
      <w:r w:rsidRPr="00DE3BA9">
        <w:rPr>
          <w:sz w:val="26"/>
          <w:szCs w:val="26"/>
        </w:rPr>
        <w:t xml:space="preserve">где </w:t>
      </w:r>
      <w:r w:rsidRPr="00DE3BA9">
        <w:rPr>
          <w:position w:val="-14"/>
          <w:sz w:val="26"/>
          <w:szCs w:val="26"/>
        </w:rPr>
        <w:object w:dxaOrig="360" w:dyaOrig="420">
          <v:shape id="_x0000_i1077" type="#_x0000_t75" style="width:16.75pt;height:20.95pt" o:ole="">
            <v:imagedata r:id="rId107" o:title=""/>
          </v:shape>
          <o:OLEObject Type="Embed" ProgID="Equation.3" ShapeID="_x0000_i1077" DrawAspect="Content" ObjectID="_1633145427" r:id="rId108"/>
        </w:object>
      </w:r>
      <w:r w:rsidRPr="00DE3BA9">
        <w:rPr>
          <w:sz w:val="26"/>
          <w:szCs w:val="26"/>
        </w:rPr>
        <w:t xml:space="preserve"> - определитель матрицы А,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397"/>
        <w:jc w:val="both"/>
        <w:rPr>
          <w:sz w:val="26"/>
          <w:szCs w:val="26"/>
          <w:lang w:val="ru-RU"/>
        </w:rPr>
      </w:pPr>
      <w:r w:rsidRPr="00DE3BA9">
        <w:rPr>
          <w:position w:val="-16"/>
          <w:sz w:val="26"/>
          <w:szCs w:val="26"/>
        </w:rPr>
        <w:object w:dxaOrig="620" w:dyaOrig="420">
          <v:shape id="_x0000_i1078" type="#_x0000_t75" style="width:31pt;height:20.95pt" o:ole="">
            <v:imagedata r:id="rId109" o:title=""/>
          </v:shape>
          <o:OLEObject Type="Embed" ProgID="Equation.3" ShapeID="_x0000_i1078" DrawAspect="Content" ObjectID="_1633145428" r:id="rId110"/>
        </w:object>
      </w:r>
      <w:r w:rsidRPr="00DE3BA9">
        <w:rPr>
          <w:sz w:val="26"/>
          <w:szCs w:val="26"/>
          <w:lang w:val="ru-RU"/>
        </w:rPr>
        <w:t xml:space="preserve">– </w:t>
      </w:r>
      <w:r w:rsidRPr="00DE3BA9">
        <w:rPr>
          <w:sz w:val="26"/>
          <w:szCs w:val="26"/>
        </w:rPr>
        <w:t>транспонированная матрица, составленная из алгебраических дополнений матрицы А.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540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</w:rPr>
      </w:pPr>
      <w:r w:rsidRPr="00DE3BA9">
        <w:rPr>
          <w:position w:val="-14"/>
          <w:sz w:val="26"/>
          <w:szCs w:val="26"/>
        </w:rPr>
        <w:object w:dxaOrig="360" w:dyaOrig="420">
          <v:shape id="_x0000_i1079" type="#_x0000_t75" style="width:16.75pt;height:20.95pt" o:ole="">
            <v:imagedata r:id="rId107" o:title=""/>
          </v:shape>
          <o:OLEObject Type="Embed" ProgID="Equation.3" ShapeID="_x0000_i1079" DrawAspect="Content" ObjectID="_1633145429" r:id="rId111"/>
        </w:object>
      </w:r>
      <w:r w:rsidRPr="00DE3BA9">
        <w:rPr>
          <w:sz w:val="26"/>
          <w:szCs w:val="26"/>
        </w:rPr>
        <w:t>=7</w:t>
      </w:r>
      <w:r w:rsidRPr="00DE3BA9">
        <w:rPr>
          <w:sz w:val="26"/>
          <w:szCs w:val="26"/>
        </w:rPr>
        <w:sym w:font="Symbol" w:char="F0D7"/>
      </w:r>
      <w:r w:rsidRPr="00DE3BA9">
        <w:rPr>
          <w:sz w:val="26"/>
          <w:szCs w:val="26"/>
        </w:rPr>
        <w:t>120</w:t>
      </w:r>
      <w:r w:rsidRPr="00DE3BA9">
        <w:rPr>
          <w:sz w:val="26"/>
          <w:szCs w:val="26"/>
        </w:rPr>
        <w:sym w:font="Symbol" w:char="F0D7"/>
      </w:r>
      <w:r w:rsidRPr="00DE3BA9">
        <w:rPr>
          <w:sz w:val="26"/>
          <w:szCs w:val="26"/>
        </w:rPr>
        <w:t>79+24</w:t>
      </w:r>
      <w:r w:rsidRPr="00DE3BA9">
        <w:rPr>
          <w:sz w:val="26"/>
          <w:szCs w:val="26"/>
        </w:rPr>
        <w:sym w:font="Symbol" w:char="F0D7"/>
      </w:r>
      <w:r w:rsidRPr="00DE3BA9">
        <w:rPr>
          <w:sz w:val="26"/>
          <w:szCs w:val="26"/>
        </w:rPr>
        <w:t>96</w:t>
      </w:r>
      <w:r w:rsidRPr="00DE3BA9">
        <w:rPr>
          <w:sz w:val="26"/>
          <w:szCs w:val="26"/>
        </w:rPr>
        <w:sym w:font="Symbol" w:char="F0D7"/>
      </w:r>
      <w:r w:rsidRPr="00DE3BA9">
        <w:rPr>
          <w:sz w:val="26"/>
          <w:szCs w:val="26"/>
        </w:rPr>
        <w:t>21+21</w:t>
      </w:r>
      <w:r w:rsidRPr="00DE3BA9">
        <w:rPr>
          <w:sz w:val="26"/>
          <w:szCs w:val="26"/>
        </w:rPr>
        <w:sym w:font="Symbol" w:char="F0D7"/>
      </w:r>
      <w:r w:rsidRPr="00DE3BA9">
        <w:rPr>
          <w:sz w:val="26"/>
          <w:szCs w:val="26"/>
        </w:rPr>
        <w:t>96</w:t>
      </w:r>
      <w:r w:rsidRPr="00DE3BA9">
        <w:rPr>
          <w:sz w:val="26"/>
          <w:szCs w:val="26"/>
        </w:rPr>
        <w:sym w:font="Symbol" w:char="F0D7"/>
      </w:r>
      <w:r w:rsidRPr="00DE3BA9">
        <w:rPr>
          <w:sz w:val="26"/>
          <w:szCs w:val="26"/>
        </w:rPr>
        <w:t>24-21</w:t>
      </w:r>
      <w:r w:rsidRPr="00DE3BA9">
        <w:rPr>
          <w:sz w:val="26"/>
          <w:szCs w:val="26"/>
        </w:rPr>
        <w:sym w:font="Symbol" w:char="F0D7"/>
      </w:r>
      <w:r w:rsidRPr="00DE3BA9">
        <w:rPr>
          <w:sz w:val="26"/>
          <w:szCs w:val="26"/>
        </w:rPr>
        <w:t>120</w:t>
      </w:r>
      <w:r w:rsidRPr="00DE3BA9">
        <w:rPr>
          <w:sz w:val="26"/>
          <w:szCs w:val="26"/>
        </w:rPr>
        <w:sym w:font="Symbol" w:char="F0D7"/>
      </w:r>
      <w:r w:rsidRPr="00DE3BA9">
        <w:rPr>
          <w:sz w:val="26"/>
          <w:szCs w:val="26"/>
        </w:rPr>
        <w:t>21-96</w:t>
      </w:r>
      <w:r w:rsidRPr="00DE3BA9">
        <w:rPr>
          <w:sz w:val="26"/>
          <w:szCs w:val="26"/>
        </w:rPr>
        <w:sym w:font="Symbol" w:char="F0D7"/>
      </w:r>
      <w:r w:rsidRPr="00DE3BA9">
        <w:rPr>
          <w:sz w:val="26"/>
          <w:szCs w:val="26"/>
        </w:rPr>
        <w:t>96</w:t>
      </w:r>
      <w:r w:rsidRPr="00DE3BA9">
        <w:rPr>
          <w:sz w:val="26"/>
          <w:szCs w:val="26"/>
        </w:rPr>
        <w:sym w:font="Symbol" w:char="F0D7"/>
      </w:r>
      <w:r w:rsidRPr="00DE3BA9">
        <w:rPr>
          <w:sz w:val="26"/>
          <w:szCs w:val="26"/>
        </w:rPr>
        <w:t>7-79</w:t>
      </w:r>
      <w:r w:rsidRPr="00DE3BA9">
        <w:rPr>
          <w:sz w:val="26"/>
          <w:szCs w:val="26"/>
        </w:rPr>
        <w:sym w:font="Symbol" w:char="F0D7"/>
      </w:r>
      <w:r w:rsidRPr="00DE3BA9">
        <w:rPr>
          <w:sz w:val="26"/>
          <w:szCs w:val="26"/>
        </w:rPr>
        <w:t>24</w:t>
      </w:r>
      <w:r w:rsidRPr="00DE3BA9">
        <w:rPr>
          <w:sz w:val="26"/>
          <w:szCs w:val="26"/>
        </w:rPr>
        <w:sym w:font="Symbol" w:char="F0D7"/>
      </w:r>
      <w:r w:rsidRPr="00DE3BA9">
        <w:rPr>
          <w:sz w:val="26"/>
          <w:szCs w:val="26"/>
        </w:rPr>
        <w:t>24=192.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Находим алгебраические дополнения:</w:t>
      </w:r>
    </w:p>
    <w:tbl>
      <w:tblPr>
        <w:tblW w:w="0" w:type="auto"/>
        <w:tblInd w:w="2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A0"/>
      </w:tblPr>
      <w:tblGrid>
        <w:gridCol w:w="4320"/>
        <w:gridCol w:w="4500"/>
      </w:tblGrid>
      <w:tr w:rsidR="009E4D13" w:rsidRPr="00DE3BA9" w:rsidTr="009E4D13">
        <w:tc>
          <w:tcPr>
            <w:tcW w:w="432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firstLine="360"/>
              <w:jc w:val="both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lastRenderedPageBreak/>
              <w:t>А</w:t>
            </w:r>
            <w:r w:rsidRPr="00DE3BA9">
              <w:rPr>
                <w:sz w:val="26"/>
                <w:szCs w:val="26"/>
                <w:vertAlign w:val="subscript"/>
              </w:rPr>
              <w:t>11</w:t>
            </w:r>
            <w:r w:rsidRPr="00DE3BA9">
              <w:rPr>
                <w:sz w:val="26"/>
                <w:szCs w:val="26"/>
              </w:rPr>
              <w:t>=120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79–96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96=264;</w:t>
            </w:r>
          </w:p>
        </w:tc>
        <w:tc>
          <w:tcPr>
            <w:tcW w:w="450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firstLine="360"/>
              <w:jc w:val="both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А</w:t>
            </w:r>
            <w:r w:rsidRPr="00DE3BA9">
              <w:rPr>
                <w:sz w:val="26"/>
                <w:szCs w:val="26"/>
                <w:vertAlign w:val="subscript"/>
              </w:rPr>
              <w:t>12</w:t>
            </w:r>
            <w:r w:rsidRPr="00DE3BA9">
              <w:rPr>
                <w:sz w:val="26"/>
                <w:szCs w:val="26"/>
              </w:rPr>
              <w:t>=-(24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79–96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21</w:t>
            </w:r>
            <w:r w:rsidRPr="00DE3BA9">
              <w:rPr>
                <w:sz w:val="26"/>
                <w:szCs w:val="26"/>
                <w:lang w:val="ru-RU"/>
              </w:rPr>
              <w:t xml:space="preserve">) </w:t>
            </w:r>
            <w:r w:rsidRPr="00DE3BA9">
              <w:rPr>
                <w:sz w:val="26"/>
                <w:szCs w:val="26"/>
              </w:rPr>
              <w:t>=120;</w:t>
            </w:r>
          </w:p>
        </w:tc>
      </w:tr>
      <w:tr w:rsidR="009E4D13" w:rsidRPr="00DE3BA9" w:rsidTr="009E4D13">
        <w:tc>
          <w:tcPr>
            <w:tcW w:w="432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firstLine="360"/>
              <w:jc w:val="both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А</w:t>
            </w:r>
            <w:r w:rsidRPr="00DE3BA9">
              <w:rPr>
                <w:sz w:val="26"/>
                <w:szCs w:val="26"/>
                <w:vertAlign w:val="subscript"/>
              </w:rPr>
              <w:t>13</w:t>
            </w:r>
            <w:r w:rsidRPr="00DE3BA9">
              <w:rPr>
                <w:sz w:val="26"/>
                <w:szCs w:val="26"/>
              </w:rPr>
              <w:t>=24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96–120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21=-216;</w:t>
            </w:r>
          </w:p>
        </w:tc>
        <w:tc>
          <w:tcPr>
            <w:tcW w:w="450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firstLine="360"/>
              <w:jc w:val="both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А</w:t>
            </w:r>
            <w:r w:rsidRPr="00DE3BA9">
              <w:rPr>
                <w:sz w:val="26"/>
                <w:szCs w:val="26"/>
                <w:vertAlign w:val="subscript"/>
              </w:rPr>
              <w:t>21</w:t>
            </w:r>
            <w:r w:rsidRPr="00DE3BA9">
              <w:rPr>
                <w:sz w:val="26"/>
                <w:szCs w:val="26"/>
              </w:rPr>
              <w:t>=-(24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79–21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96)=120;</w:t>
            </w:r>
          </w:p>
        </w:tc>
      </w:tr>
      <w:tr w:rsidR="009E4D13" w:rsidRPr="00DE3BA9" w:rsidTr="009E4D13">
        <w:tc>
          <w:tcPr>
            <w:tcW w:w="432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firstLine="360"/>
              <w:jc w:val="both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А</w:t>
            </w:r>
            <w:r w:rsidRPr="00DE3BA9">
              <w:rPr>
                <w:sz w:val="26"/>
                <w:szCs w:val="26"/>
                <w:vertAlign w:val="subscript"/>
              </w:rPr>
              <w:t>22</w:t>
            </w:r>
            <w:r w:rsidRPr="00DE3BA9">
              <w:rPr>
                <w:sz w:val="26"/>
                <w:szCs w:val="26"/>
              </w:rPr>
              <w:t>=7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79-21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21=112;</w:t>
            </w:r>
          </w:p>
        </w:tc>
        <w:tc>
          <w:tcPr>
            <w:tcW w:w="450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firstLine="360"/>
              <w:jc w:val="both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А</w:t>
            </w:r>
            <w:r w:rsidRPr="00DE3BA9">
              <w:rPr>
                <w:sz w:val="26"/>
                <w:szCs w:val="26"/>
                <w:vertAlign w:val="subscript"/>
              </w:rPr>
              <w:t>23</w:t>
            </w:r>
            <w:r w:rsidRPr="00DE3BA9">
              <w:rPr>
                <w:sz w:val="26"/>
                <w:szCs w:val="26"/>
              </w:rPr>
              <w:t>=-(7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96–24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21)=-168;</w:t>
            </w:r>
          </w:p>
        </w:tc>
      </w:tr>
      <w:tr w:rsidR="009E4D13" w:rsidRPr="00DE3BA9" w:rsidTr="009E4D13">
        <w:tc>
          <w:tcPr>
            <w:tcW w:w="432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firstLine="360"/>
              <w:jc w:val="both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А</w:t>
            </w:r>
            <w:r w:rsidRPr="00DE3BA9">
              <w:rPr>
                <w:sz w:val="26"/>
                <w:szCs w:val="26"/>
                <w:vertAlign w:val="subscript"/>
              </w:rPr>
              <w:t>31</w:t>
            </w:r>
            <w:r w:rsidRPr="00DE3BA9">
              <w:rPr>
                <w:sz w:val="26"/>
                <w:szCs w:val="26"/>
              </w:rPr>
              <w:t>=24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96–21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120=-216;</w:t>
            </w:r>
          </w:p>
        </w:tc>
        <w:tc>
          <w:tcPr>
            <w:tcW w:w="450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firstLine="360"/>
              <w:jc w:val="both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А</w:t>
            </w:r>
            <w:r w:rsidRPr="00DE3BA9">
              <w:rPr>
                <w:sz w:val="26"/>
                <w:szCs w:val="26"/>
                <w:vertAlign w:val="subscript"/>
              </w:rPr>
              <w:t>32</w:t>
            </w:r>
            <w:r w:rsidRPr="00DE3BA9">
              <w:rPr>
                <w:sz w:val="26"/>
                <w:szCs w:val="26"/>
              </w:rPr>
              <w:t>=-(7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96–21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24)=-168;</w:t>
            </w:r>
          </w:p>
        </w:tc>
      </w:tr>
      <w:tr w:rsidR="009E4D13" w:rsidRPr="00DE3BA9" w:rsidTr="009E4D13">
        <w:tc>
          <w:tcPr>
            <w:tcW w:w="432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firstLine="360"/>
              <w:jc w:val="both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А</w:t>
            </w:r>
            <w:r w:rsidRPr="00DE3BA9">
              <w:rPr>
                <w:sz w:val="26"/>
                <w:szCs w:val="26"/>
                <w:vertAlign w:val="subscript"/>
              </w:rPr>
              <w:t>33</w:t>
            </w:r>
            <w:r w:rsidRPr="00DE3BA9">
              <w:rPr>
                <w:sz w:val="26"/>
                <w:szCs w:val="26"/>
              </w:rPr>
              <w:t>=7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120–24</w:t>
            </w:r>
            <w:r w:rsidRPr="00DE3BA9">
              <w:rPr>
                <w:sz w:val="26"/>
                <w:szCs w:val="26"/>
              </w:rPr>
              <w:sym w:font="Symbol" w:char="F0D7"/>
            </w:r>
            <w:r w:rsidRPr="00DE3BA9">
              <w:rPr>
                <w:sz w:val="26"/>
                <w:szCs w:val="26"/>
              </w:rPr>
              <w:t>24=264.</w:t>
            </w:r>
          </w:p>
        </w:tc>
        <w:tc>
          <w:tcPr>
            <w:tcW w:w="4500" w:type="dxa"/>
          </w:tcPr>
          <w:p w:rsidR="009E4D13" w:rsidRPr="00DE3BA9" w:rsidRDefault="009E4D13" w:rsidP="009E4D13">
            <w:pPr>
              <w:pStyle w:val="21"/>
              <w:suppressAutoHyphens/>
              <w:spacing w:after="0" w:line="276" w:lineRule="auto"/>
              <w:ind w:firstLine="709"/>
              <w:jc w:val="both"/>
              <w:rPr>
                <w:sz w:val="26"/>
                <w:szCs w:val="26"/>
              </w:rPr>
            </w:pPr>
          </w:p>
        </w:tc>
      </w:tr>
    </w:tbl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Обратная матрица:</w:t>
      </w:r>
    </w:p>
    <w:p w:rsidR="009E4D13" w:rsidRPr="00DE3BA9" w:rsidRDefault="009E4D13" w:rsidP="009E4D13">
      <w:pPr>
        <w:pStyle w:val="21"/>
        <w:suppressAutoHyphens/>
        <w:spacing w:after="0" w:line="276" w:lineRule="auto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56"/>
          <w:sz w:val="26"/>
          <w:szCs w:val="26"/>
          <w:lang w:val="ru-RU"/>
        </w:rPr>
        <w:object w:dxaOrig="7420" w:dyaOrig="1260">
          <v:shape id="_x0000_i1080" type="#_x0000_t75" style="width:371.7pt;height:62.8pt" o:ole="">
            <v:imagedata r:id="rId112" o:title=""/>
          </v:shape>
          <o:OLEObject Type="Embed" ProgID="Equation.3" ShapeID="_x0000_i1080" DrawAspect="Content" ObjectID="_1633145430" r:id="rId113"/>
        </w:objec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Проверка. Если расчеты верны, то должно выполниться равенство:</w:t>
      </w:r>
    </w:p>
    <w:p w:rsidR="009E4D13" w:rsidRPr="00DE3BA9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>А</w:t>
      </w:r>
      <w:r w:rsidRPr="00DE3BA9">
        <w:rPr>
          <w:sz w:val="26"/>
          <w:szCs w:val="26"/>
          <w:lang w:val="ru-RU"/>
        </w:rPr>
        <w:t xml:space="preserve"> А</w:t>
      </w:r>
      <w:r w:rsidRPr="00DE3BA9">
        <w:rPr>
          <w:sz w:val="26"/>
          <w:szCs w:val="26"/>
          <w:vertAlign w:val="superscript"/>
          <w:lang w:val="ru-RU"/>
        </w:rPr>
        <w:t xml:space="preserve">-1 </w:t>
      </w:r>
      <w:r w:rsidRPr="00DE3BA9">
        <w:rPr>
          <w:sz w:val="26"/>
          <w:szCs w:val="26"/>
          <w:lang w:val="ru-RU"/>
        </w:rPr>
        <w:t>= Е.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 xml:space="preserve">Для повышения точности множитель 1/192 введем отдельно. </w:t>
      </w:r>
    </w:p>
    <w:p w:rsidR="009E4D13" w:rsidRPr="00DE3BA9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122"/>
          <w:sz w:val="26"/>
          <w:szCs w:val="26"/>
          <w:lang w:val="ru-RU"/>
        </w:rPr>
        <w:object w:dxaOrig="6060" w:dyaOrig="2580">
          <v:shape id="_x0000_i1081" type="#_x0000_t75" style="width:303.05pt;height:128.95pt" o:ole="">
            <v:imagedata r:id="rId114" o:title=""/>
          </v:shape>
          <o:OLEObject Type="Embed" ProgID="Equation.3" ShapeID="_x0000_i1081" DrawAspect="Content" ObjectID="_1633145431" r:id="rId115"/>
        </w:objec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en-US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  <w:lang w:val="ru-RU"/>
        </w:rPr>
        <w:t>Р</w:t>
      </w:r>
      <w:r w:rsidRPr="00DE3BA9">
        <w:rPr>
          <w:sz w:val="26"/>
          <w:szCs w:val="26"/>
        </w:rPr>
        <w:t>авенство выполнено, значит</w:t>
      </w:r>
      <w:r w:rsidRPr="00DE3BA9">
        <w:rPr>
          <w:sz w:val="26"/>
          <w:szCs w:val="26"/>
          <w:lang w:val="ru-RU"/>
        </w:rPr>
        <w:t>,</w:t>
      </w:r>
      <w:r w:rsidRPr="00DE3BA9">
        <w:rPr>
          <w:sz w:val="26"/>
          <w:szCs w:val="26"/>
        </w:rPr>
        <w:t xml:space="preserve"> расчет обратной матрицы выполнен верно.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>6</w: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</w:rPr>
        <w:t xml:space="preserve"> Найти произведение матриц </w:t>
      </w:r>
      <w:r w:rsidRPr="00DE3BA9">
        <w:rPr>
          <w:position w:val="-4"/>
          <w:sz w:val="26"/>
          <w:szCs w:val="26"/>
        </w:rPr>
        <w:object w:dxaOrig="540" w:dyaOrig="300">
          <v:shape id="_x0000_i1082" type="#_x0000_t75" style="width:26.8pt;height:15.05pt" o:ole="">
            <v:imagedata r:id="rId116" o:title=""/>
          </v:shape>
          <o:OLEObject Type="Embed" ProgID="Equation.3" ShapeID="_x0000_i1082" DrawAspect="Content" ObjectID="_1633145432" r:id="rId117"/>
        </w:object>
      </w:r>
      <w:r w:rsidRPr="00DE3BA9">
        <w:rPr>
          <w:sz w:val="26"/>
          <w:szCs w:val="26"/>
          <w:lang w:val="ru-RU"/>
        </w:rPr>
        <w:t>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  <w:lang w:val="ru-RU"/>
        </w:rPr>
        <w:t>Решение</w:t>
      </w:r>
      <w:r w:rsidRPr="00DE3BA9">
        <w:rPr>
          <w:sz w:val="26"/>
          <w:szCs w:val="26"/>
          <w:lang w:val="ru-RU"/>
        </w:rPr>
        <w:t>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140"/>
          <w:sz w:val="26"/>
          <w:szCs w:val="26"/>
          <w:lang w:val="ru-RU"/>
        </w:rPr>
        <w:object w:dxaOrig="3960" w:dyaOrig="2940">
          <v:shape id="_x0000_i1083" type="#_x0000_t75" style="width:199.25pt;height:147.35pt" o:ole="">
            <v:imagedata r:id="rId118" o:title=""/>
          </v:shape>
          <o:OLEObject Type="Embed" ProgID="Equation.3" ShapeID="_x0000_i1083" DrawAspect="Content" ObjectID="_1633145433" r:id="rId119"/>
        </w:objec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>7</w: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</w:rPr>
        <w:t xml:space="preserve"> Найти уравнение регрессии </w:t>
      </w:r>
      <w:r w:rsidRPr="00DE3BA9">
        <w:rPr>
          <w:sz w:val="26"/>
          <w:szCs w:val="26"/>
          <w:lang w:val="en-US"/>
        </w:rPr>
        <w:t>Y</w:t>
      </w:r>
      <w:r w:rsidRPr="00DE3BA9">
        <w:rPr>
          <w:sz w:val="26"/>
          <w:szCs w:val="26"/>
        </w:rPr>
        <w:t xml:space="preserve"> по Х</w:t>
      </w:r>
      <w:r w:rsidRPr="00DE3BA9">
        <w:rPr>
          <w:sz w:val="26"/>
          <w:szCs w:val="26"/>
          <w:vertAlign w:val="subscript"/>
        </w:rPr>
        <w:t>1</w:t>
      </w:r>
      <w:r w:rsidRPr="00DE3BA9">
        <w:rPr>
          <w:sz w:val="26"/>
          <w:szCs w:val="26"/>
        </w:rPr>
        <w:t xml:space="preserve"> и Х</w:t>
      </w:r>
      <w:r w:rsidRPr="00DE3BA9">
        <w:rPr>
          <w:sz w:val="26"/>
          <w:szCs w:val="26"/>
          <w:vertAlign w:val="subscript"/>
        </w:rPr>
        <w:t>2</w:t>
      </w:r>
      <w:r w:rsidRPr="00DE3BA9">
        <w:rPr>
          <w:sz w:val="26"/>
          <w:szCs w:val="26"/>
        </w:rPr>
        <w:t xml:space="preserve"> в форме </w:t>
      </w:r>
      <w:r w:rsidRPr="00DE3BA9">
        <w:rPr>
          <w:position w:val="-12"/>
          <w:sz w:val="26"/>
          <w:szCs w:val="26"/>
        </w:rPr>
        <w:object w:dxaOrig="220" w:dyaOrig="380">
          <v:shape id="_x0000_i1084" type="#_x0000_t75" style="width:12.55pt;height:18.4pt" o:ole="">
            <v:imagedata r:id="rId120" o:title=""/>
          </v:shape>
          <o:OLEObject Type="Embed" ProgID="Equation.3" ShapeID="_x0000_i1084" DrawAspect="Content" ObjectID="_1633145434" r:id="rId121"/>
        </w:object>
      </w:r>
      <w:r w:rsidRPr="00DE3BA9">
        <w:rPr>
          <w:sz w:val="26"/>
          <w:szCs w:val="26"/>
          <w:lang w:val="ru-RU"/>
        </w:rPr>
        <w:t>=</w:t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>0</w:t>
      </w:r>
      <w:r w:rsidRPr="00DE3BA9">
        <w:rPr>
          <w:sz w:val="26"/>
          <w:szCs w:val="26"/>
          <w:lang w:val="ru-RU"/>
        </w:rPr>
        <w:t xml:space="preserve">+ </w:t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>1</w:t>
      </w:r>
      <w:r w:rsidRPr="00DE3BA9">
        <w:rPr>
          <w:sz w:val="26"/>
          <w:szCs w:val="26"/>
        </w:rPr>
        <w:t xml:space="preserve"> х</w:t>
      </w:r>
      <w:r w:rsidRPr="00DE3BA9">
        <w:rPr>
          <w:sz w:val="26"/>
          <w:szCs w:val="26"/>
          <w:vertAlign w:val="subscript"/>
        </w:rPr>
        <w:t>1</w:t>
      </w:r>
      <w:r w:rsidRPr="00DE3BA9">
        <w:rPr>
          <w:sz w:val="26"/>
          <w:szCs w:val="26"/>
          <w:lang w:val="ru-RU"/>
        </w:rPr>
        <w:t xml:space="preserve"> +  +</w:t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</w:rPr>
        <w:t>2</w:t>
      </w:r>
      <w:r w:rsidRPr="00DE3BA9">
        <w:rPr>
          <w:sz w:val="26"/>
          <w:szCs w:val="26"/>
        </w:rPr>
        <w:t>х</w:t>
      </w:r>
      <w:r w:rsidRPr="00DE3BA9">
        <w:rPr>
          <w:sz w:val="26"/>
          <w:szCs w:val="26"/>
          <w:vertAlign w:val="subscript"/>
        </w:rPr>
        <w:t>2</w:t>
      </w:r>
      <w:r w:rsidRPr="00DE3BA9">
        <w:rPr>
          <w:sz w:val="26"/>
          <w:szCs w:val="26"/>
          <w:lang w:val="ru-RU"/>
        </w:rPr>
        <w:t xml:space="preserve">  методом наименьших квадратов </w:t>
      </w:r>
      <w:r w:rsidRPr="00DE3BA9">
        <w:rPr>
          <w:sz w:val="26"/>
          <w:szCs w:val="26"/>
        </w:rPr>
        <w:t>путем умножения матрицы (</w:t>
      </w:r>
      <w:r w:rsidRPr="00DE3BA9">
        <w:rPr>
          <w:position w:val="-4"/>
          <w:sz w:val="26"/>
          <w:szCs w:val="26"/>
          <w:lang w:val="ru-RU"/>
        </w:rPr>
        <w:object w:dxaOrig="540" w:dyaOrig="300">
          <v:shape id="_x0000_i1085" type="#_x0000_t75" style="width:26.8pt;height:15.05pt" o:ole="">
            <v:imagedata r:id="rId103" o:title=""/>
          </v:shape>
          <o:OLEObject Type="Embed" ProgID="Equation.3" ShapeID="_x0000_i1085" DrawAspect="Content" ObjectID="_1633145435" r:id="rId122"/>
        </w:objec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  <w:vertAlign w:val="superscript"/>
          <w:lang w:val="ru-RU"/>
        </w:rPr>
        <w:t>-1</w:t>
      </w:r>
      <w:r w:rsidRPr="00DE3BA9">
        <w:rPr>
          <w:sz w:val="26"/>
          <w:szCs w:val="26"/>
          <w:lang w:val="ru-RU"/>
        </w:rPr>
        <w:t xml:space="preserve"> на матрицу </w:t>
      </w:r>
      <w:r w:rsidRPr="00DE3BA9">
        <w:rPr>
          <w:position w:val="-4"/>
          <w:sz w:val="26"/>
          <w:szCs w:val="26"/>
        </w:rPr>
        <w:object w:dxaOrig="540" w:dyaOrig="300">
          <v:shape id="_x0000_i1086" type="#_x0000_t75" style="width:26.8pt;height:15.05pt" o:ole="">
            <v:imagedata r:id="rId116" o:title=""/>
          </v:shape>
          <o:OLEObject Type="Embed" ProgID="Equation.3" ShapeID="_x0000_i1086" DrawAspect="Content" ObjectID="_1633145436" r:id="rId123"/>
        </w:object>
      </w:r>
      <w:r w:rsidRPr="00DE3BA9">
        <w:rPr>
          <w:sz w:val="26"/>
          <w:szCs w:val="26"/>
          <w:lang w:val="ru-RU"/>
        </w:rPr>
        <w:t xml:space="preserve">, т.е. </w:t>
      </w:r>
      <w:r w:rsidRPr="00DE3BA9">
        <w:rPr>
          <w:sz w:val="26"/>
          <w:szCs w:val="26"/>
        </w:rPr>
        <w:t xml:space="preserve">рассчитать коэффициенты регрессии по формуле </w:t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lang w:val="ru-RU"/>
        </w:rPr>
        <w:t>=</w:t>
      </w:r>
      <w:r w:rsidRPr="00DE3BA9">
        <w:rPr>
          <w:sz w:val="26"/>
          <w:szCs w:val="26"/>
        </w:rPr>
        <w:t>(</w:t>
      </w:r>
      <w:r w:rsidRPr="00DE3BA9">
        <w:rPr>
          <w:position w:val="-4"/>
          <w:sz w:val="26"/>
          <w:szCs w:val="26"/>
          <w:lang w:val="ru-RU"/>
        </w:rPr>
        <w:object w:dxaOrig="540" w:dyaOrig="300">
          <v:shape id="_x0000_i1087" type="#_x0000_t75" style="width:26.8pt;height:15.05pt" o:ole="">
            <v:imagedata r:id="rId103" o:title=""/>
          </v:shape>
          <o:OLEObject Type="Embed" ProgID="Equation.3" ShapeID="_x0000_i1087" DrawAspect="Content" ObjectID="_1633145437" r:id="rId124"/>
        </w:objec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  <w:vertAlign w:val="superscript"/>
          <w:lang w:val="ru-RU"/>
        </w:rPr>
        <w:t>-1</w:t>
      </w:r>
      <w:r w:rsidRPr="00DE3BA9">
        <w:rPr>
          <w:position w:val="-4"/>
          <w:sz w:val="26"/>
          <w:szCs w:val="26"/>
        </w:rPr>
        <w:object w:dxaOrig="540" w:dyaOrig="300">
          <v:shape id="_x0000_i1088" type="#_x0000_t75" style="width:26.8pt;height:15.05pt" o:ole="">
            <v:imagedata r:id="rId116" o:title=""/>
          </v:shape>
          <o:OLEObject Type="Embed" ProgID="Equation.3" ShapeID="_x0000_i1088" DrawAspect="Content" ObjectID="_1633145438" r:id="rId125"/>
        </w:object>
      </w:r>
      <w:r w:rsidRPr="00DE3BA9">
        <w:rPr>
          <w:sz w:val="26"/>
          <w:szCs w:val="26"/>
          <w:lang w:val="ru-RU"/>
        </w:rPr>
        <w:t>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  <w:lang w:val="ru-RU"/>
        </w:rPr>
        <w:t>Решение</w:t>
      </w:r>
      <w:r w:rsidRPr="00DE3BA9">
        <w:rPr>
          <w:sz w:val="26"/>
          <w:szCs w:val="26"/>
          <w:lang w:val="ru-RU"/>
        </w:rPr>
        <w:t xml:space="preserve">. </w:t>
      </w:r>
    </w:p>
    <w:p w:rsidR="009E4D13" w:rsidRPr="00DE3BA9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52"/>
          <w:sz w:val="26"/>
          <w:szCs w:val="26"/>
          <w:lang w:val="ru-RU"/>
        </w:rPr>
        <w:object w:dxaOrig="9100" w:dyaOrig="1160">
          <v:shape id="_x0000_i1089" type="#_x0000_t75" style="width:456.3pt;height:57.75pt" o:ole="">
            <v:imagedata r:id="rId126" o:title=""/>
          </v:shape>
          <o:OLEObject Type="Embed" ProgID="Equation.3" ShapeID="_x0000_i1089" DrawAspect="Content" ObjectID="_1633145439" r:id="rId127"/>
        </w:objec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 xml:space="preserve">Итак, ответ: </w:t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 xml:space="preserve">0 </w:t>
      </w:r>
      <w:r w:rsidRPr="00DE3BA9">
        <w:rPr>
          <w:sz w:val="26"/>
          <w:szCs w:val="26"/>
          <w:lang w:val="ru-RU"/>
        </w:rPr>
        <w:t>= -0,88</w:t>
      </w:r>
      <w:r w:rsidRPr="00DE3BA9">
        <w:rPr>
          <w:sz w:val="26"/>
          <w:szCs w:val="26"/>
        </w:rPr>
        <w:t xml:space="preserve">; </w:t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 xml:space="preserve">1 </w:t>
      </w:r>
      <w:r w:rsidRPr="00DE3BA9">
        <w:rPr>
          <w:sz w:val="26"/>
          <w:szCs w:val="26"/>
        </w:rPr>
        <w:t>=0</w:t>
      </w:r>
      <w:r w:rsidRPr="00DE3BA9">
        <w:rPr>
          <w:sz w:val="26"/>
          <w:szCs w:val="26"/>
          <w:lang w:val="ru-RU"/>
        </w:rPr>
        <w:t xml:space="preserve">,50;  </w:t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 xml:space="preserve">2 </w:t>
      </w:r>
      <w:r w:rsidRPr="00DE3BA9">
        <w:rPr>
          <w:sz w:val="26"/>
          <w:szCs w:val="26"/>
          <w:lang w:val="ru-RU"/>
        </w:rPr>
        <w:t xml:space="preserve">= 1,63. Уравнение множественной регрессии имеет вид: </w:t>
      </w:r>
      <w:r w:rsidRPr="00DE3BA9">
        <w:rPr>
          <w:position w:val="-12"/>
          <w:sz w:val="26"/>
          <w:szCs w:val="26"/>
        </w:rPr>
        <w:object w:dxaOrig="220" w:dyaOrig="380">
          <v:shape id="_x0000_i1090" type="#_x0000_t75" style="width:12.55pt;height:18.4pt" o:ole="">
            <v:imagedata r:id="rId120" o:title=""/>
          </v:shape>
          <o:OLEObject Type="Embed" ProgID="Equation.3" ShapeID="_x0000_i1090" DrawAspect="Content" ObjectID="_1633145440" r:id="rId128"/>
        </w:object>
      </w:r>
      <w:r w:rsidRPr="00DE3BA9">
        <w:rPr>
          <w:sz w:val="26"/>
          <w:szCs w:val="26"/>
          <w:lang w:val="ru-RU"/>
        </w:rPr>
        <w:t xml:space="preserve"> = -0,88 + 0,50</w:t>
      </w:r>
      <w:r w:rsidRPr="00DE3BA9">
        <w:rPr>
          <w:sz w:val="26"/>
          <w:szCs w:val="26"/>
          <w:lang w:val="en-US"/>
        </w:rPr>
        <w:t>x</w:t>
      </w:r>
      <w:r w:rsidRPr="00DE3BA9">
        <w:rPr>
          <w:sz w:val="26"/>
          <w:szCs w:val="26"/>
          <w:vertAlign w:val="subscript"/>
          <w:lang w:val="ru-RU"/>
        </w:rPr>
        <w:t>1</w:t>
      </w:r>
      <w:r w:rsidRPr="00DE3BA9">
        <w:rPr>
          <w:sz w:val="26"/>
          <w:szCs w:val="26"/>
          <w:lang w:val="ru-RU"/>
        </w:rPr>
        <w:t xml:space="preserve"> + 1,63</w:t>
      </w:r>
      <w:r w:rsidRPr="00DE3BA9">
        <w:rPr>
          <w:sz w:val="26"/>
          <w:szCs w:val="26"/>
          <w:lang w:val="en-US"/>
        </w:rPr>
        <w:t>x</w:t>
      </w:r>
      <w:r w:rsidRPr="00DE3BA9">
        <w:rPr>
          <w:sz w:val="26"/>
          <w:szCs w:val="26"/>
          <w:vertAlign w:val="subscript"/>
          <w:lang w:val="ru-RU"/>
        </w:rPr>
        <w:t>2</w:t>
      </w:r>
      <w:r w:rsidRPr="00DE3BA9">
        <w:rPr>
          <w:sz w:val="26"/>
          <w:szCs w:val="26"/>
          <w:lang w:val="ru-RU"/>
        </w:rPr>
        <w:t>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  <w:lang w:val="ru-RU"/>
        </w:rPr>
        <w:t xml:space="preserve">8) Объяснить </w:t>
      </w:r>
      <w:r w:rsidRPr="00DE3BA9">
        <w:rPr>
          <w:sz w:val="26"/>
          <w:szCs w:val="26"/>
        </w:rPr>
        <w:t xml:space="preserve">смысл изменения значения коэффициента регрессии </w:t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>1</w:t>
      </w:r>
      <w:r w:rsidRPr="00DE3BA9">
        <w:rPr>
          <w:sz w:val="26"/>
          <w:szCs w:val="26"/>
        </w:rPr>
        <w:t>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 xml:space="preserve">. В задаче №1 значение </w:t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>1</w:t>
      </w:r>
      <w:r w:rsidRPr="00DE3BA9">
        <w:rPr>
          <w:sz w:val="26"/>
          <w:szCs w:val="26"/>
          <w:lang w:val="ru-RU"/>
        </w:rPr>
        <w:t xml:space="preserve">=1,54, а теперь его значение снизилось до </w:t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>1</w:t>
      </w:r>
      <w:r w:rsidRPr="00DE3BA9">
        <w:rPr>
          <w:sz w:val="26"/>
          <w:szCs w:val="26"/>
          <w:lang w:val="ru-RU"/>
        </w:rPr>
        <w:t>=0,50. Это связано с тем, что на объем продаж помимо торговой площади теперь влияет учитываемая площадь паркинга.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>9) Рассчитать значения коэффициентов эластичности для обоих факторов и сравнить влияние каждого из них на средний объем продаж.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  <w:lang w:val="ru-RU"/>
        </w:rPr>
        <w:t>Решение</w:t>
      </w:r>
      <w:r w:rsidRPr="00DE3BA9">
        <w:rPr>
          <w:sz w:val="26"/>
          <w:szCs w:val="26"/>
          <w:lang w:val="ru-RU"/>
        </w:rPr>
        <w:t xml:space="preserve">. Коэффициент эластичности </w:t>
      </w:r>
      <w:r w:rsidRPr="00DE3BA9">
        <w:rPr>
          <w:sz w:val="26"/>
          <w:szCs w:val="26"/>
        </w:rPr>
        <w:t xml:space="preserve">в общем случае есть функция объясняющей переменной, например: </w:t>
      </w:r>
      <w:r w:rsidRPr="00DE3BA9">
        <w:rPr>
          <w:position w:val="-30"/>
          <w:sz w:val="26"/>
          <w:szCs w:val="26"/>
        </w:rPr>
        <w:object w:dxaOrig="1680" w:dyaOrig="700">
          <v:shape id="_x0000_i1091" type="#_x0000_t75" style="width:84.55pt;height:35.15pt" o:ole="">
            <v:imagedata r:id="rId129" o:title=""/>
          </v:shape>
          <o:OLEObject Type="Embed" ProgID="Equation.3" ShapeID="_x0000_i1091" DrawAspect="Content" ObjectID="_1633145441" r:id="rId130"/>
        </w:objec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 xml:space="preserve">Если </w:t>
      </w:r>
      <w:r w:rsidRPr="00DE3BA9">
        <w:rPr>
          <w:position w:val="-12"/>
          <w:sz w:val="26"/>
          <w:szCs w:val="26"/>
          <w:lang w:val="ru-RU"/>
        </w:rPr>
        <w:object w:dxaOrig="980" w:dyaOrig="380">
          <v:shape id="_x0000_i1092" type="#_x0000_t75" style="width:49.4pt;height:18.4pt" o:ole="">
            <v:imagedata r:id="rId131" o:title=""/>
          </v:shape>
          <o:OLEObject Type="Embed" ProgID="Equation.3" ShapeID="_x0000_i1092" DrawAspect="Content" ObjectID="_1633145442" r:id="rId132"/>
        </w:object>
      </w:r>
      <w:r w:rsidRPr="00DE3BA9">
        <w:rPr>
          <w:position w:val="-12"/>
          <w:sz w:val="26"/>
          <w:szCs w:val="26"/>
          <w:lang w:val="ru-RU"/>
        </w:rPr>
        <w:object w:dxaOrig="1060" w:dyaOrig="380">
          <v:shape id="_x0000_i1093" type="#_x0000_t75" style="width:53.6pt;height:18.4pt" o:ole="">
            <v:imagedata r:id="rId133" o:title=""/>
          </v:shape>
          <o:OLEObject Type="Embed" ProgID="Equation.3" ShapeID="_x0000_i1093" DrawAspect="Content" ObjectID="_1633145443" r:id="rId134"/>
        </w:object>
      </w:r>
      <w:r w:rsidRPr="00DE3BA9">
        <w:rPr>
          <w:sz w:val="26"/>
          <w:szCs w:val="26"/>
          <w:lang w:val="ru-RU"/>
        </w:rPr>
        <w:t xml:space="preserve"> то </w:t>
      </w:r>
      <w:r w:rsidRPr="00DE3BA9">
        <w:rPr>
          <w:position w:val="-10"/>
          <w:sz w:val="26"/>
          <w:szCs w:val="26"/>
          <w:lang w:val="ru-RU"/>
        </w:rPr>
        <w:object w:dxaOrig="3860" w:dyaOrig="340">
          <v:shape id="_x0000_i1094" type="#_x0000_t75" style="width:192.55pt;height:15.9pt" o:ole="">
            <v:imagedata r:id="rId135" o:title=""/>
          </v:shape>
          <o:OLEObject Type="Embed" ProgID="Equation.3" ShapeID="_x0000_i1094" DrawAspect="Content" ObjectID="_1633145444" r:id="rId136"/>
        </w:object>
      </w:r>
      <w:r w:rsidRPr="00DE3BA9">
        <w:rPr>
          <w:sz w:val="26"/>
          <w:szCs w:val="26"/>
          <w:lang w:val="ru-RU"/>
        </w:rPr>
        <w:t xml:space="preserve"> при увеличении х</w:t>
      </w:r>
      <w:r w:rsidRPr="00DE3BA9">
        <w:rPr>
          <w:sz w:val="26"/>
          <w:szCs w:val="26"/>
          <w:vertAlign w:val="subscript"/>
          <w:lang w:val="ru-RU"/>
        </w:rPr>
        <w:t>1</w:t>
      </w:r>
      <w:r w:rsidRPr="00DE3BA9">
        <w:rPr>
          <w:sz w:val="26"/>
          <w:szCs w:val="26"/>
          <w:lang w:val="ru-RU"/>
        </w:rPr>
        <w:t xml:space="preserve"> от среднего на 1% объем продаж возрастет на 0,30%. Аналогично </w:t>
      </w:r>
      <w:r w:rsidRPr="00DE3BA9">
        <w:rPr>
          <w:position w:val="-12"/>
          <w:sz w:val="26"/>
          <w:szCs w:val="26"/>
          <w:lang w:val="ru-RU"/>
        </w:rPr>
        <w:object w:dxaOrig="4420" w:dyaOrig="380">
          <v:shape id="_x0000_i1095" type="#_x0000_t75" style="width:221pt;height:18.4pt" o:ole="">
            <v:imagedata r:id="rId137" o:title=""/>
          </v:shape>
          <o:OLEObject Type="Embed" ProgID="Equation.3" ShapeID="_x0000_i1095" DrawAspect="Content" ObjectID="_1633145445" r:id="rId138"/>
        </w:object>
      </w:r>
      <w:r w:rsidRPr="00DE3BA9">
        <w:rPr>
          <w:sz w:val="26"/>
          <w:szCs w:val="26"/>
          <w:lang w:val="ru-RU"/>
        </w:rPr>
        <w:t xml:space="preserve"> при увеличении х</w:t>
      </w:r>
      <w:r w:rsidRPr="00DE3BA9">
        <w:rPr>
          <w:sz w:val="26"/>
          <w:szCs w:val="26"/>
          <w:vertAlign w:val="subscript"/>
          <w:lang w:val="ru-RU"/>
        </w:rPr>
        <w:t>2</w:t>
      </w:r>
      <w:r w:rsidRPr="00DE3BA9">
        <w:rPr>
          <w:sz w:val="26"/>
          <w:szCs w:val="26"/>
          <w:lang w:val="ru-RU"/>
        </w:rPr>
        <w:t xml:space="preserve"> от среднего на 1% объем продаж возрастет на 0,86%.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10</w: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</w:rPr>
        <w:t xml:space="preserve"> Оценить аналитически прогнозное среднее значение объема продаж для проектируемого магазина "СИ" с торговой площадью х</w:t>
      </w:r>
      <w:r w:rsidRPr="00DE3BA9">
        <w:rPr>
          <w:sz w:val="26"/>
          <w:szCs w:val="26"/>
          <w:vertAlign w:val="subscript"/>
        </w:rPr>
        <w:t>1</w:t>
      </w:r>
      <w:r w:rsidRPr="00DE3BA9">
        <w:rPr>
          <w:sz w:val="26"/>
          <w:szCs w:val="26"/>
        </w:rPr>
        <w:t>=11 (1100 м</w:t>
      </w:r>
      <w:r w:rsidRPr="00DE3BA9">
        <w:rPr>
          <w:sz w:val="26"/>
          <w:szCs w:val="26"/>
          <w:vertAlign w:val="superscript"/>
          <w:lang w:val="ru-RU"/>
        </w:rPr>
        <w:t>2</w:t>
      </w:r>
      <w:r w:rsidRPr="00DE3BA9">
        <w:rPr>
          <w:sz w:val="26"/>
          <w:szCs w:val="26"/>
        </w:rPr>
        <w:t>) и паркинговой площадью х</w:t>
      </w:r>
      <w:r w:rsidRPr="00DE3BA9">
        <w:rPr>
          <w:sz w:val="26"/>
          <w:szCs w:val="26"/>
          <w:vertAlign w:val="subscript"/>
        </w:rPr>
        <w:t>2</w:t>
      </w:r>
      <w:r w:rsidRPr="00DE3BA9">
        <w:rPr>
          <w:sz w:val="26"/>
          <w:szCs w:val="26"/>
        </w:rPr>
        <w:t xml:space="preserve">=8 (80 автомашин). 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>. Объем продаж рассчитаем по уравнению регрессии:</w:t>
      </w:r>
    </w:p>
    <w:p w:rsidR="000766AD" w:rsidRPr="00DE3BA9" w:rsidRDefault="000766AD" w:rsidP="009E4D13">
      <w:pPr>
        <w:pStyle w:val="21"/>
        <w:suppressAutoHyphens/>
        <w:spacing w:after="0" w:line="276" w:lineRule="auto"/>
        <w:jc w:val="center"/>
        <w:rPr>
          <w:sz w:val="26"/>
          <w:szCs w:val="26"/>
          <w:lang w:val="ru-RU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12"/>
          <w:sz w:val="26"/>
          <w:szCs w:val="26"/>
        </w:rPr>
        <w:object w:dxaOrig="220" w:dyaOrig="380">
          <v:shape id="_x0000_i1096" type="#_x0000_t75" style="width:12.55pt;height:18.4pt" o:ole="">
            <v:imagedata r:id="rId120" o:title=""/>
          </v:shape>
          <o:OLEObject Type="Embed" ProgID="Equation.3" ShapeID="_x0000_i1096" DrawAspect="Content" ObjectID="_1633145446" r:id="rId139"/>
        </w:object>
      </w:r>
      <w:r w:rsidRPr="00DE3BA9">
        <w:rPr>
          <w:sz w:val="26"/>
          <w:szCs w:val="26"/>
          <w:lang w:val="ru-RU"/>
        </w:rPr>
        <w:t xml:space="preserve"> = -0,88 + 0,50 </w:t>
      </w:r>
      <w:r w:rsidRPr="00DE3BA9">
        <w:rPr>
          <w:sz w:val="26"/>
          <w:szCs w:val="26"/>
          <w:lang w:val="en-US"/>
        </w:rPr>
        <w:sym w:font="Symbol" w:char="F0D7"/>
      </w:r>
      <w:r w:rsidRPr="00DE3BA9">
        <w:rPr>
          <w:sz w:val="26"/>
          <w:szCs w:val="26"/>
          <w:lang w:val="ru-RU"/>
        </w:rPr>
        <w:t xml:space="preserve"> 11 + 1,63 </w:t>
      </w:r>
      <w:r w:rsidRPr="00DE3BA9">
        <w:rPr>
          <w:sz w:val="26"/>
          <w:szCs w:val="26"/>
          <w:lang w:val="en-US"/>
        </w:rPr>
        <w:sym w:font="Symbol" w:char="F0D7"/>
      </w:r>
      <w:r w:rsidRPr="00DE3BA9">
        <w:rPr>
          <w:sz w:val="26"/>
          <w:szCs w:val="26"/>
          <w:lang w:val="ru-RU"/>
        </w:rPr>
        <w:t xml:space="preserve"> 8 = 17,66.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  <w:lang w:val="ru-RU"/>
        </w:rPr>
      </w:pP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>11</w:t>
      </w:r>
      <w:r w:rsidR="00090702" w:rsidRPr="00DE3BA9">
        <w:rPr>
          <w:sz w:val="26"/>
          <w:szCs w:val="26"/>
          <w:lang w:val="ru-RU"/>
        </w:rPr>
        <w:t>.а</w:t>
      </w:r>
      <w:r w:rsidRPr="00DE3BA9">
        <w:rPr>
          <w:sz w:val="26"/>
          <w:szCs w:val="26"/>
        </w:rPr>
        <w:t xml:space="preserve">) Найти 95%-ный доверительный интервал для </w:t>
      </w:r>
      <w:r w:rsidRPr="00DE3BA9">
        <w:rPr>
          <w:sz w:val="26"/>
          <w:szCs w:val="26"/>
          <w:u w:val="single"/>
        </w:rPr>
        <w:t xml:space="preserve">среднего </w:t>
      </w:r>
      <w:r w:rsidRPr="00DE3BA9">
        <w:rPr>
          <w:sz w:val="26"/>
          <w:szCs w:val="26"/>
        </w:rPr>
        <w:t>прогнозного значения объема продаж магазина "СИ".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 xml:space="preserve">. По условию нужно оценить </w:t>
      </w:r>
      <w:r w:rsidRPr="00DE3BA9">
        <w:rPr>
          <w:sz w:val="26"/>
          <w:szCs w:val="26"/>
          <w:lang w:val="ru-RU"/>
        </w:rPr>
        <w:t xml:space="preserve">значение </w:t>
      </w:r>
      <w:r w:rsidRPr="00DE3BA9">
        <w:rPr>
          <w:sz w:val="26"/>
          <w:szCs w:val="26"/>
        </w:rPr>
        <w:t>М</w:t>
      </w:r>
      <w:r w:rsidRPr="00DE3BA9">
        <w:rPr>
          <w:sz w:val="26"/>
          <w:szCs w:val="26"/>
          <w:vertAlign w:val="subscript"/>
        </w:rPr>
        <w:t>х</w:t>
      </w:r>
      <w:r w:rsidRPr="00DE3BA9">
        <w:rPr>
          <w:sz w:val="26"/>
          <w:szCs w:val="26"/>
        </w:rPr>
        <w:t>(</w:t>
      </w:r>
      <w:r w:rsidRPr="00DE3BA9">
        <w:rPr>
          <w:sz w:val="26"/>
          <w:szCs w:val="26"/>
          <w:lang w:val="en-US"/>
        </w:rPr>
        <w:t>Y</w:t>
      </w:r>
      <w:r w:rsidRPr="00DE3BA9">
        <w:rPr>
          <w:sz w:val="26"/>
          <w:szCs w:val="26"/>
        </w:rPr>
        <w:t xml:space="preserve">), где </w:t>
      </w:r>
      <w:r w:rsidRPr="00DE3BA9">
        <w:rPr>
          <w:sz w:val="26"/>
          <w:szCs w:val="26"/>
          <w:lang w:val="ru-RU"/>
        </w:rPr>
        <w:t xml:space="preserve">вектор переменных </w:t>
      </w:r>
      <w:r w:rsidRPr="00DE3BA9">
        <w:rPr>
          <w:position w:val="-12"/>
          <w:sz w:val="26"/>
          <w:szCs w:val="26"/>
          <w:lang w:val="ru-RU"/>
        </w:rPr>
        <w:object w:dxaOrig="1660" w:dyaOrig="499">
          <v:shape id="_x0000_i1097" type="#_x0000_t75" style="width:84.55pt;height:25.1pt" o:ole="">
            <v:imagedata r:id="rId140" o:title=""/>
          </v:shape>
          <o:OLEObject Type="Embed" ProgID="Equation.3" ShapeID="_x0000_i1097" DrawAspect="Content" ObjectID="_1633145447" r:id="rId141"/>
        </w:object>
      </w:r>
      <w:r w:rsidRPr="00DE3BA9">
        <w:rPr>
          <w:position w:val="-12"/>
          <w:sz w:val="26"/>
          <w:szCs w:val="26"/>
          <w:lang w:val="ru-RU"/>
        </w:rPr>
        <w:t xml:space="preserve">. </w:t>
      </w:r>
      <w:r w:rsidRPr="00DE3BA9">
        <w:rPr>
          <w:sz w:val="26"/>
          <w:szCs w:val="26"/>
          <w:lang w:val="ru-RU"/>
        </w:rPr>
        <w:t>Выборочной оценкой условного М</w:t>
      </w:r>
      <w:r w:rsidRPr="00DE3BA9">
        <w:rPr>
          <w:sz w:val="26"/>
          <w:szCs w:val="26"/>
          <w:lang w:val="en-US"/>
        </w:rPr>
        <w:t>O</w:t>
      </w:r>
      <w:r w:rsidRPr="00DE3BA9">
        <w:rPr>
          <w:sz w:val="26"/>
          <w:szCs w:val="26"/>
        </w:rPr>
        <w:t>М</w:t>
      </w:r>
      <w:r w:rsidRPr="00DE3BA9">
        <w:rPr>
          <w:sz w:val="26"/>
          <w:szCs w:val="26"/>
          <w:vertAlign w:val="subscript"/>
        </w:rPr>
        <w:t>х</w:t>
      </w:r>
      <w:r w:rsidRPr="00DE3BA9">
        <w:rPr>
          <w:sz w:val="26"/>
          <w:szCs w:val="26"/>
        </w:rPr>
        <w:t>(</w:t>
      </w:r>
      <w:r w:rsidRPr="00DE3BA9">
        <w:rPr>
          <w:sz w:val="26"/>
          <w:szCs w:val="26"/>
          <w:lang w:val="en-US"/>
        </w:rPr>
        <w:t>Y</w:t>
      </w:r>
      <w:r w:rsidRPr="00DE3BA9">
        <w:rPr>
          <w:sz w:val="26"/>
          <w:szCs w:val="26"/>
        </w:rPr>
        <w:t xml:space="preserve">) </w:t>
      </w:r>
      <w:r w:rsidRPr="00DE3BA9">
        <w:rPr>
          <w:sz w:val="26"/>
          <w:szCs w:val="26"/>
          <w:lang w:val="ru-RU"/>
        </w:rPr>
        <w:t xml:space="preserve">является значение регрессии </w:t>
      </w:r>
      <w:r w:rsidRPr="00DE3BA9">
        <w:rPr>
          <w:position w:val="-12"/>
          <w:sz w:val="26"/>
          <w:szCs w:val="26"/>
        </w:rPr>
        <w:object w:dxaOrig="220" w:dyaOrig="380">
          <v:shape id="_x0000_i1098" type="#_x0000_t75" style="width:12.55pt;height:18.4pt" o:ole="">
            <v:imagedata r:id="rId120" o:title=""/>
          </v:shape>
          <o:OLEObject Type="Embed" ProgID="Equation.3" ShapeID="_x0000_i1098" DrawAspect="Content" ObjectID="_1633145448" r:id="rId142"/>
        </w:object>
      </w:r>
      <w:r w:rsidRPr="00DE3BA9">
        <w:rPr>
          <w:sz w:val="26"/>
          <w:szCs w:val="26"/>
          <w:lang w:val="ru-RU"/>
        </w:rPr>
        <w:t>(11, 8) = 17,66</w:t>
      </w:r>
      <w:r w:rsidRPr="00DE3BA9">
        <w:rPr>
          <w:sz w:val="26"/>
          <w:szCs w:val="26"/>
        </w:rPr>
        <w:t>. Для построения доверительного интервала для М</w:t>
      </w:r>
      <w:r w:rsidRPr="00DE3BA9">
        <w:rPr>
          <w:sz w:val="26"/>
          <w:szCs w:val="26"/>
          <w:vertAlign w:val="subscript"/>
        </w:rPr>
        <w:t>х</w:t>
      </w:r>
      <w:r w:rsidRPr="00DE3BA9">
        <w:rPr>
          <w:sz w:val="26"/>
          <w:szCs w:val="26"/>
        </w:rPr>
        <w:t>(</w:t>
      </w:r>
      <w:r w:rsidRPr="00DE3BA9">
        <w:rPr>
          <w:sz w:val="26"/>
          <w:szCs w:val="26"/>
          <w:lang w:val="en-US"/>
        </w:rPr>
        <w:t>Y</w:t>
      </w:r>
      <w:r w:rsidRPr="00DE3BA9">
        <w:rPr>
          <w:sz w:val="26"/>
          <w:szCs w:val="26"/>
        </w:rPr>
        <w:t xml:space="preserve">) нужно знать дисперсию оценки </w:t>
      </w:r>
      <w:r w:rsidRPr="00DE3BA9">
        <w:rPr>
          <w:position w:val="-20"/>
          <w:sz w:val="26"/>
          <w:szCs w:val="26"/>
        </w:rPr>
        <w:object w:dxaOrig="380" w:dyaOrig="499">
          <v:shape id="_x0000_i1099" type="#_x0000_t75" style="width:18.4pt;height:25.1pt" o:ole="">
            <v:imagedata r:id="rId143" o:title=""/>
          </v:shape>
          <o:OLEObject Type="Embed" ProgID="Equation.3" ShapeID="_x0000_i1099" DrawAspect="Content" ObjectID="_1633145449" r:id="rId144"/>
        </w:object>
      </w:r>
      <w:r w:rsidRPr="00DE3BA9">
        <w:rPr>
          <w:sz w:val="26"/>
          <w:szCs w:val="26"/>
          <w:lang w:val="ru-RU"/>
        </w:rPr>
        <w:t xml:space="preserve"> и дисперсию возмущений </w:t>
      </w:r>
      <w:r w:rsidRPr="00DE3BA9">
        <w:rPr>
          <w:sz w:val="26"/>
          <w:szCs w:val="26"/>
          <w:lang w:val="en-US"/>
        </w:rPr>
        <w:t>s</w:t>
      </w:r>
      <w:r w:rsidRPr="00DE3BA9">
        <w:rPr>
          <w:sz w:val="26"/>
          <w:szCs w:val="26"/>
          <w:vertAlign w:val="superscript"/>
          <w:lang w:val="ru-RU"/>
        </w:rPr>
        <w:t>2</w:t>
      </w:r>
      <w:r w:rsidRPr="00DE3BA9">
        <w:rPr>
          <w:sz w:val="26"/>
          <w:szCs w:val="26"/>
        </w:rPr>
        <w:t>:</w: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26"/>
          <w:sz w:val="26"/>
          <w:szCs w:val="26"/>
          <w:lang w:val="ru-RU"/>
        </w:rPr>
        <w:object w:dxaOrig="2680" w:dyaOrig="660">
          <v:shape id="_x0000_i1100" type="#_x0000_t75" style="width:133.95pt;height:34.35pt" o:ole="">
            <v:imagedata r:id="rId145" o:title=""/>
          </v:shape>
          <o:OLEObject Type="Embed" ProgID="Equation.3" ShapeID="_x0000_i1100" DrawAspect="Content" ObjectID="_1633145450" r:id="rId146"/>
        </w:object>
      </w:r>
      <w:r w:rsidRPr="00DE3BA9">
        <w:rPr>
          <w:position w:val="-32"/>
          <w:sz w:val="26"/>
          <w:szCs w:val="26"/>
          <w:lang w:val="ru-RU"/>
        </w:rPr>
        <w:object w:dxaOrig="3040" w:dyaOrig="840">
          <v:shape id="_x0000_i1101" type="#_x0000_t75" style="width:152.35pt;height:41.85pt" o:ole="">
            <v:imagedata r:id="rId147" o:title=""/>
          </v:shape>
          <o:OLEObject Type="Embed" ProgID="Equation.3" ShapeID="_x0000_i1101" DrawAspect="Content" ObjectID="_1633145451" r:id="rId148"/>
        </w:objec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Для удобства вычислений составим табл</w:t>
      </w:r>
      <w:r w:rsidRPr="00DE3BA9">
        <w:rPr>
          <w:sz w:val="26"/>
          <w:szCs w:val="26"/>
          <w:lang w:val="ru-RU"/>
        </w:rPr>
        <w:t>ицу 3.1</w:t>
      </w:r>
      <w:r w:rsidRPr="00DE3BA9">
        <w:rPr>
          <w:sz w:val="26"/>
          <w:szCs w:val="26"/>
        </w:rPr>
        <w:t>.</w:t>
      </w:r>
    </w:p>
    <w:p w:rsidR="00666A24" w:rsidRDefault="00666A24">
      <w:pPr>
        <w:autoSpaceDE/>
        <w:autoSpaceDN/>
        <w:spacing w:after="200" w:line="276" w:lineRule="auto"/>
        <w:rPr>
          <w:sz w:val="26"/>
          <w:szCs w:val="26"/>
        </w:rPr>
      </w:pPr>
    </w:p>
    <w:p w:rsidR="009E4D13" w:rsidRPr="00DE3BA9" w:rsidRDefault="009E4D13" w:rsidP="009E4D13">
      <w:pPr>
        <w:suppressAutoHyphens/>
        <w:spacing w:line="276" w:lineRule="auto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 xml:space="preserve">Таблица </w:t>
      </w:r>
      <w:r w:rsidRPr="00DE3BA9">
        <w:rPr>
          <w:sz w:val="26"/>
          <w:szCs w:val="26"/>
          <w:lang w:val="ru-RU"/>
        </w:rPr>
        <w:t>3.1</w:t>
      </w:r>
      <w:r w:rsidR="00A46C45">
        <w:rPr>
          <w:sz w:val="26"/>
          <w:szCs w:val="26"/>
          <w:lang w:val="ru-RU"/>
        </w:rPr>
        <w:t xml:space="preserve"> - Расчётная таблица для задачи-2</w:t>
      </w: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1285"/>
        <w:gridCol w:w="1286"/>
        <w:gridCol w:w="1286"/>
        <w:gridCol w:w="1285"/>
        <w:gridCol w:w="1286"/>
        <w:gridCol w:w="1286"/>
        <w:gridCol w:w="1286"/>
      </w:tblGrid>
      <w:tr w:rsidR="009E4D13" w:rsidRPr="00DE3BA9" w:rsidTr="009E4D13"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x</w:t>
            </w:r>
            <w:r w:rsidRPr="00DE3BA9">
              <w:rPr>
                <w:b/>
                <w:sz w:val="26"/>
                <w:szCs w:val="26"/>
                <w:vertAlign w:val="subscript"/>
                <w:lang w:val="en-US"/>
              </w:rPr>
              <w:t>i</w:t>
            </w:r>
            <w:r w:rsidRPr="00DE3BA9">
              <w:rPr>
                <w:b/>
                <w:sz w:val="26"/>
                <w:szCs w:val="26"/>
                <w:vertAlign w:val="subscript"/>
                <w:lang w:val="ru-RU"/>
              </w:rPr>
              <w:t>1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x</w:t>
            </w:r>
            <w:r w:rsidRPr="00DE3BA9">
              <w:rPr>
                <w:b/>
                <w:sz w:val="26"/>
                <w:szCs w:val="26"/>
                <w:vertAlign w:val="subscript"/>
                <w:lang w:val="en-US"/>
              </w:rPr>
              <w:t>i</w:t>
            </w:r>
            <w:r w:rsidRPr="00DE3BA9">
              <w:rPr>
                <w:b/>
                <w:sz w:val="26"/>
                <w:szCs w:val="26"/>
                <w:vertAlign w:val="subscript"/>
                <w:lang w:val="ru-RU"/>
              </w:rPr>
              <w:t>2</w:t>
            </w:r>
          </w:p>
        </w:tc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y</w:t>
            </w:r>
            <w:r w:rsidRPr="00DE3BA9">
              <w:rPr>
                <w:b/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position w:val="-12"/>
                <w:sz w:val="26"/>
                <w:szCs w:val="26"/>
              </w:rPr>
              <w:object w:dxaOrig="300" w:dyaOrig="380">
                <v:shape id="_x0000_i1102" type="#_x0000_t75" style="width:15.05pt;height:18.4pt" o:ole="">
                  <v:imagedata r:id="rId149" o:title=""/>
                </v:shape>
                <o:OLEObject Type="Embed" ProgID="Equation.3" ShapeID="_x0000_i1102" DrawAspect="Content" ObjectID="_1633145452" r:id="rId150"/>
              </w:objec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e</w:t>
            </w:r>
            <w:r w:rsidRPr="00DE3BA9">
              <w:rPr>
                <w:b/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position w:val="-12"/>
                <w:sz w:val="26"/>
                <w:szCs w:val="26"/>
                <w:lang w:val="en-US"/>
              </w:rPr>
              <w:object w:dxaOrig="279" w:dyaOrig="400">
                <v:shape id="_x0000_i1103" type="#_x0000_t75" style="width:13.4pt;height:20.1pt" o:ole="">
                  <v:imagedata r:id="rId151" o:title=""/>
                </v:shape>
                <o:OLEObject Type="Embed" ProgID="Equation.3" ShapeID="_x0000_i1103" DrawAspect="Content" ObjectID="_1633145453" r:id="rId152"/>
              </w:object>
            </w:r>
          </w:p>
        </w:tc>
      </w:tr>
      <w:tr w:rsidR="009E4D13" w:rsidRPr="00DE3BA9" w:rsidTr="009E4D13"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lastRenderedPageBreak/>
              <w:t>1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1,25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0,75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0,56</w:t>
            </w:r>
          </w:p>
        </w:tc>
      </w:tr>
      <w:tr w:rsidR="009E4D13" w:rsidRPr="00DE3BA9" w:rsidTr="009E4D13"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2,88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0,12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0,02</w:t>
            </w:r>
          </w:p>
        </w:tc>
      </w:tr>
      <w:tr w:rsidR="009E4D13" w:rsidRPr="00DE3BA9" w:rsidTr="009E4D13"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3.38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0,62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0,39</w:t>
            </w:r>
          </w:p>
        </w:tc>
      </w:tr>
      <w:tr w:rsidR="009E4D13" w:rsidRPr="00DE3BA9" w:rsidTr="009E4D13"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5.51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-0,51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0,26</w:t>
            </w:r>
          </w:p>
        </w:tc>
      </w:tr>
      <w:tr w:rsidR="009E4D13" w:rsidRPr="00DE3BA9" w:rsidTr="009E4D13"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6,01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-1,01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1,02</w:t>
            </w:r>
          </w:p>
        </w:tc>
      </w:tr>
      <w:tr w:rsidR="009E4D13" w:rsidRPr="00DE3BA9" w:rsidTr="009E4D13"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8,14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-1,14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1,30</w:t>
            </w:r>
          </w:p>
        </w:tc>
      </w:tr>
      <w:tr w:rsidR="009E4D13" w:rsidRPr="00DE3BA9" w:rsidTr="009E4D13"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14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12,90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1,10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1,21</w:t>
            </w:r>
          </w:p>
        </w:tc>
      </w:tr>
      <w:tr w:rsidR="009E4D13" w:rsidRPr="00DE3BA9" w:rsidTr="009E4D13"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∑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24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21</w:t>
            </w:r>
          </w:p>
        </w:tc>
        <w:tc>
          <w:tcPr>
            <w:tcW w:w="1285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40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40,07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-0,07</w:t>
            </w:r>
          </w:p>
        </w:tc>
        <w:tc>
          <w:tcPr>
            <w:tcW w:w="1286" w:type="dxa"/>
          </w:tcPr>
          <w:p w:rsidR="009E4D13" w:rsidRPr="00DE3BA9" w:rsidRDefault="009E4D13" w:rsidP="009E4D1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4,76</w:t>
            </w:r>
          </w:p>
        </w:tc>
      </w:tr>
    </w:tbl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>На основе табличных данных:</w:t>
      </w:r>
    </w:p>
    <w:p w:rsidR="009E4D13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12"/>
          <w:sz w:val="26"/>
          <w:szCs w:val="26"/>
        </w:rPr>
        <w:object w:dxaOrig="4880" w:dyaOrig="440">
          <v:shape id="_x0000_i1104" type="#_x0000_t75" style="width:244.45pt;height:21.75pt" o:ole="">
            <v:imagedata r:id="rId153" o:title=""/>
          </v:shape>
          <o:OLEObject Type="Embed" ProgID="Equation.3" ShapeID="_x0000_i1104" DrawAspect="Content" ObjectID="_1633145454" r:id="rId154"/>
        </w:object>
      </w:r>
    </w:p>
    <w:p w:rsidR="00ED117E" w:rsidRPr="00ED117E" w:rsidRDefault="00ED117E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56"/>
          <w:sz w:val="26"/>
          <w:szCs w:val="26"/>
          <w:lang w:val="ru-RU"/>
        </w:rPr>
        <w:object w:dxaOrig="8820" w:dyaOrig="1260">
          <v:shape id="_x0000_i1105" type="#_x0000_t75" style="width:441.2pt;height:62.8pt" o:ole="">
            <v:imagedata r:id="rId155" o:title=""/>
          </v:shape>
          <o:OLEObject Type="Embed" ProgID="Equation.3" ShapeID="_x0000_i1105" DrawAspect="Content" ObjectID="_1633145455" r:id="rId156"/>
        </w:objec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56"/>
          <w:sz w:val="26"/>
          <w:szCs w:val="26"/>
          <w:lang w:val="ru-RU"/>
        </w:rPr>
        <w:object w:dxaOrig="7060" w:dyaOrig="1260">
          <v:shape id="_x0000_i1106" type="#_x0000_t75" style="width:352.45pt;height:62.8pt" o:ole="">
            <v:imagedata r:id="rId157" o:title=""/>
          </v:shape>
          <o:OLEObject Type="Embed" ProgID="Equation.3" ShapeID="_x0000_i1106" DrawAspect="Content" ObjectID="_1633145456" r:id="rId158"/>
        </w:object>
      </w: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20"/>
          <w:sz w:val="26"/>
          <w:szCs w:val="26"/>
          <w:lang w:val="ru-RU"/>
        </w:rPr>
        <w:object w:dxaOrig="2380" w:dyaOrig="499">
          <v:shape id="_x0000_i1107" type="#_x0000_t75" style="width:118.9pt;height:25.1pt" o:ole="">
            <v:imagedata r:id="rId159" o:title=""/>
          </v:shape>
          <o:OLEObject Type="Embed" ProgID="Equation.3" ShapeID="_x0000_i1107" DrawAspect="Content" ObjectID="_1633145457" r:id="rId160"/>
        </w:objec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 xml:space="preserve">По табл.П2 находим критическое значение статистики Стьюдента </w:t>
      </w:r>
      <w:r w:rsidRPr="00DE3BA9">
        <w:rPr>
          <w:sz w:val="26"/>
          <w:szCs w:val="26"/>
          <w:lang w:val="en-US"/>
        </w:rPr>
        <w:t>t</w:t>
      </w:r>
      <w:r w:rsidRPr="00DE3BA9">
        <w:rPr>
          <w:sz w:val="26"/>
          <w:szCs w:val="26"/>
          <w:vertAlign w:val="subscript"/>
          <w:lang w:val="ru-RU"/>
        </w:rPr>
        <w:t>0,95</w:t>
      </w:r>
      <w:r w:rsidRPr="00DE3BA9">
        <w:rPr>
          <w:sz w:val="26"/>
          <w:szCs w:val="26"/>
          <w:vertAlign w:val="subscript"/>
        </w:rPr>
        <w:t>;</w:t>
      </w:r>
      <w:r w:rsidRPr="00DE3BA9">
        <w:rPr>
          <w:sz w:val="26"/>
          <w:szCs w:val="26"/>
          <w:vertAlign w:val="subscript"/>
          <w:lang w:val="ru-RU"/>
        </w:rPr>
        <w:t xml:space="preserve"> 7-2-1=5 </w:t>
      </w:r>
      <w:r w:rsidRPr="00DE3BA9">
        <w:rPr>
          <w:sz w:val="26"/>
          <w:szCs w:val="26"/>
          <w:lang w:val="ru-RU"/>
        </w:rPr>
        <w:t xml:space="preserve">= 2,78. Полуинтервал </w:t>
      </w:r>
      <w:r w:rsidRPr="00DE3BA9">
        <w:rPr>
          <w:sz w:val="26"/>
          <w:szCs w:val="26"/>
          <w:lang w:val="en-US"/>
        </w:rPr>
        <w:sym w:font="Symbol" w:char="F044"/>
      </w:r>
      <w:r w:rsidRPr="00DE3BA9">
        <w:rPr>
          <w:sz w:val="26"/>
          <w:szCs w:val="26"/>
          <w:lang w:val="ru-RU"/>
        </w:rPr>
        <w:t xml:space="preserve"> =  </w:t>
      </w:r>
      <w:r w:rsidRPr="00DE3BA9">
        <w:rPr>
          <w:sz w:val="26"/>
          <w:szCs w:val="26"/>
          <w:lang w:val="en-US"/>
        </w:rPr>
        <w:t>t</w:t>
      </w:r>
      <w:r w:rsidRPr="00DE3BA9">
        <w:rPr>
          <w:sz w:val="26"/>
          <w:szCs w:val="26"/>
          <w:vertAlign w:val="subscript"/>
          <w:lang w:val="ru-RU"/>
        </w:rPr>
        <w:t>0,95</w:t>
      </w:r>
      <w:r w:rsidRPr="00DE3BA9">
        <w:rPr>
          <w:sz w:val="26"/>
          <w:szCs w:val="26"/>
          <w:vertAlign w:val="subscript"/>
        </w:rPr>
        <w:t>;</w:t>
      </w:r>
      <w:r w:rsidRPr="00DE3BA9">
        <w:rPr>
          <w:sz w:val="26"/>
          <w:szCs w:val="26"/>
          <w:vertAlign w:val="subscript"/>
          <w:lang w:val="ru-RU"/>
        </w:rPr>
        <w:t xml:space="preserve"> 5∙</w:t>
      </w:r>
      <w:r w:rsidRPr="00DE3BA9">
        <w:rPr>
          <w:position w:val="-16"/>
          <w:sz w:val="26"/>
          <w:szCs w:val="26"/>
        </w:rPr>
        <w:object w:dxaOrig="279" w:dyaOrig="420">
          <v:shape id="_x0000_i1108" type="#_x0000_t75" style="width:13.4pt;height:20.95pt" o:ole="">
            <v:imagedata r:id="rId161" o:title=""/>
          </v:shape>
          <o:OLEObject Type="Embed" ProgID="Equation.3" ShapeID="_x0000_i1108" DrawAspect="Content" ObjectID="_1633145458" r:id="rId162"/>
        </w:object>
      </w:r>
      <w:r w:rsidRPr="00DE3BA9">
        <w:rPr>
          <w:sz w:val="26"/>
          <w:szCs w:val="26"/>
          <w:lang w:val="ru-RU"/>
        </w:rPr>
        <w:t xml:space="preserve"> = 2,78 </w:t>
      </w:r>
      <w:r w:rsidRPr="00DE3BA9">
        <w:rPr>
          <w:sz w:val="26"/>
          <w:szCs w:val="26"/>
          <w:lang w:val="en-US"/>
        </w:rPr>
        <w:sym w:font="Symbol" w:char="F0D7"/>
      </w:r>
      <w:r w:rsidRPr="00DE3BA9">
        <w:rPr>
          <w:sz w:val="26"/>
          <w:szCs w:val="26"/>
          <w:lang w:val="ru-RU"/>
        </w:rPr>
        <w:t xml:space="preserve"> 1,46 = 4,05.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 xml:space="preserve">Нижняя граница интервала: </w:t>
      </w:r>
      <w:r w:rsidRPr="00DE3BA9">
        <w:rPr>
          <w:position w:val="-12"/>
          <w:sz w:val="26"/>
          <w:szCs w:val="26"/>
        </w:rPr>
        <w:object w:dxaOrig="220" w:dyaOrig="380">
          <v:shape id="_x0000_i1109" type="#_x0000_t75" style="width:12.55pt;height:18.4pt" o:ole="">
            <v:imagedata r:id="rId120" o:title=""/>
          </v:shape>
          <o:OLEObject Type="Embed" ProgID="Equation.3" ShapeID="_x0000_i1109" DrawAspect="Content" ObjectID="_1633145459" r:id="rId163"/>
        </w:object>
      </w:r>
      <w:r w:rsidRPr="00DE3BA9">
        <w:rPr>
          <w:sz w:val="26"/>
          <w:szCs w:val="26"/>
          <w:vertAlign w:val="subscript"/>
          <w:lang w:val="en-US"/>
        </w:rPr>
        <w:t>min</w:t>
      </w:r>
      <w:r w:rsidRPr="00DE3BA9">
        <w:rPr>
          <w:sz w:val="26"/>
          <w:szCs w:val="26"/>
          <w:lang w:val="ru-RU"/>
        </w:rPr>
        <w:t xml:space="preserve"> = </w:t>
      </w:r>
      <w:r w:rsidRPr="00DE3BA9">
        <w:rPr>
          <w:position w:val="-12"/>
          <w:sz w:val="26"/>
          <w:szCs w:val="26"/>
        </w:rPr>
        <w:object w:dxaOrig="220" w:dyaOrig="380">
          <v:shape id="_x0000_i1110" type="#_x0000_t75" style="width:12.55pt;height:18.4pt" o:ole="">
            <v:imagedata r:id="rId120" o:title=""/>
          </v:shape>
          <o:OLEObject Type="Embed" ProgID="Equation.3" ShapeID="_x0000_i1110" DrawAspect="Content" ObjectID="_1633145460" r:id="rId164"/>
        </w:object>
      </w:r>
      <w:r w:rsidRPr="00DE3BA9">
        <w:rPr>
          <w:sz w:val="26"/>
          <w:szCs w:val="26"/>
          <w:vertAlign w:val="subscript"/>
          <w:lang w:val="en-US"/>
        </w:rPr>
        <w:t>Xo</w:t>
      </w:r>
      <w:r w:rsidRPr="00DE3BA9">
        <w:rPr>
          <w:sz w:val="26"/>
          <w:szCs w:val="26"/>
          <w:lang w:val="ru-RU"/>
        </w:rPr>
        <w:t xml:space="preserve"> - </w:t>
      </w:r>
      <w:r w:rsidRPr="00DE3BA9">
        <w:rPr>
          <w:sz w:val="26"/>
          <w:szCs w:val="26"/>
          <w:lang w:val="en-US"/>
        </w:rPr>
        <w:sym w:font="Symbol" w:char="F044"/>
      </w:r>
      <w:r w:rsidRPr="00DE3BA9">
        <w:rPr>
          <w:sz w:val="26"/>
          <w:szCs w:val="26"/>
          <w:lang w:val="ru-RU"/>
        </w:rPr>
        <w:t xml:space="preserve"> = 17,66 - 4,05 = 13,61.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 xml:space="preserve">Верхняя граница интервала: </w:t>
      </w:r>
      <w:r w:rsidRPr="00DE3BA9">
        <w:rPr>
          <w:position w:val="-12"/>
          <w:sz w:val="26"/>
          <w:szCs w:val="26"/>
        </w:rPr>
        <w:object w:dxaOrig="220" w:dyaOrig="380">
          <v:shape id="_x0000_i1111" type="#_x0000_t75" style="width:12.55pt;height:18.4pt" o:ole="">
            <v:imagedata r:id="rId120" o:title=""/>
          </v:shape>
          <o:OLEObject Type="Embed" ProgID="Equation.3" ShapeID="_x0000_i1111" DrawAspect="Content" ObjectID="_1633145461" r:id="rId165"/>
        </w:object>
      </w:r>
      <w:r w:rsidRPr="00DE3BA9">
        <w:rPr>
          <w:sz w:val="26"/>
          <w:szCs w:val="26"/>
          <w:vertAlign w:val="subscript"/>
          <w:lang w:val="en-US"/>
        </w:rPr>
        <w:t>m</w:t>
      </w:r>
      <w:r w:rsidRPr="00DE3BA9">
        <w:rPr>
          <w:sz w:val="26"/>
          <w:szCs w:val="26"/>
          <w:vertAlign w:val="subscript"/>
        </w:rPr>
        <w:t>ах</w:t>
      </w:r>
      <w:r w:rsidRPr="00DE3BA9">
        <w:rPr>
          <w:sz w:val="26"/>
          <w:szCs w:val="26"/>
          <w:lang w:val="ru-RU"/>
        </w:rPr>
        <w:t xml:space="preserve"> = </w:t>
      </w:r>
      <w:r w:rsidRPr="00DE3BA9">
        <w:rPr>
          <w:position w:val="-12"/>
          <w:sz w:val="26"/>
          <w:szCs w:val="26"/>
        </w:rPr>
        <w:object w:dxaOrig="220" w:dyaOrig="380">
          <v:shape id="_x0000_i1112" type="#_x0000_t75" style="width:12.55pt;height:18.4pt" o:ole="">
            <v:imagedata r:id="rId120" o:title=""/>
          </v:shape>
          <o:OLEObject Type="Embed" ProgID="Equation.3" ShapeID="_x0000_i1112" DrawAspect="Content" ObjectID="_1633145462" r:id="rId166"/>
        </w:object>
      </w:r>
      <w:r w:rsidRPr="00DE3BA9">
        <w:rPr>
          <w:sz w:val="26"/>
          <w:szCs w:val="26"/>
          <w:vertAlign w:val="subscript"/>
          <w:lang w:val="en-US"/>
        </w:rPr>
        <w:t>Xo</w:t>
      </w:r>
      <w:r w:rsidRPr="00DE3BA9">
        <w:rPr>
          <w:sz w:val="26"/>
          <w:szCs w:val="26"/>
          <w:lang w:val="ru-RU"/>
        </w:rPr>
        <w:t xml:space="preserve"> + </w:t>
      </w:r>
      <w:r w:rsidRPr="00DE3BA9">
        <w:rPr>
          <w:sz w:val="26"/>
          <w:szCs w:val="26"/>
          <w:lang w:val="en-US"/>
        </w:rPr>
        <w:sym w:font="Symbol" w:char="F044"/>
      </w:r>
      <w:r w:rsidRPr="00DE3BA9">
        <w:rPr>
          <w:sz w:val="26"/>
          <w:szCs w:val="26"/>
          <w:lang w:val="ru-RU"/>
        </w:rPr>
        <w:t xml:space="preserve"> = 17,66 + 4,05 = 21,71. Окончательно доверительный интервал для среднего прогнозного значения </w:t>
      </w:r>
      <w:r w:rsidRPr="00DE3BA9">
        <w:rPr>
          <w:position w:val="-12"/>
          <w:sz w:val="26"/>
          <w:szCs w:val="26"/>
        </w:rPr>
        <w:object w:dxaOrig="220" w:dyaOrig="380">
          <v:shape id="_x0000_i1113" type="#_x0000_t75" style="width:12.55pt;height:18.4pt" o:ole="">
            <v:imagedata r:id="rId120" o:title=""/>
          </v:shape>
          <o:OLEObject Type="Embed" ProgID="Equation.3" ShapeID="_x0000_i1113" DrawAspect="Content" ObjectID="_1633145463" r:id="rId167"/>
        </w:object>
      </w:r>
      <w:r w:rsidRPr="00DE3BA9">
        <w:rPr>
          <w:sz w:val="26"/>
          <w:szCs w:val="26"/>
          <w:vertAlign w:val="subscript"/>
          <w:lang w:val="en-US"/>
        </w:rPr>
        <w:t>Xo</w:t>
      </w:r>
      <w:r w:rsidRPr="00DE3BA9">
        <w:rPr>
          <w:sz w:val="26"/>
          <w:szCs w:val="26"/>
          <w:lang w:val="ru-RU"/>
        </w:rPr>
        <w:t xml:space="preserve"> : 13,61 </w:t>
      </w:r>
      <w:r w:rsidRPr="00DE3BA9">
        <w:rPr>
          <w:sz w:val="26"/>
          <w:szCs w:val="26"/>
          <w:lang w:val="en-US"/>
        </w:rPr>
        <w:sym w:font="Symbol" w:char="F0A3"/>
      </w:r>
      <w:r w:rsidRPr="00DE3BA9">
        <w:rPr>
          <w:sz w:val="26"/>
          <w:szCs w:val="26"/>
          <w:lang w:val="ru-RU"/>
        </w:rPr>
        <w:t xml:space="preserve"> М</w:t>
      </w:r>
      <w:r w:rsidRPr="00DE3BA9">
        <w:rPr>
          <w:sz w:val="26"/>
          <w:szCs w:val="26"/>
          <w:vertAlign w:val="subscript"/>
          <w:lang w:val="ru-RU"/>
        </w:rPr>
        <w:t>Х</w:t>
      </w:r>
      <w:r w:rsidRPr="00DE3BA9">
        <w:rPr>
          <w:sz w:val="26"/>
          <w:szCs w:val="26"/>
          <w:vertAlign w:val="subscript"/>
          <w:lang w:val="en-US"/>
        </w:rPr>
        <w:t>o</w:t>
      </w:r>
      <w:r w:rsidRPr="00DE3BA9">
        <w:rPr>
          <w:sz w:val="26"/>
          <w:szCs w:val="26"/>
          <w:lang w:val="ru-RU"/>
        </w:rPr>
        <w:t>(</w:t>
      </w:r>
      <w:r w:rsidRPr="00DE3BA9">
        <w:rPr>
          <w:sz w:val="26"/>
          <w:szCs w:val="26"/>
          <w:lang w:val="en-US"/>
        </w:rPr>
        <w:t>Y</w:t>
      </w:r>
      <w:r w:rsidRPr="00DE3BA9">
        <w:rPr>
          <w:sz w:val="26"/>
          <w:szCs w:val="26"/>
          <w:lang w:val="ru-RU"/>
        </w:rPr>
        <w:t xml:space="preserve">) </w:t>
      </w:r>
      <w:r w:rsidRPr="00DE3BA9">
        <w:rPr>
          <w:sz w:val="26"/>
          <w:szCs w:val="26"/>
          <w:lang w:val="en-US"/>
        </w:rPr>
        <w:sym w:font="Symbol" w:char="F0A3"/>
      </w:r>
      <w:r w:rsidRPr="00DE3BA9">
        <w:rPr>
          <w:sz w:val="26"/>
          <w:szCs w:val="26"/>
          <w:lang w:val="ru-RU"/>
        </w:rPr>
        <w:t xml:space="preserve"> 21,71. </w:t>
      </w:r>
      <w:r w:rsidRPr="00DE3BA9">
        <w:rPr>
          <w:sz w:val="26"/>
          <w:szCs w:val="26"/>
        </w:rPr>
        <w:t>Интервал большой, что объясняется слишком короткой выборкой.</w:t>
      </w:r>
    </w:p>
    <w:p w:rsidR="00090702" w:rsidRPr="00DE3BA9" w:rsidRDefault="00090702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</w:p>
    <w:p w:rsidR="00090702" w:rsidRPr="00DE3BA9" w:rsidRDefault="00090702" w:rsidP="00090702">
      <w:pPr>
        <w:suppressAutoHyphens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 xml:space="preserve">11.б) </w:t>
      </w:r>
      <w:r w:rsidRPr="00DE3BA9">
        <w:rPr>
          <w:sz w:val="26"/>
          <w:szCs w:val="26"/>
        </w:rPr>
        <w:t xml:space="preserve">Найти 95%-ный доверительный интервал для </w:t>
      </w:r>
      <w:r w:rsidRPr="00DE3BA9">
        <w:rPr>
          <w:sz w:val="26"/>
          <w:szCs w:val="26"/>
          <w:u w:val="single"/>
        </w:rPr>
        <w:t>индивидуального</w:t>
      </w:r>
      <w:r w:rsidRPr="00DE3BA9">
        <w:rPr>
          <w:sz w:val="26"/>
          <w:szCs w:val="26"/>
        </w:rPr>
        <w:t xml:space="preserve"> прогнозного значения объема продаж магазина "СИ" </w:t>
      </w:r>
      <w:r w:rsidRPr="00DE3BA9">
        <w:rPr>
          <w:position w:val="-12"/>
          <w:sz w:val="26"/>
          <w:szCs w:val="26"/>
        </w:rPr>
        <w:object w:dxaOrig="360" w:dyaOrig="460">
          <v:shape id="_x0000_i1114" type="#_x0000_t75" style="width:18.4pt;height:22.6pt" o:ole="">
            <v:imagedata r:id="rId168" o:title=""/>
          </v:shape>
          <o:OLEObject Type="Embed" ProgID="Equation.3" ShapeID="_x0000_i1114" DrawAspect="Content" ObjectID="_1633145464" r:id="rId169"/>
        </w:object>
      </w:r>
      <w:r w:rsidRPr="00DE3BA9">
        <w:rPr>
          <w:sz w:val="26"/>
          <w:szCs w:val="26"/>
          <w:lang w:val="ru-RU"/>
        </w:rPr>
        <w:t>.</w:t>
      </w:r>
    </w:p>
    <w:p w:rsidR="00090702" w:rsidRPr="00DE3BA9" w:rsidRDefault="00090702" w:rsidP="00090702">
      <w:pPr>
        <w:suppressAutoHyphens/>
        <w:ind w:firstLine="709"/>
        <w:jc w:val="both"/>
        <w:rPr>
          <w:sz w:val="26"/>
          <w:szCs w:val="26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>. Интервал рассчитаем по выражению:</w:t>
      </w:r>
    </w:p>
    <w:p w:rsidR="00090702" w:rsidRPr="00DE3BA9" w:rsidRDefault="00090702" w:rsidP="00090702">
      <w:pPr>
        <w:suppressAutoHyphens/>
        <w:jc w:val="both"/>
        <w:rPr>
          <w:sz w:val="26"/>
          <w:szCs w:val="26"/>
          <w:lang w:val="ru-RU"/>
        </w:rPr>
      </w:pPr>
    </w:p>
    <w:p w:rsidR="00090702" w:rsidRPr="00DE3BA9" w:rsidRDefault="00090702" w:rsidP="00090702">
      <w:pPr>
        <w:suppressAutoHyphens/>
        <w:jc w:val="center"/>
        <w:rPr>
          <w:sz w:val="26"/>
          <w:szCs w:val="26"/>
          <w:lang w:val="ru-RU"/>
        </w:rPr>
      </w:pPr>
      <w:r w:rsidRPr="00DE3BA9">
        <w:rPr>
          <w:position w:val="-16"/>
          <w:sz w:val="26"/>
          <w:szCs w:val="26"/>
          <w:lang w:val="ru-RU"/>
        </w:rPr>
        <w:object w:dxaOrig="5319" w:dyaOrig="499">
          <v:shape id="_x0000_i1115" type="#_x0000_t75" style="width:266.25pt;height:25.1pt" o:ole="">
            <v:imagedata r:id="rId170" o:title=""/>
          </v:shape>
          <o:OLEObject Type="Embed" ProgID="Equation.3" ShapeID="_x0000_i1115" DrawAspect="Content" ObjectID="_1633145465" r:id="rId171"/>
        </w:object>
      </w:r>
    </w:p>
    <w:p w:rsidR="00090702" w:rsidRPr="00DE3BA9" w:rsidRDefault="00090702" w:rsidP="00090702">
      <w:pPr>
        <w:suppressAutoHyphens/>
        <w:jc w:val="both"/>
        <w:rPr>
          <w:sz w:val="26"/>
          <w:szCs w:val="26"/>
          <w:lang w:val="fr-FR"/>
        </w:rPr>
      </w:pPr>
    </w:p>
    <w:p w:rsidR="00090702" w:rsidRPr="00DE3BA9" w:rsidRDefault="00090702" w:rsidP="00090702">
      <w:pPr>
        <w:suppressAutoHyphens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 xml:space="preserve">где </w:t>
      </w:r>
      <w:r w:rsidRPr="00DE3BA9">
        <w:rPr>
          <w:position w:val="-18"/>
          <w:sz w:val="26"/>
          <w:szCs w:val="26"/>
        </w:rPr>
        <w:object w:dxaOrig="5679" w:dyaOrig="580">
          <v:shape id="_x0000_i1116" type="#_x0000_t75" style="width:283pt;height:29.3pt" o:ole="">
            <v:imagedata r:id="rId172" o:title=""/>
          </v:shape>
          <o:OLEObject Type="Embed" ProgID="Equation.3" ShapeID="_x0000_i1116" DrawAspect="Content" ObjectID="_1633145466" r:id="rId173"/>
        </w:object>
      </w:r>
    </w:p>
    <w:p w:rsidR="00090702" w:rsidRPr="00DE3BA9" w:rsidRDefault="00090702" w:rsidP="00090702">
      <w:pPr>
        <w:suppressAutoHyphens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 xml:space="preserve">Полуинтервал </w:t>
      </w:r>
      <w:r w:rsidRPr="00DE3BA9">
        <w:rPr>
          <w:sz w:val="26"/>
          <w:szCs w:val="26"/>
        </w:rPr>
        <w:sym w:font="Symbol" w:char="F044"/>
      </w:r>
      <w:r w:rsidRPr="00DE3BA9">
        <w:rPr>
          <w:sz w:val="26"/>
          <w:szCs w:val="26"/>
        </w:rPr>
        <w:t>=</w:t>
      </w:r>
      <w:r w:rsidRPr="00DE3BA9">
        <w:rPr>
          <w:sz w:val="26"/>
          <w:szCs w:val="26"/>
          <w:lang w:val="ru-RU"/>
        </w:rPr>
        <w:t xml:space="preserve"> 2,78 </w:t>
      </w:r>
      <w:r w:rsidRPr="00DE3BA9">
        <w:rPr>
          <w:sz w:val="26"/>
          <w:szCs w:val="26"/>
          <w:lang w:val="en-US"/>
        </w:rPr>
        <w:sym w:font="Symbol" w:char="F0D7"/>
      </w:r>
      <w:r w:rsidRPr="00DE3BA9">
        <w:rPr>
          <w:sz w:val="26"/>
          <w:szCs w:val="26"/>
          <w:lang w:val="ru-RU"/>
        </w:rPr>
        <w:t xml:space="preserve"> 1,82 = 5,06. </w:t>
      </w:r>
      <w:r w:rsidRPr="00DE3BA9">
        <w:rPr>
          <w:sz w:val="26"/>
          <w:szCs w:val="26"/>
        </w:rPr>
        <w:t>Нижние и верхние границы интервала:</w:t>
      </w:r>
      <w:r w:rsidRPr="00DE3BA9">
        <w:rPr>
          <w:position w:val="-12"/>
          <w:sz w:val="26"/>
          <w:szCs w:val="26"/>
        </w:rPr>
        <w:object w:dxaOrig="220" w:dyaOrig="380">
          <v:shape id="_x0000_i1117" type="#_x0000_t75" style="width:10.9pt;height:19.25pt" o:ole="">
            <v:imagedata r:id="rId120" o:title=""/>
          </v:shape>
          <o:OLEObject Type="Embed" ProgID="Equation.3" ShapeID="_x0000_i1117" DrawAspect="Content" ObjectID="_1633145467" r:id="rId174"/>
        </w:object>
      </w:r>
      <w:r w:rsidRPr="00DE3BA9">
        <w:rPr>
          <w:sz w:val="26"/>
          <w:szCs w:val="26"/>
          <w:vertAlign w:val="subscript"/>
          <w:lang w:val="en-US"/>
        </w:rPr>
        <w:t>min</w:t>
      </w:r>
      <w:r w:rsidRPr="00DE3BA9">
        <w:rPr>
          <w:sz w:val="26"/>
          <w:szCs w:val="26"/>
          <w:lang w:val="ru-RU"/>
        </w:rPr>
        <w:t xml:space="preserve"> = 17,66 - 5,06 = 12,60 </w:t>
      </w:r>
      <w:r w:rsidRPr="00DE3BA9">
        <w:rPr>
          <w:sz w:val="26"/>
          <w:szCs w:val="26"/>
        </w:rPr>
        <w:t xml:space="preserve">и </w:t>
      </w:r>
      <w:r w:rsidRPr="00DE3BA9">
        <w:rPr>
          <w:position w:val="-12"/>
          <w:sz w:val="26"/>
          <w:szCs w:val="26"/>
        </w:rPr>
        <w:object w:dxaOrig="220" w:dyaOrig="380">
          <v:shape id="_x0000_i1118" type="#_x0000_t75" style="width:10.9pt;height:19.25pt" o:ole="">
            <v:imagedata r:id="rId120" o:title=""/>
          </v:shape>
          <o:OLEObject Type="Embed" ProgID="Equation.3" ShapeID="_x0000_i1118" DrawAspect="Content" ObjectID="_1633145468" r:id="rId175"/>
        </w:object>
      </w:r>
      <w:r w:rsidRPr="00DE3BA9">
        <w:rPr>
          <w:sz w:val="26"/>
          <w:szCs w:val="26"/>
          <w:vertAlign w:val="subscript"/>
          <w:lang w:val="en-US"/>
        </w:rPr>
        <w:t>max</w:t>
      </w:r>
      <w:r w:rsidRPr="00DE3BA9">
        <w:rPr>
          <w:sz w:val="26"/>
          <w:szCs w:val="26"/>
          <w:lang w:val="ru-RU"/>
        </w:rPr>
        <w:t xml:space="preserve"> = 17,66 + 5,06 = 22,72. Окончательно интервал </w:t>
      </w:r>
      <w:r w:rsidRPr="00DE3BA9">
        <w:rPr>
          <w:sz w:val="26"/>
          <w:szCs w:val="26"/>
          <w:lang w:val="ru-RU"/>
        </w:rPr>
        <w:lastRenderedPageBreak/>
        <w:t xml:space="preserve">имеет вид: 12,60 </w:t>
      </w:r>
      <w:r w:rsidRPr="00DE3BA9">
        <w:rPr>
          <w:sz w:val="26"/>
          <w:szCs w:val="26"/>
          <w:lang w:val="en-US"/>
        </w:rPr>
        <w:sym w:font="Symbol" w:char="F0A3"/>
      </w:r>
      <w:r w:rsidRPr="00DE3BA9">
        <w:rPr>
          <w:position w:val="-12"/>
          <w:sz w:val="26"/>
          <w:szCs w:val="26"/>
          <w:lang w:val="ru-RU"/>
        </w:rPr>
        <w:object w:dxaOrig="360" w:dyaOrig="460">
          <v:shape id="_x0000_i1119" type="#_x0000_t75" style="width:18.4pt;height:22.6pt" o:ole="">
            <v:imagedata r:id="rId168" o:title=""/>
          </v:shape>
          <o:OLEObject Type="Embed" ProgID="Equation.3" ShapeID="_x0000_i1119" DrawAspect="Content" ObjectID="_1633145469" r:id="rId176"/>
        </w:object>
      </w:r>
      <w:r w:rsidRPr="00DE3BA9">
        <w:rPr>
          <w:sz w:val="26"/>
          <w:szCs w:val="26"/>
          <w:lang w:val="en-US"/>
        </w:rPr>
        <w:sym w:font="Symbol" w:char="F0A3"/>
      </w:r>
      <w:r w:rsidRPr="00DE3BA9">
        <w:rPr>
          <w:sz w:val="26"/>
          <w:szCs w:val="26"/>
          <w:lang w:val="ru-RU"/>
        </w:rPr>
        <w:t xml:space="preserve"> 22,72. </w:t>
      </w:r>
      <w:r w:rsidRPr="00DE3BA9">
        <w:rPr>
          <w:sz w:val="26"/>
          <w:szCs w:val="26"/>
        </w:rPr>
        <w:t>Как и следовало ожидать, данный индивидуальный интервал больше предыдущего среднего.</w:t>
      </w:r>
    </w:p>
    <w:p w:rsidR="00090702" w:rsidRPr="00DE3BA9" w:rsidRDefault="00090702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12</w: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</w:rPr>
        <w:t xml:space="preserve"> Проверить значимость коэффициентов регрессии.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 xml:space="preserve">. Стандартная ошибка рассчитывается по формуле: 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suppressAutoHyphens/>
        <w:spacing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20"/>
          <w:sz w:val="26"/>
          <w:szCs w:val="26"/>
          <w:lang w:val="ru-RU"/>
        </w:rPr>
        <w:object w:dxaOrig="2220" w:dyaOrig="600">
          <v:shape id="_x0000_i1120" type="#_x0000_t75" style="width:109.65pt;height:30.15pt" o:ole="">
            <v:imagedata r:id="rId177" o:title=""/>
          </v:shape>
          <o:OLEObject Type="Embed" ProgID="Equation.3" ShapeID="_x0000_i1120" DrawAspect="Content" ObjectID="_1633145470" r:id="rId178"/>
        </w:object>
      </w:r>
    </w:p>
    <w:p w:rsidR="009E4D13" w:rsidRPr="00DE3BA9" w:rsidRDefault="009E4D13" w:rsidP="009E4D13">
      <w:pPr>
        <w:suppressAutoHyphens/>
        <w:spacing w:line="276" w:lineRule="auto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 xml:space="preserve">где выражение под корнем есть диагональный элемент матрицы </w:t>
      </w:r>
      <w:r w:rsidRPr="00DE3BA9">
        <w:rPr>
          <w:position w:val="-10"/>
          <w:sz w:val="26"/>
          <w:szCs w:val="26"/>
        </w:rPr>
        <w:object w:dxaOrig="720" w:dyaOrig="340">
          <v:shape id="_x0000_i1121" type="#_x0000_t75" style="width:36pt;height:15.9pt" o:ole="">
            <v:imagedata r:id="rId179" o:title=""/>
          </v:shape>
          <o:OLEObject Type="Embed" ProgID="Equation.3" ShapeID="_x0000_i1121" DrawAspect="Content" ObjectID="_1633145471" r:id="rId180"/>
        </w:object>
      </w:r>
      <w:r w:rsidRPr="00DE3BA9">
        <w:rPr>
          <w:sz w:val="26"/>
          <w:szCs w:val="26"/>
          <w:vertAlign w:val="superscript"/>
          <w:lang w:val="ru-RU"/>
        </w:rPr>
        <w:t>-1</w:t>
      </w:r>
      <w:r w:rsidRPr="00DE3BA9">
        <w:rPr>
          <w:sz w:val="26"/>
          <w:szCs w:val="26"/>
          <w:lang w:val="ru-RU"/>
        </w:rPr>
        <w:t xml:space="preserve">. </w:t>
      </w:r>
    </w:p>
    <w:p w:rsidR="009E4D13" w:rsidRPr="00DE3BA9" w:rsidRDefault="009E4D13" w:rsidP="009E4D13">
      <w:pPr>
        <w:suppressAutoHyphens/>
        <w:spacing w:line="276" w:lineRule="auto"/>
        <w:ind w:firstLine="720"/>
        <w:jc w:val="both"/>
        <w:rPr>
          <w:sz w:val="26"/>
          <w:szCs w:val="26"/>
        </w:rPr>
      </w:pPr>
      <w:r w:rsidRPr="00DE3BA9">
        <w:rPr>
          <w:sz w:val="26"/>
          <w:szCs w:val="26"/>
          <w:lang w:val="ru-RU"/>
        </w:rPr>
        <w:t xml:space="preserve">Отсюда: </w:t>
      </w:r>
      <w:r w:rsidRPr="00DE3BA9">
        <w:rPr>
          <w:sz w:val="26"/>
          <w:szCs w:val="26"/>
          <w:lang w:val="en-US"/>
        </w:rPr>
        <w:t>s</w:t>
      </w:r>
      <w:r w:rsidRPr="00DE3BA9">
        <w:rPr>
          <w:sz w:val="26"/>
          <w:szCs w:val="26"/>
          <w:vertAlign w:val="subscript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>1</w:t>
      </w:r>
      <w:r w:rsidRPr="00DE3BA9">
        <w:rPr>
          <w:sz w:val="26"/>
          <w:szCs w:val="26"/>
          <w:lang w:val="ru-RU"/>
        </w:rPr>
        <w:t xml:space="preserve"> = 1,09</w:t>
      </w:r>
      <w:r w:rsidRPr="00DE3BA9">
        <w:rPr>
          <w:position w:val="-12"/>
          <w:sz w:val="26"/>
          <w:szCs w:val="26"/>
          <w:lang w:val="ru-RU"/>
        </w:rPr>
        <w:object w:dxaOrig="940" w:dyaOrig="440">
          <v:shape id="_x0000_i1122" type="#_x0000_t75" style="width:46.9pt;height:21.75pt" o:ole="">
            <v:imagedata r:id="rId181" o:title=""/>
          </v:shape>
          <o:OLEObject Type="Embed" ProgID="Equation.3" ShapeID="_x0000_i1122" DrawAspect="Content" ObjectID="_1633145472" r:id="rId182"/>
        </w:object>
      </w:r>
      <w:r w:rsidRPr="00DE3BA9">
        <w:rPr>
          <w:sz w:val="26"/>
          <w:szCs w:val="26"/>
          <w:lang w:val="ru-RU"/>
        </w:rPr>
        <w:t xml:space="preserve">= 1,28;      </w:t>
      </w:r>
      <w:r w:rsidRPr="00DE3BA9">
        <w:rPr>
          <w:sz w:val="26"/>
          <w:szCs w:val="26"/>
          <w:lang w:val="en-US"/>
        </w:rPr>
        <w:t>s</w:t>
      </w:r>
      <w:r w:rsidRPr="00DE3BA9">
        <w:rPr>
          <w:sz w:val="26"/>
          <w:szCs w:val="26"/>
          <w:vertAlign w:val="subscript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>2</w:t>
      </w:r>
      <w:r w:rsidRPr="00DE3BA9">
        <w:rPr>
          <w:sz w:val="26"/>
          <w:szCs w:val="26"/>
          <w:lang w:val="ru-RU"/>
        </w:rPr>
        <w:t xml:space="preserve"> =1,09</w:t>
      </w:r>
      <w:r w:rsidRPr="00DE3BA9">
        <w:rPr>
          <w:position w:val="-12"/>
          <w:sz w:val="26"/>
          <w:szCs w:val="26"/>
          <w:lang w:val="ru-RU"/>
        </w:rPr>
        <w:object w:dxaOrig="980" w:dyaOrig="440">
          <v:shape id="_x0000_i1123" type="#_x0000_t75" style="width:49.4pt;height:21.75pt" o:ole="">
            <v:imagedata r:id="rId183" o:title=""/>
          </v:shape>
          <o:OLEObject Type="Embed" ProgID="Equation.3" ShapeID="_x0000_i1123" DrawAspect="Content" ObjectID="_1633145473" r:id="rId184"/>
        </w:object>
      </w:r>
      <w:r w:rsidRPr="00DE3BA9">
        <w:rPr>
          <w:sz w:val="26"/>
          <w:szCs w:val="26"/>
          <w:lang w:val="ru-RU"/>
        </w:rPr>
        <w:t xml:space="preserve"> = 0,83.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 xml:space="preserve">Так как </w:t>
      </w:r>
      <w:r w:rsidRPr="00DE3BA9">
        <w:rPr>
          <w:sz w:val="26"/>
          <w:szCs w:val="26"/>
          <w:lang w:val="en-US"/>
        </w:rPr>
        <w:t>t</w:t>
      </w:r>
      <w:r w:rsidRPr="00DE3BA9">
        <w:rPr>
          <w:sz w:val="26"/>
          <w:szCs w:val="26"/>
          <w:lang w:val="ru-RU"/>
        </w:rPr>
        <w:t xml:space="preserve"> = </w:t>
      </w:r>
      <w:r w:rsidRPr="00DE3BA9">
        <w:rPr>
          <w:sz w:val="26"/>
          <w:szCs w:val="26"/>
          <w:lang w:val="en-US"/>
        </w:rPr>
        <w:sym w:font="Symbol" w:char="F0E7"/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>1</w:t>
      </w:r>
      <w:r w:rsidRPr="00DE3BA9">
        <w:rPr>
          <w:sz w:val="26"/>
          <w:szCs w:val="26"/>
          <w:lang w:val="en-US"/>
        </w:rPr>
        <w:sym w:font="Symbol" w:char="F0E7"/>
      </w:r>
      <w:r w:rsidRPr="00DE3BA9">
        <w:rPr>
          <w:sz w:val="26"/>
          <w:szCs w:val="26"/>
          <w:lang w:val="ru-RU"/>
        </w:rPr>
        <w:t xml:space="preserve">/ </w:t>
      </w:r>
      <w:r w:rsidRPr="00DE3BA9">
        <w:rPr>
          <w:sz w:val="26"/>
          <w:szCs w:val="26"/>
          <w:lang w:val="en-US"/>
        </w:rPr>
        <w:t>s</w:t>
      </w:r>
      <w:r w:rsidRPr="00DE3BA9">
        <w:rPr>
          <w:sz w:val="26"/>
          <w:szCs w:val="26"/>
          <w:vertAlign w:val="subscript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>1</w:t>
      </w:r>
      <w:r w:rsidRPr="00DE3BA9">
        <w:rPr>
          <w:sz w:val="26"/>
          <w:szCs w:val="26"/>
          <w:lang w:val="ru-RU"/>
        </w:rPr>
        <w:t xml:space="preserve"> = 0,50/1,28 = 0,39 &lt;</w:t>
      </w:r>
      <w:r w:rsidRPr="00DE3BA9">
        <w:rPr>
          <w:sz w:val="26"/>
          <w:szCs w:val="26"/>
          <w:lang w:val="en-US"/>
        </w:rPr>
        <w:t>t</w:t>
      </w:r>
      <w:r w:rsidRPr="00DE3BA9">
        <w:rPr>
          <w:sz w:val="26"/>
          <w:szCs w:val="26"/>
          <w:vertAlign w:val="subscript"/>
          <w:lang w:val="ru-RU"/>
        </w:rPr>
        <w:t xml:space="preserve">0,95;4 </w:t>
      </w:r>
      <w:r w:rsidRPr="00DE3BA9">
        <w:rPr>
          <w:sz w:val="26"/>
          <w:szCs w:val="26"/>
          <w:lang w:val="ru-RU"/>
        </w:rPr>
        <w:t xml:space="preserve">= 2,78, </w:t>
      </w:r>
      <w:r w:rsidRPr="00DE3BA9">
        <w:rPr>
          <w:sz w:val="26"/>
          <w:szCs w:val="26"/>
        </w:rPr>
        <w:t xml:space="preserve">то коэффициент </w:t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 xml:space="preserve">1 </w:t>
      </w:r>
      <w:r w:rsidRPr="00DE3BA9">
        <w:rPr>
          <w:sz w:val="26"/>
          <w:szCs w:val="26"/>
          <w:lang w:val="ru-RU"/>
        </w:rPr>
        <w:t xml:space="preserve">незначим (незначимо отличается от нуля). 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  <w:lang w:val="ru-RU"/>
        </w:rPr>
        <w:t xml:space="preserve">Так как </w:t>
      </w:r>
      <w:r w:rsidRPr="00DE3BA9">
        <w:rPr>
          <w:sz w:val="26"/>
          <w:szCs w:val="26"/>
          <w:lang w:val="en-US"/>
        </w:rPr>
        <w:t>t</w:t>
      </w:r>
      <w:r w:rsidRPr="00DE3BA9">
        <w:rPr>
          <w:sz w:val="26"/>
          <w:szCs w:val="26"/>
          <w:lang w:val="ru-RU"/>
        </w:rPr>
        <w:t xml:space="preserve"> = </w:t>
      </w:r>
      <w:r w:rsidRPr="00DE3BA9">
        <w:rPr>
          <w:sz w:val="26"/>
          <w:szCs w:val="26"/>
          <w:lang w:val="en-US"/>
        </w:rPr>
        <w:sym w:font="Symbol" w:char="F0E7"/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>2</w:t>
      </w:r>
      <w:r w:rsidRPr="00DE3BA9">
        <w:rPr>
          <w:sz w:val="26"/>
          <w:szCs w:val="26"/>
          <w:lang w:val="en-US"/>
        </w:rPr>
        <w:sym w:font="Symbol" w:char="F0E7"/>
      </w:r>
      <w:r w:rsidRPr="00DE3BA9">
        <w:rPr>
          <w:sz w:val="26"/>
          <w:szCs w:val="26"/>
          <w:lang w:val="ru-RU"/>
        </w:rPr>
        <w:t xml:space="preserve">/ </w:t>
      </w:r>
      <w:r w:rsidRPr="00DE3BA9">
        <w:rPr>
          <w:sz w:val="26"/>
          <w:szCs w:val="26"/>
          <w:lang w:val="en-US"/>
        </w:rPr>
        <w:t>s</w:t>
      </w:r>
      <w:r w:rsidRPr="00DE3BA9">
        <w:rPr>
          <w:sz w:val="26"/>
          <w:szCs w:val="26"/>
          <w:vertAlign w:val="subscript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>2</w:t>
      </w:r>
      <w:r w:rsidRPr="00DE3BA9">
        <w:rPr>
          <w:sz w:val="26"/>
          <w:szCs w:val="26"/>
          <w:lang w:val="ru-RU"/>
        </w:rPr>
        <w:t xml:space="preserve"> = 1,63/0,83 = 1,96 &lt;</w:t>
      </w:r>
      <w:r w:rsidRPr="00DE3BA9">
        <w:rPr>
          <w:sz w:val="26"/>
          <w:szCs w:val="26"/>
          <w:lang w:val="en-US"/>
        </w:rPr>
        <w:t>t</w:t>
      </w:r>
      <w:r w:rsidRPr="00DE3BA9">
        <w:rPr>
          <w:sz w:val="26"/>
          <w:szCs w:val="26"/>
          <w:vertAlign w:val="subscript"/>
          <w:lang w:val="ru-RU"/>
        </w:rPr>
        <w:t xml:space="preserve">0,95;4 </w:t>
      </w:r>
      <w:r w:rsidRPr="00DE3BA9">
        <w:rPr>
          <w:sz w:val="26"/>
          <w:szCs w:val="26"/>
          <w:lang w:val="ru-RU"/>
        </w:rPr>
        <w:t xml:space="preserve">= 2,78, </w:t>
      </w:r>
      <w:r w:rsidRPr="00DE3BA9">
        <w:rPr>
          <w:sz w:val="26"/>
          <w:szCs w:val="26"/>
        </w:rPr>
        <w:t xml:space="preserve">то и коэффициент </w:t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ru-RU"/>
        </w:rPr>
        <w:t>2</w:t>
      </w:r>
      <w:r w:rsidRPr="00DE3BA9">
        <w:rPr>
          <w:sz w:val="26"/>
          <w:szCs w:val="26"/>
        </w:rPr>
        <w:t>незначим на 5%</w:t>
      </w:r>
      <w:r w:rsidRPr="00DE3BA9">
        <w:rPr>
          <w:sz w:val="26"/>
          <w:szCs w:val="26"/>
          <w:lang w:val="ru-RU"/>
        </w:rPr>
        <w:t>-ном</w:t>
      </w:r>
      <w:r w:rsidRPr="00DE3BA9">
        <w:rPr>
          <w:sz w:val="26"/>
          <w:szCs w:val="26"/>
        </w:rPr>
        <w:t xml:space="preserve"> уровне.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13</w:t>
      </w:r>
      <w:r w:rsidRPr="00DE3BA9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</w:rPr>
        <w:t xml:space="preserve"> Найти с надежностью 0,95 интервальные оценки коэффициентов регрессии </w:t>
      </w:r>
      <w:r w:rsidRPr="00DE3BA9">
        <w:rPr>
          <w:sz w:val="26"/>
          <w:szCs w:val="26"/>
        </w:rPr>
        <w:sym w:font="Symbol" w:char="F062"/>
      </w:r>
      <w:r w:rsidRPr="00DE3BA9">
        <w:rPr>
          <w:sz w:val="26"/>
          <w:szCs w:val="26"/>
          <w:vertAlign w:val="subscript"/>
        </w:rPr>
        <w:t>1</w:t>
      </w:r>
      <w:r w:rsidRPr="00DE3BA9">
        <w:rPr>
          <w:sz w:val="26"/>
          <w:szCs w:val="26"/>
        </w:rPr>
        <w:t xml:space="preserve"> и </w:t>
      </w:r>
      <w:r w:rsidRPr="00DE3BA9">
        <w:rPr>
          <w:sz w:val="26"/>
          <w:szCs w:val="26"/>
        </w:rPr>
        <w:sym w:font="Symbol" w:char="F062"/>
      </w:r>
      <w:r w:rsidRPr="00DE3BA9">
        <w:rPr>
          <w:sz w:val="26"/>
          <w:szCs w:val="26"/>
          <w:vertAlign w:val="subscript"/>
        </w:rPr>
        <w:t>2</w:t>
      </w:r>
      <w:r w:rsidRPr="00DE3BA9">
        <w:rPr>
          <w:sz w:val="26"/>
          <w:szCs w:val="26"/>
        </w:rPr>
        <w:t xml:space="preserve"> и дисперсии </w:t>
      </w:r>
      <w:r w:rsidRPr="00DE3BA9">
        <w:rPr>
          <w:sz w:val="26"/>
          <w:szCs w:val="26"/>
        </w:rPr>
        <w:sym w:font="Symbol" w:char="F073"/>
      </w:r>
      <w:r w:rsidRPr="00DE3BA9">
        <w:rPr>
          <w:sz w:val="26"/>
          <w:szCs w:val="26"/>
          <w:vertAlign w:val="superscript"/>
        </w:rPr>
        <w:t>2</w:t>
      </w:r>
      <w:r w:rsidRPr="00DE3BA9">
        <w:rPr>
          <w:sz w:val="26"/>
          <w:szCs w:val="26"/>
        </w:rPr>
        <w:t>.</w:t>
      </w:r>
    </w:p>
    <w:p w:rsidR="009E4D13" w:rsidRPr="00DE3BA9" w:rsidRDefault="009E4D13" w:rsidP="009E4D13">
      <w:pPr>
        <w:suppressAutoHyphens/>
        <w:spacing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</w:rPr>
        <w:t>Решение</w:t>
      </w:r>
      <w:r w:rsidRPr="00DE3BA9">
        <w:rPr>
          <w:sz w:val="26"/>
          <w:szCs w:val="26"/>
        </w:rPr>
        <w:t>. Интервалы коэффициентов регрессии рассчитываются по формуле:</w:t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en-US"/>
        </w:rPr>
        <w:t>j</w:t>
      </w:r>
      <w:r w:rsidRPr="00DE3BA9">
        <w:rPr>
          <w:sz w:val="26"/>
          <w:szCs w:val="26"/>
          <w:lang w:val="ru-RU"/>
        </w:rPr>
        <w:t xml:space="preserve">+  </w:t>
      </w:r>
      <w:r w:rsidRPr="00DE3BA9">
        <w:rPr>
          <w:sz w:val="26"/>
          <w:szCs w:val="26"/>
          <w:lang w:val="en-US"/>
        </w:rPr>
        <w:t>t</w:t>
      </w:r>
      <w:r w:rsidRPr="00DE3BA9">
        <w:rPr>
          <w:sz w:val="26"/>
          <w:szCs w:val="26"/>
          <w:vertAlign w:val="subscript"/>
          <w:lang w:val="ru-RU"/>
        </w:rPr>
        <w:t>1-</w:t>
      </w:r>
      <w:r w:rsidRPr="00DE3BA9">
        <w:rPr>
          <w:sz w:val="26"/>
          <w:szCs w:val="26"/>
          <w:vertAlign w:val="subscript"/>
          <w:lang w:val="en-US"/>
        </w:rPr>
        <w:sym w:font="Symbol" w:char="F061"/>
      </w:r>
      <w:r w:rsidRPr="00DE3BA9">
        <w:rPr>
          <w:sz w:val="26"/>
          <w:szCs w:val="26"/>
          <w:vertAlign w:val="subscript"/>
          <w:lang w:val="ru-RU"/>
        </w:rPr>
        <w:t>,</w:t>
      </w:r>
      <w:r w:rsidRPr="00DE3BA9">
        <w:rPr>
          <w:sz w:val="26"/>
          <w:szCs w:val="26"/>
          <w:vertAlign w:val="subscript"/>
          <w:lang w:val="en-US"/>
        </w:rPr>
        <w:t>n</w:t>
      </w:r>
      <w:r w:rsidRPr="00DE3BA9">
        <w:rPr>
          <w:sz w:val="26"/>
          <w:szCs w:val="26"/>
          <w:vertAlign w:val="subscript"/>
          <w:lang w:val="ru-RU"/>
        </w:rPr>
        <w:t>-</w:t>
      </w:r>
      <w:r w:rsidRPr="00DE3BA9">
        <w:rPr>
          <w:sz w:val="26"/>
          <w:szCs w:val="26"/>
          <w:vertAlign w:val="subscript"/>
          <w:lang w:val="en-US"/>
        </w:rPr>
        <w:t>p</w:t>
      </w:r>
      <w:r w:rsidRPr="00DE3BA9">
        <w:rPr>
          <w:sz w:val="26"/>
          <w:szCs w:val="26"/>
          <w:vertAlign w:val="subscript"/>
          <w:lang w:val="ru-RU"/>
        </w:rPr>
        <w:t>-1</w:t>
      </w:r>
      <w:r w:rsidRPr="00DE3BA9">
        <w:rPr>
          <w:sz w:val="26"/>
          <w:szCs w:val="26"/>
          <w:lang w:val="en-US"/>
        </w:rPr>
        <w:t>s</w:t>
      </w:r>
      <w:r w:rsidRPr="00DE3BA9">
        <w:rPr>
          <w:sz w:val="26"/>
          <w:szCs w:val="26"/>
          <w:vertAlign w:val="subscript"/>
          <w:lang w:val="en-US"/>
        </w:rPr>
        <w:t>bj</w:t>
      </w:r>
      <w:r w:rsidRPr="00DE3BA9">
        <w:rPr>
          <w:sz w:val="26"/>
          <w:szCs w:val="26"/>
          <w:lang w:val="en-US"/>
        </w:rPr>
        <w:sym w:font="Symbol" w:char="F0A3"/>
      </w:r>
      <w:r w:rsidRPr="00DE3BA9">
        <w:rPr>
          <w:sz w:val="26"/>
          <w:szCs w:val="26"/>
          <w:lang w:val="en-US"/>
        </w:rPr>
        <w:sym w:font="Symbol" w:char="F062"/>
      </w:r>
      <w:r w:rsidRPr="00DE3BA9">
        <w:rPr>
          <w:sz w:val="26"/>
          <w:szCs w:val="26"/>
          <w:vertAlign w:val="subscript"/>
          <w:lang w:val="en-US"/>
        </w:rPr>
        <w:t>j</w:t>
      </w:r>
      <w:r w:rsidRPr="00DE3BA9">
        <w:rPr>
          <w:sz w:val="26"/>
          <w:szCs w:val="26"/>
          <w:lang w:val="en-US"/>
        </w:rPr>
        <w:sym w:font="Symbol" w:char="F0A3"/>
      </w:r>
      <w:r w:rsidRPr="00DE3BA9">
        <w:rPr>
          <w:sz w:val="26"/>
          <w:szCs w:val="26"/>
          <w:lang w:val="en-US"/>
        </w:rPr>
        <w:t>b</w:t>
      </w:r>
      <w:r w:rsidRPr="00DE3BA9">
        <w:rPr>
          <w:sz w:val="26"/>
          <w:szCs w:val="26"/>
          <w:vertAlign w:val="subscript"/>
          <w:lang w:val="en-US"/>
        </w:rPr>
        <w:t>j</w:t>
      </w:r>
      <w:r w:rsidRPr="00DE3BA9">
        <w:rPr>
          <w:sz w:val="26"/>
          <w:szCs w:val="26"/>
          <w:lang w:val="ru-RU"/>
        </w:rPr>
        <w:t xml:space="preserve"> + </w:t>
      </w:r>
      <w:r w:rsidRPr="00DE3BA9">
        <w:rPr>
          <w:sz w:val="26"/>
          <w:szCs w:val="26"/>
          <w:lang w:val="en-US"/>
        </w:rPr>
        <w:t>t</w:t>
      </w:r>
      <w:r w:rsidRPr="00DE3BA9">
        <w:rPr>
          <w:sz w:val="26"/>
          <w:szCs w:val="26"/>
          <w:vertAlign w:val="subscript"/>
          <w:lang w:val="ru-RU"/>
        </w:rPr>
        <w:t>1-</w:t>
      </w:r>
      <w:r w:rsidRPr="00DE3BA9">
        <w:rPr>
          <w:sz w:val="26"/>
          <w:szCs w:val="26"/>
          <w:vertAlign w:val="subscript"/>
          <w:lang w:val="en-US"/>
        </w:rPr>
        <w:sym w:font="Symbol" w:char="F061"/>
      </w:r>
      <w:r w:rsidRPr="00DE3BA9">
        <w:rPr>
          <w:sz w:val="26"/>
          <w:szCs w:val="26"/>
          <w:vertAlign w:val="subscript"/>
          <w:lang w:val="ru-RU"/>
        </w:rPr>
        <w:t>,</w:t>
      </w:r>
      <w:r w:rsidRPr="00DE3BA9">
        <w:rPr>
          <w:sz w:val="26"/>
          <w:szCs w:val="26"/>
          <w:vertAlign w:val="subscript"/>
          <w:lang w:val="en-US"/>
        </w:rPr>
        <w:t>n</w:t>
      </w:r>
      <w:r w:rsidRPr="00DE3BA9">
        <w:rPr>
          <w:sz w:val="26"/>
          <w:szCs w:val="26"/>
          <w:vertAlign w:val="subscript"/>
          <w:lang w:val="ru-RU"/>
        </w:rPr>
        <w:t>-</w:t>
      </w:r>
      <w:r w:rsidRPr="00DE3BA9">
        <w:rPr>
          <w:sz w:val="26"/>
          <w:szCs w:val="26"/>
          <w:vertAlign w:val="subscript"/>
          <w:lang w:val="en-US"/>
        </w:rPr>
        <w:t>p</w:t>
      </w:r>
      <w:r w:rsidRPr="00DE3BA9">
        <w:rPr>
          <w:sz w:val="26"/>
          <w:szCs w:val="26"/>
          <w:vertAlign w:val="subscript"/>
          <w:lang w:val="ru-RU"/>
        </w:rPr>
        <w:t>-1</w:t>
      </w:r>
      <w:r w:rsidRPr="00DE3BA9">
        <w:rPr>
          <w:sz w:val="26"/>
          <w:szCs w:val="26"/>
          <w:lang w:val="en-US"/>
        </w:rPr>
        <w:t>s</w:t>
      </w:r>
      <w:r w:rsidRPr="00DE3BA9">
        <w:rPr>
          <w:sz w:val="26"/>
          <w:szCs w:val="26"/>
          <w:vertAlign w:val="subscript"/>
          <w:lang w:val="en-US"/>
        </w:rPr>
        <w:t>bj</w:t>
      </w:r>
      <w:r w:rsidRPr="00DE3BA9">
        <w:rPr>
          <w:sz w:val="26"/>
          <w:szCs w:val="26"/>
          <w:lang w:val="ru-RU"/>
        </w:rPr>
        <w:t>.</w:t>
      </w:r>
    </w:p>
    <w:p w:rsidR="00090702" w:rsidRPr="00DE3BA9" w:rsidRDefault="00090702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Поскольку оба коэффициента регрессии незначимы, то не имеет смысла строить для них доверительные интервалы.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 xml:space="preserve">14) Определить множественный коэффициент детерминации и проверить значимость уравнения регрессии на уровне </w:t>
      </w:r>
      <w:r w:rsidRPr="00DE3BA9">
        <w:rPr>
          <w:sz w:val="26"/>
          <w:szCs w:val="26"/>
          <w:lang w:val="en-US"/>
        </w:rPr>
        <w:sym w:font="Symbol" w:char="F061"/>
      </w:r>
      <w:r w:rsidRPr="00DE3BA9">
        <w:rPr>
          <w:sz w:val="26"/>
          <w:szCs w:val="26"/>
          <w:lang w:val="ru-RU"/>
        </w:rPr>
        <w:t>=0,05.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  <w:lang w:val="ru-RU"/>
        </w:rPr>
        <w:t>Решение</w:t>
      </w:r>
      <w:r w:rsidRPr="00DE3BA9">
        <w:rPr>
          <w:sz w:val="26"/>
          <w:szCs w:val="26"/>
          <w:lang w:val="ru-RU"/>
        </w:rPr>
        <w:t>. Коэффициент детерминации рассчитывается по формуле:</w:t>
      </w:r>
    </w:p>
    <w:p w:rsidR="009E4D13" w:rsidRPr="00DE3BA9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12"/>
          <w:sz w:val="26"/>
          <w:szCs w:val="26"/>
          <w:lang w:val="ru-RU"/>
        </w:rPr>
        <w:object w:dxaOrig="4660" w:dyaOrig="400">
          <v:shape id="_x0000_i1124" type="#_x0000_t75" style="width:231.9pt;height:20.1pt" o:ole="">
            <v:imagedata r:id="rId185" o:title=""/>
          </v:shape>
          <o:OLEObject Type="Embed" ProgID="Equation.3" ShapeID="_x0000_i1124" DrawAspect="Content" ObjectID="_1633145474" r:id="rId186"/>
        </w:object>
      </w:r>
    </w:p>
    <w:p w:rsidR="009E4D13" w:rsidRPr="00DE3BA9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12"/>
          <w:sz w:val="26"/>
          <w:szCs w:val="26"/>
          <w:lang w:val="ru-RU"/>
        </w:rPr>
        <w:object w:dxaOrig="200" w:dyaOrig="380">
          <v:shape id="_x0000_i1125" type="#_x0000_t75" style="width:10.05pt;height:18.4pt" o:ole="">
            <v:imagedata r:id="rId187" o:title=""/>
          </v:shape>
          <o:OLEObject Type="Embed" ProgID="Equation.3" ShapeID="_x0000_i1125" DrawAspect="Content" ObjectID="_1633145475" r:id="rId188"/>
        </w:object>
      </w:r>
      <w:r w:rsidRPr="00DE3BA9">
        <w:rPr>
          <w:position w:val="-56"/>
          <w:sz w:val="26"/>
          <w:szCs w:val="26"/>
          <w:lang w:val="ru-RU"/>
        </w:rPr>
        <w:object w:dxaOrig="5220" w:dyaOrig="1260">
          <v:shape id="_x0000_i1126" type="#_x0000_t75" style="width:261.2pt;height:62.8pt" o:ole="">
            <v:imagedata r:id="rId189" o:title=""/>
          </v:shape>
          <o:OLEObject Type="Embed" ProgID="Equation.3" ShapeID="_x0000_i1126" DrawAspect="Content" ObjectID="_1633145476" r:id="rId190"/>
        </w:object>
      </w:r>
    </w:p>
    <w:p w:rsidR="009E4D13" w:rsidRPr="00DE3BA9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12"/>
          <w:sz w:val="26"/>
          <w:szCs w:val="26"/>
          <w:lang w:val="ru-RU"/>
        </w:rPr>
        <w:object w:dxaOrig="3560" w:dyaOrig="360">
          <v:shape id="_x0000_i1127" type="#_x0000_t75" style="width:178.35pt;height:16.75pt" o:ole="">
            <v:imagedata r:id="rId191" o:title=""/>
          </v:shape>
          <o:OLEObject Type="Embed" ProgID="Equation.3" ShapeID="_x0000_i1127" DrawAspect="Content" ObjectID="_1633145477" r:id="rId192"/>
        </w:object>
      </w:r>
      <w:r w:rsidRPr="00DE3BA9">
        <w:rPr>
          <w:sz w:val="26"/>
          <w:szCs w:val="26"/>
          <w:lang w:val="en-US"/>
        </w:rPr>
        <w:t>;</w:t>
      </w:r>
      <w:r w:rsidRPr="00DE3BA9">
        <w:rPr>
          <w:position w:val="-12"/>
          <w:sz w:val="26"/>
          <w:szCs w:val="26"/>
          <w:lang w:val="ru-RU"/>
        </w:rPr>
        <w:object w:dxaOrig="2180" w:dyaOrig="460">
          <v:shape id="_x0000_i1128" type="#_x0000_t75" style="width:108pt;height:22.6pt" o:ole="">
            <v:imagedata r:id="rId193" o:title=""/>
          </v:shape>
          <o:OLEObject Type="Embed" ProgID="Equation.3" ShapeID="_x0000_i1128" DrawAspect="Content" ObjectID="_1633145478" r:id="rId194"/>
        </w:object>
      </w:r>
      <w:r w:rsidR="00B1496C" w:rsidRPr="00840C04">
        <w:rPr>
          <w:color w:val="FF0000"/>
          <w:sz w:val="26"/>
          <w:szCs w:val="26"/>
          <w:lang w:val="ru-RU"/>
        </w:rPr>
        <w:t>Ошибка таб 5</w:t>
      </w:r>
    </w:p>
    <w:p w:rsidR="009E4D13" w:rsidRPr="00DE3BA9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  <w:lang w:val="ru-RU"/>
        </w:rPr>
      </w:pPr>
      <w:r w:rsidRPr="00DE3BA9">
        <w:rPr>
          <w:position w:val="-10"/>
          <w:sz w:val="26"/>
          <w:szCs w:val="26"/>
          <w:lang w:val="ru-RU"/>
        </w:rPr>
        <w:object w:dxaOrig="8059" w:dyaOrig="440">
          <v:shape id="_x0000_i1129" type="#_x0000_t75" style="width:402.7pt;height:21.75pt" o:ole="">
            <v:imagedata r:id="rId195" o:title=""/>
          </v:shape>
          <o:OLEObject Type="Embed" ProgID="Equation.3" ShapeID="_x0000_i1129" DrawAspect="Content" ObjectID="_1633145479" r:id="rId196"/>
        </w:objec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 xml:space="preserve">Уравнение регрессии значимо, если </w:t>
      </w:r>
      <w:r w:rsidRPr="00DE3BA9">
        <w:rPr>
          <w:sz w:val="26"/>
          <w:szCs w:val="26"/>
          <w:lang w:val="ru-RU"/>
        </w:rPr>
        <w:t xml:space="preserve">справедливо неравенство </w:t>
      </w:r>
      <w:r w:rsidRPr="00DE3BA9">
        <w:rPr>
          <w:sz w:val="26"/>
          <w:szCs w:val="26"/>
        </w:rPr>
        <w:t>(критерий Фишера):</w:t>
      </w:r>
    </w:p>
    <w:p w:rsidR="009E4D13" w:rsidRPr="00DE3BA9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</w:rPr>
      </w:pPr>
      <w:r w:rsidRPr="00DE3BA9">
        <w:rPr>
          <w:sz w:val="26"/>
          <w:szCs w:val="26"/>
        </w:rPr>
        <w:t>F = R</w:t>
      </w:r>
      <w:r w:rsidRPr="00DE3BA9">
        <w:rPr>
          <w:sz w:val="26"/>
          <w:szCs w:val="26"/>
          <w:vertAlign w:val="superscript"/>
        </w:rPr>
        <w:t>2</w:t>
      </w:r>
      <w:r w:rsidRPr="00DE3BA9">
        <w:rPr>
          <w:sz w:val="26"/>
          <w:szCs w:val="26"/>
        </w:rPr>
        <w:t xml:space="preserve"> (n-p-1)/(1- R</w:t>
      </w:r>
      <w:r w:rsidRPr="00DE3BA9">
        <w:rPr>
          <w:sz w:val="26"/>
          <w:szCs w:val="26"/>
          <w:vertAlign w:val="superscript"/>
        </w:rPr>
        <w:t>2</w:t>
      </w:r>
      <w:r w:rsidRPr="00DE3BA9">
        <w:rPr>
          <w:sz w:val="26"/>
          <w:szCs w:val="26"/>
        </w:rPr>
        <w:t>) p &gt; F</w:t>
      </w:r>
      <w:r w:rsidRPr="00DE3BA9">
        <w:rPr>
          <w:sz w:val="26"/>
          <w:szCs w:val="26"/>
          <w:vertAlign w:val="subscript"/>
          <w:lang w:val="en-US"/>
        </w:rPr>
        <w:sym w:font="Symbol" w:char="F061"/>
      </w:r>
      <w:r w:rsidRPr="00DE3BA9">
        <w:rPr>
          <w:sz w:val="26"/>
          <w:szCs w:val="26"/>
          <w:vertAlign w:val="subscript"/>
        </w:rPr>
        <w:t>;k1;k2</w:t>
      </w:r>
      <w:r w:rsidRPr="00DE3BA9">
        <w:rPr>
          <w:sz w:val="26"/>
          <w:szCs w:val="26"/>
        </w:rPr>
        <w:t>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jc w:val="center"/>
        <w:rPr>
          <w:sz w:val="26"/>
          <w:szCs w:val="26"/>
        </w:rPr>
      </w:pPr>
    </w:p>
    <w:p w:rsidR="009E4D13" w:rsidRPr="00116E9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Отсюда F = 0,96(7-2-1)/(1-0,962)2 = 24,62 &gt; F</w:t>
      </w:r>
      <w:r w:rsidRPr="00DE3BA9">
        <w:rPr>
          <w:sz w:val="26"/>
          <w:szCs w:val="26"/>
          <w:vertAlign w:val="subscript"/>
        </w:rPr>
        <w:t>0,05;2;4</w:t>
      </w:r>
      <w:r w:rsidR="00B1496C" w:rsidRPr="00C961BB">
        <w:rPr>
          <w:color w:val="FF0000"/>
          <w:sz w:val="26"/>
          <w:szCs w:val="26"/>
        </w:rPr>
        <w:t xml:space="preserve">= 6,94 </w:t>
      </w:r>
      <w:r w:rsidR="00B1496C">
        <w:rPr>
          <w:color w:val="FF0000"/>
          <w:sz w:val="26"/>
          <w:szCs w:val="26"/>
          <w:lang w:val="ru-RU"/>
        </w:rPr>
        <w:t>Добавил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</w:rPr>
      </w:pPr>
      <w:r w:rsidRPr="00DE3BA9">
        <w:rPr>
          <w:sz w:val="26"/>
          <w:szCs w:val="26"/>
        </w:rPr>
        <w:t>Вывод: уравнение значимо.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>15) Определить, существенно ли увеличилось значение коэффициента детерминации при введении в регрессию второй объясняющей переменной.</w:t>
      </w:r>
    </w:p>
    <w:p w:rsidR="009E4D13" w:rsidRPr="00DE3BA9" w:rsidRDefault="009E4D13" w:rsidP="009E4D13">
      <w:pPr>
        <w:pStyle w:val="21"/>
        <w:suppressAutoHyphens/>
        <w:spacing w:after="0" w:line="276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  <w:lang w:val="ru-RU"/>
        </w:rPr>
        <w:lastRenderedPageBreak/>
        <w:t>Решение</w:t>
      </w:r>
      <w:r w:rsidRPr="00DE3BA9">
        <w:rPr>
          <w:sz w:val="26"/>
          <w:szCs w:val="26"/>
          <w:lang w:val="ru-RU"/>
        </w:rPr>
        <w:t xml:space="preserve">. Значения коэффициентов детерминации для регрессий с одной и с двумя объясняющими переменными соответственно равны:            </w:t>
      </w:r>
      <w:r w:rsidRPr="00DE3BA9">
        <w:rPr>
          <w:sz w:val="26"/>
          <w:szCs w:val="26"/>
          <w:lang w:val="en-US"/>
        </w:rPr>
        <w:t>R</w:t>
      </w:r>
      <w:r w:rsidRPr="00DE3BA9">
        <w:rPr>
          <w:sz w:val="26"/>
          <w:szCs w:val="26"/>
          <w:vertAlign w:val="superscript"/>
          <w:lang w:val="ru-RU"/>
        </w:rPr>
        <w:t>2</w:t>
      </w:r>
      <w:r w:rsidRPr="00DE3BA9">
        <w:rPr>
          <w:sz w:val="26"/>
          <w:szCs w:val="26"/>
          <w:lang w:val="ru-RU"/>
        </w:rPr>
        <w:t xml:space="preserve"> = 0,97 и </w:t>
      </w:r>
      <w:r w:rsidRPr="00DE3BA9">
        <w:rPr>
          <w:sz w:val="26"/>
          <w:szCs w:val="26"/>
          <w:lang w:val="en-US"/>
        </w:rPr>
        <w:t>R</w:t>
      </w:r>
      <w:r w:rsidRPr="00DE3BA9">
        <w:rPr>
          <w:sz w:val="26"/>
          <w:szCs w:val="26"/>
          <w:vertAlign w:val="superscript"/>
          <w:lang w:val="ru-RU"/>
        </w:rPr>
        <w:t>2</w:t>
      </w:r>
      <w:r w:rsidRPr="00DE3BA9">
        <w:rPr>
          <w:sz w:val="26"/>
          <w:szCs w:val="26"/>
          <w:lang w:val="ru-RU"/>
        </w:rPr>
        <w:t xml:space="preserve"> = 0,96. Увеличения значения не произошло. Введение второй переменной не увеличило адекватность модели. </w:t>
      </w:r>
    </w:p>
    <w:p w:rsidR="009E4D13" w:rsidRPr="00DE3BA9" w:rsidRDefault="009E4D13" w:rsidP="009E4D13">
      <w:pPr>
        <w:spacing w:line="276" w:lineRule="auto"/>
        <w:rPr>
          <w:sz w:val="26"/>
          <w:szCs w:val="26"/>
          <w:lang w:val="ru-RU"/>
        </w:rPr>
      </w:pPr>
    </w:p>
    <w:p w:rsidR="0070716D" w:rsidRDefault="0070716D">
      <w:pPr>
        <w:autoSpaceDE/>
        <w:autoSpaceDN/>
        <w:spacing w:after="200" w:line="276" w:lineRule="auto"/>
        <w:rPr>
          <w:rFonts w:eastAsiaTheme="majorEastAsia"/>
          <w:b/>
          <w:bCs/>
          <w:sz w:val="26"/>
          <w:szCs w:val="26"/>
          <w:lang w:val="ru-RU"/>
        </w:rPr>
      </w:pPr>
      <w:r>
        <w:rPr>
          <w:lang w:val="ru-RU"/>
        </w:rPr>
        <w:br w:type="page"/>
      </w:r>
    </w:p>
    <w:p w:rsidR="001E4219" w:rsidRPr="00DE3BA9" w:rsidRDefault="00CB29AA" w:rsidP="001E4219">
      <w:pPr>
        <w:pStyle w:val="2"/>
        <w:spacing w:line="276" w:lineRule="auto"/>
        <w:ind w:firstLine="708"/>
        <w:jc w:val="both"/>
        <w:rPr>
          <w:rFonts w:ascii="Times New Roman" w:hAnsi="Times New Roman" w:cs="Times New Roman"/>
          <w:color w:val="auto"/>
          <w:lang w:val="ru-RU"/>
        </w:rPr>
      </w:pPr>
      <w:r w:rsidRPr="00DE3BA9">
        <w:rPr>
          <w:rFonts w:ascii="Times New Roman" w:hAnsi="Times New Roman" w:cs="Times New Roman"/>
          <w:color w:val="auto"/>
          <w:lang w:val="ru-RU"/>
        </w:rPr>
        <w:lastRenderedPageBreak/>
        <w:t xml:space="preserve">4 </w:t>
      </w:r>
      <w:r w:rsidR="001E4219" w:rsidRPr="00DE3BA9">
        <w:rPr>
          <w:rFonts w:ascii="Times New Roman" w:hAnsi="Times New Roman" w:cs="Times New Roman"/>
          <w:color w:val="auto"/>
          <w:lang w:val="ru-RU"/>
        </w:rPr>
        <w:t>Пример решени</w:t>
      </w:r>
      <w:r w:rsidR="00C845B7">
        <w:rPr>
          <w:rFonts w:ascii="Times New Roman" w:hAnsi="Times New Roman" w:cs="Times New Roman"/>
          <w:color w:val="auto"/>
          <w:lang w:val="ru-RU"/>
        </w:rPr>
        <w:t>я</w:t>
      </w:r>
      <w:r w:rsidR="001E4219" w:rsidRPr="00DE3BA9">
        <w:rPr>
          <w:rFonts w:ascii="Times New Roman" w:hAnsi="Times New Roman" w:cs="Times New Roman"/>
          <w:color w:val="auto"/>
          <w:lang w:val="ru-RU"/>
        </w:rPr>
        <w:t xml:space="preserve"> з</w:t>
      </w:r>
      <w:r w:rsidR="001E4219" w:rsidRPr="00DE3BA9">
        <w:rPr>
          <w:rFonts w:ascii="Times New Roman" w:hAnsi="Times New Roman" w:cs="Times New Roman"/>
          <w:color w:val="auto"/>
        </w:rPr>
        <w:t>адач</w:t>
      </w:r>
      <w:r w:rsidR="001E4219" w:rsidRPr="00DE3BA9">
        <w:rPr>
          <w:rFonts w:ascii="Times New Roman" w:hAnsi="Times New Roman" w:cs="Times New Roman"/>
          <w:color w:val="auto"/>
          <w:lang w:val="ru-RU"/>
        </w:rPr>
        <w:t>и</w:t>
      </w:r>
      <w:r w:rsidR="001E4219" w:rsidRPr="00DE3BA9">
        <w:rPr>
          <w:rFonts w:ascii="Times New Roman" w:hAnsi="Times New Roman" w:cs="Times New Roman"/>
          <w:color w:val="auto"/>
        </w:rPr>
        <w:t xml:space="preserve"> №</w:t>
      </w:r>
      <w:r w:rsidR="001E4219" w:rsidRPr="00DE3BA9">
        <w:rPr>
          <w:rFonts w:ascii="Times New Roman" w:hAnsi="Times New Roman" w:cs="Times New Roman"/>
          <w:color w:val="auto"/>
          <w:lang w:val="ru-RU"/>
        </w:rPr>
        <w:t xml:space="preserve">3: Построение </w:t>
      </w:r>
      <w:r w:rsidR="00C95A14" w:rsidRPr="00DE3BA9">
        <w:rPr>
          <w:rFonts w:ascii="Times New Roman" w:hAnsi="Times New Roman" w:cs="Times New Roman"/>
          <w:color w:val="auto"/>
          <w:lang w:val="ru-RU"/>
        </w:rPr>
        <w:t>авто</w:t>
      </w:r>
      <w:r w:rsidR="001E4219" w:rsidRPr="00DE3BA9">
        <w:rPr>
          <w:rFonts w:ascii="Times New Roman" w:hAnsi="Times New Roman" w:cs="Times New Roman"/>
          <w:color w:val="auto"/>
          <w:lang w:val="ru-RU"/>
        </w:rPr>
        <w:t xml:space="preserve">корреляционной функции для </w:t>
      </w:r>
      <w:r w:rsidRPr="00DE3BA9">
        <w:rPr>
          <w:rFonts w:ascii="Times New Roman" w:hAnsi="Times New Roman" w:cs="Times New Roman"/>
          <w:color w:val="auto"/>
          <w:lang w:val="ru-RU"/>
        </w:rPr>
        <w:t xml:space="preserve">случайного </w:t>
      </w:r>
      <w:r w:rsidR="001E4219" w:rsidRPr="00DE3BA9">
        <w:rPr>
          <w:rFonts w:ascii="Times New Roman" w:hAnsi="Times New Roman" w:cs="Times New Roman"/>
          <w:color w:val="auto"/>
          <w:lang w:val="ru-RU"/>
        </w:rPr>
        <w:t xml:space="preserve">процесса роста выручки </w:t>
      </w:r>
      <w:r w:rsidRPr="00DE3BA9">
        <w:rPr>
          <w:rFonts w:ascii="Times New Roman" w:hAnsi="Times New Roman" w:cs="Times New Roman"/>
          <w:color w:val="auto"/>
          <w:lang w:val="ru-RU"/>
        </w:rPr>
        <w:t>магазина</w:t>
      </w:r>
    </w:p>
    <w:p w:rsidR="001E4219" w:rsidRDefault="001E4219" w:rsidP="009E4D13">
      <w:pPr>
        <w:spacing w:line="276" w:lineRule="auto"/>
        <w:rPr>
          <w:sz w:val="26"/>
          <w:szCs w:val="26"/>
          <w:lang w:val="ru-RU"/>
        </w:rPr>
      </w:pPr>
    </w:p>
    <w:p w:rsidR="00A46C45" w:rsidRPr="00A46C45" w:rsidRDefault="00A46C45" w:rsidP="00A46C45">
      <w:pPr>
        <w:spacing w:line="276" w:lineRule="auto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ab/>
        <w:t>Автокорреляционной функция называется потому, что она показывает корреляцию случайного процесса «</w:t>
      </w:r>
      <w:r>
        <w:rPr>
          <w:sz w:val="26"/>
          <w:szCs w:val="26"/>
          <w:lang w:val="en-US"/>
        </w:rPr>
        <w:t>y</w:t>
      </w:r>
      <w:r>
        <w:rPr>
          <w:sz w:val="26"/>
          <w:szCs w:val="26"/>
          <w:lang w:val="ru-RU"/>
        </w:rPr>
        <w:t>»с самим собой: случайный процесс у(</w:t>
      </w:r>
      <w:r>
        <w:rPr>
          <w:sz w:val="26"/>
          <w:szCs w:val="26"/>
          <w:lang w:val="en-US"/>
        </w:rPr>
        <w:t>t</w:t>
      </w:r>
      <w:r>
        <w:rPr>
          <w:sz w:val="26"/>
          <w:szCs w:val="26"/>
          <w:lang w:val="ru-RU"/>
        </w:rPr>
        <w:t>)и случайный процесс у(</w:t>
      </w:r>
      <w:r>
        <w:rPr>
          <w:sz w:val="26"/>
          <w:szCs w:val="26"/>
          <w:lang w:val="en-US"/>
        </w:rPr>
        <w:t>t</w:t>
      </w:r>
      <m:oMath>
        <m:r>
          <w:rPr>
            <w:rFonts w:ascii="Cambria Math" w:hAnsi="Cambria Math"/>
            <w:sz w:val="26"/>
            <w:szCs w:val="26"/>
            <w:lang w:val="ru-RU"/>
          </w:rPr>
          <m:t>±</m:t>
        </m:r>
        <m:r>
          <w:rPr>
            <w:rFonts w:ascii="Cambria Math" w:hAnsi="Cambria Math"/>
            <w:sz w:val="26"/>
            <w:szCs w:val="26"/>
            <w:lang w:val="en-US"/>
          </w:rPr>
          <m:t>τ</m:t>
        </m:r>
      </m:oMath>
      <w:r>
        <w:rPr>
          <w:sz w:val="26"/>
          <w:szCs w:val="26"/>
          <w:lang w:val="ru-RU"/>
        </w:rPr>
        <w:t>).</w:t>
      </w:r>
    </w:p>
    <w:p w:rsidR="001E4219" w:rsidRPr="00DE3BA9" w:rsidRDefault="001E4219" w:rsidP="001E4219">
      <w:pPr>
        <w:pStyle w:val="21"/>
        <w:suppressAutoHyphens/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>1</w:t>
      </w:r>
      <w:r w:rsidR="00A46C45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  <w:lang w:val="ru-RU"/>
        </w:rPr>
        <w:t xml:space="preserve"> Выписать из табл. 1.2-1.7 временной ряд и построить график в координатах у</w:t>
      </w:r>
      <w:r w:rsidR="00C845B7">
        <w:rPr>
          <w:sz w:val="26"/>
          <w:szCs w:val="26"/>
          <w:lang w:val="ru-RU"/>
        </w:rPr>
        <w:t>-</w:t>
      </w:r>
      <w:r w:rsidRPr="00DE3BA9">
        <w:rPr>
          <w:sz w:val="26"/>
          <w:szCs w:val="26"/>
          <w:lang w:val="en-US"/>
        </w:rPr>
        <w:t>t</w:t>
      </w:r>
      <w:r w:rsidRPr="00DE3BA9">
        <w:rPr>
          <w:sz w:val="26"/>
          <w:szCs w:val="26"/>
          <w:lang w:val="ru-RU"/>
        </w:rPr>
        <w:t xml:space="preserve"> (см. табл</w:t>
      </w:r>
      <w:r w:rsidR="00CB29AA" w:rsidRPr="00DE3BA9">
        <w:rPr>
          <w:sz w:val="26"/>
          <w:szCs w:val="26"/>
          <w:lang w:val="ru-RU"/>
        </w:rPr>
        <w:t>ицу 4.1</w:t>
      </w:r>
      <w:r w:rsidRPr="00DE3BA9">
        <w:rPr>
          <w:sz w:val="26"/>
          <w:szCs w:val="26"/>
          <w:lang w:val="ru-RU"/>
        </w:rPr>
        <w:t xml:space="preserve"> и рис</w:t>
      </w:r>
      <w:r w:rsidR="00CB29AA" w:rsidRPr="00DE3BA9">
        <w:rPr>
          <w:sz w:val="26"/>
          <w:szCs w:val="26"/>
          <w:lang w:val="ru-RU"/>
        </w:rPr>
        <w:t>унок4.1</w:t>
      </w:r>
      <w:r w:rsidRPr="00DE3BA9">
        <w:rPr>
          <w:sz w:val="26"/>
          <w:szCs w:val="26"/>
          <w:lang w:val="ru-RU"/>
        </w:rPr>
        <w:t>).</w:t>
      </w:r>
    </w:p>
    <w:p w:rsidR="00C845B7" w:rsidRDefault="00C845B7" w:rsidP="00CB29AA">
      <w:pPr>
        <w:suppressAutoHyphens/>
        <w:jc w:val="both"/>
        <w:rPr>
          <w:sz w:val="26"/>
          <w:szCs w:val="26"/>
          <w:lang w:val="ru-RU"/>
        </w:rPr>
      </w:pPr>
    </w:p>
    <w:p w:rsidR="001E4219" w:rsidRPr="00DE3BA9" w:rsidRDefault="001E4219" w:rsidP="00CB29AA">
      <w:pPr>
        <w:suppressAutoHyphens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 xml:space="preserve">Таблица </w:t>
      </w:r>
      <w:r w:rsidR="00CB29AA" w:rsidRPr="00DE3BA9">
        <w:rPr>
          <w:sz w:val="26"/>
          <w:szCs w:val="26"/>
          <w:lang w:val="ru-RU"/>
        </w:rPr>
        <w:t>4.1 – Нестационарный случайный процесс роста выручки</w:t>
      </w:r>
      <w:r w:rsidR="00C845B7">
        <w:rPr>
          <w:sz w:val="26"/>
          <w:szCs w:val="26"/>
          <w:lang w:val="ru-RU"/>
        </w:rPr>
        <w:t xml:space="preserve"> по годам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2"/>
        <w:gridCol w:w="1161"/>
        <w:gridCol w:w="1161"/>
        <w:gridCol w:w="1161"/>
        <w:gridCol w:w="1161"/>
        <w:gridCol w:w="1161"/>
        <w:gridCol w:w="1161"/>
        <w:gridCol w:w="982"/>
      </w:tblGrid>
      <w:tr w:rsidR="001E4219" w:rsidRPr="00DE3BA9" w:rsidTr="00BA36B9">
        <w:tc>
          <w:tcPr>
            <w:tcW w:w="1052" w:type="dxa"/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vertAlign w:val="subscript"/>
                <w:lang w:val="ru-RU"/>
              </w:rPr>
            </w:pPr>
            <w:r w:rsidRPr="00DE3BA9">
              <w:rPr>
                <w:sz w:val="26"/>
                <w:szCs w:val="26"/>
                <w:lang w:val="en-US"/>
              </w:rPr>
              <w:t>t</w:t>
            </w:r>
            <w:r w:rsidRPr="00DE3BA9">
              <w:rPr>
                <w:sz w:val="26"/>
                <w:szCs w:val="26"/>
                <w:vertAlign w:val="subscript"/>
                <w:lang w:val="ru-RU"/>
              </w:rPr>
              <w:t>1</w:t>
            </w:r>
          </w:p>
        </w:tc>
        <w:tc>
          <w:tcPr>
            <w:tcW w:w="1161" w:type="dxa"/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161" w:type="dxa"/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1161" w:type="dxa"/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1161" w:type="dxa"/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1161" w:type="dxa"/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1161" w:type="dxa"/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982" w:type="dxa"/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7</w:t>
            </w:r>
          </w:p>
        </w:tc>
      </w:tr>
      <w:tr w:rsidR="001E4219" w:rsidRPr="00DE3BA9" w:rsidTr="00BA36B9">
        <w:tc>
          <w:tcPr>
            <w:tcW w:w="1052" w:type="dxa"/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vertAlign w:val="subscript"/>
                <w:lang w:val="ru-RU"/>
              </w:rPr>
            </w:pPr>
            <w:r w:rsidRPr="00DE3BA9">
              <w:rPr>
                <w:sz w:val="26"/>
                <w:szCs w:val="26"/>
                <w:lang w:val="en-US"/>
              </w:rPr>
              <w:t>y</w:t>
            </w:r>
            <w:r w:rsidRPr="00DE3BA9">
              <w:rPr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1161" w:type="dxa"/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1161" w:type="dxa"/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1161" w:type="dxa"/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1161" w:type="dxa"/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1161" w:type="dxa"/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1161" w:type="dxa"/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982" w:type="dxa"/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14</w:t>
            </w:r>
          </w:p>
        </w:tc>
      </w:tr>
    </w:tbl>
    <w:p w:rsidR="001E4219" w:rsidRPr="00DE3BA9" w:rsidRDefault="001E4219" w:rsidP="001E4219">
      <w:pPr>
        <w:suppressAutoHyphens/>
        <w:ind w:firstLine="709"/>
        <w:jc w:val="right"/>
        <w:rPr>
          <w:i/>
          <w:sz w:val="26"/>
          <w:szCs w:val="26"/>
          <w:lang w:val="ru-RU"/>
        </w:rPr>
      </w:pPr>
    </w:p>
    <w:p w:rsidR="001E4219" w:rsidRPr="00DE3BA9" w:rsidRDefault="001E4219" w:rsidP="001E4219">
      <w:pPr>
        <w:suppressAutoHyphens/>
        <w:ind w:firstLine="709"/>
        <w:jc w:val="both"/>
        <w:rPr>
          <w:sz w:val="26"/>
          <w:szCs w:val="26"/>
          <w:lang w:val="ru-RU"/>
        </w:rPr>
      </w:pPr>
    </w:p>
    <w:p w:rsidR="00CB29AA" w:rsidRPr="00DE3BA9" w:rsidRDefault="001E4219" w:rsidP="00CB29AA">
      <w:pPr>
        <w:suppressAutoHyphens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>2</w:t>
      </w:r>
      <w:r w:rsidR="00A46C45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  <w:lang w:val="ru-RU"/>
        </w:rPr>
        <w:t xml:space="preserve"> Найти среднее ряда </w:t>
      </w:r>
      <w:r w:rsidRPr="00DE3BA9">
        <w:rPr>
          <w:position w:val="-12"/>
          <w:sz w:val="26"/>
          <w:szCs w:val="26"/>
          <w:lang w:val="ru-RU"/>
        </w:rPr>
        <w:object w:dxaOrig="220" w:dyaOrig="340">
          <v:shape id="_x0000_i1130" type="#_x0000_t75" style="width:10.9pt;height:16.75pt" o:ole="">
            <v:imagedata r:id="rId197" o:title=""/>
          </v:shape>
          <o:OLEObject Type="Embed" ProgID="Equation.3" ShapeID="_x0000_i1130" DrawAspect="Content" ObjectID="_1633145480" r:id="rId198"/>
        </w:object>
      </w:r>
      <w:r w:rsidRPr="00DE3BA9">
        <w:rPr>
          <w:sz w:val="26"/>
          <w:szCs w:val="26"/>
          <w:lang w:val="ru-RU"/>
        </w:rPr>
        <w:t xml:space="preserve"> и среднеквадратическое отклонение </w:t>
      </w:r>
      <w:r w:rsidRPr="00DE3BA9">
        <w:rPr>
          <w:sz w:val="26"/>
          <w:szCs w:val="26"/>
          <w:lang w:val="en-US"/>
        </w:rPr>
        <w:t>s</w:t>
      </w:r>
      <w:r w:rsidRPr="00DE3BA9">
        <w:rPr>
          <w:sz w:val="26"/>
          <w:szCs w:val="26"/>
          <w:vertAlign w:val="subscript"/>
          <w:lang w:val="en-US"/>
        </w:rPr>
        <w:t>t</w:t>
      </w:r>
      <w:r w:rsidRPr="00DE3BA9">
        <w:rPr>
          <w:sz w:val="26"/>
          <w:szCs w:val="26"/>
          <w:lang w:val="ru-RU"/>
        </w:rPr>
        <w:t>, нанести их на график</w:t>
      </w:r>
      <w:r w:rsidR="00CB29AA" w:rsidRPr="00DE3BA9">
        <w:rPr>
          <w:sz w:val="26"/>
          <w:szCs w:val="26"/>
          <w:lang w:val="ru-RU"/>
        </w:rPr>
        <w:t>:</w:t>
      </w:r>
    </w:p>
    <w:p w:rsidR="001E4219" w:rsidRPr="00DE3BA9" w:rsidRDefault="001E4219" w:rsidP="00CB29AA">
      <w:pPr>
        <w:suppressAutoHyphens/>
        <w:ind w:firstLine="709"/>
        <w:jc w:val="both"/>
        <w:rPr>
          <w:sz w:val="26"/>
          <w:szCs w:val="26"/>
          <w:lang w:val="ru-RU"/>
        </w:rPr>
      </w:pPr>
      <w:r w:rsidRPr="00DE3BA9">
        <w:rPr>
          <w:position w:val="-28"/>
          <w:sz w:val="26"/>
          <w:szCs w:val="26"/>
          <w:lang w:val="ru-RU"/>
        </w:rPr>
        <w:object w:dxaOrig="2820" w:dyaOrig="720">
          <v:shape id="_x0000_i1131" type="#_x0000_t75" style="width:140.65pt;height:36pt" o:ole="">
            <v:imagedata r:id="rId199" o:title=""/>
          </v:shape>
          <o:OLEObject Type="Embed" ProgID="Equation.3" ShapeID="_x0000_i1131" DrawAspect="Content" ObjectID="_1633145481" r:id="rId200"/>
        </w:object>
      </w:r>
    </w:p>
    <w:p w:rsidR="001E4219" w:rsidRPr="00DE3BA9" w:rsidRDefault="001E4219" w:rsidP="001E4219">
      <w:pPr>
        <w:pStyle w:val="21"/>
        <w:suppressAutoHyphens/>
        <w:spacing w:after="0" w:line="240" w:lineRule="auto"/>
        <w:jc w:val="center"/>
        <w:rPr>
          <w:sz w:val="26"/>
          <w:szCs w:val="26"/>
          <w:lang w:val="ru-RU"/>
        </w:rPr>
      </w:pPr>
      <w:r w:rsidRPr="00DE3BA9">
        <w:rPr>
          <w:position w:val="-66"/>
          <w:sz w:val="26"/>
          <w:szCs w:val="26"/>
          <w:lang w:val="ru-RU"/>
        </w:rPr>
        <w:object w:dxaOrig="9300" w:dyaOrig="1460">
          <v:shape id="_x0000_i1132" type="#_x0000_t75" style="width:463.8pt;height:72.85pt" o:ole="">
            <v:imagedata r:id="rId201" o:title=""/>
          </v:shape>
          <o:OLEObject Type="Embed" ProgID="Equation.3" ShapeID="_x0000_i1132" DrawAspect="Content" ObjectID="_1633145482" r:id="rId202"/>
        </w:object>
      </w:r>
      <w:r w:rsidRPr="00DE3BA9">
        <w:rPr>
          <w:position w:val="-12"/>
          <w:sz w:val="26"/>
          <w:szCs w:val="26"/>
          <w:lang w:val="ru-RU"/>
        </w:rPr>
        <w:object w:dxaOrig="2180" w:dyaOrig="440">
          <v:shape id="_x0000_i1133" type="#_x0000_t75" style="width:108.85pt;height:21.75pt" o:ole="">
            <v:imagedata r:id="rId203" o:title=""/>
          </v:shape>
          <o:OLEObject Type="Embed" ProgID="Equation.3" ShapeID="_x0000_i1133" DrawAspect="Content" ObjectID="_1633145483" r:id="rId204"/>
        </w:object>
      </w:r>
    </w:p>
    <w:p w:rsidR="00666A24" w:rsidRPr="00DE3BA9" w:rsidRDefault="00666A24" w:rsidP="00666A24">
      <w:pPr>
        <w:pStyle w:val="10"/>
        <w:spacing w:line="276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DE3BA9">
        <w:rPr>
          <w:rFonts w:ascii="Times New Roman" w:hAnsi="Times New Roman" w:cs="Times New Roman"/>
          <w:b w:val="0"/>
          <w:color w:val="auto"/>
          <w:sz w:val="26"/>
          <w:szCs w:val="26"/>
        </w:rPr>
        <w:t>3</w:t>
      </w:r>
      <w:r w:rsidR="00A46C45">
        <w:rPr>
          <w:rFonts w:ascii="Times New Roman" w:hAnsi="Times New Roman" w:cs="Times New Roman"/>
          <w:b w:val="0"/>
          <w:color w:val="auto"/>
          <w:sz w:val="26"/>
          <w:szCs w:val="26"/>
          <w:lang w:val="ru-RU"/>
        </w:rPr>
        <w:t>)</w:t>
      </w:r>
      <w:r w:rsidRPr="00DE3BA9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Найти коэффициенты автокорреляции для лагов τ = 1;2.</w:t>
      </w:r>
    </w:p>
    <w:p w:rsidR="00666A24" w:rsidRPr="00DE3BA9" w:rsidRDefault="00666A24" w:rsidP="00666A24">
      <w:pPr>
        <w:spacing w:line="276" w:lineRule="auto"/>
        <w:ind w:firstLine="709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  <w:lang w:val="ru-RU"/>
        </w:rPr>
        <w:t>Решение</w:t>
      </w:r>
      <w:r w:rsidRPr="00DE3BA9">
        <w:rPr>
          <w:sz w:val="26"/>
          <w:szCs w:val="26"/>
          <w:lang w:val="ru-RU"/>
        </w:rPr>
        <w:t>. Расчет выполним по формуле</w:t>
      </w:r>
    </w:p>
    <w:p w:rsidR="00666A24" w:rsidRPr="00DE3BA9" w:rsidRDefault="00666A24" w:rsidP="00666A24">
      <w:pPr>
        <w:jc w:val="center"/>
        <w:rPr>
          <w:sz w:val="26"/>
          <w:szCs w:val="26"/>
          <w:lang w:val="ru-RU"/>
        </w:rPr>
      </w:pPr>
      <w:r w:rsidRPr="00DE3BA9">
        <w:rPr>
          <w:position w:val="-74"/>
          <w:sz w:val="26"/>
          <w:szCs w:val="26"/>
          <w:lang w:val="ru-RU"/>
        </w:rPr>
        <w:object w:dxaOrig="4280" w:dyaOrig="1620">
          <v:shape id="_x0000_i1134" type="#_x0000_t75" style="width:214.35pt;height:81.2pt" o:ole="">
            <v:imagedata r:id="rId205" o:title=""/>
          </v:shape>
          <o:OLEObject Type="Embed" ProgID="Equation.3" ShapeID="_x0000_i1134" DrawAspect="Content" ObjectID="_1633145484" r:id="rId206"/>
        </w:object>
      </w:r>
    </w:p>
    <w:p w:rsidR="00666A24" w:rsidRPr="00DE3BA9" w:rsidRDefault="00666A24" w:rsidP="00666A24">
      <w:pPr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 xml:space="preserve">Для </w:t>
      </w:r>
      <w:r w:rsidRPr="00DE3BA9">
        <w:rPr>
          <w:sz w:val="26"/>
          <w:szCs w:val="26"/>
        </w:rPr>
        <w:t>τ = 1</w:t>
      </w:r>
      <w:r w:rsidRPr="00DE3BA9">
        <w:rPr>
          <w:sz w:val="26"/>
          <w:szCs w:val="26"/>
          <w:lang w:val="ru-RU"/>
        </w:rPr>
        <w:t xml:space="preserve"> и наших значений формула примет вид:</w:t>
      </w:r>
    </w:p>
    <w:p w:rsidR="00666A24" w:rsidRPr="00DE3BA9" w:rsidRDefault="00666A24" w:rsidP="00666A24">
      <w:pPr>
        <w:jc w:val="both"/>
        <w:rPr>
          <w:sz w:val="26"/>
          <w:szCs w:val="26"/>
          <w:lang w:val="ru-RU"/>
        </w:rPr>
      </w:pPr>
    </w:p>
    <w:p w:rsidR="00666A24" w:rsidRPr="00DE3BA9" w:rsidRDefault="00666A24" w:rsidP="00666A24">
      <w:pPr>
        <w:jc w:val="center"/>
        <w:rPr>
          <w:sz w:val="26"/>
          <w:szCs w:val="26"/>
          <w:lang w:val="ru-RU"/>
        </w:rPr>
      </w:pPr>
      <w:r w:rsidRPr="00DE3BA9">
        <w:rPr>
          <w:position w:val="-74"/>
          <w:sz w:val="26"/>
          <w:szCs w:val="26"/>
          <w:lang w:val="ru-RU"/>
        </w:rPr>
        <w:object w:dxaOrig="4760" w:dyaOrig="1620">
          <v:shape id="_x0000_i1135" type="#_x0000_t75" style="width:237.75pt;height:81.2pt" o:ole="">
            <v:imagedata r:id="rId207" o:title=""/>
          </v:shape>
          <o:OLEObject Type="Embed" ProgID="Equation.3" ShapeID="_x0000_i1135" DrawAspect="Content" ObjectID="_1633145485" r:id="rId208"/>
        </w:object>
      </w:r>
    </w:p>
    <w:p w:rsidR="0070716D" w:rsidRDefault="0070716D">
      <w:pPr>
        <w:autoSpaceDE/>
        <w:autoSpaceDN/>
        <w:spacing w:after="200" w:line="276" w:lineRule="auto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br w:type="page"/>
      </w:r>
    </w:p>
    <w:p w:rsidR="001E4219" w:rsidRPr="00DE3BA9" w:rsidRDefault="001E4219" w:rsidP="001E4219">
      <w:pPr>
        <w:suppressAutoHyphens/>
        <w:ind w:firstLine="709"/>
        <w:jc w:val="both"/>
        <w:rPr>
          <w:sz w:val="26"/>
          <w:szCs w:val="26"/>
          <w:lang w:val="ru-RU"/>
        </w:rPr>
      </w:pPr>
    </w:p>
    <w:tbl>
      <w:tblPr>
        <w:tblpPr w:leftFromText="180" w:rightFromText="180" w:vertAnchor="text" w:tblpX="2088" w:tblpY="1"/>
        <w:tblOverlap w:val="never"/>
        <w:tblW w:w="0" w:type="auto"/>
        <w:tblLayout w:type="fixed"/>
        <w:tblLook w:val="01E0"/>
      </w:tblPr>
      <w:tblGrid>
        <w:gridCol w:w="600"/>
        <w:gridCol w:w="600"/>
        <w:gridCol w:w="600"/>
        <w:gridCol w:w="600"/>
        <w:gridCol w:w="601"/>
        <w:gridCol w:w="509"/>
        <w:gridCol w:w="691"/>
        <w:gridCol w:w="600"/>
        <w:gridCol w:w="1428"/>
      </w:tblGrid>
      <w:tr w:rsidR="001E4219" w:rsidRPr="00DE3BA9" w:rsidTr="006B623D"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ind w:right="-22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28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E4219" w:rsidRPr="00DE3BA9" w:rsidTr="006B623D"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28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E4219" w:rsidRPr="00DE3BA9" w:rsidTr="006B623D"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ind w:right="-22"/>
              <w:jc w:val="right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14</w:t>
            </w:r>
          </w:p>
        </w:tc>
        <w:tc>
          <w:tcPr>
            <w:tcW w:w="600" w:type="dxa"/>
          </w:tcPr>
          <w:p w:rsidR="001E4219" w:rsidRPr="00DE3BA9" w:rsidRDefault="00FC5DB4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polyline id="Полилиния 17" o:spid="_x0000_s1058" style="position:absolute;left:0;text-align:lef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4.7pt,3.4pt,-5.5pt,209.85pt" coordsize="16,4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" filled="f">
                  <v:stroke startarrow="block"/>
                  <v:path arrowok="t" o:connecttype="custom" o:connectlocs="10160,0;0,2621915" o:connectangles="0,0"/>
                </v:polyline>
              </w:pict>
            </w: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28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E4219" w:rsidRPr="00DE3BA9" w:rsidTr="006B623D"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28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E4219" w:rsidRPr="00DE3BA9" w:rsidTr="006B623D"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ind w:right="-22"/>
              <w:jc w:val="right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</w:rPr>
              <w:t>12</w:t>
            </w: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28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E4219" w:rsidRPr="00DE3BA9" w:rsidTr="006B623D"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" w:type="dxa"/>
          </w:tcPr>
          <w:p w:rsidR="001E4219" w:rsidRPr="00DE3BA9" w:rsidRDefault="00FC5DB4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polyline id="Полилиния 16" o:spid="_x0000_s1057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.4pt,112.75pt,56.4pt,11.75pt" coordsize="620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" filled="f">
                  <v:stroke startarrowwidth="narrow" startarrowlength="short" endarrow="oval" endarrowwidth="narrow" endarrowlength="short"/>
                  <v:path arrowok="t" o:connecttype="custom" o:connectlocs="0,1282700;393700,0" o:connectangles="0,0"/>
                </v:polyline>
              </w:pict>
            </w: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28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E4219" w:rsidRPr="00DE3BA9" w:rsidTr="006B623D"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ind w:right="-22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28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E4219" w:rsidRPr="00DE3BA9" w:rsidTr="006B623D"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28" w:type="dxa"/>
            <w:vMerge w:val="restart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E4219" w:rsidRPr="00DE3BA9" w:rsidTr="006B623D"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ind w:right="-22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FC5DB4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line id="Прямая соединительная линия 15" o:spid="_x0000_s105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pt,1.65pt" to="21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">
                  <v:stroke startarrow="block" endarrow="block"/>
                </v:line>
              </w:pict>
            </w:r>
          </w:p>
        </w:tc>
        <w:tc>
          <w:tcPr>
            <w:tcW w:w="1428" w:type="dxa"/>
            <w:vMerge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1E4219" w:rsidRPr="00DE3BA9" w:rsidTr="006B623D"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200" w:type="dxa"/>
            <w:gridSpan w:val="2"/>
            <w:vMerge w:val="restart"/>
            <w:vAlign w:val="center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center"/>
              <w:rPr>
                <w:sz w:val="26"/>
                <w:szCs w:val="26"/>
              </w:rPr>
            </w:pPr>
            <w:r w:rsidRPr="00DE3BA9">
              <w:rPr>
                <w:position w:val="-10"/>
                <w:sz w:val="26"/>
                <w:szCs w:val="26"/>
              </w:rPr>
              <w:object w:dxaOrig="840" w:dyaOrig="300">
                <v:shape id="_x0000_i1136" type="#_x0000_t75" style="width:41.85pt;height:15.05pt" o:ole="">
                  <v:imagedata r:id="rId209" o:title=""/>
                </v:shape>
                <o:OLEObject Type="Embed" ProgID="Equation.3" ShapeID="_x0000_i1136" DrawAspect="Content" ObjectID="_1633145486" r:id="rId210"/>
              </w:object>
            </w:r>
          </w:p>
        </w:tc>
        <w:tc>
          <w:tcPr>
            <w:tcW w:w="60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28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  <w:lang w:val="en-US"/>
              </w:rPr>
            </w:pPr>
          </w:p>
        </w:tc>
      </w:tr>
      <w:tr w:rsidR="001E4219" w:rsidRPr="00DE3BA9" w:rsidTr="006B623D"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ind w:right="-22"/>
              <w:jc w:val="right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200" w:type="dxa"/>
            <w:gridSpan w:val="2"/>
            <w:vMerge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28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  <w:lang w:val="en-US"/>
              </w:rPr>
              <w:t>s</w:t>
            </w:r>
            <w:r w:rsidRPr="00DE3BA9">
              <w:rPr>
                <w:sz w:val="26"/>
                <w:szCs w:val="26"/>
                <w:vertAlign w:val="subscript"/>
                <w:lang w:val="en-US"/>
              </w:rPr>
              <w:t xml:space="preserve">t </w:t>
            </w:r>
            <w:r w:rsidRPr="00DE3BA9">
              <w:rPr>
                <w:sz w:val="26"/>
                <w:szCs w:val="26"/>
                <w:lang w:val="en-US"/>
              </w:rPr>
              <w:t>= 3</w:t>
            </w:r>
            <w:r w:rsidRPr="00DE3BA9">
              <w:rPr>
                <w:sz w:val="26"/>
                <w:szCs w:val="26"/>
                <w:lang w:val="ru-RU"/>
              </w:rPr>
              <w:t>,</w:t>
            </w:r>
            <w:r w:rsidRPr="00DE3BA9">
              <w:rPr>
                <w:sz w:val="26"/>
                <w:szCs w:val="26"/>
                <w:lang w:val="en-US"/>
              </w:rPr>
              <w:t>69</w:t>
            </w:r>
          </w:p>
        </w:tc>
      </w:tr>
      <w:tr w:rsidR="001E4219" w:rsidRPr="00DE3BA9" w:rsidTr="006B623D"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FC5DB4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shape id="Полилиния 12" o:spid="_x0000_s1054" style="position:absolute;left:0;text-align:left;margin-left:15.4pt;margin-top:2.5pt;width:.5pt;height:3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" path="m10,l,980e" filled="f">
                  <v:stroke startarrow="block" endarrow="block"/>
                  <v:path arrowok="t" o:connecttype="custom" o:connectlocs="6350,0;0,485775" o:connectangles="0,0"/>
                </v:shape>
              </w:pict>
            </w:r>
          </w:p>
        </w:tc>
        <w:tc>
          <w:tcPr>
            <w:tcW w:w="1428" w:type="dxa"/>
            <w:vMerge w:val="restart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E4219" w:rsidRPr="00DE3BA9" w:rsidTr="006B623D"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ind w:right="-22"/>
              <w:jc w:val="right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" w:type="dxa"/>
          </w:tcPr>
          <w:p w:rsidR="001E4219" w:rsidRPr="00DE3BA9" w:rsidRDefault="00FC5DB4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polyline id="Полилиния 13" o:spid="_x0000_s1053" style="position:absolute;left:0;text-align:lef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5.25pt,18.8pt,23.75pt,6.8pt" coordsize="58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" filled="f">
                  <v:stroke startarrowwidth="narrow" startarrowlength="short" endarrow="oval" endarrowwidth="narrow" endarrowlength="short"/>
                  <v:path arrowok="t" o:connecttype="custom" o:connectlocs="0,152400;368300,0" o:connectangles="0,0"/>
                </v:polyline>
              </w:pict>
            </w: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28" w:type="dxa"/>
            <w:vMerge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E4219" w:rsidRPr="00DE3BA9" w:rsidTr="006B623D">
        <w:trPr>
          <w:trHeight w:val="209"/>
        </w:trPr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1" w:type="dxa"/>
          </w:tcPr>
          <w:p w:rsidR="001E4219" w:rsidRPr="00DE3BA9" w:rsidRDefault="00FC5DB4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polyline id="Полилиния 11" o:spid="_x0000_s1052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14.95pt,29.9pt,1.95pt" coordsize="6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" filled="f">
                  <v:stroke startarrowwidth="narrow" startarrowlength="short" endarrow="oval" endarrowwidth="narrow" endarrowlength="short"/>
                  <v:path arrowok="t" o:connecttype="custom" o:connectlocs="0,165100;381000,0" o:connectangles="0,0"/>
                </v:polyline>
              </w:pict>
            </w:r>
          </w:p>
        </w:tc>
        <w:tc>
          <w:tcPr>
            <w:tcW w:w="509" w:type="dxa"/>
          </w:tcPr>
          <w:p w:rsidR="001E4219" w:rsidRPr="00DE3BA9" w:rsidRDefault="00FC5DB4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polyline id="Полилиния 14" o:spid="_x0000_s1051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6pt,1.25pt,26.9pt,1.75pt" coordsize="5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" filled="f">
                  <v:stroke startarrowwidth="narrow" startarrowlength="short" endarrow="oval" endarrowwidth="narrow" endarrowlength="short"/>
                  <v:path arrowok="t" o:connecttype="custom" o:connectlocs="0,0;349250,6350" o:connectangles="0,0"/>
                </v:polyline>
              </w:pict>
            </w:r>
          </w:p>
        </w:tc>
        <w:tc>
          <w:tcPr>
            <w:tcW w:w="69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28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  <w:r w:rsidRPr="00DE3BA9">
              <w:rPr>
                <w:sz w:val="26"/>
                <w:szCs w:val="26"/>
                <w:lang w:val="en-US"/>
              </w:rPr>
              <w:t>s</w:t>
            </w:r>
            <w:r w:rsidRPr="00DE3BA9">
              <w:rPr>
                <w:sz w:val="26"/>
                <w:szCs w:val="26"/>
                <w:vertAlign w:val="subscript"/>
                <w:lang w:val="en-US"/>
              </w:rPr>
              <w:t xml:space="preserve">t </w:t>
            </w:r>
            <w:r w:rsidRPr="00DE3BA9">
              <w:rPr>
                <w:sz w:val="26"/>
                <w:szCs w:val="26"/>
                <w:lang w:val="en-US"/>
              </w:rPr>
              <w:t>= 3</w:t>
            </w:r>
            <w:r w:rsidRPr="00DE3BA9">
              <w:rPr>
                <w:sz w:val="26"/>
                <w:szCs w:val="26"/>
                <w:lang w:val="ru-RU"/>
              </w:rPr>
              <w:t>,</w:t>
            </w:r>
            <w:r w:rsidRPr="00DE3BA9">
              <w:rPr>
                <w:sz w:val="26"/>
                <w:szCs w:val="26"/>
                <w:lang w:val="en-US"/>
              </w:rPr>
              <w:t>69</w:t>
            </w:r>
          </w:p>
        </w:tc>
      </w:tr>
      <w:tr w:rsidR="001E4219" w:rsidRPr="00DE3BA9" w:rsidTr="006B623D"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ind w:right="-22"/>
              <w:jc w:val="right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FC5DB4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polyline id="Полилиния 10" o:spid="_x0000_s1050" style="position:absolute;left:0;text-align:lef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.95pt,13.75pt,30.05pt,1.6pt" coordsize="58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" filled="f">
                  <v:stroke startarrowwidth="narrow" startarrowlength="short" endarrow="oval" endarrowwidth="narrow" endarrowlength="short"/>
                  <v:path arrowok="t" o:connecttype="custom" o:connectlocs="0,154305;369570,0" o:connectangles="0,0"/>
                </v:polyline>
              </w:pict>
            </w:r>
          </w:p>
        </w:tc>
        <w:tc>
          <w:tcPr>
            <w:tcW w:w="60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28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E4219" w:rsidRPr="00DE3BA9" w:rsidTr="006B623D"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ind w:right="-22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FC5DB4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polyline id="Полилиния 8" o:spid="_x0000_s1049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.8pt,12.2pt,30.8pt,.9pt" coordsize="600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" filled="f">
                  <v:stroke startarrowwidth="narrow" startarrowlength="short" endarrow="oval" endarrowwidth="narrow" endarrowlength="short"/>
                  <v:path arrowok="t" o:connecttype="custom" o:connectlocs="0,143510;381000,0" o:connectangles="0,0"/>
                </v:polyline>
              </w:pict>
            </w: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09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28" w:type="dxa"/>
          </w:tcPr>
          <w:p w:rsidR="001E4219" w:rsidRPr="00DE3BA9" w:rsidRDefault="00A46C45" w:rsidP="00A46C45">
            <w:pPr>
              <w:pStyle w:val="21"/>
              <w:suppressAutoHyphens/>
              <w:spacing w:after="0" w:line="240" w:lineRule="auto"/>
              <w:jc w:val="center"/>
              <w:rPr>
                <w:sz w:val="26"/>
                <w:szCs w:val="26"/>
                <w:vertAlign w:val="subscript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  <w:vertAlign w:val="subscript"/>
                    <w:lang w:val="en-US"/>
                  </w:rPr>
                  <m:t>τ</m:t>
                </m:r>
              </m:oMath>
            </m:oMathPara>
          </w:p>
        </w:tc>
      </w:tr>
      <w:tr w:rsidR="001E4219" w:rsidRPr="00DE3BA9" w:rsidTr="006B623D">
        <w:trPr>
          <w:trHeight w:val="85"/>
        </w:trPr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  <w:vAlign w:val="bottom"/>
          </w:tcPr>
          <w:p w:rsidR="001E4219" w:rsidRPr="00DE3BA9" w:rsidRDefault="00FC5DB4" w:rsidP="00BA36B9">
            <w:pPr>
              <w:pStyle w:val="21"/>
              <w:suppressAutoHyphens/>
              <w:spacing w:after="0" w:line="240" w:lineRule="auto"/>
              <w:jc w:val="right"/>
              <w:rPr>
                <w:sz w:val="26"/>
                <w:szCs w:val="26"/>
                <w:lang w:val="ru-RU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shape id="Полилиния 7" o:spid="_x0000_s1048" style="position:absolute;left:0;text-align:left;margin-left:-2.7pt;margin-top:-.1pt;width:249.2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84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" path="m4984,l,e" filled="f">
                  <v:stroke startarrow="block"/>
                  <v:path arrowok="t" o:connecttype="custom" o:connectlocs="3164840,0;0,0" o:connectangles="0,0"/>
                </v:shape>
              </w:pict>
            </w:r>
            <w:r>
              <w:rPr>
                <w:noProof/>
                <w:sz w:val="26"/>
                <w:szCs w:val="26"/>
                <w:lang w:val="ru-RU"/>
              </w:rPr>
              <w:pict>
                <v:polyline id="Полилиния 9" o:spid="_x0000_s1047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.7pt,-.45pt,30.7pt,.05pt" coordsize="5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" filled="f">
                  <v:stroke startarrow="oval" startarrowwidth="narrow" startarrowlength="short" endarrow="oval" endarrowwidth="narrow" endarrowlength="short"/>
                  <v:path arrowok="t" o:connecttype="custom" o:connectlocs="0,0;368300,6350" o:connectangles="0,0"/>
                </v:polyline>
              </w:pict>
            </w:r>
          </w:p>
        </w:tc>
        <w:tc>
          <w:tcPr>
            <w:tcW w:w="600" w:type="dxa"/>
            <w:vAlign w:val="bottom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601" w:type="dxa"/>
            <w:vAlign w:val="bottom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509" w:type="dxa"/>
            <w:vAlign w:val="bottom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691" w:type="dxa"/>
            <w:vAlign w:val="bottom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1428" w:type="dxa"/>
            <w:vAlign w:val="bottom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right"/>
              <w:rPr>
                <w:sz w:val="26"/>
                <w:szCs w:val="26"/>
                <w:lang w:val="ru-RU"/>
              </w:rPr>
            </w:pPr>
          </w:p>
        </w:tc>
      </w:tr>
      <w:tr w:rsidR="001E4219" w:rsidRPr="00DE3BA9" w:rsidTr="006B623D">
        <w:trPr>
          <w:trHeight w:val="85"/>
        </w:trPr>
        <w:tc>
          <w:tcPr>
            <w:tcW w:w="600" w:type="dxa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00" w:type="dxa"/>
            <w:vAlign w:val="bottom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600" w:type="dxa"/>
            <w:vAlign w:val="bottom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600" w:type="dxa"/>
            <w:vAlign w:val="bottom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601" w:type="dxa"/>
            <w:vAlign w:val="bottom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509" w:type="dxa"/>
            <w:vAlign w:val="bottom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691" w:type="dxa"/>
            <w:vAlign w:val="bottom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600" w:type="dxa"/>
            <w:vAlign w:val="bottom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1428" w:type="dxa"/>
            <w:vAlign w:val="bottom"/>
          </w:tcPr>
          <w:p w:rsidR="001E4219" w:rsidRPr="00DE3BA9" w:rsidRDefault="001E4219" w:rsidP="00BA36B9">
            <w:pPr>
              <w:pStyle w:val="21"/>
              <w:suppressAutoHyphens/>
              <w:spacing w:after="0" w:line="240" w:lineRule="auto"/>
              <w:jc w:val="right"/>
              <w:rPr>
                <w:sz w:val="26"/>
                <w:szCs w:val="26"/>
                <w:lang w:val="ru-RU"/>
              </w:rPr>
            </w:pPr>
          </w:p>
        </w:tc>
      </w:tr>
    </w:tbl>
    <w:p w:rsidR="001E4219" w:rsidRPr="00DE3BA9" w:rsidRDefault="001E4219" w:rsidP="001E4219">
      <w:pPr>
        <w:pStyle w:val="21"/>
        <w:suppressAutoHyphens/>
        <w:spacing w:after="0" w:line="240" w:lineRule="auto"/>
        <w:jc w:val="center"/>
        <w:rPr>
          <w:noProof/>
          <w:sz w:val="26"/>
          <w:szCs w:val="26"/>
          <w:lang w:val="ru-RU"/>
        </w:rPr>
      </w:pPr>
      <w:r w:rsidRPr="00DE3BA9">
        <w:rPr>
          <w:noProof/>
          <w:sz w:val="26"/>
          <w:szCs w:val="26"/>
        </w:rPr>
        <w:br w:type="textWrapping" w:clear="all"/>
      </w:r>
    </w:p>
    <w:p w:rsidR="001E4219" w:rsidRPr="00DE3BA9" w:rsidRDefault="001E4219" w:rsidP="001E4219">
      <w:pPr>
        <w:pStyle w:val="21"/>
        <w:suppressAutoHyphens/>
        <w:spacing w:after="0" w:line="240" w:lineRule="auto"/>
        <w:jc w:val="center"/>
        <w:rPr>
          <w:sz w:val="26"/>
          <w:szCs w:val="26"/>
          <w:lang w:val="ru-RU"/>
        </w:rPr>
      </w:pPr>
      <w:r w:rsidRPr="00DE3BA9">
        <w:rPr>
          <w:sz w:val="26"/>
          <w:szCs w:val="26"/>
        </w:rPr>
        <w:t>Рис</w:t>
      </w:r>
      <w:r w:rsidRPr="00DE3BA9">
        <w:rPr>
          <w:sz w:val="26"/>
          <w:szCs w:val="26"/>
          <w:lang w:val="ru-RU"/>
        </w:rPr>
        <w:t xml:space="preserve">унок </w:t>
      </w:r>
      <w:r w:rsidR="00CB29AA" w:rsidRPr="00DE3BA9">
        <w:rPr>
          <w:sz w:val="26"/>
          <w:szCs w:val="26"/>
          <w:lang w:val="ru-RU"/>
        </w:rPr>
        <w:t>4</w:t>
      </w:r>
      <w:r w:rsidRPr="00DE3BA9">
        <w:rPr>
          <w:sz w:val="26"/>
          <w:szCs w:val="26"/>
          <w:lang w:val="ru-RU"/>
        </w:rPr>
        <w:t xml:space="preserve">.1 – Нестационарный </w:t>
      </w:r>
      <w:r w:rsidR="00CB29AA" w:rsidRPr="00DE3BA9">
        <w:rPr>
          <w:sz w:val="26"/>
          <w:szCs w:val="26"/>
          <w:lang w:val="ru-RU"/>
        </w:rPr>
        <w:t xml:space="preserve">случайный </w:t>
      </w:r>
      <w:r w:rsidRPr="00DE3BA9">
        <w:rPr>
          <w:sz w:val="26"/>
          <w:szCs w:val="26"/>
          <w:lang w:val="ru-RU"/>
        </w:rPr>
        <w:t>процесс роста выручки</w:t>
      </w:r>
    </w:p>
    <w:p w:rsidR="001E4219" w:rsidRPr="00DE3BA9" w:rsidRDefault="001E4219" w:rsidP="001E4219">
      <w:pPr>
        <w:jc w:val="center"/>
        <w:rPr>
          <w:sz w:val="26"/>
          <w:szCs w:val="26"/>
          <w:lang w:val="ru-RU"/>
        </w:rPr>
      </w:pPr>
    </w:p>
    <w:p w:rsidR="001E4219" w:rsidRPr="00DE3BA9" w:rsidRDefault="001E4219" w:rsidP="00666A24">
      <w:pPr>
        <w:suppressAutoHyphens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>Все промежуточные расчеты см. в табл</w:t>
      </w:r>
      <w:r w:rsidR="00CB29AA" w:rsidRPr="00DE3BA9">
        <w:rPr>
          <w:sz w:val="26"/>
          <w:szCs w:val="26"/>
          <w:lang w:val="ru-RU"/>
        </w:rPr>
        <w:t>ице 4.2</w:t>
      </w:r>
      <w:r w:rsidRPr="00DE3BA9">
        <w:rPr>
          <w:sz w:val="26"/>
          <w:szCs w:val="26"/>
          <w:lang w:val="ru-RU"/>
        </w:rPr>
        <w:t>. Окончательно:</w:t>
      </w:r>
    </w:p>
    <w:p w:rsidR="001E4219" w:rsidRPr="00DE3BA9" w:rsidRDefault="001E4219" w:rsidP="001E4219">
      <w:pPr>
        <w:suppressAutoHyphens/>
        <w:ind w:firstLine="709"/>
        <w:jc w:val="both"/>
        <w:rPr>
          <w:sz w:val="26"/>
          <w:szCs w:val="26"/>
          <w:lang w:val="ru-RU"/>
        </w:rPr>
      </w:pPr>
    </w:p>
    <w:p w:rsidR="001E4219" w:rsidRPr="00DE3BA9" w:rsidRDefault="001E4219" w:rsidP="001E4219">
      <w:pPr>
        <w:suppressAutoHyphens/>
        <w:jc w:val="center"/>
        <w:rPr>
          <w:sz w:val="26"/>
          <w:szCs w:val="26"/>
          <w:lang w:val="ru-RU"/>
        </w:rPr>
      </w:pPr>
      <w:r w:rsidRPr="00DE3BA9">
        <w:rPr>
          <w:position w:val="-64"/>
          <w:sz w:val="26"/>
          <w:szCs w:val="26"/>
          <w:lang w:val="ru-RU"/>
        </w:rPr>
        <w:object w:dxaOrig="2400" w:dyaOrig="1420">
          <v:shape id="_x0000_i1137" type="#_x0000_t75" style="width:119.7pt;height:71.15pt" o:ole="">
            <v:imagedata r:id="rId211" o:title=""/>
          </v:shape>
          <o:OLEObject Type="Embed" ProgID="Equation.3" ShapeID="_x0000_i1137" DrawAspect="Content" ObjectID="_1633145487" r:id="rId212"/>
        </w:object>
      </w:r>
    </w:p>
    <w:p w:rsidR="001E4219" w:rsidRPr="00DE3BA9" w:rsidRDefault="001E4219" w:rsidP="00666A24">
      <w:pPr>
        <w:suppressAutoHyphens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 xml:space="preserve">Аналогично для </w:t>
      </w:r>
      <w:r w:rsidRPr="00DE3BA9">
        <w:rPr>
          <w:sz w:val="26"/>
          <w:szCs w:val="26"/>
          <w:lang w:val="en-US"/>
        </w:rPr>
        <w:t>r</w:t>
      </w:r>
      <w:r w:rsidRPr="00DE3BA9">
        <w:rPr>
          <w:sz w:val="26"/>
          <w:szCs w:val="26"/>
          <w:lang w:val="ru-RU"/>
        </w:rPr>
        <w:t>(2), см. табл</w:t>
      </w:r>
      <w:r w:rsidR="00CB29AA" w:rsidRPr="00DE3BA9">
        <w:rPr>
          <w:sz w:val="26"/>
          <w:szCs w:val="26"/>
          <w:lang w:val="ru-RU"/>
        </w:rPr>
        <w:t>ицу 4.3</w:t>
      </w:r>
      <w:r w:rsidRPr="00DE3BA9">
        <w:rPr>
          <w:sz w:val="26"/>
          <w:szCs w:val="26"/>
          <w:lang w:val="ru-RU"/>
        </w:rPr>
        <w:t>:</w:t>
      </w:r>
    </w:p>
    <w:p w:rsidR="001E4219" w:rsidRPr="00DE3BA9" w:rsidRDefault="001E4219" w:rsidP="001E4219">
      <w:pPr>
        <w:suppressAutoHyphens/>
        <w:ind w:firstLine="709"/>
        <w:jc w:val="both"/>
        <w:rPr>
          <w:sz w:val="26"/>
          <w:szCs w:val="26"/>
          <w:lang w:val="ru-RU"/>
        </w:rPr>
      </w:pPr>
    </w:p>
    <w:p w:rsidR="001E4219" w:rsidRPr="00DE3BA9" w:rsidRDefault="001E4219" w:rsidP="001E4219">
      <w:pPr>
        <w:suppressAutoHyphens/>
        <w:jc w:val="center"/>
        <w:rPr>
          <w:sz w:val="26"/>
          <w:szCs w:val="26"/>
          <w:lang w:val="ru-RU"/>
        </w:rPr>
      </w:pPr>
      <w:r w:rsidRPr="00DE3BA9">
        <w:rPr>
          <w:position w:val="-64"/>
          <w:sz w:val="26"/>
          <w:szCs w:val="26"/>
          <w:lang w:val="ru-RU"/>
        </w:rPr>
        <w:object w:dxaOrig="2420" w:dyaOrig="1420">
          <v:shape id="_x0000_i1138" type="#_x0000_t75" style="width:121.4pt;height:71.15pt" o:ole="">
            <v:imagedata r:id="rId213" o:title=""/>
          </v:shape>
          <o:OLEObject Type="Embed" ProgID="Equation.3" ShapeID="_x0000_i1138" DrawAspect="Content" ObjectID="_1633145488" r:id="rId214"/>
        </w:object>
      </w:r>
    </w:p>
    <w:p w:rsidR="001E4219" w:rsidRPr="00DE3BA9" w:rsidRDefault="001E4219" w:rsidP="001E4219">
      <w:pPr>
        <w:suppressAutoHyphens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 xml:space="preserve">Таблица </w:t>
      </w:r>
      <w:r w:rsidR="00CB29AA" w:rsidRPr="00DE3BA9">
        <w:rPr>
          <w:sz w:val="26"/>
          <w:szCs w:val="26"/>
          <w:lang w:val="ru-RU"/>
        </w:rPr>
        <w:t>4.2</w:t>
      </w:r>
      <w:r w:rsidRPr="00DE3BA9">
        <w:rPr>
          <w:sz w:val="26"/>
          <w:szCs w:val="26"/>
          <w:lang w:val="ru-RU"/>
        </w:rPr>
        <w:t xml:space="preserve"> – Лаг τ =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850"/>
        <w:gridCol w:w="1276"/>
        <w:gridCol w:w="1559"/>
        <w:gridCol w:w="1418"/>
        <w:gridCol w:w="1701"/>
        <w:gridCol w:w="1345"/>
      </w:tblGrid>
      <w:tr w:rsidR="001E4219" w:rsidRPr="00DE3BA9" w:rsidTr="00B91132"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t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y</w:t>
            </w:r>
            <w:r w:rsidRPr="00DE3BA9">
              <w:rPr>
                <w:b/>
                <w:sz w:val="26"/>
                <w:szCs w:val="26"/>
                <w:lang w:val="ru-RU"/>
              </w:rPr>
              <w:t>(</w:t>
            </w:r>
            <w:r w:rsidRPr="00DE3BA9">
              <w:rPr>
                <w:b/>
                <w:sz w:val="26"/>
                <w:szCs w:val="26"/>
                <w:lang w:val="en-US"/>
              </w:rPr>
              <w:t>t</w:t>
            </w:r>
            <w:r w:rsidRPr="00DE3BA9">
              <w:rPr>
                <w:b/>
                <w:sz w:val="26"/>
                <w:szCs w:val="26"/>
                <w:lang w:val="ru-RU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y</w:t>
            </w:r>
            <w:r w:rsidRPr="00DE3BA9">
              <w:rPr>
                <w:b/>
                <w:sz w:val="26"/>
                <w:szCs w:val="26"/>
                <w:lang w:val="ru-RU"/>
              </w:rPr>
              <w:t>(</w:t>
            </w:r>
            <w:r w:rsidRPr="00DE3BA9">
              <w:rPr>
                <w:b/>
                <w:sz w:val="26"/>
                <w:szCs w:val="26"/>
                <w:lang w:val="en-US"/>
              </w:rPr>
              <w:t>t</w:t>
            </w:r>
            <w:r w:rsidRPr="00DE3BA9">
              <w:rPr>
                <w:b/>
                <w:sz w:val="26"/>
                <w:szCs w:val="26"/>
                <w:lang w:val="ru-RU"/>
              </w:rPr>
              <w:t>+</w:t>
            </w:r>
            <w:r w:rsidRPr="00DE3BA9">
              <w:rPr>
                <w:b/>
                <w:sz w:val="26"/>
                <w:szCs w:val="26"/>
                <w:lang w:val="en-US"/>
              </w:rPr>
              <w:t>τ</w:t>
            </w:r>
            <w:r w:rsidRPr="00DE3BA9">
              <w:rPr>
                <w:b/>
                <w:sz w:val="26"/>
                <w:szCs w:val="26"/>
                <w:lang w:val="ru-RU"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y</w:t>
            </w:r>
            <w:r w:rsidRPr="00DE3BA9">
              <w:rPr>
                <w:b/>
                <w:sz w:val="26"/>
                <w:szCs w:val="26"/>
                <w:lang w:val="ru-RU"/>
              </w:rPr>
              <w:t>(</w:t>
            </w:r>
            <w:r w:rsidRPr="00DE3BA9">
              <w:rPr>
                <w:b/>
                <w:sz w:val="26"/>
                <w:szCs w:val="26"/>
                <w:lang w:val="en-US"/>
              </w:rPr>
              <w:t>t</w:t>
            </w:r>
            <w:r w:rsidRPr="00DE3BA9">
              <w:rPr>
                <w:b/>
                <w:sz w:val="26"/>
                <w:szCs w:val="26"/>
                <w:lang w:val="ru-RU"/>
              </w:rPr>
              <w:t xml:space="preserve">)- </w:t>
            </w:r>
            <w:r w:rsidRPr="00DE3BA9">
              <w:rPr>
                <w:b/>
                <w:position w:val="-10"/>
                <w:sz w:val="26"/>
                <w:szCs w:val="26"/>
                <w:lang w:val="en-US"/>
              </w:rPr>
              <w:object w:dxaOrig="220" w:dyaOrig="300">
                <v:shape id="_x0000_i1139" type="#_x0000_t75" style="width:10.9pt;height:15.05pt" o:ole="">
                  <v:imagedata r:id="rId215" o:title=""/>
                </v:shape>
                <o:OLEObject Type="Embed" ProgID="Equation.3" ShapeID="_x0000_i1139" DrawAspect="Content" ObjectID="_1633145489" r:id="rId216"/>
              </w:object>
            </w:r>
          </w:p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ru-RU"/>
              </w:rPr>
              <w:t>(</w:t>
            </w:r>
            <w:r w:rsidRPr="00DE3BA9">
              <w:rPr>
                <w:b/>
                <w:position w:val="-10"/>
                <w:sz w:val="26"/>
                <w:szCs w:val="26"/>
                <w:lang w:val="en-US"/>
              </w:rPr>
              <w:object w:dxaOrig="220" w:dyaOrig="300">
                <v:shape id="_x0000_i1140" type="#_x0000_t75" style="width:10.9pt;height:15.05pt" o:ole="">
                  <v:imagedata r:id="rId217" o:title=""/>
                </v:shape>
                <o:OLEObject Type="Embed" ProgID="Equation.3" ShapeID="_x0000_i1140" DrawAspect="Content" ObjectID="_1633145490" r:id="rId218"/>
              </w:object>
            </w:r>
            <w:r w:rsidRPr="00DE3BA9">
              <w:rPr>
                <w:b/>
                <w:sz w:val="26"/>
                <w:szCs w:val="26"/>
                <w:lang w:val="ru-RU"/>
              </w:rPr>
              <w:t>=5,72)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y</w:t>
            </w:r>
            <w:r w:rsidRPr="00DE3BA9">
              <w:rPr>
                <w:b/>
                <w:sz w:val="26"/>
                <w:szCs w:val="26"/>
                <w:lang w:val="ru-RU"/>
              </w:rPr>
              <w:t>(</w:t>
            </w:r>
            <w:r w:rsidRPr="00DE3BA9">
              <w:rPr>
                <w:b/>
                <w:sz w:val="26"/>
                <w:szCs w:val="26"/>
                <w:lang w:val="en-US"/>
              </w:rPr>
              <w:t>t</w:t>
            </w:r>
            <w:r w:rsidRPr="00DE3BA9">
              <w:rPr>
                <w:b/>
                <w:sz w:val="26"/>
                <w:szCs w:val="26"/>
                <w:lang w:val="ru-RU"/>
              </w:rPr>
              <w:t>+</w:t>
            </w:r>
            <w:r w:rsidRPr="00DE3BA9">
              <w:rPr>
                <w:b/>
                <w:sz w:val="26"/>
                <w:szCs w:val="26"/>
                <w:lang w:val="en-US"/>
              </w:rPr>
              <w:t>τ</w:t>
            </w:r>
            <w:r w:rsidRPr="00DE3BA9">
              <w:rPr>
                <w:b/>
                <w:sz w:val="26"/>
                <w:szCs w:val="26"/>
                <w:lang w:val="ru-RU"/>
              </w:rPr>
              <w:t>)-</w:t>
            </w:r>
            <w:r w:rsidRPr="00DE3BA9">
              <w:rPr>
                <w:b/>
                <w:position w:val="-10"/>
                <w:sz w:val="26"/>
                <w:szCs w:val="26"/>
                <w:lang w:val="en-US"/>
              </w:rPr>
              <w:object w:dxaOrig="220" w:dyaOrig="300">
                <v:shape id="_x0000_i1141" type="#_x0000_t75" style="width:10.9pt;height:15.05pt" o:ole="">
                  <v:imagedata r:id="rId215" o:title=""/>
                </v:shape>
                <o:OLEObject Type="Embed" ProgID="Equation.3" ShapeID="_x0000_i1141" DrawAspect="Content" ObjectID="_1633145491" r:id="rId219"/>
              </w:obje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ru-RU"/>
              </w:rPr>
              <w:t>(</w:t>
            </w:r>
            <w:r w:rsidRPr="00DE3BA9">
              <w:rPr>
                <w:b/>
                <w:sz w:val="26"/>
                <w:szCs w:val="26"/>
                <w:lang w:val="en-US"/>
              </w:rPr>
              <w:t>y</w:t>
            </w:r>
            <w:r w:rsidRPr="00DE3BA9">
              <w:rPr>
                <w:b/>
                <w:sz w:val="26"/>
                <w:szCs w:val="26"/>
                <w:lang w:val="ru-RU"/>
              </w:rPr>
              <w:t>(</w:t>
            </w:r>
            <w:r w:rsidRPr="00DE3BA9">
              <w:rPr>
                <w:b/>
                <w:sz w:val="26"/>
                <w:szCs w:val="26"/>
                <w:lang w:val="en-US"/>
              </w:rPr>
              <w:t>t</w:t>
            </w:r>
            <w:r w:rsidRPr="00DE3BA9">
              <w:rPr>
                <w:b/>
                <w:sz w:val="26"/>
                <w:szCs w:val="26"/>
                <w:lang w:val="ru-RU"/>
              </w:rPr>
              <w:t>)-</w:t>
            </w:r>
            <w:r w:rsidRPr="00DE3BA9">
              <w:rPr>
                <w:b/>
                <w:position w:val="-10"/>
                <w:sz w:val="26"/>
                <w:szCs w:val="26"/>
                <w:lang w:val="en-US"/>
              </w:rPr>
              <w:object w:dxaOrig="220" w:dyaOrig="300">
                <v:shape id="_x0000_i1142" type="#_x0000_t75" style="width:10.9pt;height:15.05pt" o:ole="">
                  <v:imagedata r:id="rId215" o:title=""/>
                </v:shape>
                <o:OLEObject Type="Embed" ProgID="Equation.3" ShapeID="_x0000_i1142" DrawAspect="Content" ObjectID="_1633145492" r:id="rId220"/>
              </w:object>
            </w:r>
            <w:r w:rsidRPr="00DE3BA9">
              <w:rPr>
                <w:b/>
                <w:sz w:val="26"/>
                <w:szCs w:val="26"/>
                <w:lang w:val="en-US"/>
              </w:rPr>
              <w:t>) · (y(t+τ)-</w:t>
            </w:r>
            <w:r w:rsidRPr="00DE3BA9">
              <w:rPr>
                <w:b/>
                <w:position w:val="-10"/>
                <w:sz w:val="26"/>
                <w:szCs w:val="26"/>
                <w:lang w:val="en-US"/>
              </w:rPr>
              <w:object w:dxaOrig="220" w:dyaOrig="300">
                <v:shape id="_x0000_i1143" type="#_x0000_t75" style="width:10.9pt;height:15.05pt" o:ole="">
                  <v:imagedata r:id="rId215" o:title=""/>
                </v:shape>
                <o:OLEObject Type="Embed" ProgID="Equation.3" ShapeID="_x0000_i1143" DrawAspect="Content" ObjectID="_1633145493" r:id="rId221"/>
              </w:object>
            </w:r>
            <w:r w:rsidRPr="00DE3BA9">
              <w:rPr>
                <w:b/>
                <w:sz w:val="26"/>
                <w:szCs w:val="26"/>
                <w:lang w:val="en-US"/>
              </w:rPr>
              <w:t>)</w:t>
            </w:r>
          </w:p>
        </w:tc>
        <w:tc>
          <w:tcPr>
            <w:tcW w:w="1345" w:type="dxa"/>
            <w:tcBorders>
              <w:bottom w:val="single" w:sz="4" w:space="0" w:color="auto"/>
            </w:tcBorders>
            <w:vAlign w:val="center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vertAlign w:val="superscript"/>
                <w:lang w:val="ru-RU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(y(t)-</w:t>
            </w:r>
            <w:r w:rsidRPr="00DE3BA9">
              <w:rPr>
                <w:b/>
                <w:position w:val="-10"/>
                <w:sz w:val="26"/>
                <w:szCs w:val="26"/>
                <w:lang w:val="en-US"/>
              </w:rPr>
              <w:object w:dxaOrig="220" w:dyaOrig="300">
                <v:shape id="_x0000_i1144" type="#_x0000_t75" style="width:10.9pt;height:15.05pt" o:ole="">
                  <v:imagedata r:id="rId215" o:title=""/>
                </v:shape>
                <o:OLEObject Type="Embed" ProgID="Equation.3" ShapeID="_x0000_i1144" DrawAspect="Content" ObjectID="_1633145494" r:id="rId222"/>
              </w:object>
            </w:r>
            <w:r w:rsidRPr="00DE3BA9">
              <w:rPr>
                <w:b/>
                <w:sz w:val="26"/>
                <w:szCs w:val="26"/>
                <w:lang w:val="en-US"/>
              </w:rPr>
              <w:t>)</w:t>
            </w:r>
            <w:r w:rsidRPr="00DE3BA9">
              <w:rPr>
                <w:b/>
                <w:sz w:val="26"/>
                <w:szCs w:val="26"/>
                <w:vertAlign w:val="superscript"/>
                <w:lang w:val="en-US"/>
              </w:rPr>
              <w:t>2</w:t>
            </w:r>
          </w:p>
        </w:tc>
      </w:tr>
      <w:tr w:rsidR="001E4219" w:rsidRPr="00DE3BA9" w:rsidTr="00B91132">
        <w:tc>
          <w:tcPr>
            <w:tcW w:w="851" w:type="dxa"/>
            <w:tcBorders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850" w:type="dxa"/>
            <w:tcBorders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276" w:type="dxa"/>
            <w:tcBorders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559" w:type="dxa"/>
            <w:tcBorders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-3,72</w:t>
            </w:r>
          </w:p>
        </w:tc>
        <w:tc>
          <w:tcPr>
            <w:tcW w:w="1418" w:type="dxa"/>
            <w:tcBorders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-2,72</w:t>
            </w:r>
          </w:p>
        </w:tc>
        <w:tc>
          <w:tcPr>
            <w:tcW w:w="1701" w:type="dxa"/>
            <w:tcBorders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10,12</w:t>
            </w:r>
          </w:p>
        </w:tc>
        <w:tc>
          <w:tcPr>
            <w:tcW w:w="1345" w:type="dxa"/>
            <w:tcBorders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13,84</w:t>
            </w:r>
          </w:p>
        </w:tc>
      </w:tr>
      <w:tr w:rsidR="001E4219" w:rsidRPr="00DE3BA9" w:rsidTr="00B91132">
        <w:tc>
          <w:tcPr>
            <w:tcW w:w="851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-2,72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-1,72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4,68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7,40</w:t>
            </w:r>
          </w:p>
        </w:tc>
      </w:tr>
      <w:tr w:rsidR="001E4219" w:rsidRPr="00DE3BA9" w:rsidTr="00B91132">
        <w:tc>
          <w:tcPr>
            <w:tcW w:w="851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-1,72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-0,72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1,24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2,96</w:t>
            </w:r>
          </w:p>
        </w:tc>
      </w:tr>
      <w:tr w:rsidR="001E4219" w:rsidRPr="00DE3BA9" w:rsidTr="00B91132">
        <w:tc>
          <w:tcPr>
            <w:tcW w:w="851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-0,72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-0,72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0,52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0,52</w:t>
            </w:r>
          </w:p>
        </w:tc>
      </w:tr>
      <w:tr w:rsidR="001E4219" w:rsidRPr="00DE3BA9" w:rsidTr="00B91132">
        <w:tc>
          <w:tcPr>
            <w:tcW w:w="851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-0,72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1,28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-0,92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0,52</w:t>
            </w:r>
          </w:p>
        </w:tc>
      </w:tr>
      <w:tr w:rsidR="001E4219" w:rsidRPr="00DE3BA9" w:rsidTr="00B91132">
        <w:tc>
          <w:tcPr>
            <w:tcW w:w="851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14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1,28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8,28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10,60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1,64</w:t>
            </w:r>
          </w:p>
        </w:tc>
      </w:tr>
      <w:tr w:rsidR="001E4219" w:rsidRPr="00DE3BA9" w:rsidTr="00B91132">
        <w:tc>
          <w:tcPr>
            <w:tcW w:w="851" w:type="dxa"/>
            <w:tcBorders>
              <w:top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850" w:type="dxa"/>
            <w:tcBorders>
              <w:top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276" w:type="dxa"/>
            <w:tcBorders>
              <w:top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559" w:type="dxa"/>
            <w:tcBorders>
              <w:top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418" w:type="dxa"/>
            <w:tcBorders>
              <w:top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701" w:type="dxa"/>
            <w:tcBorders>
              <w:top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345" w:type="dxa"/>
            <w:tcBorders>
              <w:top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68,56</w:t>
            </w:r>
          </w:p>
        </w:tc>
      </w:tr>
      <w:tr w:rsidR="001E4219" w:rsidRPr="00DE3BA9" w:rsidTr="00B91132">
        <w:tc>
          <w:tcPr>
            <w:tcW w:w="851" w:type="dxa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850" w:type="dxa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26</w:t>
            </w:r>
          </w:p>
        </w:tc>
        <w:tc>
          <w:tcPr>
            <w:tcW w:w="1276" w:type="dxa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38</w:t>
            </w:r>
          </w:p>
        </w:tc>
        <w:tc>
          <w:tcPr>
            <w:tcW w:w="1559" w:type="dxa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-</w:t>
            </w:r>
          </w:p>
        </w:tc>
        <w:tc>
          <w:tcPr>
            <w:tcW w:w="1418" w:type="dxa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-</w:t>
            </w:r>
          </w:p>
        </w:tc>
        <w:tc>
          <w:tcPr>
            <w:tcW w:w="1701" w:type="dxa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26,23</w:t>
            </w:r>
          </w:p>
        </w:tc>
        <w:tc>
          <w:tcPr>
            <w:tcW w:w="1345" w:type="dxa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95,43</w:t>
            </w:r>
          </w:p>
        </w:tc>
      </w:tr>
    </w:tbl>
    <w:p w:rsidR="001E4219" w:rsidRPr="00DE3BA9" w:rsidRDefault="001E4219" w:rsidP="001E4219">
      <w:pPr>
        <w:suppressAutoHyphens/>
        <w:jc w:val="right"/>
        <w:rPr>
          <w:i/>
          <w:sz w:val="26"/>
          <w:szCs w:val="26"/>
          <w:lang w:val="ru-RU"/>
        </w:rPr>
      </w:pPr>
    </w:p>
    <w:p w:rsidR="00C95A14" w:rsidRPr="00DE3BA9" w:rsidRDefault="00C95A14" w:rsidP="00C95A14">
      <w:pPr>
        <w:pStyle w:val="af5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C95A14" w:rsidRPr="00DE3BA9" w:rsidRDefault="00C95A14" w:rsidP="00C95A14">
      <w:pPr>
        <w:suppressAutoHyphens/>
        <w:ind w:firstLine="709"/>
        <w:jc w:val="both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>4</w:t>
      </w:r>
      <w:r w:rsidR="00A46C45">
        <w:rPr>
          <w:sz w:val="26"/>
          <w:szCs w:val="26"/>
          <w:lang w:val="ru-RU"/>
        </w:rPr>
        <w:t>)</w:t>
      </w:r>
      <w:r w:rsidRPr="00DE3BA9">
        <w:rPr>
          <w:sz w:val="26"/>
          <w:szCs w:val="26"/>
          <w:lang w:val="ru-RU"/>
        </w:rPr>
        <w:t xml:space="preserve"> Построить по трем точкам (0,00; 1,00), (1,00; 0,32), (2,00; 0,10) автокорреляционную функцию.</w:t>
      </w:r>
    </w:p>
    <w:p w:rsidR="00C845B7" w:rsidRDefault="00C845B7">
      <w:pPr>
        <w:autoSpaceDE/>
        <w:autoSpaceDN/>
        <w:spacing w:after="200" w:line="276" w:lineRule="auto"/>
        <w:rPr>
          <w:i/>
          <w:sz w:val="26"/>
          <w:szCs w:val="26"/>
          <w:lang w:val="ru-RU"/>
        </w:rPr>
      </w:pPr>
    </w:p>
    <w:p w:rsidR="00C95A14" w:rsidRDefault="00C95A14" w:rsidP="00C95A14">
      <w:pPr>
        <w:suppressAutoHyphens/>
        <w:ind w:firstLine="709"/>
        <w:jc w:val="both"/>
        <w:rPr>
          <w:sz w:val="26"/>
          <w:szCs w:val="26"/>
          <w:lang w:val="ru-RU"/>
        </w:rPr>
      </w:pPr>
      <w:r w:rsidRPr="00DE3BA9">
        <w:rPr>
          <w:i/>
          <w:sz w:val="26"/>
          <w:szCs w:val="26"/>
          <w:lang w:val="ru-RU"/>
        </w:rPr>
        <w:t>Решение</w:t>
      </w:r>
      <w:r w:rsidRPr="00DE3BA9">
        <w:rPr>
          <w:sz w:val="26"/>
          <w:szCs w:val="26"/>
          <w:lang w:val="ru-RU"/>
        </w:rPr>
        <w:t>. См. рис</w:t>
      </w:r>
      <w:r w:rsidR="009D7329" w:rsidRPr="00DE3BA9">
        <w:rPr>
          <w:sz w:val="26"/>
          <w:szCs w:val="26"/>
          <w:lang w:val="ru-RU"/>
        </w:rPr>
        <w:t>унок 4.1.</w:t>
      </w:r>
    </w:p>
    <w:p w:rsidR="007B050A" w:rsidRPr="00DE3BA9" w:rsidRDefault="007B050A" w:rsidP="00C95A14">
      <w:pPr>
        <w:suppressAutoHyphens/>
        <w:ind w:firstLine="709"/>
        <w:jc w:val="both"/>
        <w:rPr>
          <w:sz w:val="26"/>
          <w:szCs w:val="26"/>
          <w:lang w:val="ru-RU"/>
        </w:rPr>
      </w:pPr>
    </w:p>
    <w:tbl>
      <w:tblPr>
        <w:tblW w:w="0" w:type="auto"/>
        <w:tblInd w:w="1908" w:type="dxa"/>
        <w:tblLook w:val="01E0"/>
      </w:tblPr>
      <w:tblGrid>
        <w:gridCol w:w="620"/>
        <w:gridCol w:w="811"/>
        <w:gridCol w:w="189"/>
        <w:gridCol w:w="622"/>
        <w:gridCol w:w="278"/>
        <w:gridCol w:w="534"/>
        <w:gridCol w:w="366"/>
        <w:gridCol w:w="445"/>
        <w:gridCol w:w="275"/>
        <w:gridCol w:w="537"/>
        <w:gridCol w:w="811"/>
        <w:gridCol w:w="812"/>
      </w:tblGrid>
      <w:tr w:rsidR="00C95A14" w:rsidRPr="00DE3BA9" w:rsidTr="00BA36B9">
        <w:tc>
          <w:tcPr>
            <w:tcW w:w="620" w:type="dxa"/>
          </w:tcPr>
          <w:p w:rsidR="00C95A14" w:rsidRPr="00DE3BA9" w:rsidRDefault="00FC5DB4" w:rsidP="00BA36B9">
            <w:pPr>
              <w:suppressAutoHyphens/>
              <w:jc w:val="right"/>
              <w:rPr>
                <w:sz w:val="26"/>
                <w:szCs w:val="26"/>
                <w:lang w:val="ru-RU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polyline id="Полилиния 22" o:spid="_x0000_s1038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.45pt,12.1pt,26.25pt,184.4pt" coordsize="16,3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" filled="f">
                  <v:stroke startarrow="block"/>
                  <v:path arrowok="t" o:connecttype="custom" o:connectlocs="0,0;10160,2188210" o:connectangles="0,0"/>
                </v:polyline>
              </w:pict>
            </w:r>
          </w:p>
        </w:tc>
        <w:tc>
          <w:tcPr>
            <w:tcW w:w="811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</w:tr>
      <w:tr w:rsidR="00C95A14" w:rsidRPr="00DE3BA9" w:rsidTr="00BA36B9">
        <w:tc>
          <w:tcPr>
            <w:tcW w:w="620" w:type="dxa"/>
          </w:tcPr>
          <w:p w:rsidR="00C95A14" w:rsidRPr="00DE3BA9" w:rsidRDefault="000B0B2C" w:rsidP="00C95A14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r</w:t>
            </w:r>
          </w:p>
        </w:tc>
        <w:tc>
          <w:tcPr>
            <w:tcW w:w="811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</w:tr>
      <w:tr w:rsidR="00C95A14" w:rsidRPr="00DE3BA9" w:rsidTr="00BA36B9">
        <w:tc>
          <w:tcPr>
            <w:tcW w:w="620" w:type="dxa"/>
            <w:vMerge w:val="restart"/>
            <w:vAlign w:val="center"/>
          </w:tcPr>
          <w:p w:rsidR="00C95A14" w:rsidRPr="00DE3BA9" w:rsidRDefault="00C95A14" w:rsidP="00BA36B9">
            <w:pPr>
              <w:suppressAutoHyphens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1,0</w:t>
            </w:r>
          </w:p>
        </w:tc>
        <w:tc>
          <w:tcPr>
            <w:tcW w:w="811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</w:tr>
      <w:tr w:rsidR="00C95A14" w:rsidRPr="00DE3BA9" w:rsidTr="00BA36B9">
        <w:tc>
          <w:tcPr>
            <w:tcW w:w="620" w:type="dxa"/>
            <w:vMerge/>
          </w:tcPr>
          <w:p w:rsidR="00C95A14" w:rsidRPr="00DE3BA9" w:rsidRDefault="00C95A14" w:rsidP="00BA36B9">
            <w:pPr>
              <w:suppressAutoHyphens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tcBorders>
              <w:left w:val="nil"/>
            </w:tcBorders>
          </w:tcPr>
          <w:p w:rsidR="00C95A14" w:rsidRPr="00DE3BA9" w:rsidRDefault="00FC5DB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polyline id="Полилиния 18" o:spid="_x0000_s1037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4.75pt,1.1pt,34.7pt,101.7pt" coordsize="789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" filled="f">
                  <v:stroke startarrow="oval" startarrowwidth="narrow" startarrowlength="short" endarrow="oval" endarrowwidth="narrow" endarrowlength="short"/>
                  <v:path arrowok="t" o:connecttype="custom" o:connectlocs="0,0;501015,1277620" o:connectangles="0,0"/>
                </v:polyline>
              </w:pict>
            </w: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</w:tr>
      <w:tr w:rsidR="00C95A14" w:rsidRPr="00DE3BA9" w:rsidTr="00BA36B9">
        <w:tc>
          <w:tcPr>
            <w:tcW w:w="620" w:type="dxa"/>
            <w:vMerge w:val="restart"/>
            <w:vAlign w:val="center"/>
          </w:tcPr>
          <w:p w:rsidR="00C95A14" w:rsidRPr="00DE3BA9" w:rsidRDefault="00C95A14" w:rsidP="00BA36B9">
            <w:pPr>
              <w:suppressAutoHyphens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0,8</w:t>
            </w:r>
          </w:p>
        </w:tc>
        <w:tc>
          <w:tcPr>
            <w:tcW w:w="811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</w:tr>
      <w:tr w:rsidR="00C95A14" w:rsidRPr="00DE3BA9" w:rsidTr="00BA36B9">
        <w:tc>
          <w:tcPr>
            <w:tcW w:w="620" w:type="dxa"/>
            <w:vMerge/>
          </w:tcPr>
          <w:p w:rsidR="00C95A14" w:rsidRPr="00DE3BA9" w:rsidRDefault="00C95A14" w:rsidP="00BA36B9">
            <w:pPr>
              <w:suppressAutoHyphens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</w:tr>
      <w:tr w:rsidR="00C95A14" w:rsidRPr="00DE3BA9" w:rsidTr="00BA36B9">
        <w:tc>
          <w:tcPr>
            <w:tcW w:w="620" w:type="dxa"/>
            <w:vMerge w:val="restart"/>
            <w:vAlign w:val="center"/>
          </w:tcPr>
          <w:p w:rsidR="00C95A14" w:rsidRPr="00DE3BA9" w:rsidRDefault="00C95A14" w:rsidP="00BA36B9">
            <w:pPr>
              <w:suppressAutoHyphens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0,6</w:t>
            </w:r>
          </w:p>
        </w:tc>
        <w:tc>
          <w:tcPr>
            <w:tcW w:w="811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</w:tr>
      <w:tr w:rsidR="00C95A14" w:rsidRPr="00DE3BA9" w:rsidTr="00BA36B9">
        <w:tc>
          <w:tcPr>
            <w:tcW w:w="620" w:type="dxa"/>
            <w:vMerge/>
          </w:tcPr>
          <w:p w:rsidR="00C95A14" w:rsidRPr="00DE3BA9" w:rsidRDefault="00C95A14" w:rsidP="00BA36B9">
            <w:pPr>
              <w:suppressAutoHyphens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</w:tr>
      <w:tr w:rsidR="00C95A14" w:rsidRPr="00DE3BA9" w:rsidTr="00BA36B9">
        <w:tc>
          <w:tcPr>
            <w:tcW w:w="620" w:type="dxa"/>
            <w:vMerge w:val="restart"/>
            <w:vAlign w:val="center"/>
          </w:tcPr>
          <w:p w:rsidR="00C95A14" w:rsidRPr="00DE3BA9" w:rsidRDefault="00C95A14" w:rsidP="00BA36B9">
            <w:pPr>
              <w:suppressAutoHyphens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0,4</w:t>
            </w:r>
          </w:p>
        </w:tc>
        <w:tc>
          <w:tcPr>
            <w:tcW w:w="811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</w:tr>
      <w:tr w:rsidR="00C95A14" w:rsidRPr="00DE3BA9" w:rsidTr="00BA36B9">
        <w:tc>
          <w:tcPr>
            <w:tcW w:w="620" w:type="dxa"/>
            <w:vMerge/>
            <w:vAlign w:val="center"/>
          </w:tcPr>
          <w:p w:rsidR="00C95A14" w:rsidRPr="00DE3BA9" w:rsidRDefault="00C95A14" w:rsidP="00BA36B9">
            <w:pPr>
              <w:suppressAutoHyphens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tcBorders>
              <w:left w:val="nil"/>
              <w:bottom w:val="dashed" w:sz="4" w:space="0" w:color="auto"/>
            </w:tcBorders>
          </w:tcPr>
          <w:p w:rsidR="00C95A14" w:rsidRPr="00DE3BA9" w:rsidRDefault="00FC5DB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polyline id="Полилиния 6" o:spid="_x0000_s1036" style="position:absolute;left:0;text-align:lef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.3pt,13.35pt,71.8pt,40.85pt" coordsize="81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" filled="f">
                  <v:stroke startarrowwidth="narrow" startarrowlength="short" endarrow="oval" endarrowwidth="narrow" endarrowlength="short"/>
                  <v:path arrowok="t" o:connecttype="custom" o:connectlocs="0,0;514350,349250" o:connectangles="0,0"/>
                </v:polyline>
              </w:pict>
            </w: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</w:tr>
      <w:tr w:rsidR="00C95A14" w:rsidRPr="00DE3BA9" w:rsidTr="00BA36B9">
        <w:tc>
          <w:tcPr>
            <w:tcW w:w="620" w:type="dxa"/>
            <w:vMerge w:val="restart"/>
            <w:vAlign w:val="center"/>
          </w:tcPr>
          <w:p w:rsidR="00C95A14" w:rsidRPr="00DE3BA9" w:rsidRDefault="00C95A14" w:rsidP="00BA36B9">
            <w:pPr>
              <w:suppressAutoHyphens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0,2</w:t>
            </w:r>
          </w:p>
        </w:tc>
        <w:tc>
          <w:tcPr>
            <w:tcW w:w="811" w:type="dxa"/>
            <w:tcBorders>
              <w:top w:val="dashed" w:sz="4" w:space="0" w:color="auto"/>
              <w:left w:val="nil"/>
              <w:right w:val="dashed" w:sz="4" w:space="0" w:color="auto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  <w:tcBorders>
              <w:left w:val="dashed" w:sz="4" w:space="0" w:color="auto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</w:tr>
      <w:tr w:rsidR="00C95A14" w:rsidRPr="00DE3BA9" w:rsidTr="00BA36B9">
        <w:tc>
          <w:tcPr>
            <w:tcW w:w="620" w:type="dxa"/>
            <w:vMerge/>
          </w:tcPr>
          <w:p w:rsidR="00C95A14" w:rsidRPr="00DE3BA9" w:rsidRDefault="00C95A14" w:rsidP="00BA36B9">
            <w:pPr>
              <w:suppressAutoHyphens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tcBorders>
              <w:left w:val="nil"/>
              <w:bottom w:val="dashed" w:sz="4" w:space="0" w:color="auto"/>
              <w:right w:val="dashed" w:sz="4" w:space="0" w:color="auto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  <w:tcBorders>
              <w:left w:val="dashed" w:sz="4" w:space="0" w:color="auto"/>
              <w:bottom w:val="dashed" w:sz="4" w:space="0" w:color="auto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</w:tr>
      <w:tr w:rsidR="00C95A14" w:rsidRPr="00DE3BA9" w:rsidTr="00BA36B9">
        <w:tc>
          <w:tcPr>
            <w:tcW w:w="620" w:type="dxa"/>
          </w:tcPr>
          <w:p w:rsidR="00C95A14" w:rsidRPr="00DE3BA9" w:rsidRDefault="00C95A14" w:rsidP="00BA36B9">
            <w:pPr>
              <w:suppressAutoHyphens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  <w:tcBorders>
              <w:top w:val="dashed" w:sz="4" w:space="0" w:color="auto"/>
              <w:left w:val="nil"/>
              <w:right w:val="dashed" w:sz="4" w:space="0" w:color="auto"/>
            </w:tcBorders>
          </w:tcPr>
          <w:p w:rsidR="00C95A14" w:rsidRPr="00DE3BA9" w:rsidRDefault="00FC5DB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shape id="Полилиния 5" o:spid="_x0000_s1035" style="position:absolute;left:0;text-align:left;margin-left:-4.35pt;margin-top:11.85pt;width:189.3pt;height: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" path="m3786,16l,e" filled="f">
                  <v:stroke startarrow="block"/>
                  <v:path arrowok="t" o:connecttype="custom" o:connectlocs="2404110,635;0,0" o:connectangles="0,0"/>
                </v:shape>
              </w:pict>
            </w:r>
          </w:p>
        </w:tc>
        <w:tc>
          <w:tcPr>
            <w:tcW w:w="811" w:type="dxa"/>
            <w:gridSpan w:val="2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C95A14" w:rsidRPr="00DE3BA9" w:rsidRDefault="00FC5DB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polyline id="Полилиния 2" o:spid="_x0000_s1034" style="position:absolute;left:0;text-align:lef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.65pt,1.15pt,74.65pt,6.65pt" coordsize="80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" filled="f">
                  <v:stroke dashstyle="dash" startarrowwidth="narrow" startarrowlength="short" endarrow="oval" endarrowwidth="narrow" endarrowlength="short"/>
                  <v:path arrowok="t" o:connecttype="custom" o:connectlocs="0,0;508000,69850" o:connectangles="0,0"/>
                </v:polyline>
              </w:pict>
            </w:r>
          </w:p>
        </w:tc>
        <w:tc>
          <w:tcPr>
            <w:tcW w:w="812" w:type="dxa"/>
            <w:gridSpan w:val="2"/>
            <w:tcBorders>
              <w:left w:val="dashed" w:sz="4" w:space="0" w:color="auto"/>
            </w:tcBorders>
          </w:tcPr>
          <w:p w:rsidR="00C95A14" w:rsidRPr="00DE3BA9" w:rsidRDefault="00FC5DB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  <w:r>
              <w:rPr>
                <w:noProof/>
                <w:sz w:val="26"/>
                <w:szCs w:val="26"/>
                <w:lang w:val="ru-RU"/>
              </w:rPr>
              <w:pict>
                <v:polyline id="Полилиния 1" o:spid="_x0000_s1033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.1pt,6.15pt,76.6pt,9.15pt" coordsize="85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" filled="f">
                  <v:stroke dashstyle="dash" startarrowwidth="narrow" startarrowlength="short" endarrow="oval" endarrowwidth="narrow" endarrowlength="short"/>
                  <v:path arrowok="t" o:connecttype="custom" o:connectlocs="0,0;539750,38100" o:connectangles="0,0"/>
                </v:polyline>
              </w:pict>
            </w:r>
          </w:p>
        </w:tc>
        <w:tc>
          <w:tcPr>
            <w:tcW w:w="811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τ</w:t>
            </w:r>
          </w:p>
        </w:tc>
        <w:tc>
          <w:tcPr>
            <w:tcW w:w="811" w:type="dxa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</w:tr>
      <w:tr w:rsidR="00C95A14" w:rsidRPr="00DE3BA9" w:rsidTr="00BA36B9">
        <w:tc>
          <w:tcPr>
            <w:tcW w:w="620" w:type="dxa"/>
          </w:tcPr>
          <w:p w:rsidR="00C95A14" w:rsidRPr="00DE3BA9" w:rsidRDefault="00C95A14" w:rsidP="00BA36B9">
            <w:pPr>
              <w:suppressAutoHyphens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1000" w:type="dxa"/>
            <w:gridSpan w:val="2"/>
            <w:tcBorders>
              <w:left w:val="nil"/>
            </w:tcBorders>
          </w:tcPr>
          <w:p w:rsidR="00C95A14" w:rsidRPr="00DE3BA9" w:rsidRDefault="00C95A14" w:rsidP="00BA36B9">
            <w:pPr>
              <w:ind w:right="-57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900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900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720" w:type="dxa"/>
            <w:gridSpan w:val="2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  <w:r w:rsidRPr="00DE3BA9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537" w:type="dxa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1" w:type="dxa"/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12" w:type="dxa"/>
            <w:tcBorders>
              <w:left w:val="nil"/>
            </w:tcBorders>
          </w:tcPr>
          <w:p w:rsidR="00C95A14" w:rsidRPr="00DE3BA9" w:rsidRDefault="00C95A14" w:rsidP="00BA36B9">
            <w:pPr>
              <w:ind w:right="113"/>
              <w:jc w:val="right"/>
              <w:rPr>
                <w:sz w:val="26"/>
                <w:szCs w:val="26"/>
                <w:lang w:val="ru-RU"/>
              </w:rPr>
            </w:pPr>
          </w:p>
        </w:tc>
      </w:tr>
    </w:tbl>
    <w:p w:rsidR="00C95A14" w:rsidRPr="00DE3BA9" w:rsidRDefault="00C95A14" w:rsidP="00C95A14">
      <w:pPr>
        <w:suppressAutoHyphens/>
        <w:jc w:val="center"/>
        <w:rPr>
          <w:b/>
          <w:sz w:val="26"/>
          <w:szCs w:val="26"/>
          <w:lang w:val="ru-RU"/>
        </w:rPr>
      </w:pPr>
    </w:p>
    <w:p w:rsidR="00C95A14" w:rsidRPr="00DE3BA9" w:rsidRDefault="00C95A14" w:rsidP="00C95A14">
      <w:pPr>
        <w:suppressAutoHyphens/>
        <w:jc w:val="center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t>Рисунок 4.1 Автокорреляционная функция</w:t>
      </w:r>
    </w:p>
    <w:p w:rsidR="00B91132" w:rsidRDefault="00B91132" w:rsidP="00C95A14">
      <w:pPr>
        <w:pStyle w:val="af5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7B050A" w:rsidRPr="00DE3BA9" w:rsidRDefault="007B050A" w:rsidP="00C95A14">
      <w:pPr>
        <w:pStyle w:val="af5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C95A14" w:rsidRPr="00DE3BA9" w:rsidRDefault="00B91132" w:rsidP="00C95A14">
      <w:pPr>
        <w:pStyle w:val="af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DE3BA9">
        <w:rPr>
          <w:rFonts w:ascii="Times New Roman" w:hAnsi="Times New Roman" w:cs="Times New Roman"/>
          <w:sz w:val="26"/>
          <w:szCs w:val="26"/>
        </w:rPr>
        <w:t>Примечание: точки 4 и 5 вычислять необязательно.</w:t>
      </w:r>
    </w:p>
    <w:p w:rsidR="00C95A14" w:rsidRPr="00DE3BA9" w:rsidRDefault="00C95A14" w:rsidP="001E4219">
      <w:pPr>
        <w:suppressAutoHyphens/>
        <w:jc w:val="both"/>
        <w:rPr>
          <w:sz w:val="26"/>
          <w:szCs w:val="26"/>
          <w:lang w:val="ru-RU"/>
        </w:rPr>
      </w:pPr>
    </w:p>
    <w:p w:rsidR="001E4219" w:rsidRPr="00DE3BA9" w:rsidRDefault="001E4219" w:rsidP="00CB29AA">
      <w:pPr>
        <w:suppressAutoHyphens/>
        <w:jc w:val="both"/>
        <w:rPr>
          <w:sz w:val="26"/>
          <w:szCs w:val="26"/>
          <w:lang w:val="en-US"/>
        </w:rPr>
      </w:pPr>
      <w:r w:rsidRPr="00DE3BA9">
        <w:rPr>
          <w:sz w:val="26"/>
          <w:szCs w:val="26"/>
          <w:lang w:val="ru-RU"/>
        </w:rPr>
        <w:t xml:space="preserve">Таблица </w:t>
      </w:r>
      <w:r w:rsidR="00CB29AA" w:rsidRPr="00DE3BA9">
        <w:rPr>
          <w:sz w:val="26"/>
          <w:szCs w:val="26"/>
          <w:lang w:val="ru-RU"/>
        </w:rPr>
        <w:t xml:space="preserve">4.3 – Лаг </w:t>
      </w:r>
      <w:r w:rsidRPr="00DE3BA9">
        <w:rPr>
          <w:sz w:val="26"/>
          <w:szCs w:val="26"/>
          <w:lang w:val="ru-RU"/>
        </w:rPr>
        <w:t xml:space="preserve">τ = </w:t>
      </w:r>
      <w:r w:rsidRPr="00DE3BA9">
        <w:rPr>
          <w:sz w:val="26"/>
          <w:szCs w:val="26"/>
          <w:lang w:val="en-US"/>
        </w:rPr>
        <w:t>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8"/>
        <w:gridCol w:w="1326"/>
        <w:gridCol w:w="1327"/>
        <w:gridCol w:w="1327"/>
        <w:gridCol w:w="1327"/>
        <w:gridCol w:w="1327"/>
        <w:gridCol w:w="1148"/>
      </w:tblGrid>
      <w:tr w:rsidR="001E4219" w:rsidRPr="00DE3BA9" w:rsidTr="00BA36B9"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t</w:t>
            </w: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y(t)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y(t+τ)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 xml:space="preserve">y(t)- </w:t>
            </w:r>
            <w:r w:rsidRPr="00DE3BA9">
              <w:rPr>
                <w:b/>
                <w:position w:val="-10"/>
                <w:sz w:val="26"/>
                <w:szCs w:val="26"/>
                <w:lang w:val="en-US"/>
              </w:rPr>
              <w:object w:dxaOrig="220" w:dyaOrig="300">
                <v:shape id="_x0000_i1145" type="#_x0000_t75" style="width:10.9pt;height:15.05pt" o:ole="">
                  <v:imagedata r:id="rId215" o:title=""/>
                </v:shape>
                <o:OLEObject Type="Embed" ProgID="Equation.3" ShapeID="_x0000_i1145" DrawAspect="Content" ObjectID="_1633145495" r:id="rId223"/>
              </w:object>
            </w:r>
          </w:p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(</w:t>
            </w:r>
            <w:r w:rsidRPr="00DE3BA9">
              <w:rPr>
                <w:b/>
                <w:position w:val="-10"/>
                <w:sz w:val="26"/>
                <w:szCs w:val="26"/>
                <w:lang w:val="en-US"/>
              </w:rPr>
              <w:object w:dxaOrig="220" w:dyaOrig="300">
                <v:shape id="_x0000_i1146" type="#_x0000_t75" style="width:10.9pt;height:15.05pt" o:ole="">
                  <v:imagedata r:id="rId224" o:title=""/>
                </v:shape>
                <o:OLEObject Type="Embed" ProgID="Equation.3" ShapeID="_x0000_i1146" DrawAspect="Content" ObjectID="_1633145496" r:id="rId225"/>
              </w:object>
            </w:r>
            <w:r w:rsidRPr="00DE3BA9">
              <w:rPr>
                <w:b/>
                <w:sz w:val="26"/>
                <w:szCs w:val="26"/>
                <w:lang w:val="en-US"/>
              </w:rPr>
              <w:t>=5,72)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y(t+τ)-</w:t>
            </w:r>
            <w:r w:rsidRPr="00DE3BA9">
              <w:rPr>
                <w:b/>
                <w:position w:val="-10"/>
                <w:sz w:val="26"/>
                <w:szCs w:val="26"/>
                <w:lang w:val="en-US"/>
              </w:rPr>
              <w:object w:dxaOrig="220" w:dyaOrig="300">
                <v:shape id="_x0000_i1147" type="#_x0000_t75" style="width:10.9pt;height:15.05pt" o:ole="">
                  <v:imagedata r:id="rId215" o:title=""/>
                </v:shape>
                <o:OLEObject Type="Embed" ProgID="Equation.3" ShapeID="_x0000_i1147" DrawAspect="Content" ObjectID="_1633145497" r:id="rId226"/>
              </w:objec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(y(t)-</w:t>
            </w:r>
            <w:r w:rsidRPr="00DE3BA9">
              <w:rPr>
                <w:b/>
                <w:position w:val="-10"/>
                <w:sz w:val="26"/>
                <w:szCs w:val="26"/>
                <w:lang w:val="en-US"/>
              </w:rPr>
              <w:object w:dxaOrig="220" w:dyaOrig="300">
                <v:shape id="_x0000_i1148" type="#_x0000_t75" style="width:10.9pt;height:15.05pt" o:ole="">
                  <v:imagedata r:id="rId215" o:title=""/>
                </v:shape>
                <o:OLEObject Type="Embed" ProgID="Equation.3" ShapeID="_x0000_i1148" DrawAspect="Content" ObjectID="_1633145498" r:id="rId227"/>
              </w:object>
            </w:r>
            <w:r w:rsidRPr="00DE3BA9">
              <w:rPr>
                <w:b/>
                <w:sz w:val="26"/>
                <w:szCs w:val="26"/>
                <w:lang w:val="en-US"/>
              </w:rPr>
              <w:t>) · (y(t+τ)-</w:t>
            </w:r>
            <w:r w:rsidRPr="00DE3BA9">
              <w:rPr>
                <w:b/>
                <w:position w:val="-10"/>
                <w:sz w:val="26"/>
                <w:szCs w:val="26"/>
                <w:lang w:val="en-US"/>
              </w:rPr>
              <w:object w:dxaOrig="220" w:dyaOrig="300">
                <v:shape id="_x0000_i1149" type="#_x0000_t75" style="width:10.9pt;height:15.05pt" o:ole="">
                  <v:imagedata r:id="rId215" o:title=""/>
                </v:shape>
                <o:OLEObject Type="Embed" ProgID="Equation.3" ShapeID="_x0000_i1149" DrawAspect="Content" ObjectID="_1633145499" r:id="rId228"/>
              </w:object>
            </w:r>
            <w:r w:rsidRPr="00DE3BA9">
              <w:rPr>
                <w:b/>
                <w:sz w:val="26"/>
                <w:szCs w:val="26"/>
                <w:lang w:val="en-US"/>
              </w:rPr>
              <w:t>)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vertAlign w:val="superscript"/>
                <w:lang w:val="ru-RU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(y(t)-</w:t>
            </w:r>
            <w:r w:rsidRPr="00DE3BA9">
              <w:rPr>
                <w:b/>
                <w:position w:val="-10"/>
                <w:sz w:val="26"/>
                <w:szCs w:val="26"/>
                <w:lang w:val="en-US"/>
              </w:rPr>
              <w:object w:dxaOrig="220" w:dyaOrig="300">
                <v:shape id="_x0000_i1150" type="#_x0000_t75" style="width:10.9pt;height:15.05pt" o:ole="">
                  <v:imagedata r:id="rId215" o:title=""/>
                </v:shape>
                <o:OLEObject Type="Embed" ProgID="Equation.3" ShapeID="_x0000_i1150" DrawAspect="Content" ObjectID="_1633145500" r:id="rId229"/>
              </w:object>
            </w:r>
            <w:r w:rsidRPr="00DE3BA9">
              <w:rPr>
                <w:b/>
                <w:sz w:val="26"/>
                <w:szCs w:val="26"/>
                <w:lang w:val="en-US"/>
              </w:rPr>
              <w:t>)</w:t>
            </w:r>
            <w:r w:rsidRPr="00DE3BA9">
              <w:rPr>
                <w:b/>
                <w:sz w:val="26"/>
                <w:szCs w:val="26"/>
                <w:vertAlign w:val="superscript"/>
                <w:lang w:val="en-US"/>
              </w:rPr>
              <w:t>2</w:t>
            </w:r>
          </w:p>
        </w:tc>
      </w:tr>
      <w:tr w:rsidR="001E4219" w:rsidRPr="00DE3BA9" w:rsidTr="00BA36B9">
        <w:tc>
          <w:tcPr>
            <w:tcW w:w="1218" w:type="dxa"/>
            <w:tcBorders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326" w:type="dxa"/>
            <w:tcBorders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327" w:type="dxa"/>
            <w:tcBorders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327" w:type="dxa"/>
            <w:tcBorders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-3,72</w:t>
            </w:r>
          </w:p>
        </w:tc>
        <w:tc>
          <w:tcPr>
            <w:tcW w:w="1327" w:type="dxa"/>
            <w:tcBorders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-1,72</w:t>
            </w:r>
          </w:p>
        </w:tc>
        <w:tc>
          <w:tcPr>
            <w:tcW w:w="1327" w:type="dxa"/>
            <w:tcBorders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6,40</w:t>
            </w:r>
          </w:p>
        </w:tc>
        <w:tc>
          <w:tcPr>
            <w:tcW w:w="1148" w:type="dxa"/>
            <w:tcBorders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13,84</w:t>
            </w:r>
          </w:p>
        </w:tc>
      </w:tr>
      <w:tr w:rsidR="001E4219" w:rsidRPr="00DE3BA9" w:rsidTr="00BA36B9">
        <w:tc>
          <w:tcPr>
            <w:tcW w:w="1218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-2,72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-0,72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1,96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7,40</w:t>
            </w:r>
          </w:p>
        </w:tc>
      </w:tr>
      <w:tr w:rsidR="001E4219" w:rsidRPr="00DE3BA9" w:rsidTr="00BA36B9">
        <w:tc>
          <w:tcPr>
            <w:tcW w:w="1218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-1,72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-0,72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1,24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2,96</w:t>
            </w:r>
          </w:p>
        </w:tc>
      </w:tr>
      <w:tr w:rsidR="001E4219" w:rsidRPr="00DE3BA9" w:rsidTr="00BA36B9">
        <w:tc>
          <w:tcPr>
            <w:tcW w:w="1218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-0,72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1,28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-0,92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0,52</w:t>
            </w:r>
          </w:p>
        </w:tc>
      </w:tr>
      <w:tr w:rsidR="001E4219" w:rsidRPr="00DE3BA9" w:rsidTr="00BA36B9">
        <w:tc>
          <w:tcPr>
            <w:tcW w:w="1218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14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-0,72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8,28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-5,96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0,52</w:t>
            </w:r>
          </w:p>
        </w:tc>
      </w:tr>
      <w:tr w:rsidR="001E4219" w:rsidRPr="00DE3BA9" w:rsidTr="00BA36B9">
        <w:tc>
          <w:tcPr>
            <w:tcW w:w="1218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1,64</w:t>
            </w:r>
          </w:p>
        </w:tc>
      </w:tr>
      <w:tr w:rsidR="001E4219" w:rsidRPr="00DE3BA9" w:rsidTr="00BA36B9">
        <w:tc>
          <w:tcPr>
            <w:tcW w:w="1218" w:type="dxa"/>
            <w:tcBorders>
              <w:top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326" w:type="dxa"/>
            <w:tcBorders>
              <w:top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327" w:type="dxa"/>
            <w:tcBorders>
              <w:top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327" w:type="dxa"/>
            <w:tcBorders>
              <w:top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327" w:type="dxa"/>
            <w:tcBorders>
              <w:top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327" w:type="dxa"/>
            <w:tcBorders>
              <w:top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148" w:type="dxa"/>
            <w:tcBorders>
              <w:top w:val="nil"/>
            </w:tcBorders>
          </w:tcPr>
          <w:p w:rsidR="001E4219" w:rsidRPr="00DE3BA9" w:rsidRDefault="001E4219" w:rsidP="00BA36B9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DE3BA9">
              <w:rPr>
                <w:sz w:val="26"/>
                <w:szCs w:val="26"/>
                <w:lang w:val="en-US"/>
              </w:rPr>
              <w:t>68,56</w:t>
            </w:r>
          </w:p>
        </w:tc>
      </w:tr>
      <w:tr w:rsidR="001E4219" w:rsidRPr="00DE3BA9" w:rsidTr="00BA36B9">
        <w:tc>
          <w:tcPr>
            <w:tcW w:w="1218" w:type="dxa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1326" w:type="dxa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19</w:t>
            </w:r>
          </w:p>
        </w:tc>
        <w:tc>
          <w:tcPr>
            <w:tcW w:w="1327" w:type="dxa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ru-RU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3</w:t>
            </w:r>
            <w:r w:rsidRPr="00DE3BA9">
              <w:rPr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1327" w:type="dxa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-</w:t>
            </w:r>
          </w:p>
        </w:tc>
        <w:tc>
          <w:tcPr>
            <w:tcW w:w="1327" w:type="dxa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-</w:t>
            </w:r>
          </w:p>
        </w:tc>
        <w:tc>
          <w:tcPr>
            <w:tcW w:w="1327" w:type="dxa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2,71</w:t>
            </w:r>
          </w:p>
        </w:tc>
        <w:tc>
          <w:tcPr>
            <w:tcW w:w="1148" w:type="dxa"/>
          </w:tcPr>
          <w:p w:rsidR="001E4219" w:rsidRPr="00DE3BA9" w:rsidRDefault="001E4219" w:rsidP="00BA36B9">
            <w:pPr>
              <w:suppressAutoHyphens/>
              <w:jc w:val="center"/>
              <w:rPr>
                <w:b/>
                <w:sz w:val="26"/>
                <w:szCs w:val="26"/>
                <w:lang w:val="en-US"/>
              </w:rPr>
            </w:pPr>
            <w:r w:rsidRPr="00DE3BA9">
              <w:rPr>
                <w:b/>
                <w:sz w:val="26"/>
                <w:szCs w:val="26"/>
                <w:lang w:val="en-US"/>
              </w:rPr>
              <w:t>95,43</w:t>
            </w:r>
          </w:p>
        </w:tc>
      </w:tr>
    </w:tbl>
    <w:p w:rsidR="001E4219" w:rsidRPr="00DE3BA9" w:rsidRDefault="001E4219" w:rsidP="001E4219">
      <w:pPr>
        <w:suppressAutoHyphens/>
        <w:ind w:firstLine="709"/>
        <w:jc w:val="both"/>
        <w:rPr>
          <w:sz w:val="26"/>
          <w:szCs w:val="26"/>
          <w:lang w:val="ru-RU"/>
        </w:rPr>
      </w:pPr>
    </w:p>
    <w:p w:rsidR="00C845B7" w:rsidRDefault="00C845B7">
      <w:pPr>
        <w:autoSpaceDE/>
        <w:autoSpaceDN/>
        <w:spacing w:after="200" w:line="276" w:lineRule="auto"/>
        <w:rPr>
          <w:b/>
          <w:sz w:val="26"/>
          <w:szCs w:val="26"/>
          <w:lang w:val="ru-RU"/>
        </w:rPr>
      </w:pPr>
      <w:bookmarkStart w:id="4" w:name="_Toc63488081"/>
      <w:r>
        <w:rPr>
          <w:sz w:val="26"/>
          <w:szCs w:val="26"/>
        </w:rPr>
        <w:br w:type="page"/>
      </w:r>
    </w:p>
    <w:p w:rsidR="00EC08EE" w:rsidRPr="00A2456C" w:rsidRDefault="00EC08EE" w:rsidP="00EC08EE">
      <w:pPr>
        <w:spacing w:line="276" w:lineRule="auto"/>
        <w:ind w:firstLine="708"/>
        <w:rPr>
          <w:b/>
          <w:sz w:val="26"/>
          <w:szCs w:val="26"/>
        </w:rPr>
      </w:pPr>
      <w:r>
        <w:rPr>
          <w:b/>
          <w:sz w:val="26"/>
          <w:szCs w:val="26"/>
          <w:lang w:val="ru-RU"/>
        </w:rPr>
        <w:lastRenderedPageBreak/>
        <w:t>5</w:t>
      </w:r>
      <w:r w:rsidRPr="00A2456C">
        <w:rPr>
          <w:b/>
          <w:sz w:val="26"/>
          <w:szCs w:val="26"/>
          <w:lang w:val="ru-RU"/>
        </w:rPr>
        <w:t>Примеры решения задач №1</w:t>
      </w:r>
      <w:r>
        <w:rPr>
          <w:b/>
          <w:sz w:val="26"/>
          <w:szCs w:val="26"/>
          <w:lang w:val="ru-RU"/>
        </w:rPr>
        <w:t xml:space="preserve">, </w:t>
      </w:r>
      <w:r w:rsidRPr="00A2456C">
        <w:rPr>
          <w:b/>
          <w:sz w:val="26"/>
          <w:szCs w:val="26"/>
          <w:lang w:val="ru-RU"/>
        </w:rPr>
        <w:t xml:space="preserve">№2  и №3 (нелинейная регрессия) в </w:t>
      </w:r>
      <w:r w:rsidRPr="00A2456C">
        <w:rPr>
          <w:b/>
          <w:sz w:val="26"/>
          <w:szCs w:val="26"/>
          <w:lang w:val="en-US"/>
        </w:rPr>
        <w:t>EXCEL</w:t>
      </w:r>
    </w:p>
    <w:p w:rsidR="00EC08EE" w:rsidRDefault="00EC08EE" w:rsidP="00EC08EE">
      <w:pPr>
        <w:spacing w:line="276" w:lineRule="auto"/>
        <w:ind w:firstLine="708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Внимание: по итогам этого раздела в контрольную работу вставляются: 1) распечатки, на которых можно ручкой выделять, приписывать пояснения, 2) лист со сравнительным анализом решения задач ручным и компьютерным способами.</w:t>
      </w:r>
    </w:p>
    <w:p w:rsidR="00EC08EE" w:rsidRPr="007D2734" w:rsidRDefault="00EC08EE" w:rsidP="00EC08EE">
      <w:pPr>
        <w:spacing w:line="276" w:lineRule="auto"/>
        <w:ind w:firstLine="708"/>
        <w:rPr>
          <w:sz w:val="26"/>
          <w:szCs w:val="26"/>
          <w:lang w:val="ru-RU"/>
        </w:rPr>
      </w:pPr>
    </w:p>
    <w:p w:rsidR="00EC08EE" w:rsidRPr="00A2456C" w:rsidRDefault="00EC08EE" w:rsidP="00EC08EE">
      <w:pPr>
        <w:pStyle w:val="af5"/>
        <w:spacing w:line="276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</w:t>
      </w:r>
      <w:r w:rsidRPr="00A2456C">
        <w:rPr>
          <w:rFonts w:ascii="Times New Roman" w:hAnsi="Times New Roman" w:cs="Times New Roman"/>
          <w:b/>
          <w:sz w:val="26"/>
          <w:szCs w:val="26"/>
        </w:rPr>
        <w:t xml:space="preserve">.1 Решение задачи №1 </w:t>
      </w:r>
      <w:r>
        <w:rPr>
          <w:rFonts w:ascii="Times New Roman" w:hAnsi="Times New Roman" w:cs="Times New Roman"/>
          <w:b/>
          <w:sz w:val="26"/>
          <w:szCs w:val="26"/>
        </w:rPr>
        <w:t xml:space="preserve">– парной линейной регрессии - </w:t>
      </w:r>
      <w:r w:rsidRPr="00A2456C">
        <w:rPr>
          <w:rFonts w:ascii="Times New Roman" w:hAnsi="Times New Roman" w:cs="Times New Roman"/>
          <w:b/>
          <w:sz w:val="26"/>
          <w:szCs w:val="26"/>
        </w:rPr>
        <w:t xml:space="preserve">с помощью </w:t>
      </w: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A2456C">
        <w:rPr>
          <w:rFonts w:ascii="Times New Roman" w:hAnsi="Times New Roman" w:cs="Times New Roman"/>
          <w:b/>
          <w:sz w:val="26"/>
          <w:szCs w:val="26"/>
          <w:lang w:val="en-US"/>
        </w:rPr>
        <w:t>xcel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Для решения используется функция «Регрессия» из пакета анализа данных. Ниже - алгоритм решения.</w:t>
      </w:r>
    </w:p>
    <w:p w:rsidR="00EC08EE" w:rsidRPr="00A2330A" w:rsidRDefault="00EC08EE" w:rsidP="00EC08EE">
      <w:pPr>
        <w:spacing w:line="276" w:lineRule="auto"/>
        <w:ind w:left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1). Внести в лист </w:t>
      </w:r>
      <w:r w:rsidRPr="00A2330A">
        <w:rPr>
          <w:sz w:val="26"/>
          <w:szCs w:val="26"/>
          <w:lang w:val="en-US"/>
        </w:rPr>
        <w:t>MicrosoftExcel</w:t>
      </w:r>
      <w:r w:rsidRPr="00A2330A">
        <w:rPr>
          <w:sz w:val="26"/>
          <w:szCs w:val="26"/>
        </w:rPr>
        <w:t xml:space="preserve"> исходные данные своего варианта.</w:t>
      </w:r>
    </w:p>
    <w:p w:rsidR="00EC08EE" w:rsidRPr="00A2330A" w:rsidRDefault="00EC08EE" w:rsidP="00EC08EE">
      <w:pPr>
        <w:spacing w:line="276" w:lineRule="auto"/>
        <w:ind w:firstLine="709"/>
        <w:jc w:val="center"/>
        <w:rPr>
          <w:sz w:val="26"/>
          <w:szCs w:val="26"/>
        </w:rPr>
      </w:pPr>
      <w:r w:rsidRPr="00A2330A">
        <w:rPr>
          <w:noProof/>
          <w:sz w:val="26"/>
          <w:szCs w:val="26"/>
          <w:lang w:val="ru-RU"/>
        </w:rPr>
        <w:drawing>
          <wp:inline distT="0" distB="0" distL="0" distR="0">
            <wp:extent cx="2028825" cy="2114550"/>
            <wp:effectExtent l="0" t="0" r="9525" b="0"/>
            <wp:docPr id="142" name="Рисунок 0" descr="Эконометрика 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етрика 1.1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202" cy="213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EE" w:rsidRPr="00A2330A" w:rsidRDefault="00EC08EE" w:rsidP="00EC08EE">
      <w:pPr>
        <w:spacing w:line="276" w:lineRule="auto"/>
        <w:ind w:firstLine="709"/>
        <w:jc w:val="center"/>
        <w:rPr>
          <w:sz w:val="26"/>
          <w:szCs w:val="26"/>
        </w:rPr>
      </w:pPr>
      <w:r w:rsidRPr="00A2330A">
        <w:rPr>
          <w:sz w:val="26"/>
          <w:szCs w:val="26"/>
        </w:rPr>
        <w:t xml:space="preserve">Рисунок </w:t>
      </w:r>
      <w:r>
        <w:rPr>
          <w:sz w:val="26"/>
          <w:szCs w:val="26"/>
          <w:lang w:val="ru-RU"/>
        </w:rPr>
        <w:t>5</w:t>
      </w:r>
      <w:r w:rsidRPr="00A2330A">
        <w:rPr>
          <w:sz w:val="26"/>
          <w:szCs w:val="26"/>
        </w:rPr>
        <w:t xml:space="preserve">.1 – Исходные данные для </w:t>
      </w:r>
      <w:r>
        <w:rPr>
          <w:sz w:val="26"/>
          <w:szCs w:val="26"/>
          <w:lang w:val="ru-RU"/>
        </w:rPr>
        <w:t>задачи-1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2). Во вкладке «</w:t>
      </w:r>
      <w:r w:rsidRPr="00A2330A">
        <w:rPr>
          <w:b/>
          <w:sz w:val="26"/>
          <w:szCs w:val="26"/>
        </w:rPr>
        <w:t>Данные</w:t>
      </w:r>
      <w:r w:rsidRPr="00A2330A">
        <w:rPr>
          <w:sz w:val="26"/>
          <w:szCs w:val="26"/>
        </w:rPr>
        <w:t>» выбрать пункт «</w:t>
      </w:r>
      <w:r w:rsidRPr="00A2330A">
        <w:rPr>
          <w:b/>
          <w:sz w:val="26"/>
          <w:szCs w:val="26"/>
        </w:rPr>
        <w:t>Анализ данных</w:t>
      </w:r>
      <w:r w:rsidRPr="00A2330A">
        <w:rPr>
          <w:sz w:val="26"/>
          <w:szCs w:val="26"/>
        </w:rPr>
        <w:t>». В появившемся окне найти инструмент «</w:t>
      </w:r>
      <w:r w:rsidRPr="00A2330A">
        <w:rPr>
          <w:b/>
          <w:sz w:val="26"/>
          <w:szCs w:val="26"/>
        </w:rPr>
        <w:t>Регрессия</w:t>
      </w:r>
      <w:r w:rsidRPr="00A2330A">
        <w:rPr>
          <w:sz w:val="26"/>
          <w:szCs w:val="26"/>
        </w:rPr>
        <w:t>».</w:t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noProof/>
          <w:sz w:val="26"/>
          <w:szCs w:val="26"/>
          <w:lang w:val="ru-RU"/>
        </w:rPr>
        <w:drawing>
          <wp:inline distT="0" distB="0" distL="0" distR="0">
            <wp:extent cx="4152900" cy="19240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sz w:val="26"/>
          <w:szCs w:val="26"/>
        </w:rPr>
        <w:t xml:space="preserve">Рисунок </w:t>
      </w:r>
      <w:r>
        <w:rPr>
          <w:sz w:val="26"/>
          <w:szCs w:val="26"/>
          <w:lang w:val="ru-RU"/>
        </w:rPr>
        <w:t>5</w:t>
      </w:r>
      <w:r w:rsidRPr="00A2330A">
        <w:rPr>
          <w:sz w:val="26"/>
          <w:szCs w:val="26"/>
        </w:rPr>
        <w:t>.2 – Выбор инструмента анализа данных</w:t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3). Задать входные интервалы переменных </w:t>
      </w:r>
      <w:r w:rsidRPr="00A2330A">
        <w:rPr>
          <w:sz w:val="26"/>
          <w:szCs w:val="26"/>
          <w:lang w:val="en-US"/>
        </w:rPr>
        <w:t>X</w:t>
      </w:r>
      <w:r w:rsidRPr="00A2330A">
        <w:rPr>
          <w:sz w:val="26"/>
          <w:szCs w:val="26"/>
        </w:rPr>
        <w:t xml:space="preserve"> и 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 xml:space="preserve"> и указать интервал вывода итогов регрессионного анализа (указать верхнюю левую ячейку диапазона вывода данных). Выбор пункта «</w:t>
      </w:r>
      <w:r w:rsidRPr="00A2330A">
        <w:rPr>
          <w:b/>
          <w:sz w:val="26"/>
          <w:szCs w:val="26"/>
        </w:rPr>
        <w:t>Остатки</w:t>
      </w:r>
      <w:r w:rsidRPr="00A2330A">
        <w:rPr>
          <w:sz w:val="26"/>
          <w:szCs w:val="26"/>
        </w:rPr>
        <w:t>» позволяет получить данные об остатках (ошибках) регрессии.</w:t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4057650" cy="35814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sz w:val="26"/>
          <w:szCs w:val="26"/>
        </w:rPr>
        <w:t xml:space="preserve">Рисунок </w:t>
      </w:r>
      <w:r>
        <w:rPr>
          <w:sz w:val="26"/>
          <w:szCs w:val="26"/>
          <w:lang w:val="ru-RU"/>
        </w:rPr>
        <w:t>5</w:t>
      </w:r>
      <w:r w:rsidRPr="00A2330A">
        <w:rPr>
          <w:sz w:val="26"/>
          <w:szCs w:val="26"/>
        </w:rPr>
        <w:t>.3 – Параметры построения парной регрессии</w:t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4). Табличный редактор проводит расчеты и выдаёт результаты в виде нескольких таблиц, см. рисунок 6.4.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Расшифруем полученные данные.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а). Таблица «Регрессионная статистика» содержит:</w:t>
      </w:r>
    </w:p>
    <w:p w:rsidR="00EC08EE" w:rsidRPr="00A2330A" w:rsidRDefault="00EC08EE" w:rsidP="00EC08EE">
      <w:pPr>
        <w:pStyle w:val="af4"/>
        <w:numPr>
          <w:ilvl w:val="0"/>
          <w:numId w:val="15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«Множественный </w:t>
      </w:r>
      <w:r w:rsidRPr="00A2330A">
        <w:rPr>
          <w:sz w:val="26"/>
          <w:szCs w:val="26"/>
          <w:lang w:val="en-US"/>
        </w:rPr>
        <w:t>R</w:t>
      </w:r>
      <w:r w:rsidRPr="00A2330A">
        <w:rPr>
          <w:sz w:val="26"/>
          <w:szCs w:val="26"/>
        </w:rPr>
        <w:t>» – здесь это коэффициент парной корреляции;</w:t>
      </w:r>
    </w:p>
    <w:p w:rsidR="00EC08EE" w:rsidRPr="00A2330A" w:rsidRDefault="00EC08EE" w:rsidP="00EC08EE">
      <w:pPr>
        <w:pStyle w:val="af4"/>
        <w:numPr>
          <w:ilvl w:val="0"/>
          <w:numId w:val="15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«</w:t>
      </w:r>
      <w:r w:rsidRPr="00A2330A">
        <w:rPr>
          <w:sz w:val="26"/>
          <w:szCs w:val="26"/>
          <w:lang w:val="en-US"/>
        </w:rPr>
        <w:t>R</w:t>
      </w:r>
      <w:r w:rsidRPr="00A2330A">
        <w:rPr>
          <w:sz w:val="26"/>
          <w:szCs w:val="26"/>
        </w:rPr>
        <w:t>-квадрат» – коэффициент детерминации;</w:t>
      </w:r>
    </w:p>
    <w:p w:rsidR="00EC08EE" w:rsidRPr="00A2330A" w:rsidRDefault="00EC08EE" w:rsidP="00EC08EE">
      <w:pPr>
        <w:pStyle w:val="af4"/>
        <w:numPr>
          <w:ilvl w:val="0"/>
          <w:numId w:val="15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«Нормированный </w:t>
      </w:r>
      <w:r w:rsidRPr="00A2330A">
        <w:rPr>
          <w:sz w:val="26"/>
          <w:szCs w:val="26"/>
          <w:lang w:val="en-US"/>
        </w:rPr>
        <w:t>R</w:t>
      </w:r>
      <w:r w:rsidRPr="00A2330A">
        <w:rPr>
          <w:sz w:val="26"/>
          <w:szCs w:val="26"/>
        </w:rPr>
        <w:t>-квадрат» – коэффициент детерминации, скорректированный на количество степеней свободы;</w:t>
      </w:r>
    </w:p>
    <w:p w:rsidR="00EC08EE" w:rsidRPr="00A2330A" w:rsidRDefault="00EC08EE" w:rsidP="00EC08EE">
      <w:pPr>
        <w:pStyle w:val="af4"/>
        <w:numPr>
          <w:ilvl w:val="0"/>
          <w:numId w:val="15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«Стандартная ошибка» – квадратный корень из остаточной дисперсии;</w:t>
      </w:r>
    </w:p>
    <w:p w:rsidR="00EC08EE" w:rsidRPr="00A2330A" w:rsidRDefault="00EC08EE" w:rsidP="00EC08EE">
      <w:pPr>
        <w:pStyle w:val="af4"/>
        <w:numPr>
          <w:ilvl w:val="0"/>
          <w:numId w:val="15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«Наблюдения» - количество наблюдений </w:t>
      </w:r>
      <w:r w:rsidRPr="00A2330A">
        <w:rPr>
          <w:sz w:val="26"/>
          <w:szCs w:val="26"/>
          <w:lang w:val="en-US"/>
        </w:rPr>
        <w:t>n</w:t>
      </w:r>
      <w:r w:rsidRPr="00A2330A">
        <w:rPr>
          <w:sz w:val="26"/>
          <w:szCs w:val="26"/>
        </w:rPr>
        <w:t>.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б). Таблица «Дисперсионный анализ» содержит данные:</w:t>
      </w:r>
    </w:p>
    <w:p w:rsidR="00EC08EE" w:rsidRPr="00A2330A" w:rsidRDefault="00EC08EE" w:rsidP="00EC08EE">
      <w:pPr>
        <w:pStyle w:val="af4"/>
        <w:numPr>
          <w:ilvl w:val="0"/>
          <w:numId w:val="16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</w:t>
      </w:r>
      <w:r w:rsidRPr="00A2330A">
        <w:rPr>
          <w:i/>
          <w:sz w:val="26"/>
          <w:szCs w:val="26"/>
          <w:lang w:val="en-US"/>
        </w:rPr>
        <w:t>df</w:t>
      </w:r>
      <w:r w:rsidRPr="00A2330A">
        <w:rPr>
          <w:i/>
          <w:sz w:val="26"/>
          <w:szCs w:val="26"/>
        </w:rPr>
        <w:t xml:space="preserve">» </w:t>
      </w:r>
      <w:r w:rsidRPr="00A2330A">
        <w:rPr>
          <w:sz w:val="26"/>
          <w:szCs w:val="26"/>
        </w:rPr>
        <w:t xml:space="preserve">- три числа степеней свободы: для регрессии, остатка и общее; </w:t>
      </w:r>
    </w:p>
    <w:p w:rsidR="00EC08EE" w:rsidRPr="00A2330A" w:rsidRDefault="00EC08EE" w:rsidP="00EC08EE">
      <w:pPr>
        <w:pStyle w:val="af4"/>
        <w:numPr>
          <w:ilvl w:val="0"/>
          <w:numId w:val="16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</w:t>
      </w:r>
      <w:r w:rsidRPr="00A2330A">
        <w:rPr>
          <w:i/>
          <w:sz w:val="26"/>
          <w:szCs w:val="26"/>
          <w:lang w:val="en-US"/>
        </w:rPr>
        <w:t>SS</w:t>
      </w:r>
      <w:r w:rsidRPr="00A2330A">
        <w:rPr>
          <w:i/>
          <w:sz w:val="26"/>
          <w:szCs w:val="26"/>
        </w:rPr>
        <w:t xml:space="preserve">» </w:t>
      </w:r>
      <w:r w:rsidRPr="00A2330A">
        <w:rPr>
          <w:sz w:val="26"/>
          <w:szCs w:val="26"/>
        </w:rPr>
        <w:t xml:space="preserve"> - три суммы квадратов отклонений: для регрессии, остатка и общее;</w:t>
      </w:r>
    </w:p>
    <w:p w:rsidR="00EC08EE" w:rsidRPr="00A2330A" w:rsidRDefault="00EC08EE" w:rsidP="00EC08EE">
      <w:pPr>
        <w:pStyle w:val="af4"/>
        <w:numPr>
          <w:ilvl w:val="0"/>
          <w:numId w:val="16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</w:t>
      </w:r>
      <w:r w:rsidRPr="00A2330A">
        <w:rPr>
          <w:i/>
          <w:sz w:val="26"/>
          <w:szCs w:val="26"/>
          <w:lang w:val="en-US"/>
        </w:rPr>
        <w:t>MS</w:t>
      </w:r>
      <w:r w:rsidRPr="00A2330A">
        <w:rPr>
          <w:sz w:val="26"/>
          <w:szCs w:val="26"/>
        </w:rPr>
        <w:t>»  - два числа - дисперсии  - на одну степень свободы: для регрессии и остатка;</w:t>
      </w:r>
    </w:p>
    <w:p w:rsidR="00EC08EE" w:rsidRPr="00A2330A" w:rsidRDefault="00EC08EE" w:rsidP="00EC08EE">
      <w:pPr>
        <w:spacing w:line="276" w:lineRule="auto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rPr>
          <w:sz w:val="26"/>
          <w:szCs w:val="26"/>
          <w:lang w:val="en-US"/>
        </w:rPr>
      </w:pPr>
      <w:r w:rsidRPr="00A2330A">
        <w:rPr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5949696" cy="4181856"/>
            <wp:effectExtent l="0" t="0" r="0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178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sz w:val="26"/>
          <w:szCs w:val="26"/>
        </w:rPr>
        <w:t xml:space="preserve">Рисунок </w:t>
      </w:r>
      <w:r>
        <w:rPr>
          <w:sz w:val="26"/>
          <w:szCs w:val="26"/>
          <w:lang w:val="ru-RU"/>
        </w:rPr>
        <w:t>5</w:t>
      </w:r>
      <w:r w:rsidRPr="00A2330A">
        <w:rPr>
          <w:sz w:val="26"/>
          <w:szCs w:val="26"/>
        </w:rPr>
        <w:t>.4 –Итоги парного регрессионного анализа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</w:p>
    <w:p w:rsidR="00EC08EE" w:rsidRPr="00A2330A" w:rsidRDefault="00EC08EE" w:rsidP="00EC08EE">
      <w:pPr>
        <w:pStyle w:val="af4"/>
        <w:numPr>
          <w:ilvl w:val="0"/>
          <w:numId w:val="16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</w:t>
      </w:r>
      <w:r w:rsidRPr="00A2330A">
        <w:rPr>
          <w:i/>
          <w:sz w:val="26"/>
          <w:szCs w:val="26"/>
          <w:lang w:val="en-US"/>
        </w:rPr>
        <w:t>F</w:t>
      </w:r>
      <w:r w:rsidRPr="00A2330A">
        <w:rPr>
          <w:sz w:val="26"/>
          <w:szCs w:val="26"/>
        </w:rPr>
        <w:t xml:space="preserve">»  - значение СВ </w:t>
      </w:r>
      <w:r w:rsidRPr="00A2330A">
        <w:rPr>
          <w:sz w:val="26"/>
          <w:szCs w:val="26"/>
          <w:lang w:val="en-US"/>
        </w:rPr>
        <w:t>F</w:t>
      </w:r>
      <w:r w:rsidRPr="00A2330A">
        <w:rPr>
          <w:sz w:val="26"/>
          <w:szCs w:val="26"/>
        </w:rPr>
        <w:t>, распределённой по ЗР Фишера;</w:t>
      </w:r>
    </w:p>
    <w:p w:rsidR="00EC08EE" w:rsidRPr="00A2330A" w:rsidRDefault="00EC08EE" w:rsidP="00EC08EE">
      <w:pPr>
        <w:pStyle w:val="af4"/>
        <w:numPr>
          <w:ilvl w:val="0"/>
          <w:numId w:val="16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</w:t>
      </w:r>
      <w:r w:rsidRPr="00A2330A">
        <w:rPr>
          <w:i/>
          <w:sz w:val="26"/>
          <w:szCs w:val="26"/>
        </w:rPr>
        <w:t xml:space="preserve">Значимость </w:t>
      </w:r>
      <w:r w:rsidRPr="00A2330A">
        <w:rPr>
          <w:i/>
          <w:sz w:val="26"/>
          <w:szCs w:val="26"/>
          <w:lang w:val="en-US"/>
        </w:rPr>
        <w:t>F</w:t>
      </w:r>
      <w:r w:rsidRPr="00A2330A">
        <w:rPr>
          <w:sz w:val="26"/>
          <w:szCs w:val="26"/>
        </w:rPr>
        <w:t xml:space="preserve">» - </w:t>
      </w:r>
      <w:r w:rsidRPr="00A2330A">
        <w:rPr>
          <w:sz w:val="26"/>
          <w:szCs w:val="26"/>
          <w:lang w:val="en-US"/>
        </w:rPr>
        <w:t>p</w:t>
      </w:r>
      <w:r w:rsidRPr="00A2330A">
        <w:rPr>
          <w:sz w:val="26"/>
          <w:szCs w:val="26"/>
        </w:rPr>
        <w:t xml:space="preserve">-значение для СВ </w:t>
      </w:r>
      <w:r w:rsidRPr="00A2330A">
        <w:rPr>
          <w:sz w:val="26"/>
          <w:szCs w:val="26"/>
          <w:lang w:val="en-US"/>
        </w:rPr>
        <w:t>F</w:t>
      </w:r>
      <w:r w:rsidRPr="00A2330A">
        <w:rPr>
          <w:sz w:val="26"/>
          <w:szCs w:val="26"/>
        </w:rPr>
        <w:t xml:space="preserve">, т.е. вероятность того, что выполняется нулевая гипотеза о случайном отклонении коэффициента Фишера от нуля. В нашем примере </w:t>
      </w:r>
      <w:r w:rsidRPr="00A2330A">
        <w:rPr>
          <w:sz w:val="26"/>
          <w:szCs w:val="26"/>
          <w:lang w:val="en-US"/>
        </w:rPr>
        <w:t>p</w:t>
      </w:r>
      <w:r w:rsidRPr="00A2330A">
        <w:rPr>
          <w:sz w:val="26"/>
          <w:szCs w:val="26"/>
        </w:rPr>
        <w:t>-значение ничтожно мало, поэтому гипотеза Н</w:t>
      </w:r>
      <w:r w:rsidRPr="00A2330A">
        <w:rPr>
          <w:sz w:val="26"/>
          <w:szCs w:val="26"/>
          <w:vertAlign w:val="subscript"/>
        </w:rPr>
        <w:t>0</w:t>
      </w:r>
      <w:r w:rsidRPr="00A2330A">
        <w:rPr>
          <w:sz w:val="26"/>
          <w:szCs w:val="26"/>
        </w:rPr>
        <w:t xml:space="preserve"> отклоняется.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color w:val="FF0000"/>
          <w:sz w:val="26"/>
          <w:szCs w:val="26"/>
        </w:rPr>
      </w:pPr>
      <w:r w:rsidRPr="00A2330A">
        <w:rPr>
          <w:sz w:val="26"/>
          <w:szCs w:val="26"/>
        </w:rPr>
        <w:t>в). Третья таблица - содержит значения параметров уравнения регрессии. Здесь представлены следующие данные:</w:t>
      </w:r>
    </w:p>
    <w:p w:rsidR="00EC08EE" w:rsidRPr="00A2330A" w:rsidRDefault="00EC08EE" w:rsidP="00EC08EE">
      <w:pPr>
        <w:pStyle w:val="af4"/>
        <w:numPr>
          <w:ilvl w:val="0"/>
          <w:numId w:val="17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«Коэффициенты» - значения параметров уравнения регрессии. Строка «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 xml:space="preserve">-пересечение» - параметр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0</w:t>
      </w:r>
      <w:r w:rsidRPr="00A2330A">
        <w:rPr>
          <w:sz w:val="26"/>
          <w:szCs w:val="26"/>
        </w:rPr>
        <w:t xml:space="preserve">, строка «Переменная </w:t>
      </w:r>
      <w:r w:rsidRPr="00A2330A">
        <w:rPr>
          <w:sz w:val="26"/>
          <w:szCs w:val="26"/>
          <w:lang w:val="en-US"/>
        </w:rPr>
        <w:t>X</w:t>
      </w:r>
      <w:r w:rsidRPr="00A2330A">
        <w:rPr>
          <w:sz w:val="26"/>
          <w:szCs w:val="26"/>
        </w:rPr>
        <w:t xml:space="preserve">1» параметр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1</w:t>
      </w:r>
      <w:r w:rsidRPr="00A2330A">
        <w:rPr>
          <w:sz w:val="26"/>
          <w:szCs w:val="26"/>
        </w:rPr>
        <w:t>;</w:t>
      </w:r>
    </w:p>
    <w:p w:rsidR="00EC08EE" w:rsidRPr="00A2330A" w:rsidRDefault="00EC08EE" w:rsidP="00EC08EE">
      <w:pPr>
        <w:pStyle w:val="af4"/>
        <w:numPr>
          <w:ilvl w:val="0"/>
          <w:numId w:val="17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«Стандартная ошибка» -  стандартные ошибки параметров уравнения регрессии. Строка «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 xml:space="preserve">-пересечение» - стандартная ошибка для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0</w:t>
      </w:r>
      <w:r w:rsidRPr="00A2330A">
        <w:rPr>
          <w:sz w:val="26"/>
          <w:szCs w:val="26"/>
        </w:rPr>
        <w:t xml:space="preserve">, строка «Переменная </w:t>
      </w:r>
      <w:r w:rsidRPr="00A2330A">
        <w:rPr>
          <w:sz w:val="26"/>
          <w:szCs w:val="26"/>
          <w:lang w:val="en-US"/>
        </w:rPr>
        <w:t>X</w:t>
      </w:r>
      <w:r w:rsidRPr="00A2330A">
        <w:rPr>
          <w:sz w:val="26"/>
          <w:szCs w:val="26"/>
        </w:rPr>
        <w:t xml:space="preserve">1» - стандартная ошибка для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1</w:t>
      </w:r>
      <w:r w:rsidRPr="00A2330A">
        <w:rPr>
          <w:sz w:val="26"/>
          <w:szCs w:val="26"/>
        </w:rPr>
        <w:t>;</w:t>
      </w:r>
    </w:p>
    <w:p w:rsidR="00EC08EE" w:rsidRPr="00A2330A" w:rsidRDefault="00EC08EE" w:rsidP="00EC08EE">
      <w:pPr>
        <w:pStyle w:val="af4"/>
        <w:numPr>
          <w:ilvl w:val="0"/>
          <w:numId w:val="17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</w:t>
      </w:r>
      <w:r w:rsidRPr="00A2330A">
        <w:rPr>
          <w:sz w:val="26"/>
          <w:szCs w:val="26"/>
          <w:lang w:val="en-US"/>
        </w:rPr>
        <w:t>t</w:t>
      </w:r>
      <w:r w:rsidRPr="00A2330A">
        <w:rPr>
          <w:sz w:val="26"/>
          <w:szCs w:val="26"/>
        </w:rPr>
        <w:t xml:space="preserve">-статистика» - значения </w:t>
      </w:r>
      <w:r w:rsidRPr="00A2330A">
        <w:rPr>
          <w:sz w:val="26"/>
          <w:szCs w:val="26"/>
          <w:lang w:val="en-US"/>
        </w:rPr>
        <w:t>t</w:t>
      </w:r>
      <w:r w:rsidRPr="00A2330A">
        <w:rPr>
          <w:sz w:val="26"/>
          <w:szCs w:val="26"/>
        </w:rPr>
        <w:t>-критериев Стьюдента для параметров уравнения регрессии. Строка «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 xml:space="preserve">-пересечение» - значение </w:t>
      </w:r>
      <w:r w:rsidRPr="00A2330A">
        <w:rPr>
          <w:sz w:val="26"/>
          <w:szCs w:val="26"/>
          <w:lang w:val="en-US"/>
        </w:rPr>
        <w:t>t</w:t>
      </w:r>
      <w:r w:rsidRPr="00A2330A">
        <w:rPr>
          <w:sz w:val="26"/>
          <w:szCs w:val="26"/>
        </w:rPr>
        <w:t xml:space="preserve">-критерия Стьюдента для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0</w:t>
      </w:r>
      <w:r w:rsidRPr="00A2330A">
        <w:rPr>
          <w:sz w:val="26"/>
          <w:szCs w:val="26"/>
        </w:rPr>
        <w:t xml:space="preserve">, строка «Переменная </w:t>
      </w:r>
      <w:r w:rsidRPr="00A2330A">
        <w:rPr>
          <w:sz w:val="26"/>
          <w:szCs w:val="26"/>
          <w:lang w:val="en-US"/>
        </w:rPr>
        <w:t>X</w:t>
      </w:r>
      <w:r w:rsidRPr="00A2330A">
        <w:rPr>
          <w:sz w:val="26"/>
          <w:szCs w:val="26"/>
        </w:rPr>
        <w:t xml:space="preserve">1» - значение </w:t>
      </w:r>
      <w:r w:rsidRPr="00A2330A">
        <w:rPr>
          <w:sz w:val="26"/>
          <w:szCs w:val="26"/>
          <w:lang w:val="en-US"/>
        </w:rPr>
        <w:t>t</w:t>
      </w:r>
      <w:r w:rsidRPr="00A2330A">
        <w:rPr>
          <w:sz w:val="26"/>
          <w:szCs w:val="26"/>
        </w:rPr>
        <w:t xml:space="preserve">-критерия Стьюдента для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1</w:t>
      </w:r>
      <w:r w:rsidRPr="00A2330A">
        <w:rPr>
          <w:sz w:val="26"/>
          <w:szCs w:val="26"/>
        </w:rPr>
        <w:t>;</w:t>
      </w:r>
    </w:p>
    <w:p w:rsidR="00EC08EE" w:rsidRPr="00A2330A" w:rsidRDefault="00EC08EE" w:rsidP="00EC08EE">
      <w:pPr>
        <w:pStyle w:val="af4"/>
        <w:numPr>
          <w:ilvl w:val="0"/>
          <w:numId w:val="17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</w:t>
      </w:r>
      <w:r w:rsidRPr="00A2330A">
        <w:rPr>
          <w:sz w:val="26"/>
          <w:szCs w:val="26"/>
          <w:lang w:val="en-US"/>
        </w:rPr>
        <w:t>p</w:t>
      </w:r>
      <w:r w:rsidRPr="00A2330A">
        <w:rPr>
          <w:sz w:val="26"/>
          <w:szCs w:val="26"/>
        </w:rPr>
        <w:t xml:space="preserve">-значение» - </w:t>
      </w:r>
      <w:r w:rsidRPr="00A2330A">
        <w:rPr>
          <w:sz w:val="26"/>
          <w:szCs w:val="26"/>
          <w:lang w:val="en-US"/>
        </w:rPr>
        <w:t>p</w:t>
      </w:r>
      <w:r w:rsidRPr="00A2330A">
        <w:rPr>
          <w:sz w:val="26"/>
          <w:szCs w:val="26"/>
        </w:rPr>
        <w:t xml:space="preserve">-значения </w:t>
      </w:r>
      <w:r w:rsidRPr="00A2330A">
        <w:rPr>
          <w:sz w:val="26"/>
          <w:szCs w:val="26"/>
          <w:lang w:val="en-US"/>
        </w:rPr>
        <w:t>t</w:t>
      </w:r>
      <w:r w:rsidRPr="00A2330A">
        <w:rPr>
          <w:sz w:val="26"/>
          <w:szCs w:val="26"/>
        </w:rPr>
        <w:t>-критерия Стьюдента для параметров уравнения регрессии. Строка «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 xml:space="preserve">-пересечение» - </w:t>
      </w:r>
      <w:r w:rsidRPr="00A2330A">
        <w:rPr>
          <w:sz w:val="26"/>
          <w:szCs w:val="26"/>
          <w:lang w:val="en-US"/>
        </w:rPr>
        <w:t>p</w:t>
      </w:r>
      <w:r w:rsidRPr="00A2330A">
        <w:rPr>
          <w:sz w:val="26"/>
          <w:szCs w:val="26"/>
        </w:rPr>
        <w:t xml:space="preserve">-значение </w:t>
      </w:r>
      <w:r w:rsidRPr="00A2330A">
        <w:rPr>
          <w:sz w:val="26"/>
          <w:szCs w:val="26"/>
          <w:lang w:val="en-US"/>
        </w:rPr>
        <w:t>t</w:t>
      </w:r>
      <w:r w:rsidRPr="00A2330A">
        <w:rPr>
          <w:sz w:val="26"/>
          <w:szCs w:val="26"/>
        </w:rPr>
        <w:t xml:space="preserve">-критерия </w:t>
      </w:r>
      <w:r w:rsidRPr="00A2330A">
        <w:rPr>
          <w:sz w:val="26"/>
          <w:szCs w:val="26"/>
        </w:rPr>
        <w:lastRenderedPageBreak/>
        <w:t xml:space="preserve">Стьюдента для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0</w:t>
      </w:r>
      <w:r w:rsidRPr="00A2330A">
        <w:rPr>
          <w:sz w:val="26"/>
          <w:szCs w:val="26"/>
        </w:rPr>
        <w:t xml:space="preserve">, строка «Переменная </w:t>
      </w:r>
      <w:r w:rsidRPr="00A2330A">
        <w:rPr>
          <w:sz w:val="26"/>
          <w:szCs w:val="26"/>
          <w:lang w:val="en-US"/>
        </w:rPr>
        <w:t>X</w:t>
      </w:r>
      <w:r w:rsidRPr="00A2330A">
        <w:rPr>
          <w:sz w:val="26"/>
          <w:szCs w:val="26"/>
        </w:rPr>
        <w:t xml:space="preserve">1» - </w:t>
      </w:r>
      <w:r w:rsidRPr="00A2330A">
        <w:rPr>
          <w:sz w:val="26"/>
          <w:szCs w:val="26"/>
          <w:lang w:val="en-US"/>
        </w:rPr>
        <w:t>p</w:t>
      </w:r>
      <w:r w:rsidRPr="00A2330A">
        <w:rPr>
          <w:sz w:val="26"/>
          <w:szCs w:val="26"/>
        </w:rPr>
        <w:t xml:space="preserve">-значение </w:t>
      </w:r>
      <w:r w:rsidRPr="00A2330A">
        <w:rPr>
          <w:sz w:val="26"/>
          <w:szCs w:val="26"/>
          <w:lang w:val="en-US"/>
        </w:rPr>
        <w:t>t</w:t>
      </w:r>
      <w:r w:rsidRPr="00A2330A">
        <w:rPr>
          <w:sz w:val="26"/>
          <w:szCs w:val="26"/>
        </w:rPr>
        <w:t xml:space="preserve">-критерия Стьюдента для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1</w:t>
      </w:r>
      <w:r w:rsidRPr="00A2330A">
        <w:rPr>
          <w:sz w:val="26"/>
          <w:szCs w:val="26"/>
        </w:rPr>
        <w:t>;</w:t>
      </w:r>
    </w:p>
    <w:p w:rsidR="00EC08EE" w:rsidRPr="00A2330A" w:rsidRDefault="00EC08EE" w:rsidP="00EC08EE">
      <w:pPr>
        <w:pStyle w:val="af4"/>
        <w:numPr>
          <w:ilvl w:val="0"/>
          <w:numId w:val="17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столбцы «Верхние 95 %» и «Нижние 95 %» - интервалы для параметров уравнения регрессии, построенные с доверительной вероятностью 95 %.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г). Таблица «Вывод остатка» содержит данные:</w:t>
      </w:r>
    </w:p>
    <w:p w:rsidR="00EC08EE" w:rsidRPr="00A2330A" w:rsidRDefault="00EC08EE" w:rsidP="00EC08EE">
      <w:pPr>
        <w:pStyle w:val="af4"/>
        <w:numPr>
          <w:ilvl w:val="0"/>
          <w:numId w:val="17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«Предсказанное 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 xml:space="preserve">» - значения 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>, рассчитанные по уравнению регрессии (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>̂).</w:t>
      </w:r>
    </w:p>
    <w:p w:rsidR="00EC08EE" w:rsidRPr="00A2330A" w:rsidRDefault="00EC08EE" w:rsidP="00EC08EE">
      <w:pPr>
        <w:pStyle w:val="af4"/>
        <w:numPr>
          <w:ilvl w:val="0"/>
          <w:numId w:val="17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«Остатки» - разница между предсказанными значениями 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 xml:space="preserve"> и наблюдаемыми значениями 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 xml:space="preserve"> (</w:t>
      </w:r>
      <w:r w:rsidRPr="00A2330A">
        <w:rPr>
          <w:sz w:val="26"/>
          <w:szCs w:val="26"/>
          <w:lang w:val="en-US"/>
        </w:rPr>
        <w:t>e</w:t>
      </w:r>
      <w:r w:rsidRPr="00A2330A">
        <w:rPr>
          <w:sz w:val="26"/>
          <w:szCs w:val="26"/>
        </w:rPr>
        <w:t>).</w:t>
      </w:r>
    </w:p>
    <w:p w:rsidR="00EC08EE" w:rsidRPr="00A2330A" w:rsidRDefault="00EC08EE" w:rsidP="00EC08EE">
      <w:pPr>
        <w:autoSpaceDE/>
        <w:autoSpaceDN/>
        <w:spacing w:line="276" w:lineRule="auto"/>
        <w:ind w:left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5). Конец решения.</w:t>
      </w:r>
    </w:p>
    <w:p w:rsidR="00EC08EE" w:rsidRPr="00A2330A" w:rsidRDefault="00EC08EE" w:rsidP="00EC08EE">
      <w:pPr>
        <w:pStyle w:val="af5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A2330A">
        <w:rPr>
          <w:rFonts w:ascii="Times New Roman" w:hAnsi="Times New Roman" w:cs="Times New Roman"/>
          <w:sz w:val="26"/>
          <w:szCs w:val="26"/>
        </w:rPr>
        <w:t>6). Сохранить полученный результат для использования в письменной отчётной самостоятельной работе.</w:t>
      </w:r>
    </w:p>
    <w:p w:rsidR="00EC08EE" w:rsidRPr="00A2330A" w:rsidRDefault="00EC08EE" w:rsidP="00EC08EE">
      <w:pPr>
        <w:pStyle w:val="af5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EC08EE" w:rsidRPr="004D3D87" w:rsidRDefault="00EC08EE" w:rsidP="00EC08EE">
      <w:pPr>
        <w:pStyle w:val="af5"/>
        <w:spacing w:line="276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</w:t>
      </w:r>
      <w:r w:rsidRPr="004D3D87">
        <w:rPr>
          <w:rFonts w:ascii="Times New Roman" w:hAnsi="Times New Roman" w:cs="Times New Roman"/>
          <w:b/>
          <w:sz w:val="26"/>
          <w:szCs w:val="26"/>
        </w:rPr>
        <w:t>.2 Решение задачи №2 - множественной регрессии - с помощью е</w:t>
      </w:r>
      <w:r w:rsidRPr="004D3D87">
        <w:rPr>
          <w:rFonts w:ascii="Times New Roman" w:hAnsi="Times New Roman" w:cs="Times New Roman"/>
          <w:b/>
          <w:sz w:val="26"/>
          <w:szCs w:val="26"/>
          <w:lang w:val="en-US"/>
        </w:rPr>
        <w:t>xcel</w:t>
      </w:r>
    </w:p>
    <w:p w:rsidR="00EC08EE" w:rsidRPr="00A2330A" w:rsidRDefault="00EC08EE" w:rsidP="00EC08EE">
      <w:pPr>
        <w:pStyle w:val="af5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A2330A">
        <w:rPr>
          <w:rFonts w:ascii="Times New Roman" w:hAnsi="Times New Roman" w:cs="Times New Roman"/>
          <w:sz w:val="26"/>
          <w:szCs w:val="26"/>
        </w:rPr>
        <w:t>Ниже – алгоритм решения.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1). Внести в лист </w:t>
      </w:r>
      <w:r w:rsidRPr="00A2330A">
        <w:rPr>
          <w:sz w:val="26"/>
          <w:szCs w:val="26"/>
          <w:lang w:val="en-US"/>
        </w:rPr>
        <w:t>MicrosoftExcel</w:t>
      </w:r>
      <w:r w:rsidRPr="00A2330A">
        <w:rPr>
          <w:sz w:val="26"/>
          <w:szCs w:val="26"/>
        </w:rPr>
        <w:t xml:space="preserve"> исходные данные своего варианта.</w:t>
      </w:r>
    </w:p>
    <w:p w:rsidR="00EC08EE" w:rsidRPr="00A2330A" w:rsidRDefault="00EC08EE" w:rsidP="00EC08EE">
      <w:pPr>
        <w:spacing w:line="276" w:lineRule="auto"/>
        <w:ind w:firstLine="709"/>
        <w:jc w:val="center"/>
        <w:rPr>
          <w:sz w:val="26"/>
          <w:szCs w:val="26"/>
        </w:rPr>
      </w:pPr>
      <w:r w:rsidRPr="00A2330A">
        <w:rPr>
          <w:noProof/>
          <w:sz w:val="26"/>
          <w:szCs w:val="26"/>
          <w:lang w:val="ru-RU"/>
        </w:rPr>
        <w:drawing>
          <wp:inline distT="0" distB="0" distL="0" distR="0">
            <wp:extent cx="2990850" cy="1952625"/>
            <wp:effectExtent l="19050" t="0" r="0" b="0"/>
            <wp:docPr id="146" name="Рисунок 0" descr="Эконометрика 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етрика 2.1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268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EE" w:rsidRPr="00A2330A" w:rsidRDefault="00EC08EE" w:rsidP="00EC08EE">
      <w:pPr>
        <w:spacing w:line="276" w:lineRule="auto"/>
        <w:ind w:firstLine="709"/>
        <w:jc w:val="center"/>
        <w:rPr>
          <w:sz w:val="26"/>
          <w:szCs w:val="26"/>
        </w:rPr>
      </w:pPr>
      <w:r w:rsidRPr="00A2330A">
        <w:rPr>
          <w:sz w:val="26"/>
          <w:szCs w:val="26"/>
        </w:rPr>
        <w:t>Рисунок</w:t>
      </w:r>
      <w:r>
        <w:rPr>
          <w:sz w:val="26"/>
          <w:szCs w:val="26"/>
          <w:lang w:val="ru-RU"/>
        </w:rPr>
        <w:t xml:space="preserve"> 5</w:t>
      </w:r>
      <w:r w:rsidRPr="00A2330A">
        <w:rPr>
          <w:sz w:val="26"/>
          <w:szCs w:val="26"/>
        </w:rPr>
        <w:t>.5 – Исходные данные для построения множественной регрессии</w:t>
      </w:r>
    </w:p>
    <w:p w:rsidR="00EC08EE" w:rsidRPr="00A2330A" w:rsidRDefault="00EC08EE" w:rsidP="00EC08EE">
      <w:pPr>
        <w:autoSpaceDE/>
        <w:autoSpaceDN/>
        <w:spacing w:after="200" w:line="276" w:lineRule="auto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2). Выбрать пункт «</w:t>
      </w:r>
      <w:r w:rsidRPr="00A2330A">
        <w:rPr>
          <w:b/>
          <w:sz w:val="26"/>
          <w:szCs w:val="26"/>
        </w:rPr>
        <w:t>Анализ данных</w:t>
      </w:r>
      <w:r w:rsidRPr="00A2330A">
        <w:rPr>
          <w:sz w:val="26"/>
          <w:szCs w:val="26"/>
        </w:rPr>
        <w:t>» во вкладке «</w:t>
      </w:r>
      <w:r w:rsidRPr="00A2330A">
        <w:rPr>
          <w:b/>
          <w:sz w:val="26"/>
          <w:szCs w:val="26"/>
        </w:rPr>
        <w:t>Данные</w:t>
      </w:r>
      <w:r w:rsidRPr="00A2330A">
        <w:rPr>
          <w:sz w:val="26"/>
          <w:szCs w:val="26"/>
        </w:rPr>
        <w:t>». В появившемся диалоговом окне найти инструмент «</w:t>
      </w:r>
      <w:r w:rsidRPr="00A2330A">
        <w:rPr>
          <w:b/>
          <w:sz w:val="26"/>
          <w:szCs w:val="26"/>
        </w:rPr>
        <w:t>Регрессия</w:t>
      </w:r>
      <w:r w:rsidRPr="00A2330A">
        <w:rPr>
          <w:sz w:val="26"/>
          <w:szCs w:val="26"/>
        </w:rPr>
        <w:t xml:space="preserve">». 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3). Задать входные интервалы переменных </w:t>
      </w:r>
      <w:r w:rsidRPr="00A2330A">
        <w:rPr>
          <w:sz w:val="26"/>
          <w:szCs w:val="26"/>
          <w:lang w:val="en-US"/>
        </w:rPr>
        <w:t>X</w:t>
      </w:r>
      <w:r w:rsidRPr="00A2330A">
        <w:rPr>
          <w:sz w:val="26"/>
          <w:szCs w:val="26"/>
        </w:rPr>
        <w:t xml:space="preserve"> и 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>, а также указать интервал вывода итогов регрессионного анализа (указать верхнюю левую ячейку диапазона вывода данных). Выбор пункта «</w:t>
      </w:r>
      <w:r w:rsidRPr="00A2330A">
        <w:rPr>
          <w:b/>
          <w:sz w:val="26"/>
          <w:szCs w:val="26"/>
        </w:rPr>
        <w:t>Остатки</w:t>
      </w:r>
      <w:r w:rsidRPr="00A2330A">
        <w:rPr>
          <w:sz w:val="26"/>
          <w:szCs w:val="26"/>
        </w:rPr>
        <w:t>» позволяет получить данные об остатках (ошибках) регрессии.</w:t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  <w:lang w:val="en-US"/>
        </w:rPr>
      </w:pPr>
      <w:r w:rsidRPr="00A2330A">
        <w:rPr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4057650" cy="35814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sz w:val="26"/>
          <w:szCs w:val="26"/>
        </w:rPr>
        <w:t xml:space="preserve">Рисунок </w:t>
      </w:r>
      <w:r>
        <w:rPr>
          <w:sz w:val="26"/>
          <w:szCs w:val="26"/>
          <w:lang w:val="ru-RU"/>
        </w:rPr>
        <w:t>5</w:t>
      </w:r>
      <w:r w:rsidRPr="00A2330A">
        <w:rPr>
          <w:sz w:val="26"/>
          <w:szCs w:val="26"/>
        </w:rPr>
        <w:t>.6 – Параметры построения множественной регрессии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4). Табличный редактор проводит расчеты и представляет результаты в виде нескольких таблиц, см рисунок </w:t>
      </w:r>
      <w:r>
        <w:rPr>
          <w:sz w:val="26"/>
          <w:szCs w:val="26"/>
          <w:lang w:val="ru-RU"/>
        </w:rPr>
        <w:t>5</w:t>
      </w:r>
      <w:r w:rsidRPr="00A2330A">
        <w:rPr>
          <w:sz w:val="26"/>
          <w:szCs w:val="26"/>
        </w:rPr>
        <w:t>.7.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Расшифруем полученные данные. 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а). Таблица «Регрессионная статистика» содержит:</w:t>
      </w:r>
    </w:p>
    <w:p w:rsidR="00EC08EE" w:rsidRPr="00A2330A" w:rsidRDefault="00EC08EE" w:rsidP="00EC08EE">
      <w:pPr>
        <w:pStyle w:val="af4"/>
        <w:numPr>
          <w:ilvl w:val="0"/>
          <w:numId w:val="15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«Множественный </w:t>
      </w:r>
      <w:r w:rsidRPr="00A2330A">
        <w:rPr>
          <w:sz w:val="26"/>
          <w:szCs w:val="26"/>
          <w:lang w:val="en-US"/>
        </w:rPr>
        <w:t>R</w:t>
      </w:r>
      <w:r w:rsidRPr="00A2330A">
        <w:rPr>
          <w:sz w:val="26"/>
          <w:szCs w:val="26"/>
        </w:rPr>
        <w:t>» – коэффициент множественной корреляции;</w:t>
      </w:r>
    </w:p>
    <w:p w:rsidR="00EC08EE" w:rsidRPr="00A2330A" w:rsidRDefault="00EC08EE" w:rsidP="00EC08EE">
      <w:pPr>
        <w:pStyle w:val="af4"/>
        <w:numPr>
          <w:ilvl w:val="0"/>
          <w:numId w:val="15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«</w:t>
      </w:r>
      <w:r w:rsidRPr="00A2330A">
        <w:rPr>
          <w:sz w:val="26"/>
          <w:szCs w:val="26"/>
          <w:lang w:val="en-US"/>
        </w:rPr>
        <w:t>R</w:t>
      </w:r>
      <w:r w:rsidRPr="00A2330A">
        <w:rPr>
          <w:sz w:val="26"/>
          <w:szCs w:val="26"/>
        </w:rPr>
        <w:t>-квадрат» – коэффициент детерминации;</w:t>
      </w:r>
    </w:p>
    <w:p w:rsidR="00EC08EE" w:rsidRPr="00A2330A" w:rsidRDefault="00EC08EE" w:rsidP="00EC08EE">
      <w:pPr>
        <w:pStyle w:val="af4"/>
        <w:numPr>
          <w:ilvl w:val="0"/>
          <w:numId w:val="15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«Нормированный </w:t>
      </w:r>
      <w:r w:rsidRPr="00A2330A">
        <w:rPr>
          <w:sz w:val="26"/>
          <w:szCs w:val="26"/>
          <w:lang w:val="en-US"/>
        </w:rPr>
        <w:t>R</w:t>
      </w:r>
      <w:r w:rsidRPr="00A2330A">
        <w:rPr>
          <w:sz w:val="26"/>
          <w:szCs w:val="26"/>
        </w:rPr>
        <w:t>-квадрат» – коэффициент детерминации, скорректированный на количество степеней свободы;</w:t>
      </w:r>
    </w:p>
    <w:p w:rsidR="00EC08EE" w:rsidRPr="00A2330A" w:rsidRDefault="00EC08EE" w:rsidP="00EC08EE">
      <w:pPr>
        <w:pStyle w:val="af4"/>
        <w:numPr>
          <w:ilvl w:val="0"/>
          <w:numId w:val="15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«Стандартная ошибка» – квадратный корень из остаточной дисперсии;</w:t>
      </w:r>
    </w:p>
    <w:p w:rsidR="00EC08EE" w:rsidRPr="00A2330A" w:rsidRDefault="00EC08EE" w:rsidP="00EC08EE">
      <w:pPr>
        <w:pStyle w:val="af4"/>
        <w:numPr>
          <w:ilvl w:val="0"/>
          <w:numId w:val="15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«Наблюдения» - количество наблюдений </w:t>
      </w:r>
      <w:r w:rsidRPr="00A2330A">
        <w:rPr>
          <w:sz w:val="26"/>
          <w:szCs w:val="26"/>
          <w:lang w:val="en-US"/>
        </w:rPr>
        <w:t>n</w:t>
      </w:r>
      <w:r w:rsidRPr="00A2330A">
        <w:rPr>
          <w:sz w:val="26"/>
          <w:szCs w:val="26"/>
        </w:rPr>
        <w:t>.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б). Таблица «Дисперсионный анализ» содержит данные:</w:t>
      </w:r>
    </w:p>
    <w:p w:rsidR="00EC08EE" w:rsidRPr="00A2330A" w:rsidRDefault="00EC08EE" w:rsidP="00EC08EE">
      <w:pPr>
        <w:pStyle w:val="af4"/>
        <w:numPr>
          <w:ilvl w:val="0"/>
          <w:numId w:val="16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</w:t>
      </w:r>
      <w:r w:rsidRPr="00A2330A">
        <w:rPr>
          <w:i/>
          <w:sz w:val="26"/>
          <w:szCs w:val="26"/>
          <w:lang w:val="en-US"/>
        </w:rPr>
        <w:t>df</w:t>
      </w:r>
      <w:r w:rsidRPr="00A2330A">
        <w:rPr>
          <w:i/>
          <w:sz w:val="26"/>
          <w:szCs w:val="26"/>
        </w:rPr>
        <w:t xml:space="preserve">» </w:t>
      </w:r>
      <w:r w:rsidRPr="00A2330A">
        <w:rPr>
          <w:sz w:val="26"/>
          <w:szCs w:val="26"/>
        </w:rPr>
        <w:t xml:space="preserve">- три числа степеней свободы: для регрессии, остатка и общее; </w:t>
      </w:r>
    </w:p>
    <w:p w:rsidR="00EC08EE" w:rsidRPr="00A2330A" w:rsidRDefault="00EC08EE" w:rsidP="00EC08EE">
      <w:pPr>
        <w:pStyle w:val="af4"/>
        <w:numPr>
          <w:ilvl w:val="0"/>
          <w:numId w:val="16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</w:t>
      </w:r>
      <w:r w:rsidRPr="00A2330A">
        <w:rPr>
          <w:i/>
          <w:sz w:val="26"/>
          <w:szCs w:val="26"/>
          <w:lang w:val="en-US"/>
        </w:rPr>
        <w:t>SS</w:t>
      </w:r>
      <w:r w:rsidRPr="00A2330A">
        <w:rPr>
          <w:i/>
          <w:sz w:val="26"/>
          <w:szCs w:val="26"/>
        </w:rPr>
        <w:t xml:space="preserve">» </w:t>
      </w:r>
      <w:r w:rsidRPr="00A2330A">
        <w:rPr>
          <w:sz w:val="26"/>
          <w:szCs w:val="26"/>
        </w:rPr>
        <w:t xml:space="preserve"> - три суммы квадратов отклонений: для регрессии, остатка и общее;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rPr>
          <w:sz w:val="26"/>
          <w:szCs w:val="26"/>
          <w:lang w:val="en-US"/>
        </w:rPr>
      </w:pPr>
      <w:r w:rsidRPr="00A2330A">
        <w:rPr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5933120" cy="4276725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sz w:val="26"/>
          <w:szCs w:val="26"/>
        </w:rPr>
        <w:t xml:space="preserve">Рисунок </w:t>
      </w:r>
      <w:r>
        <w:rPr>
          <w:sz w:val="26"/>
          <w:szCs w:val="26"/>
          <w:lang w:val="ru-RU"/>
        </w:rPr>
        <w:t>5</w:t>
      </w:r>
      <w:r w:rsidRPr="00A2330A">
        <w:rPr>
          <w:sz w:val="26"/>
          <w:szCs w:val="26"/>
        </w:rPr>
        <w:t>.7 – Вывод итогов множественного регрессионного анализа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</w:p>
    <w:p w:rsidR="00EC08EE" w:rsidRPr="00A2330A" w:rsidRDefault="00EC08EE" w:rsidP="00EC08EE">
      <w:pPr>
        <w:pStyle w:val="af4"/>
        <w:numPr>
          <w:ilvl w:val="0"/>
          <w:numId w:val="16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</w:t>
      </w:r>
      <w:r w:rsidRPr="00A2330A">
        <w:rPr>
          <w:i/>
          <w:sz w:val="26"/>
          <w:szCs w:val="26"/>
          <w:lang w:val="en-US"/>
        </w:rPr>
        <w:t>MS</w:t>
      </w:r>
      <w:r w:rsidRPr="00A2330A">
        <w:rPr>
          <w:sz w:val="26"/>
          <w:szCs w:val="26"/>
        </w:rPr>
        <w:t>»  - два числа дисперсии  на одну степень свободы: для регрессии и остатка;</w:t>
      </w:r>
    </w:p>
    <w:p w:rsidR="00EC08EE" w:rsidRPr="00A2330A" w:rsidRDefault="00EC08EE" w:rsidP="00EC08EE">
      <w:pPr>
        <w:pStyle w:val="af4"/>
        <w:numPr>
          <w:ilvl w:val="0"/>
          <w:numId w:val="16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</w:t>
      </w:r>
      <w:r w:rsidRPr="00A2330A">
        <w:rPr>
          <w:i/>
          <w:sz w:val="26"/>
          <w:szCs w:val="26"/>
          <w:lang w:val="en-US"/>
        </w:rPr>
        <w:t>F</w:t>
      </w:r>
      <w:r w:rsidRPr="00A2330A">
        <w:rPr>
          <w:sz w:val="26"/>
          <w:szCs w:val="26"/>
        </w:rPr>
        <w:t xml:space="preserve">»  - значение СВ </w:t>
      </w:r>
      <w:r w:rsidRPr="00A2330A">
        <w:rPr>
          <w:sz w:val="26"/>
          <w:szCs w:val="26"/>
          <w:lang w:val="en-US"/>
        </w:rPr>
        <w:t>F</w:t>
      </w:r>
      <w:r w:rsidRPr="00A2330A">
        <w:rPr>
          <w:sz w:val="26"/>
          <w:szCs w:val="26"/>
        </w:rPr>
        <w:t>, распределённой по ЗР Фишера;</w:t>
      </w:r>
    </w:p>
    <w:p w:rsidR="00EC08EE" w:rsidRPr="00A2330A" w:rsidRDefault="00EC08EE" w:rsidP="00EC08EE">
      <w:pPr>
        <w:pStyle w:val="af4"/>
        <w:numPr>
          <w:ilvl w:val="0"/>
          <w:numId w:val="16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</w:t>
      </w:r>
      <w:r w:rsidRPr="00A2330A">
        <w:rPr>
          <w:i/>
          <w:sz w:val="26"/>
          <w:szCs w:val="26"/>
        </w:rPr>
        <w:t xml:space="preserve">Значимость </w:t>
      </w:r>
      <w:r w:rsidRPr="00A2330A">
        <w:rPr>
          <w:i/>
          <w:sz w:val="26"/>
          <w:szCs w:val="26"/>
          <w:lang w:val="en-US"/>
        </w:rPr>
        <w:t>F</w:t>
      </w:r>
      <w:r w:rsidRPr="00A2330A">
        <w:rPr>
          <w:sz w:val="26"/>
          <w:szCs w:val="26"/>
        </w:rPr>
        <w:t xml:space="preserve">» - </w:t>
      </w:r>
      <w:r w:rsidRPr="00A2330A">
        <w:rPr>
          <w:sz w:val="26"/>
          <w:szCs w:val="26"/>
          <w:lang w:val="en-US"/>
        </w:rPr>
        <w:t>p</w:t>
      </w:r>
      <w:r w:rsidRPr="00A2330A">
        <w:rPr>
          <w:sz w:val="26"/>
          <w:szCs w:val="26"/>
        </w:rPr>
        <w:t xml:space="preserve">-значение для СВ </w:t>
      </w:r>
      <w:r w:rsidRPr="00A2330A">
        <w:rPr>
          <w:sz w:val="26"/>
          <w:szCs w:val="26"/>
          <w:lang w:val="en-US"/>
        </w:rPr>
        <w:t>F</w:t>
      </w:r>
      <w:r w:rsidRPr="00A2330A">
        <w:rPr>
          <w:sz w:val="26"/>
          <w:szCs w:val="26"/>
        </w:rPr>
        <w:t xml:space="preserve">, т.е. вероятность того, что выполняется нулевая гипотеза о случайном отклонении коэффициента Фишера от нуля. В нашем примере </w:t>
      </w:r>
      <w:r w:rsidRPr="00A2330A">
        <w:rPr>
          <w:sz w:val="26"/>
          <w:szCs w:val="26"/>
          <w:lang w:val="en-US"/>
        </w:rPr>
        <w:t>p</w:t>
      </w:r>
      <w:r w:rsidRPr="00A2330A">
        <w:rPr>
          <w:sz w:val="26"/>
          <w:szCs w:val="26"/>
        </w:rPr>
        <w:t>-значение ничтожно мало, поэтому гипотеза Н</w:t>
      </w:r>
      <w:r w:rsidRPr="00A2330A">
        <w:rPr>
          <w:sz w:val="26"/>
          <w:szCs w:val="26"/>
          <w:vertAlign w:val="subscript"/>
        </w:rPr>
        <w:t>0</w:t>
      </w:r>
      <w:r w:rsidRPr="00A2330A">
        <w:rPr>
          <w:sz w:val="26"/>
          <w:szCs w:val="26"/>
        </w:rPr>
        <w:t xml:space="preserve"> отклоняется.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в). Следующая таблица содержит информацию о параметрах уравнения регрессии:</w:t>
      </w:r>
    </w:p>
    <w:p w:rsidR="00EC08EE" w:rsidRPr="00A2330A" w:rsidRDefault="00EC08EE" w:rsidP="00EC08EE">
      <w:pPr>
        <w:pStyle w:val="af4"/>
        <w:numPr>
          <w:ilvl w:val="0"/>
          <w:numId w:val="17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«Коэффициенты» - значения параметров уравнения регрессии. Строка «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 xml:space="preserve">-пересечение» содержит значения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0</w:t>
      </w:r>
      <w:r w:rsidRPr="00A2330A">
        <w:rPr>
          <w:sz w:val="26"/>
          <w:szCs w:val="26"/>
        </w:rPr>
        <w:t xml:space="preserve">, строка «Переменная </w:t>
      </w:r>
      <w:r w:rsidRPr="00A2330A">
        <w:rPr>
          <w:sz w:val="26"/>
          <w:szCs w:val="26"/>
          <w:lang w:val="en-US"/>
        </w:rPr>
        <w:t>X</w:t>
      </w:r>
      <w:r w:rsidRPr="00A2330A">
        <w:rPr>
          <w:sz w:val="26"/>
          <w:szCs w:val="26"/>
        </w:rPr>
        <w:t xml:space="preserve">1» -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1</w:t>
      </w:r>
      <w:r w:rsidRPr="00A2330A">
        <w:rPr>
          <w:sz w:val="26"/>
          <w:szCs w:val="26"/>
        </w:rPr>
        <w:t xml:space="preserve">, строка «Переменная </w:t>
      </w:r>
      <w:r w:rsidRPr="00A2330A">
        <w:rPr>
          <w:sz w:val="26"/>
          <w:szCs w:val="26"/>
          <w:lang w:val="en-US"/>
        </w:rPr>
        <w:t>X</w:t>
      </w:r>
      <w:r w:rsidRPr="00A2330A">
        <w:rPr>
          <w:sz w:val="26"/>
          <w:szCs w:val="26"/>
        </w:rPr>
        <w:t xml:space="preserve">2» -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2</w:t>
      </w:r>
      <w:r w:rsidRPr="00A2330A">
        <w:rPr>
          <w:sz w:val="26"/>
          <w:szCs w:val="26"/>
        </w:rPr>
        <w:t>;</w:t>
      </w:r>
    </w:p>
    <w:p w:rsidR="00EC08EE" w:rsidRPr="00A2330A" w:rsidRDefault="00EC08EE" w:rsidP="00EC08EE">
      <w:pPr>
        <w:pStyle w:val="af4"/>
        <w:numPr>
          <w:ilvl w:val="0"/>
          <w:numId w:val="17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«Стандартная ошибка» -  стандартные ошибки параметров уравнения регрессии. Строка «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 xml:space="preserve">-пересечение» - стандартная ошибка для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0</w:t>
      </w:r>
      <w:r w:rsidRPr="00A2330A">
        <w:rPr>
          <w:sz w:val="26"/>
          <w:szCs w:val="26"/>
        </w:rPr>
        <w:t xml:space="preserve">, строка «Переменная </w:t>
      </w:r>
      <w:r w:rsidRPr="00A2330A">
        <w:rPr>
          <w:sz w:val="26"/>
          <w:szCs w:val="26"/>
          <w:lang w:val="en-US"/>
        </w:rPr>
        <w:t>X</w:t>
      </w:r>
      <w:r w:rsidRPr="00A2330A">
        <w:rPr>
          <w:sz w:val="26"/>
          <w:szCs w:val="26"/>
        </w:rPr>
        <w:t xml:space="preserve">1» - стандартная ошибка для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1</w:t>
      </w:r>
      <w:r w:rsidRPr="00A2330A">
        <w:rPr>
          <w:sz w:val="26"/>
          <w:szCs w:val="26"/>
        </w:rPr>
        <w:t xml:space="preserve">, строка «Переменная </w:t>
      </w:r>
      <w:r w:rsidRPr="00A2330A">
        <w:rPr>
          <w:sz w:val="26"/>
          <w:szCs w:val="26"/>
          <w:lang w:val="en-US"/>
        </w:rPr>
        <w:t>X</w:t>
      </w:r>
      <w:r w:rsidRPr="00A2330A">
        <w:rPr>
          <w:sz w:val="26"/>
          <w:szCs w:val="26"/>
        </w:rPr>
        <w:t xml:space="preserve">2» - стандартная ошибка для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2</w:t>
      </w:r>
      <w:r w:rsidRPr="00A2330A">
        <w:rPr>
          <w:sz w:val="26"/>
          <w:szCs w:val="26"/>
        </w:rPr>
        <w:t>;</w:t>
      </w:r>
    </w:p>
    <w:p w:rsidR="00EC08EE" w:rsidRPr="00A2330A" w:rsidRDefault="00EC08EE" w:rsidP="00EC08EE">
      <w:pPr>
        <w:pStyle w:val="af4"/>
        <w:numPr>
          <w:ilvl w:val="0"/>
          <w:numId w:val="17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</w:t>
      </w:r>
      <w:r w:rsidRPr="00A2330A">
        <w:rPr>
          <w:sz w:val="26"/>
          <w:szCs w:val="26"/>
          <w:lang w:val="en-US"/>
        </w:rPr>
        <w:t>t</w:t>
      </w:r>
      <w:r w:rsidRPr="00A2330A">
        <w:rPr>
          <w:sz w:val="26"/>
          <w:szCs w:val="26"/>
        </w:rPr>
        <w:t xml:space="preserve">-статистика» - значения </w:t>
      </w:r>
      <w:r w:rsidRPr="00A2330A">
        <w:rPr>
          <w:sz w:val="26"/>
          <w:szCs w:val="26"/>
          <w:lang w:val="en-US"/>
        </w:rPr>
        <w:t>t</w:t>
      </w:r>
      <w:r w:rsidRPr="00A2330A">
        <w:rPr>
          <w:sz w:val="26"/>
          <w:szCs w:val="26"/>
        </w:rPr>
        <w:t>-критериев Стьюдента для параметров уравнения регрессии. Строка «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 xml:space="preserve">-пересечение» - значение </w:t>
      </w:r>
      <w:r w:rsidRPr="00A2330A">
        <w:rPr>
          <w:sz w:val="26"/>
          <w:szCs w:val="26"/>
          <w:lang w:val="en-US"/>
        </w:rPr>
        <w:t>t</w:t>
      </w:r>
      <w:r w:rsidRPr="00A2330A">
        <w:rPr>
          <w:sz w:val="26"/>
          <w:szCs w:val="26"/>
        </w:rPr>
        <w:t xml:space="preserve">-критерия Стьюдента для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0</w:t>
      </w:r>
      <w:r w:rsidRPr="00A2330A">
        <w:rPr>
          <w:sz w:val="26"/>
          <w:szCs w:val="26"/>
        </w:rPr>
        <w:t xml:space="preserve">, строка «Переменная </w:t>
      </w:r>
      <w:r w:rsidRPr="00A2330A">
        <w:rPr>
          <w:sz w:val="26"/>
          <w:szCs w:val="26"/>
          <w:lang w:val="en-US"/>
        </w:rPr>
        <w:t>X</w:t>
      </w:r>
      <w:r w:rsidRPr="00A2330A">
        <w:rPr>
          <w:sz w:val="26"/>
          <w:szCs w:val="26"/>
        </w:rPr>
        <w:t xml:space="preserve">1» - значение </w:t>
      </w:r>
      <w:r w:rsidRPr="00A2330A">
        <w:rPr>
          <w:sz w:val="26"/>
          <w:szCs w:val="26"/>
          <w:lang w:val="en-US"/>
        </w:rPr>
        <w:t>t</w:t>
      </w:r>
      <w:r w:rsidRPr="00A2330A">
        <w:rPr>
          <w:sz w:val="26"/>
          <w:szCs w:val="26"/>
        </w:rPr>
        <w:t xml:space="preserve">-критерия </w:t>
      </w:r>
      <w:r w:rsidRPr="00A2330A">
        <w:rPr>
          <w:sz w:val="26"/>
          <w:szCs w:val="26"/>
        </w:rPr>
        <w:lastRenderedPageBreak/>
        <w:t xml:space="preserve">Стьюдента для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1</w:t>
      </w:r>
      <w:r w:rsidRPr="00A2330A">
        <w:rPr>
          <w:sz w:val="26"/>
          <w:szCs w:val="26"/>
        </w:rPr>
        <w:t xml:space="preserve">, строка «Переменная </w:t>
      </w:r>
      <w:r w:rsidRPr="00A2330A">
        <w:rPr>
          <w:sz w:val="26"/>
          <w:szCs w:val="26"/>
          <w:lang w:val="en-US"/>
        </w:rPr>
        <w:t>X</w:t>
      </w:r>
      <w:r w:rsidRPr="00A2330A">
        <w:rPr>
          <w:sz w:val="26"/>
          <w:szCs w:val="26"/>
        </w:rPr>
        <w:t xml:space="preserve">2» - значение </w:t>
      </w:r>
      <w:r w:rsidRPr="00A2330A">
        <w:rPr>
          <w:sz w:val="26"/>
          <w:szCs w:val="26"/>
          <w:lang w:val="en-US"/>
        </w:rPr>
        <w:t>t</w:t>
      </w:r>
      <w:r w:rsidRPr="00A2330A">
        <w:rPr>
          <w:sz w:val="26"/>
          <w:szCs w:val="26"/>
        </w:rPr>
        <w:t xml:space="preserve">-критерия Стьюдента для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2</w:t>
      </w:r>
      <w:r w:rsidRPr="00A2330A">
        <w:rPr>
          <w:sz w:val="26"/>
          <w:szCs w:val="26"/>
        </w:rPr>
        <w:t>;</w:t>
      </w:r>
    </w:p>
    <w:p w:rsidR="00EC08EE" w:rsidRPr="00A2330A" w:rsidRDefault="00EC08EE" w:rsidP="00EC08EE">
      <w:pPr>
        <w:pStyle w:val="af4"/>
        <w:numPr>
          <w:ilvl w:val="0"/>
          <w:numId w:val="17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столбец «</w:t>
      </w:r>
      <w:r w:rsidRPr="00A2330A">
        <w:rPr>
          <w:sz w:val="26"/>
          <w:szCs w:val="26"/>
          <w:lang w:val="en-US"/>
        </w:rPr>
        <w:t>p</w:t>
      </w:r>
      <w:r w:rsidRPr="00A2330A">
        <w:rPr>
          <w:sz w:val="26"/>
          <w:szCs w:val="26"/>
        </w:rPr>
        <w:t xml:space="preserve">-значение» - </w:t>
      </w:r>
      <w:r w:rsidRPr="00A2330A">
        <w:rPr>
          <w:sz w:val="26"/>
          <w:szCs w:val="26"/>
          <w:lang w:val="en-US"/>
        </w:rPr>
        <w:t>p</w:t>
      </w:r>
      <w:r w:rsidRPr="00A2330A">
        <w:rPr>
          <w:sz w:val="26"/>
          <w:szCs w:val="26"/>
        </w:rPr>
        <w:t xml:space="preserve">-значения </w:t>
      </w:r>
      <w:r w:rsidRPr="00A2330A">
        <w:rPr>
          <w:sz w:val="26"/>
          <w:szCs w:val="26"/>
          <w:lang w:val="en-US"/>
        </w:rPr>
        <w:t>t</w:t>
      </w:r>
      <w:r w:rsidRPr="00A2330A">
        <w:rPr>
          <w:sz w:val="26"/>
          <w:szCs w:val="26"/>
        </w:rPr>
        <w:t>-критерия Стьюдента для параметров регрессии. Строка «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 xml:space="preserve">-пересечение» - </w:t>
      </w:r>
      <w:r w:rsidRPr="00A2330A">
        <w:rPr>
          <w:sz w:val="26"/>
          <w:szCs w:val="26"/>
          <w:lang w:val="en-US"/>
        </w:rPr>
        <w:t>p</w:t>
      </w:r>
      <w:r w:rsidRPr="00A2330A">
        <w:rPr>
          <w:sz w:val="26"/>
          <w:szCs w:val="26"/>
        </w:rPr>
        <w:t xml:space="preserve">-значение </w:t>
      </w:r>
      <w:r w:rsidRPr="00A2330A">
        <w:rPr>
          <w:sz w:val="26"/>
          <w:szCs w:val="26"/>
          <w:lang w:val="en-US"/>
        </w:rPr>
        <w:t>t</w:t>
      </w:r>
      <w:r w:rsidRPr="00A2330A">
        <w:rPr>
          <w:sz w:val="26"/>
          <w:szCs w:val="26"/>
        </w:rPr>
        <w:t xml:space="preserve">-критерия Стьюдента для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0</w:t>
      </w:r>
      <w:r w:rsidRPr="00A2330A">
        <w:rPr>
          <w:sz w:val="26"/>
          <w:szCs w:val="26"/>
        </w:rPr>
        <w:t xml:space="preserve">, строка «Переменная </w:t>
      </w:r>
      <w:r w:rsidRPr="00A2330A">
        <w:rPr>
          <w:sz w:val="26"/>
          <w:szCs w:val="26"/>
          <w:lang w:val="en-US"/>
        </w:rPr>
        <w:t>X</w:t>
      </w:r>
      <w:r w:rsidRPr="00A2330A">
        <w:rPr>
          <w:sz w:val="26"/>
          <w:szCs w:val="26"/>
        </w:rPr>
        <w:t xml:space="preserve">1» - </w:t>
      </w:r>
      <w:r w:rsidRPr="00A2330A">
        <w:rPr>
          <w:sz w:val="26"/>
          <w:szCs w:val="26"/>
          <w:lang w:val="en-US"/>
        </w:rPr>
        <w:t>p</w:t>
      </w:r>
      <w:r w:rsidRPr="00A2330A">
        <w:rPr>
          <w:sz w:val="26"/>
          <w:szCs w:val="26"/>
        </w:rPr>
        <w:t xml:space="preserve">-значение </w:t>
      </w:r>
      <w:r w:rsidRPr="00A2330A">
        <w:rPr>
          <w:sz w:val="26"/>
          <w:szCs w:val="26"/>
          <w:lang w:val="en-US"/>
        </w:rPr>
        <w:t>t</w:t>
      </w:r>
      <w:r w:rsidRPr="00A2330A">
        <w:rPr>
          <w:sz w:val="26"/>
          <w:szCs w:val="26"/>
        </w:rPr>
        <w:t xml:space="preserve">-критерия Стьюдента для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1</w:t>
      </w:r>
      <w:r w:rsidRPr="00A2330A">
        <w:rPr>
          <w:sz w:val="26"/>
          <w:szCs w:val="26"/>
        </w:rPr>
        <w:t xml:space="preserve">, строка «Переменная </w:t>
      </w:r>
      <w:r w:rsidRPr="00A2330A">
        <w:rPr>
          <w:sz w:val="26"/>
          <w:szCs w:val="26"/>
          <w:lang w:val="en-US"/>
        </w:rPr>
        <w:t>X</w:t>
      </w:r>
      <w:r w:rsidRPr="00A2330A">
        <w:rPr>
          <w:sz w:val="26"/>
          <w:szCs w:val="26"/>
        </w:rPr>
        <w:t xml:space="preserve">2» - </w:t>
      </w:r>
      <w:r w:rsidRPr="00A2330A">
        <w:rPr>
          <w:sz w:val="26"/>
          <w:szCs w:val="26"/>
          <w:lang w:val="en-US"/>
        </w:rPr>
        <w:t>p</w:t>
      </w:r>
      <w:r w:rsidRPr="00A2330A">
        <w:rPr>
          <w:sz w:val="26"/>
          <w:szCs w:val="26"/>
        </w:rPr>
        <w:t xml:space="preserve">-значение </w:t>
      </w:r>
      <w:r w:rsidRPr="00A2330A">
        <w:rPr>
          <w:sz w:val="26"/>
          <w:szCs w:val="26"/>
          <w:lang w:val="en-US"/>
        </w:rPr>
        <w:t>t</w:t>
      </w:r>
      <w:r w:rsidRPr="00A2330A">
        <w:rPr>
          <w:sz w:val="26"/>
          <w:szCs w:val="26"/>
        </w:rPr>
        <w:t xml:space="preserve">-критерия Стьюдента для параметра </w:t>
      </w:r>
      <w:r w:rsidRPr="00A2330A">
        <w:rPr>
          <w:sz w:val="26"/>
          <w:szCs w:val="26"/>
          <w:lang w:val="en-US"/>
        </w:rPr>
        <w:t>b</w:t>
      </w:r>
      <w:r w:rsidRPr="00A2330A">
        <w:rPr>
          <w:sz w:val="26"/>
          <w:szCs w:val="26"/>
          <w:vertAlign w:val="subscript"/>
        </w:rPr>
        <w:t>2</w:t>
      </w:r>
      <w:r w:rsidRPr="00A2330A">
        <w:rPr>
          <w:sz w:val="26"/>
          <w:szCs w:val="26"/>
        </w:rPr>
        <w:t>;</w:t>
      </w:r>
    </w:p>
    <w:p w:rsidR="00EC08EE" w:rsidRPr="00A2330A" w:rsidRDefault="00EC08EE" w:rsidP="00EC08EE">
      <w:pPr>
        <w:pStyle w:val="af4"/>
        <w:numPr>
          <w:ilvl w:val="0"/>
          <w:numId w:val="17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столбцы «Верхние 95 %» и «Нижние 95 %» - интервалы для параметров уравнения регрессии, построенные с доверительной вероятностью 95 %.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г). Таблица «Вывод остатка» содержит данные:</w:t>
      </w:r>
    </w:p>
    <w:p w:rsidR="00EC08EE" w:rsidRPr="00A2330A" w:rsidRDefault="00EC08EE" w:rsidP="00EC08EE">
      <w:pPr>
        <w:pStyle w:val="af4"/>
        <w:numPr>
          <w:ilvl w:val="0"/>
          <w:numId w:val="17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«Предсказанное 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 xml:space="preserve">» - значения 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>, рассчитанные по уравнению регрессии (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>̂).</w:t>
      </w:r>
    </w:p>
    <w:p w:rsidR="00EC08EE" w:rsidRPr="00A2330A" w:rsidRDefault="00EC08EE" w:rsidP="00EC08EE">
      <w:pPr>
        <w:pStyle w:val="af4"/>
        <w:numPr>
          <w:ilvl w:val="0"/>
          <w:numId w:val="17"/>
        </w:numPr>
        <w:autoSpaceDE/>
        <w:autoSpaceDN/>
        <w:spacing w:line="276" w:lineRule="auto"/>
        <w:ind w:left="0"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«Остатки» - разница между предсказанными значениями 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 xml:space="preserve"> и наблюдаемыми значениями 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 xml:space="preserve"> (</w:t>
      </w:r>
      <w:r w:rsidRPr="00A2330A">
        <w:rPr>
          <w:sz w:val="26"/>
          <w:szCs w:val="26"/>
          <w:lang w:val="en-US"/>
        </w:rPr>
        <w:t>e</w:t>
      </w:r>
      <w:r w:rsidRPr="00A2330A">
        <w:rPr>
          <w:sz w:val="26"/>
          <w:szCs w:val="26"/>
        </w:rPr>
        <w:t>).</w:t>
      </w:r>
    </w:p>
    <w:p w:rsidR="00EC08EE" w:rsidRPr="00A2330A" w:rsidRDefault="00EC08EE" w:rsidP="00EC08EE">
      <w:pPr>
        <w:pStyle w:val="af5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A2330A">
        <w:rPr>
          <w:rFonts w:ascii="Times New Roman" w:hAnsi="Times New Roman" w:cs="Times New Roman"/>
          <w:sz w:val="26"/>
          <w:szCs w:val="26"/>
        </w:rPr>
        <w:t>5). Конец решения.</w:t>
      </w:r>
    </w:p>
    <w:p w:rsidR="00EC08EE" w:rsidRPr="00A2330A" w:rsidRDefault="00EC08EE" w:rsidP="00EC08EE">
      <w:pPr>
        <w:pStyle w:val="af5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A2330A">
        <w:rPr>
          <w:rFonts w:ascii="Times New Roman" w:hAnsi="Times New Roman" w:cs="Times New Roman"/>
          <w:sz w:val="26"/>
          <w:szCs w:val="26"/>
        </w:rPr>
        <w:t>6). Сохранить полученный результат для использования в письменной отчётной самостоятельной работе.</w:t>
      </w:r>
    </w:p>
    <w:p w:rsidR="00EC08EE" w:rsidRDefault="00EC08EE" w:rsidP="00EC08EE">
      <w:pPr>
        <w:pStyle w:val="af5"/>
        <w:spacing w:line="276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C08EE" w:rsidRPr="00847457" w:rsidRDefault="00EC08EE" w:rsidP="00EC08EE">
      <w:pPr>
        <w:pStyle w:val="af5"/>
        <w:spacing w:line="276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</w:t>
      </w:r>
      <w:r w:rsidRPr="004D3D87">
        <w:rPr>
          <w:rFonts w:ascii="Times New Roman" w:hAnsi="Times New Roman" w:cs="Times New Roman"/>
          <w:b/>
          <w:sz w:val="26"/>
          <w:szCs w:val="26"/>
        </w:rPr>
        <w:t>.3 Решение задачи №3 - нелинейной регрессии - с помощью е</w:t>
      </w:r>
      <w:r w:rsidRPr="004D3D87">
        <w:rPr>
          <w:rFonts w:ascii="Times New Roman" w:hAnsi="Times New Roman" w:cs="Times New Roman"/>
          <w:b/>
          <w:sz w:val="26"/>
          <w:szCs w:val="26"/>
          <w:lang w:val="en-US"/>
        </w:rPr>
        <w:t>xcel</w:t>
      </w:r>
    </w:p>
    <w:p w:rsidR="00EC08EE" w:rsidRPr="00A2330A" w:rsidRDefault="00EC08EE" w:rsidP="00EC08EE">
      <w:pPr>
        <w:pStyle w:val="af5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A2330A">
        <w:rPr>
          <w:rFonts w:ascii="Times New Roman" w:hAnsi="Times New Roman" w:cs="Times New Roman"/>
          <w:sz w:val="26"/>
          <w:szCs w:val="26"/>
        </w:rPr>
        <w:t xml:space="preserve">Ниже – алгоритм решения. 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1). Внести исходные данные своего варианта в табличный редактор, во вкладке «</w:t>
      </w:r>
      <w:r w:rsidRPr="00A2330A">
        <w:rPr>
          <w:b/>
          <w:sz w:val="26"/>
          <w:szCs w:val="26"/>
        </w:rPr>
        <w:t>Вставка</w:t>
      </w:r>
      <w:r w:rsidRPr="00A2330A">
        <w:rPr>
          <w:sz w:val="26"/>
          <w:szCs w:val="26"/>
        </w:rPr>
        <w:t>» выбрать пункт «</w:t>
      </w:r>
      <w:r w:rsidRPr="00A2330A">
        <w:rPr>
          <w:b/>
          <w:sz w:val="26"/>
          <w:szCs w:val="26"/>
        </w:rPr>
        <w:t>Точечная</w:t>
      </w:r>
      <w:r w:rsidRPr="00A2330A">
        <w:rPr>
          <w:sz w:val="26"/>
          <w:szCs w:val="26"/>
        </w:rPr>
        <w:t>».</w:t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noProof/>
          <w:sz w:val="26"/>
          <w:szCs w:val="26"/>
          <w:lang w:val="ru-RU"/>
        </w:rPr>
        <w:drawing>
          <wp:inline distT="0" distB="0" distL="0" distR="0">
            <wp:extent cx="5926946" cy="1915299"/>
            <wp:effectExtent l="0" t="0" r="0" b="8890"/>
            <wp:docPr id="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етрика 3.1.png"/>
                    <pic:cNvPicPr/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946" cy="191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sz w:val="26"/>
          <w:szCs w:val="26"/>
        </w:rPr>
        <w:t xml:space="preserve">Рисунок </w:t>
      </w:r>
      <w:r>
        <w:rPr>
          <w:sz w:val="26"/>
          <w:szCs w:val="26"/>
          <w:lang w:val="ru-RU"/>
        </w:rPr>
        <w:t>5</w:t>
      </w:r>
      <w:r w:rsidRPr="00A2330A">
        <w:rPr>
          <w:sz w:val="26"/>
          <w:szCs w:val="26"/>
        </w:rPr>
        <w:t>.8 – Исходные данные для построения нелинейной регрессии</w:t>
      </w:r>
    </w:p>
    <w:p w:rsidR="00EC08EE" w:rsidRPr="00A2330A" w:rsidRDefault="00EC08EE" w:rsidP="00EC08EE">
      <w:pPr>
        <w:pStyle w:val="af5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EC08EE" w:rsidRPr="00A2330A" w:rsidRDefault="00EC08EE" w:rsidP="00EC08EE">
      <w:pPr>
        <w:autoSpaceDE/>
        <w:autoSpaceDN/>
        <w:spacing w:after="200" w:line="276" w:lineRule="auto"/>
        <w:rPr>
          <w:rFonts w:eastAsia="Times New Roman"/>
          <w:b/>
          <w:sz w:val="26"/>
          <w:szCs w:val="26"/>
        </w:rPr>
      </w:pPr>
      <w:r w:rsidRPr="00A2330A">
        <w:rPr>
          <w:b/>
          <w:sz w:val="26"/>
          <w:szCs w:val="26"/>
        </w:rPr>
        <w:br w:type="page"/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2). Нажать пункт «</w:t>
      </w:r>
      <w:r w:rsidRPr="00A2330A">
        <w:rPr>
          <w:b/>
          <w:sz w:val="26"/>
          <w:szCs w:val="26"/>
        </w:rPr>
        <w:t>Выбрать данные</w:t>
      </w:r>
      <w:r w:rsidRPr="00A2330A">
        <w:rPr>
          <w:sz w:val="26"/>
          <w:szCs w:val="26"/>
        </w:rPr>
        <w:t>».</w:t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noProof/>
          <w:sz w:val="26"/>
          <w:szCs w:val="26"/>
          <w:lang w:val="ru-RU"/>
        </w:rPr>
        <w:drawing>
          <wp:inline distT="0" distB="0" distL="0" distR="0">
            <wp:extent cx="5934904" cy="2448267"/>
            <wp:effectExtent l="0" t="0" r="8890" b="9525"/>
            <wp:docPr id="1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етрика 3.2.png"/>
                    <pic:cNvPicPr/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04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sz w:val="26"/>
          <w:szCs w:val="26"/>
        </w:rPr>
        <w:t xml:space="preserve">Рисунок </w:t>
      </w:r>
      <w:r>
        <w:rPr>
          <w:sz w:val="26"/>
          <w:szCs w:val="26"/>
          <w:lang w:val="ru-RU"/>
        </w:rPr>
        <w:t>5</w:t>
      </w:r>
      <w:r w:rsidRPr="00A2330A">
        <w:rPr>
          <w:sz w:val="26"/>
          <w:szCs w:val="26"/>
        </w:rPr>
        <w:t>.9 – Построение корреляционного поля</w:t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3). В появившемся окне нажать «</w:t>
      </w:r>
      <w:r w:rsidRPr="00A2330A">
        <w:rPr>
          <w:b/>
          <w:sz w:val="26"/>
          <w:szCs w:val="26"/>
        </w:rPr>
        <w:t>Добавить</w:t>
      </w:r>
      <w:r w:rsidRPr="00A2330A">
        <w:rPr>
          <w:sz w:val="26"/>
          <w:szCs w:val="26"/>
        </w:rPr>
        <w:t>».</w:t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noProof/>
          <w:sz w:val="26"/>
          <w:szCs w:val="26"/>
          <w:lang w:val="ru-RU"/>
        </w:rPr>
        <w:drawing>
          <wp:inline distT="0" distB="0" distL="0" distR="0">
            <wp:extent cx="5935647" cy="2682240"/>
            <wp:effectExtent l="0" t="0" r="8255" b="3810"/>
            <wp:docPr id="1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етрика 3.3.png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04" cy="268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sz w:val="26"/>
          <w:szCs w:val="26"/>
        </w:rPr>
        <w:t xml:space="preserve">Рисунок </w:t>
      </w:r>
      <w:r>
        <w:rPr>
          <w:sz w:val="26"/>
          <w:szCs w:val="26"/>
          <w:lang w:val="ru-RU"/>
        </w:rPr>
        <w:t>5</w:t>
      </w:r>
      <w:r w:rsidRPr="00A2330A">
        <w:rPr>
          <w:sz w:val="26"/>
          <w:szCs w:val="26"/>
        </w:rPr>
        <w:t>.10 – Добавление данных для построения диаграммы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4). Присвоить имя ряду «Наблюдения» и указать значения переменных </w:t>
      </w:r>
      <w:r w:rsidRPr="00A2330A">
        <w:rPr>
          <w:sz w:val="26"/>
          <w:szCs w:val="26"/>
          <w:lang w:val="en-US"/>
        </w:rPr>
        <w:t>X</w:t>
      </w:r>
      <w:r w:rsidRPr="00A2330A">
        <w:rPr>
          <w:sz w:val="26"/>
          <w:szCs w:val="26"/>
        </w:rPr>
        <w:t xml:space="preserve"> и 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>.</w:t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5934904" cy="2762636"/>
            <wp:effectExtent l="0" t="0" r="8890" b="0"/>
            <wp:docPr id="1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етрика 3.4.png"/>
                    <pic:cNvPicPr/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04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sz w:val="26"/>
          <w:szCs w:val="26"/>
        </w:rPr>
        <w:t xml:space="preserve">Рисунок </w:t>
      </w:r>
      <w:r>
        <w:rPr>
          <w:sz w:val="26"/>
          <w:szCs w:val="26"/>
          <w:lang w:val="ru-RU"/>
        </w:rPr>
        <w:t>5</w:t>
      </w:r>
      <w:r w:rsidRPr="00A2330A">
        <w:rPr>
          <w:sz w:val="26"/>
          <w:szCs w:val="26"/>
        </w:rPr>
        <w:t>.11 – Данные для построения корреляционного поля</w:t>
      </w:r>
    </w:p>
    <w:p w:rsidR="00EC08EE" w:rsidRPr="00A2330A" w:rsidRDefault="00EC08EE" w:rsidP="00EC08EE">
      <w:pPr>
        <w:spacing w:line="276" w:lineRule="auto"/>
        <w:ind w:firstLine="709"/>
        <w:rPr>
          <w:noProof/>
          <w:sz w:val="26"/>
          <w:szCs w:val="26"/>
        </w:rPr>
      </w:pPr>
    </w:p>
    <w:p w:rsidR="00EC08EE" w:rsidRPr="00A2330A" w:rsidRDefault="00EC08EE" w:rsidP="00EC08EE">
      <w:pPr>
        <w:spacing w:line="276" w:lineRule="auto"/>
        <w:ind w:firstLine="709"/>
        <w:rPr>
          <w:noProof/>
          <w:sz w:val="26"/>
          <w:szCs w:val="26"/>
        </w:rPr>
      </w:pPr>
      <w:r w:rsidRPr="00A2330A">
        <w:rPr>
          <w:noProof/>
          <w:sz w:val="26"/>
          <w:szCs w:val="26"/>
        </w:rPr>
        <w:t>5). Табличный редактор построил диаграмму. Перейти во вкладку «Макет».</w:t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noProof/>
          <w:sz w:val="26"/>
          <w:szCs w:val="26"/>
          <w:lang w:val="ru-RU"/>
        </w:rPr>
        <w:drawing>
          <wp:inline distT="0" distB="0" distL="0" distR="0">
            <wp:extent cx="5934904" cy="2438741"/>
            <wp:effectExtent l="0" t="0" r="0" b="0"/>
            <wp:docPr id="1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етрика 3.5.png"/>
                    <pic:cNvPicPr/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04" cy="243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sz w:val="26"/>
          <w:szCs w:val="26"/>
        </w:rPr>
        <w:t xml:space="preserve">Рисунок </w:t>
      </w:r>
      <w:r>
        <w:rPr>
          <w:sz w:val="26"/>
          <w:szCs w:val="26"/>
          <w:lang w:val="ru-RU"/>
        </w:rPr>
        <w:t>5</w:t>
      </w:r>
      <w:r w:rsidRPr="00A2330A">
        <w:rPr>
          <w:sz w:val="26"/>
          <w:szCs w:val="26"/>
        </w:rPr>
        <w:t>.12 – Корреляционное поле</w:t>
      </w:r>
    </w:p>
    <w:p w:rsidR="00EC08EE" w:rsidRPr="00A2330A" w:rsidRDefault="00EC08EE" w:rsidP="00EC08EE">
      <w:pPr>
        <w:spacing w:line="276" w:lineRule="auto"/>
        <w:ind w:firstLine="709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ind w:firstLine="709"/>
        <w:rPr>
          <w:sz w:val="26"/>
          <w:szCs w:val="26"/>
        </w:rPr>
      </w:pPr>
      <w:r w:rsidRPr="00A2330A">
        <w:rPr>
          <w:sz w:val="26"/>
          <w:szCs w:val="26"/>
        </w:rPr>
        <w:t>6). Указать названия осей диаграммы.</w:t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5934904" cy="2438741"/>
            <wp:effectExtent l="0" t="0" r="0" b="0"/>
            <wp:docPr id="1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етрика 3.7.png"/>
                    <pic:cNvPicPr/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04" cy="243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sz w:val="26"/>
          <w:szCs w:val="26"/>
        </w:rPr>
        <w:t xml:space="preserve">Рисунок </w:t>
      </w:r>
      <w:r>
        <w:rPr>
          <w:sz w:val="26"/>
          <w:szCs w:val="26"/>
          <w:lang w:val="ru-RU"/>
        </w:rPr>
        <w:t>5</w:t>
      </w:r>
      <w:r w:rsidRPr="00A2330A">
        <w:rPr>
          <w:sz w:val="26"/>
          <w:szCs w:val="26"/>
        </w:rPr>
        <w:t>.14 – Построение линии тренда</w:t>
      </w:r>
    </w:p>
    <w:p w:rsidR="00EC08EE" w:rsidRPr="00A2330A" w:rsidRDefault="00EC08EE" w:rsidP="00EC08EE">
      <w:pPr>
        <w:spacing w:line="276" w:lineRule="auto"/>
        <w:ind w:firstLine="709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7). Выбрать вкладку «</w:t>
      </w:r>
      <w:r w:rsidRPr="00A2330A">
        <w:rPr>
          <w:b/>
          <w:sz w:val="26"/>
          <w:szCs w:val="26"/>
        </w:rPr>
        <w:t>Линия тренда</w:t>
      </w:r>
      <w:r w:rsidRPr="00A2330A">
        <w:rPr>
          <w:sz w:val="26"/>
          <w:szCs w:val="26"/>
        </w:rPr>
        <w:t>» и нажать на пункт «</w:t>
      </w:r>
      <w:r w:rsidRPr="00A2330A">
        <w:rPr>
          <w:b/>
          <w:sz w:val="26"/>
          <w:szCs w:val="26"/>
        </w:rPr>
        <w:t>Дополнительные параметры линии тренда</w:t>
      </w:r>
      <w:r w:rsidRPr="00A2330A">
        <w:rPr>
          <w:sz w:val="26"/>
          <w:szCs w:val="26"/>
        </w:rPr>
        <w:t>».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 xml:space="preserve">8). В появившемся диалоговом окне указать параметры линии тренда. Для сглаживания исходных данных используем полином второй степени (при Х=0 он даёт 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 xml:space="preserve">=0, что и требуется). Присвоить имя аппроксимирующей линии «Нелинейная регрессия». Задать параметры прогноза и отметить точку пересечения кривой с осью </w:t>
      </w:r>
      <w:r w:rsidRPr="00A2330A">
        <w:rPr>
          <w:sz w:val="26"/>
          <w:szCs w:val="26"/>
          <w:lang w:val="en-US"/>
        </w:rPr>
        <w:t>Y</w:t>
      </w:r>
      <w:r w:rsidRPr="00A2330A">
        <w:rPr>
          <w:sz w:val="26"/>
          <w:szCs w:val="26"/>
        </w:rPr>
        <w:t>. Отметить необходимость показывать на графике уравнение регрессии и коэффициент детерминации.</w:t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noProof/>
          <w:sz w:val="26"/>
          <w:szCs w:val="26"/>
          <w:lang w:val="ru-RU"/>
        </w:rPr>
        <w:drawing>
          <wp:inline distT="0" distB="0" distL="0" distR="0">
            <wp:extent cx="4573849" cy="3782954"/>
            <wp:effectExtent l="0" t="0" r="0" b="8255"/>
            <wp:docPr id="1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етрика 3.8.png"/>
                    <pic:cNvPicPr/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849" cy="378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sz w:val="26"/>
          <w:szCs w:val="26"/>
        </w:rPr>
        <w:t xml:space="preserve">Рисунок </w:t>
      </w:r>
      <w:r>
        <w:rPr>
          <w:sz w:val="26"/>
          <w:szCs w:val="26"/>
          <w:lang w:val="ru-RU"/>
        </w:rPr>
        <w:t>5</w:t>
      </w:r>
      <w:r w:rsidRPr="00A2330A">
        <w:rPr>
          <w:sz w:val="26"/>
          <w:szCs w:val="26"/>
        </w:rPr>
        <w:t>.15 – Параметры линии тренда</w:t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noProof/>
          <w:sz w:val="26"/>
          <w:szCs w:val="26"/>
          <w:lang w:val="ru-RU"/>
        </w:rPr>
        <w:drawing>
          <wp:inline distT="0" distB="0" distL="0" distR="0">
            <wp:extent cx="4990477" cy="3095238"/>
            <wp:effectExtent l="0" t="0" r="635" b="0"/>
            <wp:docPr id="1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етрика 3.9.png"/>
                    <pic:cNvPicPr/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77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EE" w:rsidRPr="00A2330A" w:rsidRDefault="00EC08EE" w:rsidP="00EC08EE">
      <w:pPr>
        <w:spacing w:line="276" w:lineRule="auto"/>
        <w:jc w:val="center"/>
        <w:rPr>
          <w:sz w:val="26"/>
          <w:szCs w:val="26"/>
        </w:rPr>
      </w:pPr>
      <w:r w:rsidRPr="00A2330A">
        <w:rPr>
          <w:sz w:val="26"/>
          <w:szCs w:val="26"/>
        </w:rPr>
        <w:t xml:space="preserve">Рисунок </w:t>
      </w:r>
      <w:r>
        <w:rPr>
          <w:sz w:val="26"/>
          <w:szCs w:val="26"/>
          <w:lang w:val="ru-RU"/>
        </w:rPr>
        <w:t>5</w:t>
      </w:r>
      <w:r w:rsidRPr="00A2330A">
        <w:rPr>
          <w:sz w:val="26"/>
          <w:szCs w:val="26"/>
        </w:rPr>
        <w:t xml:space="preserve">.16 – </w:t>
      </w:r>
      <w:r>
        <w:rPr>
          <w:sz w:val="26"/>
          <w:szCs w:val="26"/>
          <w:lang w:val="ru-RU"/>
        </w:rPr>
        <w:t>Корреляционное поле и н</w:t>
      </w:r>
      <w:r w:rsidRPr="00A2330A">
        <w:rPr>
          <w:sz w:val="26"/>
          <w:szCs w:val="26"/>
        </w:rPr>
        <w:t>елинейная регрессия</w:t>
      </w: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</w:p>
    <w:p w:rsidR="00EC08EE" w:rsidRPr="00A2330A" w:rsidRDefault="00EC08EE" w:rsidP="00EC08EE">
      <w:pPr>
        <w:spacing w:line="276" w:lineRule="auto"/>
        <w:ind w:firstLine="709"/>
        <w:jc w:val="both"/>
        <w:rPr>
          <w:sz w:val="26"/>
          <w:szCs w:val="26"/>
        </w:rPr>
      </w:pPr>
      <w:r w:rsidRPr="00A2330A">
        <w:rPr>
          <w:sz w:val="26"/>
          <w:szCs w:val="26"/>
        </w:rPr>
        <w:t>9). Конец решения.</w:t>
      </w:r>
    </w:p>
    <w:p w:rsidR="00EC08EE" w:rsidRPr="00A2330A" w:rsidRDefault="00EC08EE" w:rsidP="00EC08EE">
      <w:pPr>
        <w:pStyle w:val="af5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A2330A">
        <w:rPr>
          <w:rFonts w:ascii="Times New Roman" w:hAnsi="Times New Roman" w:cs="Times New Roman"/>
          <w:sz w:val="26"/>
          <w:szCs w:val="26"/>
        </w:rPr>
        <w:t>10). Сохранить полученный результат для использования в письменной отчётной самостоятельной работе.</w:t>
      </w:r>
    </w:p>
    <w:p w:rsidR="00EC08EE" w:rsidRPr="00A2330A" w:rsidRDefault="00EC08EE" w:rsidP="00EC08EE">
      <w:pPr>
        <w:autoSpaceDE/>
        <w:autoSpaceDN/>
        <w:spacing w:after="200" w:line="276" w:lineRule="auto"/>
        <w:rPr>
          <w:b/>
          <w:sz w:val="26"/>
          <w:szCs w:val="26"/>
        </w:rPr>
      </w:pPr>
    </w:p>
    <w:p w:rsidR="00EC08EE" w:rsidRPr="00EC08EE" w:rsidRDefault="00EC08EE">
      <w:pPr>
        <w:autoSpaceDE/>
        <w:autoSpaceDN/>
        <w:spacing w:after="200" w:line="276" w:lineRule="auto"/>
        <w:rPr>
          <w:sz w:val="26"/>
          <w:szCs w:val="26"/>
        </w:rPr>
      </w:pPr>
    </w:p>
    <w:p w:rsidR="00EC08EE" w:rsidRDefault="00EC08EE">
      <w:pPr>
        <w:autoSpaceDE/>
        <w:autoSpaceDN/>
        <w:spacing w:after="200" w:line="276" w:lineRule="auto"/>
        <w:rPr>
          <w:b/>
          <w:sz w:val="26"/>
          <w:szCs w:val="26"/>
          <w:lang w:val="ru-RU"/>
        </w:rPr>
      </w:pPr>
      <w:r>
        <w:rPr>
          <w:sz w:val="26"/>
          <w:szCs w:val="26"/>
        </w:rPr>
        <w:br w:type="page"/>
      </w:r>
    </w:p>
    <w:p w:rsidR="009E4D13" w:rsidRPr="00DE3BA9" w:rsidRDefault="009E4D13" w:rsidP="009E4D13">
      <w:pPr>
        <w:pStyle w:val="12"/>
        <w:rPr>
          <w:sz w:val="26"/>
          <w:szCs w:val="26"/>
        </w:rPr>
      </w:pPr>
      <w:r w:rsidRPr="00DE3BA9">
        <w:rPr>
          <w:sz w:val="26"/>
          <w:szCs w:val="26"/>
        </w:rPr>
        <w:lastRenderedPageBreak/>
        <w:t>Список рекомендуемых источников</w:t>
      </w:r>
    </w:p>
    <w:p w:rsidR="009E4D13" w:rsidRPr="00DE3BA9" w:rsidRDefault="009E4D13" w:rsidP="009E4D13">
      <w:pPr>
        <w:pStyle w:val="12"/>
        <w:rPr>
          <w:sz w:val="26"/>
          <w:szCs w:val="26"/>
        </w:rPr>
      </w:pPr>
    </w:p>
    <w:p w:rsidR="009E4D13" w:rsidRPr="00DE3BA9" w:rsidRDefault="009E4D13" w:rsidP="009E4D13">
      <w:pPr>
        <w:pStyle w:val="af4"/>
        <w:numPr>
          <w:ilvl w:val="0"/>
          <w:numId w:val="8"/>
        </w:numPr>
        <w:spacing w:before="120" w:after="120" w:line="276" w:lineRule="auto"/>
        <w:jc w:val="both"/>
        <w:rPr>
          <w:bCs/>
          <w:sz w:val="26"/>
          <w:szCs w:val="26"/>
        </w:rPr>
      </w:pPr>
      <w:r w:rsidRPr="00DE3BA9">
        <w:rPr>
          <w:bCs/>
          <w:sz w:val="26"/>
          <w:szCs w:val="26"/>
          <w:lang w:val="ru-RU"/>
        </w:rPr>
        <w:t xml:space="preserve">Мнацаканян, А.Г. Методические указания по оформлению учебных текстовых работ (рефератов, контрольных, курсовых, выпускных квалификационных) / А.Г. Мнацаканян, Ю.Я. Настин, Э.С. Круглова. – Калининград, Изд-во КГТУ, </w:t>
      </w:r>
      <w:r w:rsidR="00B91132" w:rsidRPr="00DE3BA9">
        <w:rPr>
          <w:bCs/>
          <w:sz w:val="26"/>
          <w:szCs w:val="26"/>
          <w:lang w:val="ru-RU"/>
        </w:rPr>
        <w:t>2017. – 22 с.</w:t>
      </w:r>
    </w:p>
    <w:p w:rsidR="009E4D13" w:rsidRPr="00DE3BA9" w:rsidRDefault="009E4D13" w:rsidP="009E4D13">
      <w:pPr>
        <w:pStyle w:val="af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DE3BA9">
        <w:rPr>
          <w:rFonts w:ascii="Times New Roman" w:hAnsi="Times New Roman" w:cs="Times New Roman"/>
          <w:sz w:val="26"/>
          <w:szCs w:val="26"/>
          <w:lang w:eastAsia="ru-RU"/>
        </w:rPr>
        <w:t>Кремер, Н.Ш. Эконометрика: учебник / Н.Ш. Кремер, Б.А. Путко. – Эконометрика: учебник. – М.: ЮНИТИ-ДАНА, 2012. – 387 с.</w:t>
      </w:r>
    </w:p>
    <w:p w:rsidR="009E4D13" w:rsidRPr="00DE3BA9" w:rsidRDefault="009E4D13" w:rsidP="009E4D13">
      <w:pPr>
        <w:pStyle w:val="af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DE3BA9">
        <w:rPr>
          <w:rFonts w:ascii="Times New Roman" w:hAnsi="Times New Roman" w:cs="Times New Roman"/>
          <w:sz w:val="26"/>
          <w:szCs w:val="26"/>
          <w:lang w:eastAsia="ru-RU"/>
        </w:rPr>
        <w:t>Настин, Ю,Я. Эконометрика: учеб пос. / Ю. Я. Настин. – Калининград: НОУ ВПО БИЭФ, 2004. – 82 с.</w:t>
      </w:r>
    </w:p>
    <w:p w:rsidR="009E4D13" w:rsidRPr="00B1496C" w:rsidRDefault="009E4D13" w:rsidP="009E4D13">
      <w:pPr>
        <w:pStyle w:val="af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color w:val="FF0000"/>
          <w:sz w:val="26"/>
          <w:szCs w:val="26"/>
          <w:lang w:eastAsia="ru-RU"/>
        </w:rPr>
      </w:pPr>
      <w:r w:rsidRPr="00B1496C">
        <w:rPr>
          <w:rFonts w:ascii="Times New Roman" w:hAnsi="Times New Roman" w:cs="Times New Roman"/>
          <w:color w:val="FF0000"/>
          <w:sz w:val="26"/>
          <w:szCs w:val="26"/>
          <w:lang w:eastAsia="ru-RU"/>
        </w:rPr>
        <w:t xml:space="preserve">Настин, Ю.Я. Эконометрика: метод. указ. и задания по контрольной работе / Ю.Я. Настин. – Калининград: </w:t>
      </w:r>
      <w:r w:rsidR="0059166E" w:rsidRPr="00B1496C">
        <w:rPr>
          <w:rFonts w:ascii="Times New Roman" w:hAnsi="Times New Roman" w:cs="Times New Roman"/>
          <w:color w:val="FF0000"/>
          <w:sz w:val="26"/>
          <w:szCs w:val="26"/>
          <w:lang w:eastAsia="ru-RU"/>
        </w:rPr>
        <w:t>ФГОУ ВПО КГТУ</w:t>
      </w:r>
      <w:r w:rsidRPr="00B1496C">
        <w:rPr>
          <w:rFonts w:ascii="Times New Roman" w:hAnsi="Times New Roman" w:cs="Times New Roman"/>
          <w:color w:val="FF0000"/>
          <w:sz w:val="26"/>
          <w:szCs w:val="26"/>
          <w:lang w:eastAsia="ru-RU"/>
        </w:rPr>
        <w:t>, 20</w:t>
      </w:r>
      <w:r w:rsidR="0059166E" w:rsidRPr="00B1496C">
        <w:rPr>
          <w:rFonts w:ascii="Times New Roman" w:hAnsi="Times New Roman" w:cs="Times New Roman"/>
          <w:color w:val="FF0000"/>
          <w:sz w:val="26"/>
          <w:szCs w:val="26"/>
          <w:lang w:eastAsia="ru-RU"/>
        </w:rPr>
        <w:t>15</w:t>
      </w:r>
      <w:r w:rsidRPr="00B1496C">
        <w:rPr>
          <w:rFonts w:ascii="Times New Roman" w:hAnsi="Times New Roman" w:cs="Times New Roman"/>
          <w:color w:val="FF0000"/>
          <w:sz w:val="26"/>
          <w:szCs w:val="26"/>
          <w:lang w:eastAsia="ru-RU"/>
        </w:rPr>
        <w:t>. – 40 с.</w:t>
      </w:r>
    </w:p>
    <w:p w:rsidR="009E4D13" w:rsidRPr="00DE3BA9" w:rsidRDefault="009E4D13" w:rsidP="009E4D13">
      <w:pPr>
        <w:pStyle w:val="af5"/>
        <w:numPr>
          <w:ilvl w:val="0"/>
          <w:numId w:val="8"/>
        </w:numPr>
        <w:spacing w:line="276" w:lineRule="auto"/>
        <w:rPr>
          <w:rFonts w:ascii="Times New Roman" w:eastAsiaTheme="minorHAnsi" w:hAnsi="Times New Roman" w:cs="Times New Roman"/>
          <w:sz w:val="26"/>
          <w:szCs w:val="26"/>
        </w:rPr>
      </w:pPr>
      <w:r w:rsidRPr="00DE3BA9">
        <w:rPr>
          <w:rFonts w:ascii="Times New Roman" w:hAnsi="Times New Roman" w:cs="Times New Roman"/>
          <w:sz w:val="26"/>
          <w:szCs w:val="26"/>
        </w:rPr>
        <w:t>Пахнутов, И.А. Введение в эконометрику: учебно-метод пос. / И.А. Пахнутов. – Калининград: ФГОУ ВПО «КГТУ», 2009. – 108 с.</w:t>
      </w:r>
    </w:p>
    <w:p w:rsidR="009E4D13" w:rsidRPr="00DE3BA9" w:rsidRDefault="009E4D13" w:rsidP="009E4D13">
      <w:pPr>
        <w:pStyle w:val="af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DE3BA9">
        <w:rPr>
          <w:rFonts w:ascii="Times New Roman" w:hAnsi="Times New Roman" w:cs="Times New Roman"/>
          <w:sz w:val="26"/>
          <w:szCs w:val="26"/>
          <w:lang w:eastAsia="ru-RU"/>
        </w:rPr>
        <w:t>Буравлев, А.И. Эконометрика: учебник / А.И. Буравлев. – М.: Бином. Лаборатория знаний, 2012. – 164 с.</w:t>
      </w:r>
    </w:p>
    <w:p w:rsidR="009E4D13" w:rsidRPr="00DE3BA9" w:rsidRDefault="009E4D13" w:rsidP="009E4D13">
      <w:pPr>
        <w:pStyle w:val="af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DE3BA9">
        <w:rPr>
          <w:rFonts w:ascii="Times New Roman" w:hAnsi="Times New Roman" w:cs="Times New Roman"/>
          <w:sz w:val="26"/>
          <w:szCs w:val="26"/>
          <w:lang w:eastAsia="ru-RU"/>
        </w:rPr>
        <w:t xml:space="preserve">Уткин, В.Б. Эконометрика: учебник / В.Б. Уткин – изд. 2-е – М.: Дашков и К, 2011. – 564 с. </w:t>
      </w:r>
    </w:p>
    <w:p w:rsidR="009E4D13" w:rsidRPr="00DE3BA9" w:rsidRDefault="009E4D13" w:rsidP="009E4D13">
      <w:pPr>
        <w:pStyle w:val="af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pacing w:val="-10"/>
          <w:sz w:val="26"/>
          <w:szCs w:val="26"/>
        </w:rPr>
      </w:pPr>
      <w:r w:rsidRPr="00DE3BA9">
        <w:rPr>
          <w:rFonts w:ascii="Times New Roman" w:hAnsi="Times New Roman" w:cs="Times New Roman"/>
          <w:spacing w:val="-10"/>
          <w:sz w:val="26"/>
          <w:szCs w:val="26"/>
        </w:rPr>
        <w:t>Эконометрика: учебник /под ред. И.И. Елисеевой. –М.: Проспект, 2011.-288 с.</w:t>
      </w:r>
    </w:p>
    <w:p w:rsidR="009E4D13" w:rsidRPr="00DE3BA9" w:rsidRDefault="009E4D13" w:rsidP="009E4D13">
      <w:pPr>
        <w:pStyle w:val="af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DE3BA9">
        <w:rPr>
          <w:rFonts w:ascii="Times New Roman" w:hAnsi="Times New Roman" w:cs="Times New Roman"/>
          <w:sz w:val="26"/>
          <w:szCs w:val="26"/>
          <w:lang w:eastAsia="ru-RU"/>
        </w:rPr>
        <w:t>Валентинов, В.А. Эконометрика: учебник / В.А. Валентинов – изд. 2-е – М.: Дашков и К, 2010. – 448 с.</w:t>
      </w:r>
    </w:p>
    <w:p w:rsidR="009E4D13" w:rsidRPr="00DE3BA9" w:rsidRDefault="009E4D13" w:rsidP="009E4D13">
      <w:pPr>
        <w:pStyle w:val="af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DE3BA9">
        <w:rPr>
          <w:rFonts w:ascii="Times New Roman" w:hAnsi="Times New Roman" w:cs="Times New Roman"/>
          <w:sz w:val="26"/>
          <w:szCs w:val="26"/>
          <w:lang w:eastAsia="ru-RU"/>
        </w:rPr>
        <w:t>Магнус, Я.Р. Эконометрика: начальный курс / Я.Р. Магнус, П.К. Катышев, А.А. Пересецкий. – 8-е издание, М.: Дело, 2008. – 504 с.</w:t>
      </w:r>
    </w:p>
    <w:p w:rsidR="009E4D13" w:rsidRPr="00DE3BA9" w:rsidRDefault="00FC5DB4" w:rsidP="009E4D13">
      <w:pPr>
        <w:pStyle w:val="af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i/>
          <w:sz w:val="26"/>
          <w:szCs w:val="26"/>
        </w:rPr>
      </w:pPr>
      <w:hyperlink r:id="rId245" w:history="1">
        <w:r w:rsidR="009E4D13" w:rsidRPr="00DE3BA9">
          <w:rPr>
            <w:rStyle w:val="af1"/>
            <w:rFonts w:ascii="Times New Roman" w:hAnsi="Times New Roman" w:cs="Times New Roman"/>
            <w:sz w:val="26"/>
            <w:szCs w:val="26"/>
          </w:rPr>
          <w:t>http://window.edu.ru/resource/022/45022</w:t>
        </w:r>
      </w:hyperlink>
      <w:r w:rsidR="009E4D13" w:rsidRPr="00DE3BA9">
        <w:rPr>
          <w:rFonts w:ascii="Times New Roman" w:hAnsi="Times New Roman" w:cs="Times New Roman"/>
          <w:sz w:val="26"/>
          <w:szCs w:val="26"/>
        </w:rPr>
        <w:t xml:space="preserve"> Скляров Ю.С. Эконометрика. Краткий курс: Учебное пособие. - СПб.: ГУАП, 2007. - 140 с.</w:t>
      </w:r>
    </w:p>
    <w:p w:rsidR="0059166E" w:rsidRPr="00DE3BA9" w:rsidRDefault="00FC5DB4" w:rsidP="009E4D13">
      <w:pPr>
        <w:pStyle w:val="af5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b/>
          <w:sz w:val="26"/>
          <w:szCs w:val="26"/>
        </w:rPr>
      </w:pPr>
      <w:hyperlink r:id="rId246" w:history="1">
        <w:r w:rsidR="009E4D13" w:rsidRPr="00DE3BA9">
          <w:rPr>
            <w:rStyle w:val="af1"/>
            <w:rFonts w:ascii="Times New Roman" w:hAnsi="Times New Roman" w:cs="Times New Roman"/>
            <w:sz w:val="26"/>
            <w:szCs w:val="26"/>
          </w:rPr>
          <w:t>http://window.edu.ru/resource/537/74537</w:t>
        </w:r>
      </w:hyperlink>
      <w:r w:rsidR="009E4D13" w:rsidRPr="00DE3BA9">
        <w:rPr>
          <w:rFonts w:ascii="Times New Roman" w:hAnsi="Times New Roman" w:cs="Times New Roman"/>
          <w:sz w:val="26"/>
          <w:szCs w:val="26"/>
        </w:rPr>
        <w:t xml:space="preserve"> Шанченко, Н. И. Эконометрика: лабораторный практикум: учебное пособие / Н. И. Шанченко. - Ульяновск: УлГТУ, 2011. - 117 с.</w:t>
      </w:r>
    </w:p>
    <w:p w:rsidR="0059166E" w:rsidRPr="00DE3BA9" w:rsidRDefault="0059166E" w:rsidP="009E4D13">
      <w:pPr>
        <w:pStyle w:val="af5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6"/>
          <w:szCs w:val="26"/>
        </w:rPr>
      </w:pPr>
      <w:r w:rsidRPr="00DE3BA9">
        <w:rPr>
          <w:rFonts w:ascii="Times New Roman" w:hAnsi="Times New Roman" w:cs="Times New Roman"/>
          <w:sz w:val="26"/>
          <w:szCs w:val="26"/>
        </w:rPr>
        <w:t>Берндт, Э.Р. Практика эконометрики: классика и современность: Учебник / пер с англ / Э.Р. Берндт. – М.: ЮНИТИ-ДАНА, 2005. – 863 с.</w:t>
      </w:r>
    </w:p>
    <w:p w:rsidR="009E4D13" w:rsidRPr="00DE3BA9" w:rsidRDefault="00B1496C" w:rsidP="00B1496C">
      <w:pPr>
        <w:pStyle w:val="af5"/>
        <w:spacing w:after="200" w:line="276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8352F0">
        <w:rPr>
          <w:rFonts w:ascii="Times New Roman" w:hAnsi="Times New Roman" w:cs="Times New Roman"/>
          <w:color w:val="FF0000"/>
          <w:sz w:val="26"/>
          <w:szCs w:val="26"/>
        </w:rPr>
        <w:t xml:space="preserve">4 убрал, а вставил </w:t>
      </w:r>
      <w:r w:rsidRPr="008352F0">
        <w:rPr>
          <w:rFonts w:ascii="Times New Roman" w:hAnsi="Times New Roman" w:cs="Times New Roman"/>
          <w:b/>
          <w:color w:val="FF0000"/>
          <w:sz w:val="26"/>
          <w:szCs w:val="26"/>
          <w:lang w:eastAsia="ru-RU"/>
        </w:rPr>
        <w:t>Настин, Ю.Я</w:t>
      </w:r>
      <w:r w:rsidRPr="008352F0">
        <w:rPr>
          <w:rFonts w:ascii="Times New Roman" w:hAnsi="Times New Roman" w:cs="Times New Roman"/>
          <w:color w:val="FF0000"/>
          <w:sz w:val="26"/>
          <w:szCs w:val="26"/>
          <w:lang w:eastAsia="ru-RU"/>
        </w:rPr>
        <w:t xml:space="preserve">. Эконометрика: учеб.-методич. пособие по практ. занятиям для студ., обуч. в бакалавриате по напр. «Экономика» и «Торговое дело» / Ю.Я. Настин, Д.К. Тылик. - Калининград: Изд-во ФГБОУ ВО «КГТУ», 2017. </w:t>
      </w:r>
      <w:r w:rsidRPr="008352F0">
        <w:rPr>
          <w:rFonts w:ascii="Times New Roman" w:hAnsi="Times New Roman" w:cs="Times New Roman"/>
          <w:color w:val="FF0000"/>
          <w:sz w:val="26"/>
          <w:szCs w:val="26"/>
        </w:rPr>
        <w:br w:type="page"/>
      </w:r>
    </w:p>
    <w:p w:rsidR="009E4D13" w:rsidRPr="00DE3BA9" w:rsidRDefault="009E4D13" w:rsidP="009E4D13">
      <w:pPr>
        <w:pStyle w:val="12"/>
        <w:rPr>
          <w:b w:val="0"/>
          <w:sz w:val="26"/>
          <w:szCs w:val="26"/>
        </w:rPr>
      </w:pPr>
      <w:bookmarkStart w:id="5" w:name="_Toc63488082"/>
      <w:bookmarkEnd w:id="4"/>
      <w:r w:rsidRPr="00DE3BA9">
        <w:rPr>
          <w:b w:val="0"/>
          <w:sz w:val="26"/>
          <w:szCs w:val="26"/>
        </w:rPr>
        <w:lastRenderedPageBreak/>
        <w:t>Приложение</w:t>
      </w:r>
      <w:bookmarkEnd w:id="5"/>
      <w:r w:rsidRPr="00DE3BA9">
        <w:rPr>
          <w:b w:val="0"/>
          <w:sz w:val="26"/>
          <w:szCs w:val="26"/>
        </w:rPr>
        <w:t xml:space="preserve"> А</w:t>
      </w:r>
    </w:p>
    <w:p w:rsidR="009E4D13" w:rsidRPr="00DE3BA9" w:rsidRDefault="009E4D13" w:rsidP="009E4D13">
      <w:pPr>
        <w:pStyle w:val="21"/>
        <w:suppressAutoHyphens/>
        <w:spacing w:after="0" w:line="240" w:lineRule="auto"/>
        <w:ind w:firstLine="709"/>
        <w:jc w:val="right"/>
        <w:rPr>
          <w:b/>
          <w:sz w:val="26"/>
          <w:szCs w:val="26"/>
          <w:lang w:val="ru-RU"/>
        </w:rPr>
      </w:pPr>
    </w:p>
    <w:p w:rsidR="009E4D13" w:rsidRPr="00DE3BA9" w:rsidRDefault="000B0B2C" w:rsidP="009E4D13">
      <w:pPr>
        <w:autoSpaceDE/>
        <w:autoSpaceDN/>
        <w:spacing w:after="200" w:line="276" w:lineRule="auto"/>
        <w:jc w:val="center"/>
        <w:rPr>
          <w:b/>
          <w:sz w:val="26"/>
          <w:szCs w:val="26"/>
          <w:lang w:val="ru-RU"/>
        </w:rPr>
      </w:pPr>
      <w:r w:rsidRPr="00DE3BA9">
        <w:rPr>
          <w:noProof/>
          <w:sz w:val="26"/>
          <w:szCs w:val="26"/>
          <w:lang w:val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683260</wp:posOffset>
            </wp:positionV>
            <wp:extent cx="5763895" cy="4671695"/>
            <wp:effectExtent l="0" t="0" r="825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467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D13" w:rsidRPr="00DE3BA9">
        <w:rPr>
          <w:b/>
          <w:noProof/>
          <w:sz w:val="26"/>
          <w:szCs w:val="26"/>
          <w:lang w:val="ru-RU"/>
        </w:rPr>
        <w:drawing>
          <wp:anchor distT="36830" distB="36830" distL="6400800" distR="6400800" simplePos="0" relativeHeight="251681792" behindDoc="0" locked="0" layoutInCell="1" allowOverlap="1">
            <wp:simplePos x="0" y="0"/>
            <wp:positionH relativeFrom="margin">
              <wp:posOffset>311150</wp:posOffset>
            </wp:positionH>
            <wp:positionV relativeFrom="paragraph">
              <wp:posOffset>476885</wp:posOffset>
            </wp:positionV>
            <wp:extent cx="5826125" cy="7769860"/>
            <wp:effectExtent l="0" t="0" r="3175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lum bright="6000"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776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D13" w:rsidRPr="00DE3BA9">
        <w:rPr>
          <w:b/>
          <w:sz w:val="26"/>
          <w:szCs w:val="26"/>
          <w:lang w:val="ru-RU"/>
        </w:rPr>
        <w:t>Значения функции Лапласа</w:t>
      </w:r>
    </w:p>
    <w:p w:rsidR="009E4D13" w:rsidRPr="00DE3BA9" w:rsidRDefault="009E4D13" w:rsidP="009E4D13">
      <w:pPr>
        <w:pStyle w:val="21"/>
        <w:suppressAutoHyphens/>
        <w:spacing w:after="0" w:line="240" w:lineRule="auto"/>
        <w:jc w:val="center"/>
        <w:rPr>
          <w:b/>
          <w:sz w:val="26"/>
          <w:szCs w:val="26"/>
          <w:lang w:val="ru-RU"/>
        </w:rPr>
      </w:pPr>
      <w:r w:rsidRPr="00DE3BA9">
        <w:rPr>
          <w:b/>
          <w:sz w:val="26"/>
          <w:szCs w:val="26"/>
          <w:lang w:val="ru-RU"/>
        </w:rPr>
        <w:br w:type="page"/>
      </w:r>
    </w:p>
    <w:p w:rsidR="009E4D13" w:rsidRPr="00DE3BA9" w:rsidRDefault="009E4D13" w:rsidP="009E4D13">
      <w:pPr>
        <w:pStyle w:val="21"/>
        <w:suppressAutoHyphens/>
        <w:spacing w:after="0" w:line="240" w:lineRule="auto"/>
        <w:jc w:val="center"/>
        <w:rPr>
          <w:sz w:val="26"/>
          <w:szCs w:val="26"/>
          <w:lang w:val="ru-RU"/>
        </w:rPr>
      </w:pPr>
      <w:r w:rsidRPr="00DE3BA9">
        <w:rPr>
          <w:sz w:val="26"/>
          <w:szCs w:val="26"/>
          <w:lang w:val="ru-RU"/>
        </w:rPr>
        <w:lastRenderedPageBreak/>
        <w:t>Приложение Б</w:t>
      </w:r>
    </w:p>
    <w:p w:rsidR="009E4D13" w:rsidRPr="00DE3BA9" w:rsidRDefault="009E4D13" w:rsidP="009E4D13">
      <w:pPr>
        <w:pStyle w:val="21"/>
        <w:suppressAutoHyphens/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9E4D13" w:rsidRPr="00DE3BA9" w:rsidRDefault="009E4D13" w:rsidP="009E4D13">
      <w:pPr>
        <w:pStyle w:val="21"/>
        <w:suppressAutoHyphens/>
        <w:spacing w:after="0" w:line="240" w:lineRule="auto"/>
        <w:jc w:val="center"/>
        <w:rPr>
          <w:b/>
          <w:sz w:val="26"/>
          <w:szCs w:val="26"/>
          <w:lang w:val="ru-RU"/>
        </w:rPr>
      </w:pPr>
      <w:r w:rsidRPr="00DE3BA9">
        <w:rPr>
          <w:b/>
          <w:sz w:val="26"/>
          <w:szCs w:val="26"/>
          <w:lang w:val="ru-RU"/>
        </w:rPr>
        <w:t>Значения критерия Стьюдента</w:t>
      </w:r>
    </w:p>
    <w:p w:rsidR="009E4D13" w:rsidRPr="00DE3BA9" w:rsidRDefault="009E4D13" w:rsidP="009E4D13">
      <w:pPr>
        <w:pStyle w:val="21"/>
        <w:suppressAutoHyphens/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9E4D13" w:rsidRPr="00DE3BA9" w:rsidRDefault="009E4D13" w:rsidP="009E4D13">
      <w:pPr>
        <w:pStyle w:val="21"/>
        <w:suppressAutoHyphens/>
        <w:spacing w:after="0" w:line="240" w:lineRule="auto"/>
        <w:ind w:firstLine="709"/>
        <w:jc w:val="right"/>
        <w:rPr>
          <w:b/>
          <w:sz w:val="26"/>
          <w:szCs w:val="26"/>
          <w:lang w:val="ru-RU"/>
        </w:rPr>
      </w:pPr>
      <w:r w:rsidRPr="00DE3BA9">
        <w:rPr>
          <w:noProof/>
          <w:sz w:val="26"/>
          <w:szCs w:val="26"/>
          <w:lang w:val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208915</wp:posOffset>
            </wp:positionV>
            <wp:extent cx="5753735" cy="7747000"/>
            <wp:effectExtent l="0" t="0" r="0" b="635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lum bright="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74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D13" w:rsidRPr="00DE3BA9" w:rsidRDefault="009E4D13" w:rsidP="009E4D13">
      <w:pPr>
        <w:pStyle w:val="21"/>
        <w:suppressAutoHyphens/>
        <w:spacing w:after="0" w:line="240" w:lineRule="auto"/>
        <w:jc w:val="right"/>
        <w:rPr>
          <w:b/>
          <w:sz w:val="26"/>
          <w:szCs w:val="26"/>
          <w:lang w:val="ru-RU"/>
        </w:rPr>
      </w:pPr>
    </w:p>
    <w:p w:rsidR="009E4D13" w:rsidRPr="00DE3BA9" w:rsidRDefault="009E4D13" w:rsidP="009E4D13">
      <w:pPr>
        <w:framePr w:h="13200" w:hSpace="10080" w:vSpace="58" w:wrap="notBeside" w:vAnchor="text" w:hAnchor="margin" w:x="1" w:y="1"/>
        <w:widowControl w:val="0"/>
        <w:adjustRightInd w:val="0"/>
        <w:jc w:val="center"/>
        <w:rPr>
          <w:noProof/>
          <w:sz w:val="26"/>
          <w:szCs w:val="26"/>
          <w:lang w:val="ru-RU"/>
        </w:rPr>
      </w:pPr>
      <w:r w:rsidRPr="00DE3BA9">
        <w:rPr>
          <w:noProof/>
          <w:sz w:val="26"/>
          <w:szCs w:val="26"/>
          <w:lang w:val="ru-RU"/>
        </w:rPr>
        <w:lastRenderedPageBreak/>
        <w:t>Приложение В</w:t>
      </w:r>
    </w:p>
    <w:p w:rsidR="009E4D13" w:rsidRPr="00DE3BA9" w:rsidRDefault="009E4D13" w:rsidP="009E4D13">
      <w:pPr>
        <w:framePr w:h="13200" w:hSpace="10080" w:vSpace="58" w:wrap="notBeside" w:vAnchor="text" w:hAnchor="margin" w:x="1" w:y="1"/>
        <w:widowControl w:val="0"/>
        <w:adjustRightInd w:val="0"/>
        <w:jc w:val="center"/>
        <w:rPr>
          <w:noProof/>
          <w:sz w:val="26"/>
          <w:szCs w:val="26"/>
          <w:lang w:val="ru-RU"/>
        </w:rPr>
      </w:pPr>
    </w:p>
    <w:p w:rsidR="009E4D13" w:rsidRPr="00DE3BA9" w:rsidRDefault="009E4D13" w:rsidP="009E4D13">
      <w:pPr>
        <w:framePr w:h="13200" w:hSpace="10080" w:vSpace="58" w:wrap="notBeside" w:vAnchor="text" w:hAnchor="margin" w:x="1" w:y="1"/>
        <w:widowControl w:val="0"/>
        <w:adjustRightInd w:val="0"/>
        <w:jc w:val="center"/>
        <w:rPr>
          <w:noProof/>
          <w:sz w:val="26"/>
          <w:szCs w:val="26"/>
          <w:lang w:val="ru-RU"/>
        </w:rPr>
      </w:pPr>
      <w:r w:rsidRPr="00DE3BA9">
        <w:rPr>
          <w:b/>
          <w:sz w:val="26"/>
          <w:szCs w:val="26"/>
          <w:lang w:val="ru-RU"/>
        </w:rPr>
        <w:t>Значения критерия Пирсона</w:t>
      </w:r>
    </w:p>
    <w:p w:rsidR="009E4D13" w:rsidRPr="00DE3BA9" w:rsidRDefault="009E4D13" w:rsidP="009E4D13">
      <w:pPr>
        <w:framePr w:h="13200" w:hSpace="10080" w:vSpace="58" w:wrap="notBeside" w:vAnchor="text" w:hAnchor="margin" w:x="1" w:y="1"/>
        <w:widowControl w:val="0"/>
        <w:adjustRightInd w:val="0"/>
        <w:rPr>
          <w:noProof/>
          <w:sz w:val="26"/>
          <w:szCs w:val="26"/>
          <w:lang w:val="ru-RU"/>
        </w:rPr>
      </w:pPr>
    </w:p>
    <w:p w:rsidR="009E4D13" w:rsidRPr="00DE3BA9" w:rsidRDefault="009E4D13" w:rsidP="009E4D13">
      <w:pPr>
        <w:framePr w:h="13200" w:hSpace="10080" w:vSpace="58" w:wrap="notBeside" w:vAnchor="text" w:hAnchor="margin" w:x="1" w:y="1"/>
        <w:widowControl w:val="0"/>
        <w:adjustRightInd w:val="0"/>
        <w:rPr>
          <w:noProof/>
          <w:sz w:val="26"/>
          <w:szCs w:val="26"/>
          <w:lang w:val="ru-RU"/>
        </w:rPr>
      </w:pPr>
    </w:p>
    <w:p w:rsidR="009E4D13" w:rsidRPr="00DE3BA9" w:rsidRDefault="009E4D13" w:rsidP="009E4D13">
      <w:pPr>
        <w:framePr w:h="13200" w:hSpace="10080" w:vSpace="58" w:wrap="notBeside" w:vAnchor="text" w:hAnchor="margin" w:x="1" w:y="1"/>
        <w:widowControl w:val="0"/>
        <w:adjustRightInd w:val="0"/>
        <w:rPr>
          <w:sz w:val="26"/>
          <w:szCs w:val="26"/>
        </w:rPr>
      </w:pPr>
      <w:r w:rsidRPr="00DE3BA9">
        <w:rPr>
          <w:noProof/>
          <w:sz w:val="26"/>
          <w:szCs w:val="26"/>
          <w:lang w:val="ru-RU"/>
        </w:rPr>
        <w:drawing>
          <wp:inline distT="0" distB="0" distL="0" distR="0">
            <wp:extent cx="5752214" cy="6315400"/>
            <wp:effectExtent l="0" t="0" r="127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lum bright="18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14" cy="63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E5" w:rsidRDefault="004908E5">
      <w:pPr>
        <w:autoSpaceDE/>
        <w:autoSpaceDN/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E4D13" w:rsidRPr="00DE3BA9" w:rsidRDefault="009E4D13" w:rsidP="009E4D13">
      <w:pPr>
        <w:pStyle w:val="21"/>
        <w:suppressAutoHyphens/>
        <w:spacing w:after="0" w:line="240" w:lineRule="auto"/>
        <w:jc w:val="right"/>
        <w:rPr>
          <w:sz w:val="26"/>
          <w:szCs w:val="26"/>
        </w:rPr>
      </w:pPr>
    </w:p>
    <w:p w:rsidR="004908E5" w:rsidRPr="004908E5" w:rsidRDefault="004908E5" w:rsidP="004908E5">
      <w:pPr>
        <w:spacing w:before="100" w:beforeAutospacing="1" w:after="100" w:afterAutospacing="1"/>
        <w:jc w:val="center"/>
        <w:rPr>
          <w:rFonts w:eastAsia="Times New Roman"/>
          <w:color w:val="000000"/>
          <w:sz w:val="26"/>
          <w:szCs w:val="26"/>
          <w:lang w:val="ru-RU"/>
        </w:rPr>
      </w:pPr>
      <w:r>
        <w:rPr>
          <w:rFonts w:eastAsia="Times New Roman"/>
          <w:color w:val="000000"/>
          <w:sz w:val="26"/>
          <w:szCs w:val="26"/>
          <w:lang w:val="ru-RU"/>
        </w:rPr>
        <w:t>Приложение Г</w:t>
      </w:r>
    </w:p>
    <w:p w:rsidR="004908E5" w:rsidRPr="00ED77A6" w:rsidRDefault="004908E5" w:rsidP="004908E5">
      <w:pPr>
        <w:spacing w:before="100" w:beforeAutospacing="1" w:after="100" w:afterAutospacing="1"/>
        <w:jc w:val="center"/>
        <w:rPr>
          <w:rFonts w:eastAsia="Times New Roman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  <w:lang w:val="ru-RU"/>
        </w:rPr>
        <w:t>З</w:t>
      </w:r>
      <w:r>
        <w:rPr>
          <w:rFonts w:eastAsia="Times New Roman"/>
          <w:color w:val="000000"/>
          <w:sz w:val="26"/>
          <w:szCs w:val="26"/>
        </w:rPr>
        <w:t>начени</w:t>
      </w:r>
      <w:r>
        <w:rPr>
          <w:rFonts w:eastAsia="Times New Roman"/>
          <w:color w:val="000000"/>
          <w:sz w:val="26"/>
          <w:szCs w:val="26"/>
          <w:lang w:val="ru-RU"/>
        </w:rPr>
        <w:t>я</w:t>
      </w:r>
      <w:r w:rsidRPr="00ED77A6">
        <w:rPr>
          <w:rFonts w:eastAsia="Times New Roman"/>
          <w:color w:val="000000"/>
          <w:sz w:val="26"/>
          <w:szCs w:val="26"/>
        </w:rPr>
        <w:t xml:space="preserve"> F-критерия Фишера при уровне значимости α =0,05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5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35"/>
      </w:tblGrid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510" w:rsidRPr="00ED77A6" w:rsidRDefault="004908E5" w:rsidP="004908E5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k1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510" w:rsidRPr="00ED77A6" w:rsidRDefault="004908E5" w:rsidP="004908E5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510" w:rsidRPr="00ED77A6" w:rsidRDefault="004908E5" w:rsidP="004908E5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510" w:rsidRPr="00ED77A6" w:rsidRDefault="004908E5" w:rsidP="004908E5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510" w:rsidRPr="00ED77A6" w:rsidRDefault="004908E5" w:rsidP="004908E5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510" w:rsidRPr="00ED77A6" w:rsidRDefault="004908E5" w:rsidP="004908E5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510" w:rsidRPr="00ED77A6" w:rsidRDefault="004908E5" w:rsidP="004908E5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510" w:rsidRPr="00ED77A6" w:rsidRDefault="004908E5" w:rsidP="004908E5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510" w:rsidRPr="00ED77A6" w:rsidRDefault="004908E5" w:rsidP="004908E5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510" w:rsidRPr="00ED77A6" w:rsidRDefault="004908E5" w:rsidP="004908E5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510" w:rsidRPr="00ED77A6" w:rsidRDefault="004908E5" w:rsidP="004908E5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∞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k2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E5" w:rsidRPr="00ED77A6" w:rsidRDefault="004908E5" w:rsidP="00E6051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E5" w:rsidRPr="00ED77A6" w:rsidRDefault="004908E5" w:rsidP="00E6051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E5" w:rsidRPr="00ED77A6" w:rsidRDefault="004908E5" w:rsidP="00E6051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E5" w:rsidRPr="00ED77A6" w:rsidRDefault="004908E5" w:rsidP="00E6051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E5" w:rsidRPr="00ED77A6" w:rsidRDefault="004908E5" w:rsidP="00E6051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E5" w:rsidRPr="00ED77A6" w:rsidRDefault="004908E5" w:rsidP="00E6051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E5" w:rsidRPr="00ED77A6" w:rsidRDefault="004908E5" w:rsidP="00E6051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E5" w:rsidRPr="00ED77A6" w:rsidRDefault="004908E5" w:rsidP="00E6051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E5" w:rsidRPr="00ED77A6" w:rsidRDefault="004908E5" w:rsidP="00E6051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E5" w:rsidRPr="00ED77A6" w:rsidRDefault="004908E5" w:rsidP="00E6051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161,45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199,50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215,72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224,57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230,17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233,97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238,89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243,91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249,04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254,32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18,51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19,00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19,16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19,25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19,30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19,33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19,37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19,41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19,45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19,50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10,13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9,55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9,28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9,12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9,01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8,94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8,84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8,74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8,64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8,53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7,71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6,94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6,59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6,39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6,26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6,16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6,04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5,91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5,77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5,63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6,61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5,79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5,41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5,19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5,05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4,95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4,82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4,68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4,53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4,36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5,99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5,14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4,76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4,53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4,39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4,28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4,15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4,00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3,84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3,67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5,59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4,74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4,35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4,12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3,97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3,87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3,73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3,57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3,41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3,23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5,32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4,46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4,07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3,84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3,69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3,58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3,44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3,28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3,12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2,93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5,12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4,26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3,86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3,63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3,48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3,37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3,23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3,07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2,90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2,71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4,96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4,10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3,71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3,48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3,33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3,22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3,07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2,91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2,74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2,54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4,84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3,98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3,59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3,36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3,20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3,09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2,95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2,79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2,61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2,40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4,75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3,88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3,49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3,26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3,11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3,00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2,85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2,69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2,50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2,30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4,67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3,80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3,41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3,18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3,02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2,92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2,77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2,60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2,42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2,21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4,60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3,74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3,34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3,11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2,96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2,85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2,70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2,53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2,35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2,13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4,54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3,68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3,29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3,06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2,90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2,79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2,64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2,48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2,29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2,07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4,49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3,63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3,24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3,01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2,85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2,74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2,59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2,42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2,24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2,01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4,45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3,59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3,20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2,96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2,81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2,70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2,55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2,38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2,19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1,96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4,41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3,55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3,16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2,93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2,77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2,66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2,51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2,34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2,15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1,92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4,38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3,52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3,13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2,90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2,74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2,63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2,48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2,31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2,11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1,88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4,35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3,49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3,10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2,87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2,71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2,60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2,45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2,28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2,08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1,84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4,32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3,47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3,07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2,84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2,68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2,57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2,42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2,25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2,05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1,81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4,30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3,44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3,05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2,82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2,66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2,55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2,40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2,23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2,03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1,78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4,28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3,42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3,03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2,80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2,64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2,53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2,38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2,20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2,00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1,76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4,26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3,40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3,01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2,78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2,62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2,51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2,36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2,18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1,98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1,73</w:t>
            </w:r>
          </w:p>
        </w:tc>
      </w:tr>
      <w:tr w:rsidR="004908E5" w:rsidRPr="00ED77A6" w:rsidTr="004908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4,24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3,38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2,99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2,76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2,60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2,49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2,34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2,16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1,96</w:t>
            </w:r>
          </w:p>
        </w:tc>
        <w:tc>
          <w:tcPr>
            <w:tcW w:w="0" w:type="auto"/>
            <w:vAlign w:val="center"/>
            <w:hideMark/>
          </w:tcPr>
          <w:p w:rsidR="00E60510" w:rsidRPr="00ED77A6" w:rsidRDefault="004908E5" w:rsidP="00E60510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ED77A6">
              <w:rPr>
                <w:rFonts w:eastAsia="Times New Roman"/>
                <w:sz w:val="24"/>
                <w:szCs w:val="24"/>
              </w:rPr>
              <w:t>1,71</w:t>
            </w:r>
          </w:p>
        </w:tc>
      </w:tr>
    </w:tbl>
    <w:p w:rsidR="004908E5" w:rsidRPr="00B029D1" w:rsidRDefault="004908E5" w:rsidP="004908E5"/>
    <w:p w:rsidR="00EC08EE" w:rsidRDefault="00EC08EE">
      <w:pPr>
        <w:autoSpaceDE/>
        <w:autoSpaceDN/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E4D13" w:rsidRDefault="009E4D13">
      <w:pPr>
        <w:rPr>
          <w:sz w:val="26"/>
          <w:szCs w:val="26"/>
          <w:lang w:val="ru-RU"/>
        </w:rPr>
      </w:pPr>
    </w:p>
    <w:p w:rsidR="00EC08EE" w:rsidRDefault="00EC08EE">
      <w:pPr>
        <w:rPr>
          <w:sz w:val="26"/>
          <w:szCs w:val="26"/>
          <w:lang w:val="ru-RU"/>
        </w:rPr>
      </w:pPr>
    </w:p>
    <w:p w:rsidR="00EC08EE" w:rsidRPr="00A2330A" w:rsidRDefault="00EC08EE" w:rsidP="00EC08EE">
      <w:pPr>
        <w:pStyle w:val="af5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2330A">
        <w:rPr>
          <w:rFonts w:ascii="Times New Roman" w:hAnsi="Times New Roman" w:cs="Times New Roman"/>
          <w:sz w:val="26"/>
          <w:szCs w:val="26"/>
        </w:rPr>
        <w:t>Приложение Д</w:t>
      </w:r>
    </w:p>
    <w:p w:rsidR="00EC08EE" w:rsidRPr="00A2330A" w:rsidRDefault="00EC08EE" w:rsidP="00EC08EE">
      <w:pPr>
        <w:pStyle w:val="af5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2330A">
        <w:rPr>
          <w:rFonts w:ascii="Times New Roman" w:hAnsi="Times New Roman" w:cs="Times New Roman"/>
          <w:sz w:val="26"/>
          <w:szCs w:val="26"/>
        </w:rPr>
        <w:t xml:space="preserve">Пример </w:t>
      </w:r>
      <w:r>
        <w:rPr>
          <w:rFonts w:ascii="Times New Roman" w:hAnsi="Times New Roman" w:cs="Times New Roman"/>
          <w:sz w:val="26"/>
          <w:szCs w:val="26"/>
        </w:rPr>
        <w:t>листа Содержание</w:t>
      </w:r>
    </w:p>
    <w:p w:rsidR="00EC08EE" w:rsidRPr="00A2330A" w:rsidRDefault="00EC08EE" w:rsidP="00EC08EE">
      <w:pPr>
        <w:pStyle w:val="af5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C08EE" w:rsidRPr="00A2330A" w:rsidRDefault="00EC08EE" w:rsidP="00EC08EE">
      <w:pPr>
        <w:pStyle w:val="af5"/>
        <w:tabs>
          <w:tab w:val="left" w:pos="5207"/>
        </w:tabs>
        <w:spacing w:line="276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EC08EE" w:rsidRPr="00A2330A" w:rsidRDefault="00EC08EE" w:rsidP="00EC08EE">
      <w:pPr>
        <w:pStyle w:val="af5"/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2330A">
        <w:rPr>
          <w:rFonts w:ascii="Times New Roman" w:hAnsi="Times New Roman" w:cs="Times New Roman"/>
          <w:b/>
          <w:sz w:val="26"/>
          <w:szCs w:val="26"/>
        </w:rPr>
        <w:t>Содержание</w:t>
      </w:r>
    </w:p>
    <w:p w:rsidR="00EC08EE" w:rsidRPr="00A2330A" w:rsidRDefault="00EC08EE" w:rsidP="00EC08EE">
      <w:pPr>
        <w:pStyle w:val="af5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f6"/>
        <w:tblW w:w="0" w:type="auto"/>
        <w:tblLook w:val="04A0"/>
      </w:tblPr>
      <w:tblGrid>
        <w:gridCol w:w="392"/>
        <w:gridCol w:w="8221"/>
        <w:gridCol w:w="674"/>
      </w:tblGrid>
      <w:tr w:rsidR="00EC08EE" w:rsidRPr="00A2330A" w:rsidTr="00B1496C">
        <w:trPr>
          <w:trHeight w:val="581"/>
        </w:trPr>
        <w:tc>
          <w:tcPr>
            <w:tcW w:w="392" w:type="dxa"/>
          </w:tcPr>
          <w:p w:rsidR="00EC08EE" w:rsidRPr="00A2330A" w:rsidRDefault="00EC08EE" w:rsidP="00B1496C">
            <w:pPr>
              <w:spacing w:line="276" w:lineRule="auto"/>
              <w:jc w:val="right"/>
              <w:rPr>
                <w:sz w:val="26"/>
                <w:szCs w:val="26"/>
              </w:rPr>
            </w:pPr>
          </w:p>
        </w:tc>
        <w:tc>
          <w:tcPr>
            <w:tcW w:w="8221" w:type="dxa"/>
          </w:tcPr>
          <w:p w:rsidR="00EC08EE" w:rsidRPr="00A2330A" w:rsidRDefault="00EC08EE" w:rsidP="00B1496C">
            <w:pPr>
              <w:tabs>
                <w:tab w:val="left" w:pos="993"/>
              </w:tabs>
              <w:spacing w:line="276" w:lineRule="auto"/>
              <w:jc w:val="both"/>
              <w:rPr>
                <w:sz w:val="26"/>
                <w:szCs w:val="26"/>
              </w:rPr>
            </w:pPr>
            <w:r w:rsidRPr="00A2330A">
              <w:rPr>
                <w:sz w:val="26"/>
                <w:szCs w:val="26"/>
              </w:rPr>
              <w:t>Введение</w:t>
            </w:r>
          </w:p>
        </w:tc>
        <w:tc>
          <w:tcPr>
            <w:tcW w:w="674" w:type="dxa"/>
          </w:tcPr>
          <w:p w:rsidR="00EC08EE" w:rsidRPr="00A2330A" w:rsidRDefault="00EC08EE" w:rsidP="00B1496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2330A">
              <w:rPr>
                <w:sz w:val="26"/>
                <w:szCs w:val="26"/>
              </w:rPr>
              <w:t>3</w:t>
            </w:r>
          </w:p>
        </w:tc>
      </w:tr>
      <w:tr w:rsidR="00EC08EE" w:rsidRPr="00A2330A" w:rsidTr="00B1496C">
        <w:trPr>
          <w:trHeight w:val="581"/>
        </w:trPr>
        <w:tc>
          <w:tcPr>
            <w:tcW w:w="392" w:type="dxa"/>
          </w:tcPr>
          <w:p w:rsidR="00EC08EE" w:rsidRPr="00A2330A" w:rsidRDefault="00EC08EE" w:rsidP="00B1496C">
            <w:pPr>
              <w:spacing w:line="276" w:lineRule="auto"/>
              <w:jc w:val="right"/>
              <w:rPr>
                <w:sz w:val="26"/>
                <w:szCs w:val="26"/>
                <w:lang w:val="ru-RU"/>
              </w:rPr>
            </w:pPr>
            <w:r w:rsidRPr="00A2330A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8221" w:type="dxa"/>
          </w:tcPr>
          <w:p w:rsidR="00EC08EE" w:rsidRPr="00A2330A" w:rsidRDefault="00EC08EE" w:rsidP="00B1496C">
            <w:pPr>
              <w:tabs>
                <w:tab w:val="left" w:pos="993"/>
              </w:tabs>
              <w:spacing w:line="276" w:lineRule="auto"/>
              <w:jc w:val="both"/>
              <w:rPr>
                <w:sz w:val="26"/>
                <w:szCs w:val="26"/>
                <w:lang w:val="ru-RU"/>
              </w:rPr>
            </w:pPr>
            <w:r w:rsidRPr="00A2330A">
              <w:rPr>
                <w:sz w:val="26"/>
                <w:szCs w:val="26"/>
              </w:rPr>
              <w:t>Вопрос №6. Пять предпосылок для НКЛРМ (в том числе смысл понятий гомо- и гетеро-скедастичности)</w:t>
            </w:r>
          </w:p>
        </w:tc>
        <w:tc>
          <w:tcPr>
            <w:tcW w:w="674" w:type="dxa"/>
          </w:tcPr>
          <w:p w:rsidR="00EC08EE" w:rsidRPr="00A2330A" w:rsidRDefault="00EC08EE" w:rsidP="00B1496C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A2330A">
              <w:rPr>
                <w:sz w:val="26"/>
                <w:szCs w:val="26"/>
              </w:rPr>
              <w:t>4</w:t>
            </w:r>
          </w:p>
        </w:tc>
      </w:tr>
      <w:tr w:rsidR="00EC08EE" w:rsidRPr="00A2330A" w:rsidTr="00B1496C">
        <w:tc>
          <w:tcPr>
            <w:tcW w:w="392" w:type="dxa"/>
          </w:tcPr>
          <w:p w:rsidR="00EC08EE" w:rsidRPr="00A2330A" w:rsidRDefault="00EC08EE" w:rsidP="00B1496C">
            <w:pPr>
              <w:spacing w:line="276" w:lineRule="auto"/>
              <w:jc w:val="right"/>
              <w:rPr>
                <w:sz w:val="26"/>
                <w:szCs w:val="26"/>
                <w:lang w:val="ru-RU"/>
              </w:rPr>
            </w:pPr>
            <w:r w:rsidRPr="00A2330A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8221" w:type="dxa"/>
          </w:tcPr>
          <w:p w:rsidR="00EC08EE" w:rsidRPr="00A2330A" w:rsidRDefault="00EC08EE" w:rsidP="00B1496C">
            <w:pPr>
              <w:spacing w:line="276" w:lineRule="auto"/>
              <w:jc w:val="both"/>
              <w:rPr>
                <w:sz w:val="26"/>
                <w:szCs w:val="26"/>
                <w:lang w:val="ru-RU"/>
              </w:rPr>
            </w:pPr>
            <w:r w:rsidRPr="00A2330A">
              <w:rPr>
                <w:sz w:val="26"/>
                <w:szCs w:val="26"/>
              </w:rPr>
              <w:t>Вопрос №15. Производственная функция Кобба-Дугласа, её смысл и линеаризация</w:t>
            </w:r>
          </w:p>
        </w:tc>
        <w:tc>
          <w:tcPr>
            <w:tcW w:w="674" w:type="dxa"/>
          </w:tcPr>
          <w:p w:rsidR="00EC08EE" w:rsidRPr="00A2330A" w:rsidRDefault="00EC08EE" w:rsidP="00B1496C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A2330A">
              <w:rPr>
                <w:sz w:val="26"/>
                <w:szCs w:val="26"/>
              </w:rPr>
              <w:t>6</w:t>
            </w:r>
          </w:p>
        </w:tc>
      </w:tr>
      <w:tr w:rsidR="00EC08EE" w:rsidRPr="00A2330A" w:rsidTr="00B1496C">
        <w:tc>
          <w:tcPr>
            <w:tcW w:w="392" w:type="dxa"/>
          </w:tcPr>
          <w:p w:rsidR="00EC08EE" w:rsidRPr="00A2330A" w:rsidRDefault="00EC08EE" w:rsidP="00B1496C">
            <w:pPr>
              <w:spacing w:line="276" w:lineRule="auto"/>
              <w:jc w:val="right"/>
              <w:rPr>
                <w:sz w:val="26"/>
                <w:szCs w:val="26"/>
              </w:rPr>
            </w:pPr>
            <w:r w:rsidRPr="00A2330A">
              <w:rPr>
                <w:sz w:val="26"/>
                <w:szCs w:val="26"/>
              </w:rPr>
              <w:t>3</w:t>
            </w:r>
          </w:p>
        </w:tc>
        <w:tc>
          <w:tcPr>
            <w:tcW w:w="8221" w:type="dxa"/>
          </w:tcPr>
          <w:p w:rsidR="00EC08EE" w:rsidRPr="00A2330A" w:rsidRDefault="00EC08EE" w:rsidP="00B1496C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2330A">
              <w:rPr>
                <w:sz w:val="26"/>
                <w:szCs w:val="26"/>
                <w:lang w:val="ru-RU"/>
              </w:rPr>
              <w:t>З</w:t>
            </w:r>
            <w:r w:rsidRPr="00A2330A">
              <w:rPr>
                <w:sz w:val="26"/>
                <w:szCs w:val="26"/>
              </w:rPr>
              <w:t>адач</w:t>
            </w:r>
            <w:r w:rsidRPr="00A2330A">
              <w:rPr>
                <w:sz w:val="26"/>
                <w:szCs w:val="26"/>
                <w:lang w:val="ru-RU"/>
              </w:rPr>
              <w:t>а</w:t>
            </w:r>
            <w:r w:rsidRPr="00A2330A">
              <w:rPr>
                <w:sz w:val="26"/>
                <w:szCs w:val="26"/>
              </w:rPr>
              <w:t xml:space="preserve"> №1. </w:t>
            </w:r>
            <w:r w:rsidRPr="00A2330A">
              <w:rPr>
                <w:sz w:val="26"/>
                <w:szCs w:val="26"/>
                <w:lang w:val="ru-RU"/>
              </w:rPr>
              <w:t>Построение</w:t>
            </w:r>
            <w:r w:rsidRPr="00A2330A">
              <w:rPr>
                <w:sz w:val="26"/>
                <w:szCs w:val="26"/>
              </w:rPr>
              <w:t xml:space="preserve"> и </w:t>
            </w:r>
            <w:r w:rsidRPr="00A2330A">
              <w:rPr>
                <w:sz w:val="26"/>
                <w:szCs w:val="26"/>
                <w:lang w:val="ru-RU"/>
              </w:rPr>
              <w:t>исследование эконометрической модели магазина в виде л</w:t>
            </w:r>
            <w:r w:rsidRPr="00A2330A">
              <w:rPr>
                <w:sz w:val="26"/>
                <w:szCs w:val="26"/>
              </w:rPr>
              <w:t>инейн</w:t>
            </w:r>
            <w:r w:rsidRPr="00A2330A">
              <w:rPr>
                <w:sz w:val="26"/>
                <w:szCs w:val="26"/>
                <w:lang w:val="ru-RU"/>
              </w:rPr>
              <w:t>ой</w:t>
            </w:r>
            <w:r w:rsidRPr="00A2330A">
              <w:rPr>
                <w:sz w:val="26"/>
                <w:szCs w:val="26"/>
              </w:rPr>
              <w:t xml:space="preserve"> парн</w:t>
            </w:r>
            <w:r w:rsidRPr="00A2330A">
              <w:rPr>
                <w:sz w:val="26"/>
                <w:szCs w:val="26"/>
                <w:lang w:val="ru-RU"/>
              </w:rPr>
              <w:t>ой</w:t>
            </w:r>
            <w:r w:rsidRPr="00A2330A">
              <w:rPr>
                <w:sz w:val="26"/>
                <w:szCs w:val="26"/>
              </w:rPr>
              <w:t xml:space="preserve"> регресси</w:t>
            </w:r>
            <w:r w:rsidRPr="00A2330A">
              <w:rPr>
                <w:sz w:val="26"/>
                <w:szCs w:val="26"/>
                <w:lang w:val="ru-RU"/>
              </w:rPr>
              <w:t>и</w:t>
            </w:r>
          </w:p>
        </w:tc>
        <w:tc>
          <w:tcPr>
            <w:tcW w:w="674" w:type="dxa"/>
          </w:tcPr>
          <w:p w:rsidR="00EC08EE" w:rsidRPr="00A2330A" w:rsidRDefault="00EC08EE" w:rsidP="00B1496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2330A">
              <w:rPr>
                <w:sz w:val="26"/>
                <w:szCs w:val="26"/>
              </w:rPr>
              <w:t>9</w:t>
            </w:r>
          </w:p>
        </w:tc>
      </w:tr>
      <w:tr w:rsidR="00EC08EE" w:rsidRPr="00A2330A" w:rsidTr="00B1496C">
        <w:tc>
          <w:tcPr>
            <w:tcW w:w="392" w:type="dxa"/>
          </w:tcPr>
          <w:p w:rsidR="00EC08EE" w:rsidRPr="00A2330A" w:rsidRDefault="00EC08EE" w:rsidP="00B1496C">
            <w:pPr>
              <w:spacing w:line="276" w:lineRule="auto"/>
              <w:jc w:val="right"/>
              <w:rPr>
                <w:sz w:val="26"/>
                <w:szCs w:val="26"/>
                <w:lang w:val="ru-RU"/>
              </w:rPr>
            </w:pPr>
            <w:r w:rsidRPr="00A2330A">
              <w:rPr>
                <w:sz w:val="26"/>
                <w:szCs w:val="26"/>
              </w:rPr>
              <w:t>4</w:t>
            </w:r>
          </w:p>
        </w:tc>
        <w:tc>
          <w:tcPr>
            <w:tcW w:w="8221" w:type="dxa"/>
          </w:tcPr>
          <w:p w:rsidR="00EC08EE" w:rsidRPr="00A2330A" w:rsidRDefault="00EC08EE" w:rsidP="00B1496C">
            <w:pPr>
              <w:spacing w:line="276" w:lineRule="auto"/>
              <w:jc w:val="both"/>
              <w:rPr>
                <w:sz w:val="26"/>
                <w:szCs w:val="26"/>
                <w:lang w:val="ru-RU"/>
              </w:rPr>
            </w:pPr>
            <w:r w:rsidRPr="00A2330A">
              <w:rPr>
                <w:sz w:val="26"/>
                <w:szCs w:val="26"/>
              </w:rPr>
              <w:t xml:space="preserve">Задача №2. </w:t>
            </w:r>
            <w:r w:rsidRPr="00A2330A">
              <w:rPr>
                <w:sz w:val="26"/>
                <w:szCs w:val="26"/>
                <w:lang w:val="ru-RU"/>
              </w:rPr>
              <w:t>Построение</w:t>
            </w:r>
            <w:r w:rsidRPr="00A2330A">
              <w:rPr>
                <w:sz w:val="26"/>
                <w:szCs w:val="26"/>
              </w:rPr>
              <w:t xml:space="preserve"> и </w:t>
            </w:r>
            <w:r w:rsidRPr="00A2330A">
              <w:rPr>
                <w:sz w:val="26"/>
                <w:szCs w:val="26"/>
                <w:lang w:val="ru-RU"/>
              </w:rPr>
              <w:t>исследование эконометрической модели магазина в виде л</w:t>
            </w:r>
            <w:r w:rsidRPr="00A2330A">
              <w:rPr>
                <w:sz w:val="26"/>
                <w:szCs w:val="26"/>
              </w:rPr>
              <w:t>инейн</w:t>
            </w:r>
            <w:r w:rsidRPr="00A2330A">
              <w:rPr>
                <w:sz w:val="26"/>
                <w:szCs w:val="26"/>
                <w:lang w:val="ru-RU"/>
              </w:rPr>
              <w:t>ой</w:t>
            </w:r>
            <w:r w:rsidRPr="00A2330A">
              <w:rPr>
                <w:sz w:val="26"/>
                <w:szCs w:val="26"/>
              </w:rPr>
              <w:t xml:space="preserve"> троичной регресси</w:t>
            </w:r>
            <w:r w:rsidRPr="00A2330A">
              <w:rPr>
                <w:sz w:val="26"/>
                <w:szCs w:val="26"/>
                <w:lang w:val="ru-RU"/>
              </w:rPr>
              <w:t>и</w:t>
            </w:r>
          </w:p>
        </w:tc>
        <w:tc>
          <w:tcPr>
            <w:tcW w:w="674" w:type="dxa"/>
          </w:tcPr>
          <w:p w:rsidR="00EC08EE" w:rsidRPr="00A2330A" w:rsidRDefault="00EC08EE" w:rsidP="00B1496C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A2330A">
              <w:rPr>
                <w:sz w:val="26"/>
                <w:szCs w:val="26"/>
              </w:rPr>
              <w:t>13</w:t>
            </w:r>
          </w:p>
        </w:tc>
      </w:tr>
      <w:tr w:rsidR="00EC08EE" w:rsidRPr="00A2330A" w:rsidTr="00B1496C">
        <w:trPr>
          <w:trHeight w:val="413"/>
        </w:trPr>
        <w:tc>
          <w:tcPr>
            <w:tcW w:w="392" w:type="dxa"/>
          </w:tcPr>
          <w:p w:rsidR="00EC08EE" w:rsidRPr="00A2330A" w:rsidRDefault="00EC08EE" w:rsidP="00B1496C">
            <w:pPr>
              <w:spacing w:line="276" w:lineRule="auto"/>
              <w:jc w:val="righ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8221" w:type="dxa"/>
          </w:tcPr>
          <w:p w:rsidR="00EC08EE" w:rsidRPr="00A2330A" w:rsidRDefault="00EC08EE" w:rsidP="00B1496C">
            <w:pPr>
              <w:spacing w:line="276" w:lineRule="auto"/>
              <w:jc w:val="both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Результаты решения задач №№1-3 в </w:t>
            </w:r>
            <w:r>
              <w:rPr>
                <w:sz w:val="26"/>
                <w:szCs w:val="26"/>
                <w:lang w:val="en-US"/>
              </w:rPr>
              <w:t>EXCEL</w:t>
            </w:r>
            <w:r>
              <w:rPr>
                <w:sz w:val="26"/>
                <w:szCs w:val="26"/>
                <w:lang w:val="ru-RU"/>
              </w:rPr>
              <w:t>, сравнение результатов</w:t>
            </w:r>
          </w:p>
        </w:tc>
        <w:tc>
          <w:tcPr>
            <w:tcW w:w="674" w:type="dxa"/>
          </w:tcPr>
          <w:p w:rsidR="00EC08EE" w:rsidRPr="00A2330A" w:rsidRDefault="00EC08EE" w:rsidP="00B1496C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15</w:t>
            </w:r>
          </w:p>
        </w:tc>
      </w:tr>
      <w:tr w:rsidR="00EC08EE" w:rsidRPr="00A2330A" w:rsidTr="00B1496C">
        <w:trPr>
          <w:trHeight w:val="413"/>
        </w:trPr>
        <w:tc>
          <w:tcPr>
            <w:tcW w:w="392" w:type="dxa"/>
          </w:tcPr>
          <w:p w:rsidR="00EC08EE" w:rsidRPr="00A2330A" w:rsidRDefault="00EC08EE" w:rsidP="00B1496C">
            <w:pPr>
              <w:spacing w:line="276" w:lineRule="auto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221" w:type="dxa"/>
          </w:tcPr>
          <w:p w:rsidR="00EC08EE" w:rsidRPr="00A2330A" w:rsidRDefault="00EC08EE" w:rsidP="00B1496C">
            <w:pPr>
              <w:spacing w:line="276" w:lineRule="auto"/>
              <w:jc w:val="both"/>
              <w:rPr>
                <w:sz w:val="26"/>
                <w:szCs w:val="26"/>
                <w:lang w:val="ru-RU"/>
              </w:rPr>
            </w:pPr>
            <w:r w:rsidRPr="00A2330A">
              <w:rPr>
                <w:sz w:val="26"/>
                <w:szCs w:val="26"/>
              </w:rPr>
              <w:t>Список использованных источников</w:t>
            </w:r>
          </w:p>
        </w:tc>
        <w:tc>
          <w:tcPr>
            <w:tcW w:w="674" w:type="dxa"/>
          </w:tcPr>
          <w:p w:rsidR="00EC08EE" w:rsidRPr="00A2330A" w:rsidRDefault="00EC08EE" w:rsidP="00B1496C">
            <w:pPr>
              <w:spacing w:line="276" w:lineRule="auto"/>
              <w:jc w:val="center"/>
              <w:rPr>
                <w:sz w:val="26"/>
                <w:szCs w:val="26"/>
                <w:lang w:val="ru-RU"/>
              </w:rPr>
            </w:pPr>
            <w:r w:rsidRPr="00A2330A">
              <w:rPr>
                <w:sz w:val="26"/>
                <w:szCs w:val="26"/>
              </w:rPr>
              <w:t>17</w:t>
            </w:r>
          </w:p>
        </w:tc>
      </w:tr>
    </w:tbl>
    <w:p w:rsidR="00EC08EE" w:rsidRPr="00A2330A" w:rsidRDefault="00EC08EE" w:rsidP="00EC08EE">
      <w:pPr>
        <w:pStyle w:val="af5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C08EE" w:rsidRPr="00A2330A" w:rsidRDefault="00EC08EE" w:rsidP="00EC08EE">
      <w:pPr>
        <w:pStyle w:val="af5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C08EE" w:rsidRPr="00A2330A" w:rsidRDefault="00EC08EE" w:rsidP="00EC08EE">
      <w:pPr>
        <w:spacing w:line="276" w:lineRule="auto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Внимание: после заполнения таблицы границы убрать.</w:t>
      </w:r>
    </w:p>
    <w:p w:rsidR="00EC08EE" w:rsidRPr="00A2330A" w:rsidRDefault="00EC08EE" w:rsidP="00EC08EE">
      <w:pPr>
        <w:spacing w:line="276" w:lineRule="auto"/>
        <w:rPr>
          <w:sz w:val="26"/>
          <w:szCs w:val="26"/>
        </w:rPr>
      </w:pPr>
    </w:p>
    <w:sectPr w:rsidR="00EC08EE" w:rsidRPr="00A2330A" w:rsidSect="00FC5DB4">
      <w:headerReference w:type="default" r:id="rId2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22F4" w:rsidRDefault="00B022F4">
      <w:r>
        <w:separator/>
      </w:r>
    </w:p>
  </w:endnote>
  <w:endnote w:type="continuationSeparator" w:id="1">
    <w:p w:rsidR="00B022F4" w:rsidRDefault="00B022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23454792"/>
      <w:docPartObj>
        <w:docPartGallery w:val="Page Numbers (Bottom of Page)"/>
        <w:docPartUnique/>
      </w:docPartObj>
    </w:sdtPr>
    <w:sdtContent>
      <w:p w:rsidR="00116E99" w:rsidRDefault="00FC5DB4">
        <w:pPr>
          <w:pStyle w:val="af"/>
          <w:jc w:val="center"/>
        </w:pPr>
        <w:r>
          <w:fldChar w:fldCharType="begin"/>
        </w:r>
        <w:r w:rsidR="00116E99">
          <w:instrText>PAGE   \* MERGEFORMAT</w:instrText>
        </w:r>
        <w:r>
          <w:fldChar w:fldCharType="separate"/>
        </w:r>
        <w:r w:rsidR="00C120F2" w:rsidRPr="00C120F2">
          <w:rPr>
            <w:noProof/>
            <w:lang w:val="ru-RU"/>
          </w:rPr>
          <w:t>40</w:t>
        </w:r>
        <w:r>
          <w:fldChar w:fldCharType="end"/>
        </w:r>
      </w:p>
    </w:sdtContent>
  </w:sdt>
  <w:p w:rsidR="00116E99" w:rsidRDefault="00116E99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3089253"/>
      <w:docPartObj>
        <w:docPartGallery w:val="Page Numbers (Bottom of Page)"/>
        <w:docPartUnique/>
      </w:docPartObj>
    </w:sdtPr>
    <w:sdtContent>
      <w:p w:rsidR="00116E99" w:rsidRDefault="00FC5DB4">
        <w:pPr>
          <w:pStyle w:val="af"/>
          <w:jc w:val="center"/>
        </w:pPr>
        <w:r>
          <w:fldChar w:fldCharType="begin"/>
        </w:r>
        <w:r w:rsidR="00116E99">
          <w:instrText>PAGE   \* MERGEFORMAT</w:instrText>
        </w:r>
        <w:r>
          <w:fldChar w:fldCharType="separate"/>
        </w:r>
        <w:r w:rsidR="00C120F2" w:rsidRPr="00C120F2">
          <w:rPr>
            <w:noProof/>
            <w:lang w:val="ru-RU"/>
          </w:rPr>
          <w:t>1</w:t>
        </w:r>
        <w:r>
          <w:fldChar w:fldCharType="end"/>
        </w:r>
      </w:p>
    </w:sdtContent>
  </w:sdt>
  <w:p w:rsidR="00116E99" w:rsidRDefault="00116E9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22F4" w:rsidRDefault="00B022F4">
      <w:r>
        <w:separator/>
      </w:r>
    </w:p>
  </w:footnote>
  <w:footnote w:type="continuationSeparator" w:id="1">
    <w:p w:rsidR="00B022F4" w:rsidRDefault="00B022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E99" w:rsidRDefault="00FC5DB4" w:rsidP="009E4D13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116E99">
      <w:rPr>
        <w:rStyle w:val="ae"/>
      </w:rPr>
      <w:instrText xml:space="preserve"> PAGE </w:instrText>
    </w:r>
    <w:r>
      <w:rPr>
        <w:rStyle w:val="ae"/>
      </w:rPr>
      <w:fldChar w:fldCharType="separate"/>
    </w:r>
    <w:r w:rsidR="00116E99">
      <w:rPr>
        <w:rStyle w:val="ae"/>
        <w:noProof/>
      </w:rPr>
      <w:t>21</w:t>
    </w:r>
    <w:r>
      <w:rPr>
        <w:rStyle w:val="ae"/>
      </w:rPr>
      <w:fldChar w:fldCharType="end"/>
    </w:r>
    <w:r>
      <w:rPr>
        <w:rStyle w:val="ae"/>
      </w:rPr>
      <w:fldChar w:fldCharType="begin"/>
    </w:r>
    <w:r w:rsidR="00116E99">
      <w:rPr>
        <w:rStyle w:val="ae"/>
      </w:rPr>
      <w:instrText xml:space="preserve"> PAGE </w:instrText>
    </w:r>
    <w:r>
      <w:rPr>
        <w:rStyle w:val="ae"/>
      </w:rPr>
      <w:fldChar w:fldCharType="separate"/>
    </w:r>
    <w:r w:rsidR="00116E99">
      <w:rPr>
        <w:rStyle w:val="ae"/>
        <w:noProof/>
      </w:rPr>
      <w:t>21</w:t>
    </w:r>
    <w:r>
      <w:rPr>
        <w:rStyle w:val="ae"/>
      </w:rPr>
      <w:fldChar w:fldCharType="end"/>
    </w:r>
    <w:r>
      <w:rPr>
        <w:rStyle w:val="ae"/>
      </w:rPr>
      <w:fldChar w:fldCharType="begin"/>
    </w:r>
    <w:r w:rsidR="00116E99">
      <w:rPr>
        <w:rStyle w:val="ae"/>
      </w:rPr>
      <w:instrText xml:space="preserve"> PAGE </w:instrText>
    </w:r>
    <w:r>
      <w:rPr>
        <w:rStyle w:val="ae"/>
      </w:rPr>
      <w:fldChar w:fldCharType="separate"/>
    </w:r>
    <w:r w:rsidR="00116E99">
      <w:rPr>
        <w:rStyle w:val="ae"/>
        <w:noProof/>
      </w:rPr>
      <w:t>7</w:t>
    </w:r>
    <w:r>
      <w:rPr>
        <w:rStyle w:val="ae"/>
      </w:rPr>
      <w:fldChar w:fldCharType="end"/>
    </w:r>
    <w:r>
      <w:rPr>
        <w:rStyle w:val="ae"/>
      </w:rPr>
      <w:fldChar w:fldCharType="begin"/>
    </w:r>
    <w:r w:rsidR="00116E99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116E99">
      <w:rPr>
        <w:rStyle w:val="ae"/>
        <w:noProof/>
      </w:rPr>
      <w:t>1</w:t>
    </w:r>
    <w:r>
      <w:rPr>
        <w:rStyle w:val="ae"/>
      </w:rPr>
      <w:fldChar w:fldCharType="end"/>
    </w:r>
  </w:p>
  <w:p w:rsidR="00116E99" w:rsidRDefault="00116E99" w:rsidP="009E4D13">
    <w:pPr>
      <w:pStyle w:val="ac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E99" w:rsidRDefault="00116E99">
    <w:pPr>
      <w:pStyle w:val="ac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E99" w:rsidRPr="001A4ED1" w:rsidRDefault="00116E99" w:rsidP="009E4D13">
    <w:pPr>
      <w:pStyle w:val="ac"/>
      <w:framePr w:wrap="around" w:vAnchor="text" w:hAnchor="margin" w:xAlign="center" w:y="1"/>
      <w:rPr>
        <w:rStyle w:val="ae"/>
        <w:sz w:val="22"/>
        <w:szCs w:val="22"/>
      </w:rPr>
    </w:pPr>
  </w:p>
  <w:p w:rsidR="00116E99" w:rsidRPr="0025717E" w:rsidRDefault="00116E99" w:rsidP="009E4D13">
    <w:pPr>
      <w:pStyle w:val="ac"/>
    </w:pPr>
    <w:r>
      <w:rPr>
        <w:i/>
        <w:sz w:val="22"/>
        <w:lang w:val="ru-RU"/>
      </w:rPr>
      <w:t>Калининградский государственный технический университет. Эконометрика (магистерский курс). Настин Ю.Я. Методические указания по контрольной работе</w:t>
    </w:r>
    <w:r>
      <w:rPr>
        <w:i/>
        <w:sz w:val="22"/>
      </w:rPr>
      <w:t>.</w:t>
    </w:r>
    <w:r w:rsidRPr="0025717E">
      <w:rPr>
        <w:i/>
        <w:sz w:val="22"/>
      </w:rPr>
      <w:t>20</w:t>
    </w:r>
    <w:r>
      <w:rPr>
        <w:i/>
        <w:sz w:val="22"/>
        <w:lang w:val="ru-RU"/>
      </w:rPr>
      <w:t>18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54B8D"/>
    <w:multiLevelType w:val="hybridMultilevel"/>
    <w:tmpl w:val="272077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B36652"/>
    <w:multiLevelType w:val="singleLevel"/>
    <w:tmpl w:val="49522F1A"/>
    <w:lvl w:ilvl="0">
      <w:start w:val="1"/>
      <w:numFmt w:val="upperRoman"/>
      <w:pStyle w:val="a"/>
      <w:lvlText w:val="%1"/>
      <w:lvlJc w:val="left"/>
      <w:pPr>
        <w:tabs>
          <w:tab w:val="num" w:pos="720"/>
        </w:tabs>
        <w:ind w:left="720" w:hanging="720"/>
      </w:pPr>
    </w:lvl>
  </w:abstractNum>
  <w:abstractNum w:abstractNumId="2">
    <w:nsid w:val="24231070"/>
    <w:multiLevelType w:val="singleLevel"/>
    <w:tmpl w:val="B9A81152"/>
    <w:lvl w:ilvl="0">
      <w:start w:val="4"/>
      <w:numFmt w:val="upperRoman"/>
      <w:pStyle w:val="1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">
    <w:nsid w:val="257712BB"/>
    <w:multiLevelType w:val="hybridMultilevel"/>
    <w:tmpl w:val="6D3AB4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71D494C"/>
    <w:multiLevelType w:val="singleLevel"/>
    <w:tmpl w:val="100E38F6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position w:val="0"/>
        <w:sz w:val="28"/>
        <w:szCs w:val="28"/>
        <w:vertAlign w:val="baseline"/>
      </w:rPr>
    </w:lvl>
  </w:abstractNum>
  <w:abstractNum w:abstractNumId="5">
    <w:nsid w:val="346707D1"/>
    <w:multiLevelType w:val="hybridMultilevel"/>
    <w:tmpl w:val="F7AAF7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A65CB4"/>
    <w:multiLevelType w:val="hybridMultilevel"/>
    <w:tmpl w:val="50AA00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A5407E"/>
    <w:multiLevelType w:val="hybridMultilevel"/>
    <w:tmpl w:val="CB4EF0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470515"/>
    <w:multiLevelType w:val="hybridMultilevel"/>
    <w:tmpl w:val="6F2C4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015C73"/>
    <w:multiLevelType w:val="hybridMultilevel"/>
    <w:tmpl w:val="CE3ECD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6C736C"/>
    <w:multiLevelType w:val="hybridMultilevel"/>
    <w:tmpl w:val="91AE44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77134B"/>
    <w:multiLevelType w:val="hybridMultilevel"/>
    <w:tmpl w:val="F6C0D0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907744"/>
    <w:multiLevelType w:val="hybridMultilevel"/>
    <w:tmpl w:val="C68C9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071FC2"/>
    <w:multiLevelType w:val="singleLevel"/>
    <w:tmpl w:val="375413DC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4">
    <w:nsid w:val="62593A94"/>
    <w:multiLevelType w:val="hybridMultilevel"/>
    <w:tmpl w:val="BE30E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242675"/>
    <w:multiLevelType w:val="hybridMultilevel"/>
    <w:tmpl w:val="0DBE8D7A"/>
    <w:lvl w:ilvl="0" w:tplc="315C1714">
      <w:start w:val="1"/>
      <w:numFmt w:val="decimal"/>
      <w:lvlText w:val="%1."/>
      <w:lvlJc w:val="left"/>
      <w:pPr>
        <w:tabs>
          <w:tab w:val="num" w:pos="1021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position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CD15837"/>
    <w:multiLevelType w:val="hybridMultilevel"/>
    <w:tmpl w:val="FB860E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15"/>
  </w:num>
  <w:num w:numId="5">
    <w:abstractNumId w:val="13"/>
  </w:num>
  <w:num w:numId="6">
    <w:abstractNumId w:val="12"/>
  </w:num>
  <w:num w:numId="7">
    <w:abstractNumId w:val="9"/>
  </w:num>
  <w:num w:numId="8">
    <w:abstractNumId w:val="14"/>
  </w:num>
  <w:num w:numId="9">
    <w:abstractNumId w:val="8"/>
  </w:num>
  <w:num w:numId="10">
    <w:abstractNumId w:val="5"/>
  </w:num>
  <w:num w:numId="11">
    <w:abstractNumId w:val="11"/>
  </w:num>
  <w:num w:numId="12">
    <w:abstractNumId w:val="6"/>
  </w:num>
  <w:num w:numId="13">
    <w:abstractNumId w:val="7"/>
  </w:num>
  <w:num w:numId="14">
    <w:abstractNumId w:val="10"/>
  </w:num>
  <w:num w:numId="15">
    <w:abstractNumId w:val="3"/>
  </w:num>
  <w:num w:numId="16">
    <w:abstractNumId w:val="0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4D13"/>
    <w:rsid w:val="00003D3C"/>
    <w:rsid w:val="00064C1A"/>
    <w:rsid w:val="000766AD"/>
    <w:rsid w:val="00090702"/>
    <w:rsid w:val="000B0B2C"/>
    <w:rsid w:val="000B2F5C"/>
    <w:rsid w:val="00116E99"/>
    <w:rsid w:val="001E4219"/>
    <w:rsid w:val="00210401"/>
    <w:rsid w:val="0021236E"/>
    <w:rsid w:val="00212F05"/>
    <w:rsid w:val="00252450"/>
    <w:rsid w:val="0029443B"/>
    <w:rsid w:val="002A0E0C"/>
    <w:rsid w:val="002C56FE"/>
    <w:rsid w:val="002D70D7"/>
    <w:rsid w:val="00345ADE"/>
    <w:rsid w:val="00350811"/>
    <w:rsid w:val="003F52E5"/>
    <w:rsid w:val="004805FD"/>
    <w:rsid w:val="004908E5"/>
    <w:rsid w:val="004B6601"/>
    <w:rsid w:val="004C616A"/>
    <w:rsid w:val="00510991"/>
    <w:rsid w:val="00584D0D"/>
    <w:rsid w:val="0059166E"/>
    <w:rsid w:val="0059791B"/>
    <w:rsid w:val="005D2CFF"/>
    <w:rsid w:val="00630346"/>
    <w:rsid w:val="0064124B"/>
    <w:rsid w:val="00666A24"/>
    <w:rsid w:val="006727A5"/>
    <w:rsid w:val="00683957"/>
    <w:rsid w:val="006A6FD5"/>
    <w:rsid w:val="006B17B7"/>
    <w:rsid w:val="006B623D"/>
    <w:rsid w:val="006D4818"/>
    <w:rsid w:val="006F1413"/>
    <w:rsid w:val="006F4EC6"/>
    <w:rsid w:val="0070716D"/>
    <w:rsid w:val="00734409"/>
    <w:rsid w:val="007B050A"/>
    <w:rsid w:val="007C0672"/>
    <w:rsid w:val="007F617C"/>
    <w:rsid w:val="008A329B"/>
    <w:rsid w:val="008D206E"/>
    <w:rsid w:val="009070BA"/>
    <w:rsid w:val="0094250B"/>
    <w:rsid w:val="0097433C"/>
    <w:rsid w:val="009B5E4E"/>
    <w:rsid w:val="009D7329"/>
    <w:rsid w:val="009E4D13"/>
    <w:rsid w:val="00A46C45"/>
    <w:rsid w:val="00A71A7E"/>
    <w:rsid w:val="00AE7895"/>
    <w:rsid w:val="00B022F4"/>
    <w:rsid w:val="00B1496C"/>
    <w:rsid w:val="00B32449"/>
    <w:rsid w:val="00B43E94"/>
    <w:rsid w:val="00B73345"/>
    <w:rsid w:val="00B91132"/>
    <w:rsid w:val="00BA36B9"/>
    <w:rsid w:val="00BA39CF"/>
    <w:rsid w:val="00BB06F5"/>
    <w:rsid w:val="00C103C5"/>
    <w:rsid w:val="00C11322"/>
    <w:rsid w:val="00C120F2"/>
    <w:rsid w:val="00C611B7"/>
    <w:rsid w:val="00C66053"/>
    <w:rsid w:val="00C845B7"/>
    <w:rsid w:val="00C95A14"/>
    <w:rsid w:val="00CB29AA"/>
    <w:rsid w:val="00CD127D"/>
    <w:rsid w:val="00DE3BA9"/>
    <w:rsid w:val="00E60510"/>
    <w:rsid w:val="00EB554E"/>
    <w:rsid w:val="00EC08EE"/>
    <w:rsid w:val="00ED117E"/>
    <w:rsid w:val="00ED79BE"/>
    <w:rsid w:val="00F86B43"/>
    <w:rsid w:val="00FA12E2"/>
    <w:rsid w:val="00FA4519"/>
    <w:rsid w:val="00FC5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4D13"/>
    <w:pPr>
      <w:autoSpaceDE w:val="0"/>
      <w:autoSpaceDN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val="pl-PL" w:eastAsia="ru-RU"/>
    </w:rPr>
  </w:style>
  <w:style w:type="paragraph" w:styleId="10">
    <w:name w:val="heading 1"/>
    <w:basedOn w:val="a0"/>
    <w:next w:val="a0"/>
    <w:link w:val="11"/>
    <w:qFormat/>
    <w:rsid w:val="009E4D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9E4D1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9E4D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9E4D1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qFormat/>
    <w:rsid w:val="009E4D1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qFormat/>
    <w:rsid w:val="009E4D1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qFormat/>
    <w:rsid w:val="009E4D13"/>
    <w:pPr>
      <w:keepNext/>
      <w:autoSpaceDE/>
      <w:autoSpaceDN/>
      <w:outlineLvl w:val="6"/>
    </w:pPr>
    <w:rPr>
      <w:sz w:val="28"/>
      <w:lang w:val="ru-RU"/>
    </w:rPr>
  </w:style>
  <w:style w:type="paragraph" w:styleId="8">
    <w:name w:val="heading 8"/>
    <w:basedOn w:val="a0"/>
    <w:next w:val="a0"/>
    <w:link w:val="80"/>
    <w:qFormat/>
    <w:rsid w:val="009E4D13"/>
    <w:pPr>
      <w:keepNext/>
      <w:autoSpaceDE/>
      <w:autoSpaceDN/>
      <w:ind w:firstLine="720"/>
      <w:jc w:val="center"/>
      <w:outlineLvl w:val="7"/>
    </w:pPr>
    <w:rPr>
      <w:b/>
      <w:sz w:val="28"/>
      <w:lang w:val="ru-RU"/>
    </w:rPr>
  </w:style>
  <w:style w:type="paragraph" w:styleId="9">
    <w:name w:val="heading 9"/>
    <w:basedOn w:val="a0"/>
    <w:next w:val="a0"/>
    <w:link w:val="90"/>
    <w:qFormat/>
    <w:rsid w:val="009E4D13"/>
    <w:pPr>
      <w:keepNext/>
      <w:autoSpaceDE/>
      <w:autoSpaceDN/>
      <w:jc w:val="both"/>
      <w:outlineLvl w:val="8"/>
    </w:pPr>
    <w:rPr>
      <w:sz w:val="32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9E4D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l-PL" w:eastAsia="ru-RU"/>
    </w:rPr>
  </w:style>
  <w:style w:type="character" w:customStyle="1" w:styleId="20">
    <w:name w:val="Заголовок 2 Знак"/>
    <w:basedOn w:val="a1"/>
    <w:link w:val="2"/>
    <w:rsid w:val="009E4D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l-PL" w:eastAsia="ru-RU"/>
    </w:rPr>
  </w:style>
  <w:style w:type="character" w:customStyle="1" w:styleId="30">
    <w:name w:val="Заголовок 3 Знак"/>
    <w:basedOn w:val="a1"/>
    <w:link w:val="3"/>
    <w:rsid w:val="009E4D13"/>
    <w:rPr>
      <w:rFonts w:ascii="Arial" w:eastAsia="MS Mincho" w:hAnsi="Arial" w:cs="Arial"/>
      <w:b/>
      <w:bCs/>
      <w:sz w:val="26"/>
      <w:szCs w:val="26"/>
      <w:lang w:val="pl-PL" w:eastAsia="ru-RU"/>
    </w:rPr>
  </w:style>
  <w:style w:type="character" w:customStyle="1" w:styleId="40">
    <w:name w:val="Заголовок 4 Знак"/>
    <w:basedOn w:val="a1"/>
    <w:link w:val="4"/>
    <w:rsid w:val="009E4D1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pl-PL" w:eastAsia="ru-RU"/>
    </w:rPr>
  </w:style>
  <w:style w:type="character" w:customStyle="1" w:styleId="50">
    <w:name w:val="Заголовок 5 Знак"/>
    <w:basedOn w:val="a1"/>
    <w:link w:val="5"/>
    <w:rsid w:val="009E4D13"/>
    <w:rPr>
      <w:rFonts w:ascii="Times New Roman" w:eastAsia="MS Mincho" w:hAnsi="Times New Roman" w:cs="Times New Roman"/>
      <w:b/>
      <w:bCs/>
      <w:i/>
      <w:iCs/>
      <w:sz w:val="26"/>
      <w:szCs w:val="26"/>
      <w:lang w:val="pl-PL" w:eastAsia="ru-RU"/>
    </w:rPr>
  </w:style>
  <w:style w:type="character" w:customStyle="1" w:styleId="60">
    <w:name w:val="Заголовок 6 Знак"/>
    <w:basedOn w:val="a1"/>
    <w:link w:val="6"/>
    <w:rsid w:val="009E4D1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pl-PL" w:eastAsia="ru-RU"/>
    </w:rPr>
  </w:style>
  <w:style w:type="character" w:customStyle="1" w:styleId="70">
    <w:name w:val="Заголовок 7 Знак"/>
    <w:basedOn w:val="a1"/>
    <w:link w:val="7"/>
    <w:rsid w:val="009E4D13"/>
    <w:rPr>
      <w:rFonts w:ascii="Times New Roman" w:eastAsia="MS Mincho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9E4D13"/>
    <w:rPr>
      <w:rFonts w:ascii="Times New Roman" w:eastAsia="MS Mincho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9E4D13"/>
    <w:rPr>
      <w:rFonts w:ascii="Times New Roman" w:eastAsia="MS Mincho" w:hAnsi="Times New Roman" w:cs="Times New Roman"/>
      <w:sz w:val="32"/>
      <w:szCs w:val="20"/>
      <w:lang w:eastAsia="ru-RU"/>
    </w:rPr>
  </w:style>
  <w:style w:type="paragraph" w:styleId="a4">
    <w:name w:val="Body Text"/>
    <w:basedOn w:val="a0"/>
    <w:link w:val="a5"/>
    <w:rsid w:val="009E4D13"/>
    <w:pPr>
      <w:tabs>
        <w:tab w:val="left" w:pos="567"/>
      </w:tabs>
    </w:pPr>
    <w:rPr>
      <w:sz w:val="28"/>
      <w:szCs w:val="28"/>
      <w:lang w:val="ru-RU"/>
    </w:rPr>
  </w:style>
  <w:style w:type="character" w:customStyle="1" w:styleId="a5">
    <w:name w:val="Основной текст Знак"/>
    <w:basedOn w:val="a1"/>
    <w:link w:val="a4"/>
    <w:rsid w:val="009E4D13"/>
    <w:rPr>
      <w:rFonts w:ascii="Times New Roman" w:eastAsia="MS Mincho" w:hAnsi="Times New Roman" w:cs="Times New Roman"/>
      <w:sz w:val="28"/>
      <w:szCs w:val="28"/>
      <w:lang w:eastAsia="ru-RU"/>
    </w:rPr>
  </w:style>
  <w:style w:type="paragraph" w:styleId="21">
    <w:name w:val="Body Text 2"/>
    <w:basedOn w:val="a0"/>
    <w:link w:val="22"/>
    <w:rsid w:val="009E4D1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9E4D13"/>
    <w:rPr>
      <w:rFonts w:ascii="Times New Roman" w:eastAsia="MS Mincho" w:hAnsi="Times New Roman" w:cs="Times New Roman"/>
      <w:sz w:val="20"/>
      <w:szCs w:val="20"/>
      <w:lang w:val="pl-PL" w:eastAsia="ru-RU"/>
    </w:rPr>
  </w:style>
  <w:style w:type="paragraph" w:customStyle="1" w:styleId="a6">
    <w:name w:val="Îáű÷íűé"/>
    <w:rsid w:val="009E4D13"/>
    <w:pPr>
      <w:autoSpaceDE w:val="0"/>
      <w:autoSpaceDN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1">
    <w:name w:val="çŕăîëîâîę 1"/>
    <w:basedOn w:val="a6"/>
    <w:next w:val="a6"/>
    <w:rsid w:val="009E4D13"/>
    <w:pPr>
      <w:keepNext/>
      <w:numPr>
        <w:numId w:val="2"/>
      </w:numPr>
      <w:tabs>
        <w:tab w:val="clear" w:pos="720"/>
        <w:tab w:val="left" w:pos="2835"/>
      </w:tabs>
      <w:ind w:left="0" w:firstLine="0"/>
    </w:pPr>
    <w:rPr>
      <w:sz w:val="40"/>
      <w:szCs w:val="40"/>
    </w:rPr>
  </w:style>
  <w:style w:type="paragraph" w:customStyle="1" w:styleId="a7">
    <w:name w:val="Íŕçâŕíčĺ"/>
    <w:basedOn w:val="a6"/>
    <w:rsid w:val="009E4D13"/>
    <w:pPr>
      <w:tabs>
        <w:tab w:val="left" w:pos="2835"/>
      </w:tabs>
      <w:jc w:val="center"/>
    </w:pPr>
    <w:rPr>
      <w:sz w:val="44"/>
      <w:szCs w:val="44"/>
    </w:rPr>
  </w:style>
  <w:style w:type="paragraph" w:customStyle="1" w:styleId="a8">
    <w:name w:val="Îńíîâíîé ňĺęńň"/>
    <w:basedOn w:val="a6"/>
    <w:rsid w:val="009E4D13"/>
    <w:pPr>
      <w:jc w:val="both"/>
    </w:pPr>
    <w:rPr>
      <w:sz w:val="28"/>
      <w:szCs w:val="28"/>
    </w:rPr>
  </w:style>
  <w:style w:type="paragraph" w:styleId="a9">
    <w:name w:val="Body Text Indent"/>
    <w:basedOn w:val="a0"/>
    <w:link w:val="aa"/>
    <w:rsid w:val="009E4D13"/>
    <w:rPr>
      <w:b/>
      <w:bCs/>
      <w:i/>
      <w:iCs/>
      <w:sz w:val="28"/>
      <w:szCs w:val="28"/>
      <w:lang w:val="ru-RU"/>
    </w:rPr>
  </w:style>
  <w:style w:type="character" w:customStyle="1" w:styleId="aa">
    <w:name w:val="Основной текст с отступом Знак"/>
    <w:basedOn w:val="a1"/>
    <w:link w:val="a9"/>
    <w:rsid w:val="009E4D13"/>
    <w:rPr>
      <w:rFonts w:ascii="Times New Roman" w:eastAsia="MS Mincho" w:hAnsi="Times New Roman" w:cs="Times New Roman"/>
      <w:b/>
      <w:bCs/>
      <w:i/>
      <w:iCs/>
      <w:sz w:val="28"/>
      <w:szCs w:val="28"/>
      <w:lang w:eastAsia="ru-RU"/>
    </w:rPr>
  </w:style>
  <w:style w:type="paragraph" w:styleId="a">
    <w:name w:val="Title"/>
    <w:basedOn w:val="a0"/>
    <w:link w:val="ab"/>
    <w:qFormat/>
    <w:rsid w:val="009E4D13"/>
    <w:pPr>
      <w:numPr>
        <w:numId w:val="3"/>
      </w:numPr>
      <w:jc w:val="center"/>
    </w:pPr>
    <w:rPr>
      <w:b/>
      <w:bCs/>
      <w:sz w:val="28"/>
      <w:szCs w:val="28"/>
      <w:lang w:val="ru-RU"/>
    </w:rPr>
  </w:style>
  <w:style w:type="character" w:customStyle="1" w:styleId="ab">
    <w:name w:val="Название Знак"/>
    <w:basedOn w:val="a1"/>
    <w:link w:val="a"/>
    <w:rsid w:val="009E4D13"/>
    <w:rPr>
      <w:rFonts w:ascii="Times New Roman" w:eastAsia="MS Mincho" w:hAnsi="Times New Roman" w:cs="Times New Roman"/>
      <w:b/>
      <w:bCs/>
      <w:sz w:val="28"/>
      <w:szCs w:val="28"/>
      <w:lang w:eastAsia="ru-RU"/>
    </w:rPr>
  </w:style>
  <w:style w:type="paragraph" w:styleId="ac">
    <w:name w:val="header"/>
    <w:basedOn w:val="a0"/>
    <w:link w:val="ad"/>
    <w:rsid w:val="009E4D13"/>
    <w:pPr>
      <w:tabs>
        <w:tab w:val="center" w:pos="4536"/>
        <w:tab w:val="right" w:pos="9072"/>
      </w:tabs>
    </w:pPr>
  </w:style>
  <w:style w:type="character" w:customStyle="1" w:styleId="ad">
    <w:name w:val="Верхний колонтитул Знак"/>
    <w:basedOn w:val="a1"/>
    <w:link w:val="ac"/>
    <w:rsid w:val="009E4D13"/>
    <w:rPr>
      <w:rFonts w:ascii="Times New Roman" w:eastAsia="MS Mincho" w:hAnsi="Times New Roman" w:cs="Times New Roman"/>
      <w:sz w:val="20"/>
      <w:szCs w:val="20"/>
      <w:lang w:val="pl-PL" w:eastAsia="ru-RU"/>
    </w:rPr>
  </w:style>
  <w:style w:type="character" w:styleId="ae">
    <w:name w:val="page number"/>
    <w:basedOn w:val="a1"/>
    <w:rsid w:val="009E4D13"/>
  </w:style>
  <w:style w:type="paragraph" w:styleId="af">
    <w:name w:val="footer"/>
    <w:basedOn w:val="a0"/>
    <w:link w:val="af0"/>
    <w:uiPriority w:val="99"/>
    <w:rsid w:val="009E4D13"/>
    <w:pPr>
      <w:tabs>
        <w:tab w:val="center" w:pos="4536"/>
        <w:tab w:val="right" w:pos="9072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9E4D13"/>
    <w:rPr>
      <w:rFonts w:ascii="Times New Roman" w:eastAsia="MS Mincho" w:hAnsi="Times New Roman" w:cs="Times New Roman"/>
      <w:sz w:val="20"/>
      <w:szCs w:val="20"/>
      <w:lang w:val="pl-PL" w:eastAsia="ru-RU"/>
    </w:rPr>
  </w:style>
  <w:style w:type="paragraph" w:customStyle="1" w:styleId="FR2">
    <w:name w:val="FR2"/>
    <w:rsid w:val="009E4D13"/>
    <w:pPr>
      <w:widowControl w:val="0"/>
      <w:spacing w:before="320" w:after="0" w:line="320" w:lineRule="auto"/>
      <w:ind w:left="1240" w:right="400" w:firstLine="280"/>
    </w:pPr>
    <w:rPr>
      <w:rFonts w:ascii="Courier New" w:eastAsia="MS Mincho" w:hAnsi="Courier New" w:cs="Times New Roman"/>
      <w:snapToGrid w:val="0"/>
      <w:sz w:val="18"/>
      <w:szCs w:val="20"/>
      <w:lang w:eastAsia="ru-RU"/>
    </w:rPr>
  </w:style>
  <w:style w:type="paragraph" w:customStyle="1" w:styleId="12">
    <w:name w:val="а1"/>
    <w:basedOn w:val="a0"/>
    <w:rsid w:val="009E4D13"/>
    <w:pPr>
      <w:tabs>
        <w:tab w:val="left" w:pos="6096"/>
      </w:tabs>
      <w:jc w:val="center"/>
    </w:pPr>
    <w:rPr>
      <w:b/>
      <w:sz w:val="36"/>
      <w:lang w:val="ru-RU"/>
    </w:rPr>
  </w:style>
  <w:style w:type="character" w:styleId="af1">
    <w:name w:val="Hyperlink"/>
    <w:basedOn w:val="a1"/>
    <w:uiPriority w:val="99"/>
    <w:rsid w:val="009E4D13"/>
    <w:rPr>
      <w:color w:val="0000FF"/>
      <w:u w:val="single"/>
    </w:rPr>
  </w:style>
  <w:style w:type="paragraph" w:styleId="31">
    <w:name w:val="Body Text 3"/>
    <w:basedOn w:val="a0"/>
    <w:link w:val="32"/>
    <w:rsid w:val="009E4D13"/>
    <w:pPr>
      <w:autoSpaceDE/>
      <w:autoSpaceDN/>
      <w:spacing w:after="120"/>
    </w:pPr>
    <w:rPr>
      <w:sz w:val="16"/>
      <w:szCs w:val="16"/>
      <w:lang w:val="ru-RU"/>
    </w:rPr>
  </w:style>
  <w:style w:type="character" w:customStyle="1" w:styleId="32">
    <w:name w:val="Основной текст 3 Знак"/>
    <w:basedOn w:val="a1"/>
    <w:link w:val="31"/>
    <w:rsid w:val="009E4D13"/>
    <w:rPr>
      <w:rFonts w:ascii="Times New Roman" w:eastAsia="MS Mincho" w:hAnsi="Times New Roman" w:cs="Times New Roman"/>
      <w:sz w:val="16"/>
      <w:szCs w:val="16"/>
      <w:lang w:eastAsia="ru-RU"/>
    </w:rPr>
  </w:style>
  <w:style w:type="paragraph" w:styleId="23">
    <w:name w:val="Body Text Indent 2"/>
    <w:basedOn w:val="a0"/>
    <w:link w:val="24"/>
    <w:rsid w:val="009E4D1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9E4D13"/>
    <w:rPr>
      <w:rFonts w:ascii="Times New Roman" w:eastAsia="MS Mincho" w:hAnsi="Times New Roman" w:cs="Times New Roman"/>
      <w:sz w:val="20"/>
      <w:szCs w:val="20"/>
      <w:lang w:val="pl-PL" w:eastAsia="ru-RU"/>
    </w:rPr>
  </w:style>
  <w:style w:type="paragraph" w:customStyle="1" w:styleId="200">
    <w:name w:val="Стиль Заголовок 2 + по центру Перед:  0 пт После:  0 пт"/>
    <w:basedOn w:val="2"/>
    <w:rsid w:val="009E4D13"/>
    <w:pPr>
      <w:keepNext w:val="0"/>
      <w:keepLines w:val="0"/>
      <w:suppressAutoHyphens/>
      <w:spacing w:before="0"/>
      <w:jc w:val="center"/>
    </w:pPr>
    <w:rPr>
      <w:rFonts w:ascii="Times New Roman" w:eastAsia="MS Mincho" w:hAnsi="Times New Roman" w:cs="Times New Roman"/>
      <w:i/>
      <w:iCs/>
      <w:color w:val="auto"/>
      <w:sz w:val="28"/>
      <w:szCs w:val="28"/>
    </w:rPr>
  </w:style>
  <w:style w:type="paragraph" w:customStyle="1" w:styleId="FR1">
    <w:name w:val="FR1"/>
    <w:rsid w:val="009E4D13"/>
    <w:pPr>
      <w:widowControl w:val="0"/>
      <w:spacing w:before="40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  <w:style w:type="paragraph" w:styleId="af2">
    <w:name w:val="Balloon Text"/>
    <w:basedOn w:val="a0"/>
    <w:link w:val="af3"/>
    <w:uiPriority w:val="99"/>
    <w:semiHidden/>
    <w:unhideWhenUsed/>
    <w:rsid w:val="009E4D1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9E4D13"/>
    <w:rPr>
      <w:rFonts w:ascii="Tahoma" w:eastAsia="MS Mincho" w:hAnsi="Tahoma" w:cs="Tahoma"/>
      <w:sz w:val="16"/>
      <w:szCs w:val="16"/>
      <w:lang w:val="pl-PL" w:eastAsia="ru-RU"/>
    </w:rPr>
  </w:style>
  <w:style w:type="paragraph" w:styleId="af4">
    <w:name w:val="List Paragraph"/>
    <w:basedOn w:val="a0"/>
    <w:uiPriority w:val="34"/>
    <w:qFormat/>
    <w:rsid w:val="009E4D13"/>
    <w:pPr>
      <w:ind w:left="720"/>
      <w:contextualSpacing/>
    </w:pPr>
  </w:style>
  <w:style w:type="paragraph" w:styleId="af5">
    <w:name w:val="No Spacing"/>
    <w:uiPriority w:val="1"/>
    <w:qFormat/>
    <w:rsid w:val="009E4D13"/>
    <w:pPr>
      <w:spacing w:after="0" w:line="240" w:lineRule="auto"/>
      <w:jc w:val="both"/>
    </w:pPr>
    <w:rPr>
      <w:rFonts w:ascii="Calibri" w:eastAsia="Times New Roman" w:hAnsi="Calibri" w:cs="Calibri"/>
    </w:rPr>
  </w:style>
  <w:style w:type="table" w:styleId="af6">
    <w:name w:val="Table Grid"/>
    <w:basedOn w:val="a2"/>
    <w:uiPriority w:val="59"/>
    <w:rsid w:val="009E4D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Placeholder Text"/>
    <w:basedOn w:val="a1"/>
    <w:uiPriority w:val="99"/>
    <w:semiHidden/>
    <w:rsid w:val="002A0E0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4D13"/>
    <w:pPr>
      <w:autoSpaceDE w:val="0"/>
      <w:autoSpaceDN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val="pl-PL" w:eastAsia="ru-RU"/>
    </w:rPr>
  </w:style>
  <w:style w:type="paragraph" w:styleId="10">
    <w:name w:val="heading 1"/>
    <w:basedOn w:val="a0"/>
    <w:next w:val="a0"/>
    <w:link w:val="11"/>
    <w:qFormat/>
    <w:rsid w:val="009E4D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9E4D1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9E4D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9E4D1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qFormat/>
    <w:rsid w:val="009E4D1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qFormat/>
    <w:rsid w:val="009E4D1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qFormat/>
    <w:rsid w:val="009E4D13"/>
    <w:pPr>
      <w:keepNext/>
      <w:autoSpaceDE/>
      <w:autoSpaceDN/>
      <w:outlineLvl w:val="6"/>
    </w:pPr>
    <w:rPr>
      <w:sz w:val="28"/>
      <w:lang w:val="ru-RU"/>
    </w:rPr>
  </w:style>
  <w:style w:type="paragraph" w:styleId="8">
    <w:name w:val="heading 8"/>
    <w:basedOn w:val="a0"/>
    <w:next w:val="a0"/>
    <w:link w:val="80"/>
    <w:qFormat/>
    <w:rsid w:val="009E4D13"/>
    <w:pPr>
      <w:keepNext/>
      <w:autoSpaceDE/>
      <w:autoSpaceDN/>
      <w:ind w:firstLine="720"/>
      <w:jc w:val="center"/>
      <w:outlineLvl w:val="7"/>
    </w:pPr>
    <w:rPr>
      <w:b/>
      <w:sz w:val="28"/>
      <w:lang w:val="ru-RU"/>
    </w:rPr>
  </w:style>
  <w:style w:type="paragraph" w:styleId="9">
    <w:name w:val="heading 9"/>
    <w:basedOn w:val="a0"/>
    <w:next w:val="a0"/>
    <w:link w:val="90"/>
    <w:qFormat/>
    <w:rsid w:val="009E4D13"/>
    <w:pPr>
      <w:keepNext/>
      <w:autoSpaceDE/>
      <w:autoSpaceDN/>
      <w:jc w:val="both"/>
      <w:outlineLvl w:val="8"/>
    </w:pPr>
    <w:rPr>
      <w:sz w:val="32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9E4D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l-PL" w:eastAsia="ru-RU"/>
    </w:rPr>
  </w:style>
  <w:style w:type="character" w:customStyle="1" w:styleId="20">
    <w:name w:val="Заголовок 2 Знак"/>
    <w:basedOn w:val="a1"/>
    <w:link w:val="2"/>
    <w:rsid w:val="009E4D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l-PL" w:eastAsia="ru-RU"/>
    </w:rPr>
  </w:style>
  <w:style w:type="character" w:customStyle="1" w:styleId="30">
    <w:name w:val="Заголовок 3 Знак"/>
    <w:basedOn w:val="a1"/>
    <w:link w:val="3"/>
    <w:rsid w:val="009E4D13"/>
    <w:rPr>
      <w:rFonts w:ascii="Arial" w:eastAsia="MS Mincho" w:hAnsi="Arial" w:cs="Arial"/>
      <w:b/>
      <w:bCs/>
      <w:sz w:val="26"/>
      <w:szCs w:val="26"/>
      <w:lang w:val="pl-PL" w:eastAsia="ru-RU"/>
    </w:rPr>
  </w:style>
  <w:style w:type="character" w:customStyle="1" w:styleId="40">
    <w:name w:val="Заголовок 4 Знак"/>
    <w:basedOn w:val="a1"/>
    <w:link w:val="4"/>
    <w:rsid w:val="009E4D1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pl-PL" w:eastAsia="ru-RU"/>
    </w:rPr>
  </w:style>
  <w:style w:type="character" w:customStyle="1" w:styleId="50">
    <w:name w:val="Заголовок 5 Знак"/>
    <w:basedOn w:val="a1"/>
    <w:link w:val="5"/>
    <w:rsid w:val="009E4D13"/>
    <w:rPr>
      <w:rFonts w:ascii="Times New Roman" w:eastAsia="MS Mincho" w:hAnsi="Times New Roman" w:cs="Times New Roman"/>
      <w:b/>
      <w:bCs/>
      <w:i/>
      <w:iCs/>
      <w:sz w:val="26"/>
      <w:szCs w:val="26"/>
      <w:lang w:val="pl-PL" w:eastAsia="ru-RU"/>
    </w:rPr>
  </w:style>
  <w:style w:type="character" w:customStyle="1" w:styleId="60">
    <w:name w:val="Заголовок 6 Знак"/>
    <w:basedOn w:val="a1"/>
    <w:link w:val="6"/>
    <w:rsid w:val="009E4D1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pl-PL" w:eastAsia="ru-RU"/>
    </w:rPr>
  </w:style>
  <w:style w:type="character" w:customStyle="1" w:styleId="70">
    <w:name w:val="Заголовок 7 Знак"/>
    <w:basedOn w:val="a1"/>
    <w:link w:val="7"/>
    <w:rsid w:val="009E4D13"/>
    <w:rPr>
      <w:rFonts w:ascii="Times New Roman" w:eastAsia="MS Mincho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9E4D13"/>
    <w:rPr>
      <w:rFonts w:ascii="Times New Roman" w:eastAsia="MS Mincho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9E4D13"/>
    <w:rPr>
      <w:rFonts w:ascii="Times New Roman" w:eastAsia="MS Mincho" w:hAnsi="Times New Roman" w:cs="Times New Roman"/>
      <w:sz w:val="32"/>
      <w:szCs w:val="20"/>
      <w:lang w:eastAsia="ru-RU"/>
    </w:rPr>
  </w:style>
  <w:style w:type="paragraph" w:styleId="a4">
    <w:name w:val="Body Text"/>
    <w:basedOn w:val="a0"/>
    <w:link w:val="a5"/>
    <w:rsid w:val="009E4D13"/>
    <w:pPr>
      <w:tabs>
        <w:tab w:val="left" w:pos="567"/>
      </w:tabs>
    </w:pPr>
    <w:rPr>
      <w:sz w:val="28"/>
      <w:szCs w:val="28"/>
      <w:lang w:val="ru-RU"/>
    </w:rPr>
  </w:style>
  <w:style w:type="character" w:customStyle="1" w:styleId="a5">
    <w:name w:val="Основной текст Знак"/>
    <w:basedOn w:val="a1"/>
    <w:link w:val="a4"/>
    <w:rsid w:val="009E4D13"/>
    <w:rPr>
      <w:rFonts w:ascii="Times New Roman" w:eastAsia="MS Mincho" w:hAnsi="Times New Roman" w:cs="Times New Roman"/>
      <w:sz w:val="28"/>
      <w:szCs w:val="28"/>
      <w:lang w:eastAsia="ru-RU"/>
    </w:rPr>
  </w:style>
  <w:style w:type="paragraph" w:styleId="21">
    <w:name w:val="Body Text 2"/>
    <w:basedOn w:val="a0"/>
    <w:link w:val="22"/>
    <w:rsid w:val="009E4D1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9E4D13"/>
    <w:rPr>
      <w:rFonts w:ascii="Times New Roman" w:eastAsia="MS Mincho" w:hAnsi="Times New Roman" w:cs="Times New Roman"/>
      <w:sz w:val="20"/>
      <w:szCs w:val="20"/>
      <w:lang w:val="pl-PL" w:eastAsia="ru-RU"/>
    </w:rPr>
  </w:style>
  <w:style w:type="paragraph" w:customStyle="1" w:styleId="a6">
    <w:name w:val="Îáű÷íűé"/>
    <w:rsid w:val="009E4D13"/>
    <w:pPr>
      <w:autoSpaceDE w:val="0"/>
      <w:autoSpaceDN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1">
    <w:name w:val="çŕăîëîâîę 1"/>
    <w:basedOn w:val="a6"/>
    <w:next w:val="a6"/>
    <w:rsid w:val="009E4D13"/>
    <w:pPr>
      <w:keepNext/>
      <w:numPr>
        <w:numId w:val="2"/>
      </w:numPr>
      <w:tabs>
        <w:tab w:val="clear" w:pos="720"/>
        <w:tab w:val="left" w:pos="2835"/>
      </w:tabs>
      <w:ind w:left="0" w:firstLine="0"/>
    </w:pPr>
    <w:rPr>
      <w:sz w:val="40"/>
      <w:szCs w:val="40"/>
    </w:rPr>
  </w:style>
  <w:style w:type="paragraph" w:customStyle="1" w:styleId="a7">
    <w:name w:val="Íŕçâŕíčĺ"/>
    <w:basedOn w:val="a6"/>
    <w:rsid w:val="009E4D13"/>
    <w:pPr>
      <w:tabs>
        <w:tab w:val="left" w:pos="2835"/>
      </w:tabs>
      <w:jc w:val="center"/>
    </w:pPr>
    <w:rPr>
      <w:sz w:val="44"/>
      <w:szCs w:val="44"/>
    </w:rPr>
  </w:style>
  <w:style w:type="paragraph" w:customStyle="1" w:styleId="a8">
    <w:name w:val="Îńíîâíîé ňĺęńň"/>
    <w:basedOn w:val="a6"/>
    <w:rsid w:val="009E4D13"/>
    <w:pPr>
      <w:jc w:val="both"/>
    </w:pPr>
    <w:rPr>
      <w:sz w:val="28"/>
      <w:szCs w:val="28"/>
    </w:rPr>
  </w:style>
  <w:style w:type="paragraph" w:styleId="a9">
    <w:name w:val="Body Text Indent"/>
    <w:basedOn w:val="a0"/>
    <w:link w:val="aa"/>
    <w:rsid w:val="009E4D13"/>
    <w:rPr>
      <w:b/>
      <w:bCs/>
      <w:i/>
      <w:iCs/>
      <w:sz w:val="28"/>
      <w:szCs w:val="28"/>
      <w:lang w:val="ru-RU"/>
    </w:rPr>
  </w:style>
  <w:style w:type="character" w:customStyle="1" w:styleId="aa">
    <w:name w:val="Основной текст с отступом Знак"/>
    <w:basedOn w:val="a1"/>
    <w:link w:val="a9"/>
    <w:rsid w:val="009E4D13"/>
    <w:rPr>
      <w:rFonts w:ascii="Times New Roman" w:eastAsia="MS Mincho" w:hAnsi="Times New Roman" w:cs="Times New Roman"/>
      <w:b/>
      <w:bCs/>
      <w:i/>
      <w:iCs/>
      <w:sz w:val="28"/>
      <w:szCs w:val="28"/>
      <w:lang w:eastAsia="ru-RU"/>
    </w:rPr>
  </w:style>
  <w:style w:type="paragraph" w:styleId="a">
    <w:name w:val="Title"/>
    <w:basedOn w:val="a0"/>
    <w:link w:val="ab"/>
    <w:qFormat/>
    <w:rsid w:val="009E4D13"/>
    <w:pPr>
      <w:numPr>
        <w:numId w:val="3"/>
      </w:numPr>
      <w:jc w:val="center"/>
    </w:pPr>
    <w:rPr>
      <w:b/>
      <w:bCs/>
      <w:sz w:val="28"/>
      <w:szCs w:val="28"/>
      <w:lang w:val="ru-RU"/>
    </w:rPr>
  </w:style>
  <w:style w:type="character" w:customStyle="1" w:styleId="ab">
    <w:name w:val="Название Знак"/>
    <w:basedOn w:val="a1"/>
    <w:link w:val="a"/>
    <w:rsid w:val="009E4D13"/>
    <w:rPr>
      <w:rFonts w:ascii="Times New Roman" w:eastAsia="MS Mincho" w:hAnsi="Times New Roman" w:cs="Times New Roman"/>
      <w:b/>
      <w:bCs/>
      <w:sz w:val="28"/>
      <w:szCs w:val="28"/>
      <w:lang w:eastAsia="ru-RU"/>
    </w:rPr>
  </w:style>
  <w:style w:type="paragraph" w:styleId="ac">
    <w:name w:val="header"/>
    <w:basedOn w:val="a0"/>
    <w:link w:val="ad"/>
    <w:rsid w:val="009E4D13"/>
    <w:pPr>
      <w:tabs>
        <w:tab w:val="center" w:pos="4536"/>
        <w:tab w:val="right" w:pos="9072"/>
      </w:tabs>
    </w:pPr>
  </w:style>
  <w:style w:type="character" w:customStyle="1" w:styleId="ad">
    <w:name w:val="Верхний колонтитул Знак"/>
    <w:basedOn w:val="a1"/>
    <w:link w:val="ac"/>
    <w:rsid w:val="009E4D13"/>
    <w:rPr>
      <w:rFonts w:ascii="Times New Roman" w:eastAsia="MS Mincho" w:hAnsi="Times New Roman" w:cs="Times New Roman"/>
      <w:sz w:val="20"/>
      <w:szCs w:val="20"/>
      <w:lang w:val="pl-PL" w:eastAsia="ru-RU"/>
    </w:rPr>
  </w:style>
  <w:style w:type="character" w:styleId="ae">
    <w:name w:val="page number"/>
    <w:basedOn w:val="a1"/>
    <w:rsid w:val="009E4D13"/>
  </w:style>
  <w:style w:type="paragraph" w:styleId="af">
    <w:name w:val="footer"/>
    <w:basedOn w:val="a0"/>
    <w:link w:val="af0"/>
    <w:uiPriority w:val="99"/>
    <w:rsid w:val="009E4D13"/>
    <w:pPr>
      <w:tabs>
        <w:tab w:val="center" w:pos="4536"/>
        <w:tab w:val="right" w:pos="9072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9E4D13"/>
    <w:rPr>
      <w:rFonts w:ascii="Times New Roman" w:eastAsia="MS Mincho" w:hAnsi="Times New Roman" w:cs="Times New Roman"/>
      <w:sz w:val="20"/>
      <w:szCs w:val="20"/>
      <w:lang w:val="pl-PL" w:eastAsia="ru-RU"/>
    </w:rPr>
  </w:style>
  <w:style w:type="paragraph" w:customStyle="1" w:styleId="FR2">
    <w:name w:val="FR2"/>
    <w:rsid w:val="009E4D13"/>
    <w:pPr>
      <w:widowControl w:val="0"/>
      <w:spacing w:before="320" w:after="0" w:line="320" w:lineRule="auto"/>
      <w:ind w:left="1240" w:right="400" w:firstLine="280"/>
    </w:pPr>
    <w:rPr>
      <w:rFonts w:ascii="Courier New" w:eastAsia="MS Mincho" w:hAnsi="Courier New" w:cs="Times New Roman"/>
      <w:snapToGrid w:val="0"/>
      <w:sz w:val="18"/>
      <w:szCs w:val="20"/>
      <w:lang w:eastAsia="ru-RU"/>
    </w:rPr>
  </w:style>
  <w:style w:type="paragraph" w:customStyle="1" w:styleId="12">
    <w:name w:val="а1"/>
    <w:basedOn w:val="a0"/>
    <w:rsid w:val="009E4D13"/>
    <w:pPr>
      <w:tabs>
        <w:tab w:val="left" w:pos="6096"/>
      </w:tabs>
      <w:jc w:val="center"/>
    </w:pPr>
    <w:rPr>
      <w:b/>
      <w:sz w:val="36"/>
      <w:lang w:val="ru-RU"/>
    </w:rPr>
  </w:style>
  <w:style w:type="character" w:styleId="af1">
    <w:name w:val="Hyperlink"/>
    <w:basedOn w:val="a1"/>
    <w:uiPriority w:val="99"/>
    <w:rsid w:val="009E4D13"/>
    <w:rPr>
      <w:color w:val="0000FF"/>
      <w:u w:val="single"/>
    </w:rPr>
  </w:style>
  <w:style w:type="paragraph" w:styleId="31">
    <w:name w:val="Body Text 3"/>
    <w:basedOn w:val="a0"/>
    <w:link w:val="32"/>
    <w:rsid w:val="009E4D13"/>
    <w:pPr>
      <w:autoSpaceDE/>
      <w:autoSpaceDN/>
      <w:spacing w:after="120"/>
    </w:pPr>
    <w:rPr>
      <w:sz w:val="16"/>
      <w:szCs w:val="16"/>
      <w:lang w:val="ru-RU"/>
    </w:rPr>
  </w:style>
  <w:style w:type="character" w:customStyle="1" w:styleId="32">
    <w:name w:val="Основной текст 3 Знак"/>
    <w:basedOn w:val="a1"/>
    <w:link w:val="31"/>
    <w:rsid w:val="009E4D13"/>
    <w:rPr>
      <w:rFonts w:ascii="Times New Roman" w:eastAsia="MS Mincho" w:hAnsi="Times New Roman" w:cs="Times New Roman"/>
      <w:sz w:val="16"/>
      <w:szCs w:val="16"/>
      <w:lang w:eastAsia="ru-RU"/>
    </w:rPr>
  </w:style>
  <w:style w:type="paragraph" w:styleId="23">
    <w:name w:val="Body Text Indent 2"/>
    <w:basedOn w:val="a0"/>
    <w:link w:val="24"/>
    <w:rsid w:val="009E4D1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9E4D13"/>
    <w:rPr>
      <w:rFonts w:ascii="Times New Roman" w:eastAsia="MS Mincho" w:hAnsi="Times New Roman" w:cs="Times New Roman"/>
      <w:sz w:val="20"/>
      <w:szCs w:val="20"/>
      <w:lang w:val="pl-PL" w:eastAsia="ru-RU"/>
    </w:rPr>
  </w:style>
  <w:style w:type="paragraph" w:customStyle="1" w:styleId="200">
    <w:name w:val="Стиль Заголовок 2 + по центру Перед:  0 пт После:  0 пт"/>
    <w:basedOn w:val="2"/>
    <w:rsid w:val="009E4D13"/>
    <w:pPr>
      <w:keepNext w:val="0"/>
      <w:keepLines w:val="0"/>
      <w:suppressAutoHyphens/>
      <w:spacing w:before="0"/>
      <w:jc w:val="center"/>
    </w:pPr>
    <w:rPr>
      <w:rFonts w:ascii="Times New Roman" w:eastAsia="MS Mincho" w:hAnsi="Times New Roman" w:cs="Times New Roman"/>
      <w:i/>
      <w:iCs/>
      <w:color w:val="auto"/>
      <w:sz w:val="28"/>
      <w:szCs w:val="28"/>
    </w:rPr>
  </w:style>
  <w:style w:type="paragraph" w:customStyle="1" w:styleId="FR1">
    <w:name w:val="FR1"/>
    <w:rsid w:val="009E4D13"/>
    <w:pPr>
      <w:widowControl w:val="0"/>
      <w:spacing w:before="40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  <w:style w:type="paragraph" w:styleId="af2">
    <w:name w:val="Balloon Text"/>
    <w:basedOn w:val="a0"/>
    <w:link w:val="af3"/>
    <w:uiPriority w:val="99"/>
    <w:semiHidden/>
    <w:unhideWhenUsed/>
    <w:rsid w:val="009E4D1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9E4D13"/>
    <w:rPr>
      <w:rFonts w:ascii="Tahoma" w:eastAsia="MS Mincho" w:hAnsi="Tahoma" w:cs="Tahoma"/>
      <w:sz w:val="16"/>
      <w:szCs w:val="16"/>
      <w:lang w:val="pl-PL" w:eastAsia="ru-RU"/>
    </w:rPr>
  </w:style>
  <w:style w:type="paragraph" w:styleId="af4">
    <w:name w:val="List Paragraph"/>
    <w:basedOn w:val="a0"/>
    <w:uiPriority w:val="34"/>
    <w:qFormat/>
    <w:rsid w:val="009E4D13"/>
    <w:pPr>
      <w:ind w:left="720"/>
      <w:contextualSpacing/>
    </w:pPr>
  </w:style>
  <w:style w:type="paragraph" w:styleId="af5">
    <w:name w:val="No Spacing"/>
    <w:uiPriority w:val="1"/>
    <w:qFormat/>
    <w:rsid w:val="009E4D13"/>
    <w:pPr>
      <w:spacing w:after="0" w:line="240" w:lineRule="auto"/>
      <w:jc w:val="both"/>
    </w:pPr>
    <w:rPr>
      <w:rFonts w:ascii="Calibri" w:eastAsia="Times New Roman" w:hAnsi="Calibri" w:cs="Calibri"/>
    </w:rPr>
  </w:style>
  <w:style w:type="table" w:styleId="af6">
    <w:name w:val="Table Grid"/>
    <w:basedOn w:val="a2"/>
    <w:uiPriority w:val="59"/>
    <w:rsid w:val="009E4D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Placeholder Text"/>
    <w:basedOn w:val="a1"/>
    <w:uiPriority w:val="99"/>
    <w:semiHidden/>
    <w:rsid w:val="002A0E0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1" Type="http://schemas.openxmlformats.org/officeDocument/2006/relationships/image" Target="media/image5.wmf"/><Relationship Id="rId42" Type="http://schemas.openxmlformats.org/officeDocument/2006/relationships/image" Target="media/image14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4.wmf"/><Relationship Id="rId138" Type="http://schemas.openxmlformats.org/officeDocument/2006/relationships/oleObject" Target="embeddings/oleObject71.bin"/><Relationship Id="rId159" Type="http://schemas.openxmlformats.org/officeDocument/2006/relationships/image" Target="media/image66.wmf"/><Relationship Id="rId170" Type="http://schemas.openxmlformats.org/officeDocument/2006/relationships/image" Target="media/image69.wmf"/><Relationship Id="rId191" Type="http://schemas.openxmlformats.org/officeDocument/2006/relationships/image" Target="media/image78.wmf"/><Relationship Id="rId205" Type="http://schemas.openxmlformats.org/officeDocument/2006/relationships/image" Target="media/image85.wmf"/><Relationship Id="rId226" Type="http://schemas.openxmlformats.org/officeDocument/2006/relationships/oleObject" Target="embeddings/oleObject123.bin"/><Relationship Id="rId247" Type="http://schemas.openxmlformats.org/officeDocument/2006/relationships/image" Target="media/image108.png"/><Relationship Id="rId107" Type="http://schemas.openxmlformats.org/officeDocument/2006/relationships/image" Target="media/image44.wmf"/><Relationship Id="rId11" Type="http://schemas.openxmlformats.org/officeDocument/2006/relationships/footer" Target="footer2.xml"/><Relationship Id="rId32" Type="http://schemas.openxmlformats.org/officeDocument/2006/relationships/oleObject" Target="embeddings/oleObject11.bin"/><Relationship Id="rId53" Type="http://schemas.openxmlformats.org/officeDocument/2006/relationships/oleObject" Target="embeddings/oleObject23.bin"/><Relationship Id="rId74" Type="http://schemas.openxmlformats.org/officeDocument/2006/relationships/image" Target="media/image29.wmf"/><Relationship Id="rId128" Type="http://schemas.openxmlformats.org/officeDocument/2006/relationships/oleObject" Target="embeddings/oleObject66.bin"/><Relationship Id="rId149" Type="http://schemas.openxmlformats.org/officeDocument/2006/relationships/image" Target="media/image61.wmf"/><Relationship Id="rId5" Type="http://schemas.openxmlformats.org/officeDocument/2006/relationships/webSettings" Target="webSettings.xml"/><Relationship Id="rId95" Type="http://schemas.openxmlformats.org/officeDocument/2006/relationships/image" Target="media/image38.wmf"/><Relationship Id="rId160" Type="http://schemas.openxmlformats.org/officeDocument/2006/relationships/oleObject" Target="embeddings/oleObject83.bin"/><Relationship Id="rId181" Type="http://schemas.openxmlformats.org/officeDocument/2006/relationships/image" Target="media/image73.wmf"/><Relationship Id="rId216" Type="http://schemas.openxmlformats.org/officeDocument/2006/relationships/oleObject" Target="embeddings/oleObject115.bin"/><Relationship Id="rId237" Type="http://schemas.openxmlformats.org/officeDocument/2006/relationships/image" Target="media/image100.png"/><Relationship Id="rId22" Type="http://schemas.openxmlformats.org/officeDocument/2006/relationships/oleObject" Target="embeddings/oleObject6.bin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29.bin"/><Relationship Id="rId118" Type="http://schemas.openxmlformats.org/officeDocument/2006/relationships/image" Target="media/image49.wmf"/><Relationship Id="rId139" Type="http://schemas.openxmlformats.org/officeDocument/2006/relationships/oleObject" Target="embeddings/oleObject72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8.bin"/><Relationship Id="rId171" Type="http://schemas.openxmlformats.org/officeDocument/2006/relationships/oleObject" Target="embeddings/oleObject91.bin"/><Relationship Id="rId192" Type="http://schemas.openxmlformats.org/officeDocument/2006/relationships/oleObject" Target="embeddings/oleObject103.bin"/><Relationship Id="rId206" Type="http://schemas.openxmlformats.org/officeDocument/2006/relationships/oleObject" Target="embeddings/oleObject110.bin"/><Relationship Id="rId227" Type="http://schemas.openxmlformats.org/officeDocument/2006/relationships/oleObject" Target="embeddings/oleObject124.bin"/><Relationship Id="rId248" Type="http://schemas.openxmlformats.org/officeDocument/2006/relationships/image" Target="media/image109.png"/><Relationship Id="rId12" Type="http://schemas.openxmlformats.org/officeDocument/2006/relationships/image" Target="media/image1.wmf"/><Relationship Id="rId33" Type="http://schemas.openxmlformats.org/officeDocument/2006/relationships/image" Target="media/image11.wmf"/><Relationship Id="rId108" Type="http://schemas.openxmlformats.org/officeDocument/2006/relationships/oleObject" Target="embeddings/oleObject53.bin"/><Relationship Id="rId129" Type="http://schemas.openxmlformats.org/officeDocument/2006/relationships/image" Target="media/image52.wmf"/><Relationship Id="rId54" Type="http://schemas.openxmlformats.org/officeDocument/2006/relationships/image" Target="media/image20.wmf"/><Relationship Id="rId70" Type="http://schemas.openxmlformats.org/officeDocument/2006/relationships/image" Target="media/image27.wmf"/><Relationship Id="rId75" Type="http://schemas.openxmlformats.org/officeDocument/2006/relationships/oleObject" Target="embeddings/oleObject35.bin"/><Relationship Id="rId91" Type="http://schemas.openxmlformats.org/officeDocument/2006/relationships/image" Target="media/image36.wmf"/><Relationship Id="rId96" Type="http://schemas.openxmlformats.org/officeDocument/2006/relationships/oleObject" Target="embeddings/oleObject47.bin"/><Relationship Id="rId140" Type="http://schemas.openxmlformats.org/officeDocument/2006/relationships/image" Target="media/image57.wmf"/><Relationship Id="rId145" Type="http://schemas.openxmlformats.org/officeDocument/2006/relationships/image" Target="media/image59.wmf"/><Relationship Id="rId161" Type="http://schemas.openxmlformats.org/officeDocument/2006/relationships/image" Target="media/image67.wmf"/><Relationship Id="rId166" Type="http://schemas.openxmlformats.org/officeDocument/2006/relationships/oleObject" Target="embeddings/oleObject88.bin"/><Relationship Id="rId182" Type="http://schemas.openxmlformats.org/officeDocument/2006/relationships/oleObject" Target="embeddings/oleObject98.bin"/><Relationship Id="rId187" Type="http://schemas.openxmlformats.org/officeDocument/2006/relationships/image" Target="media/image76.wmf"/><Relationship Id="rId217" Type="http://schemas.openxmlformats.org/officeDocument/2006/relationships/image" Target="media/image9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113.bin"/><Relationship Id="rId233" Type="http://schemas.openxmlformats.org/officeDocument/2006/relationships/image" Target="media/image96.png"/><Relationship Id="rId238" Type="http://schemas.openxmlformats.org/officeDocument/2006/relationships/image" Target="media/image101.png"/><Relationship Id="rId254" Type="http://schemas.microsoft.com/office/2007/relationships/stylesWithEffects" Target="stylesWithEffects.xml"/><Relationship Id="rId23" Type="http://schemas.openxmlformats.org/officeDocument/2006/relationships/image" Target="media/image6.wmf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47.wmf"/><Relationship Id="rId119" Type="http://schemas.openxmlformats.org/officeDocument/2006/relationships/oleObject" Target="embeddings/oleObject59.bin"/><Relationship Id="rId44" Type="http://schemas.openxmlformats.org/officeDocument/2006/relationships/image" Target="media/image15.wmf"/><Relationship Id="rId60" Type="http://schemas.openxmlformats.org/officeDocument/2006/relationships/image" Target="media/image23.w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8.bin"/><Relationship Id="rId86" Type="http://schemas.openxmlformats.org/officeDocument/2006/relationships/image" Target="media/image35.wmf"/><Relationship Id="rId130" Type="http://schemas.openxmlformats.org/officeDocument/2006/relationships/oleObject" Target="embeddings/oleObject67.bin"/><Relationship Id="rId135" Type="http://schemas.openxmlformats.org/officeDocument/2006/relationships/image" Target="media/image55.wmf"/><Relationship Id="rId151" Type="http://schemas.openxmlformats.org/officeDocument/2006/relationships/image" Target="media/image62.wmf"/><Relationship Id="rId156" Type="http://schemas.openxmlformats.org/officeDocument/2006/relationships/oleObject" Target="embeddings/oleObject81.bin"/><Relationship Id="rId177" Type="http://schemas.openxmlformats.org/officeDocument/2006/relationships/image" Target="media/image71.wmf"/><Relationship Id="rId198" Type="http://schemas.openxmlformats.org/officeDocument/2006/relationships/oleObject" Target="embeddings/oleObject106.bin"/><Relationship Id="rId172" Type="http://schemas.openxmlformats.org/officeDocument/2006/relationships/image" Target="media/image70.wmf"/><Relationship Id="rId193" Type="http://schemas.openxmlformats.org/officeDocument/2006/relationships/image" Target="media/image79.wmf"/><Relationship Id="rId202" Type="http://schemas.openxmlformats.org/officeDocument/2006/relationships/oleObject" Target="embeddings/oleObject108.bin"/><Relationship Id="rId207" Type="http://schemas.openxmlformats.org/officeDocument/2006/relationships/image" Target="media/image86.wmf"/><Relationship Id="rId223" Type="http://schemas.openxmlformats.org/officeDocument/2006/relationships/oleObject" Target="embeddings/oleObject121.bin"/><Relationship Id="rId228" Type="http://schemas.openxmlformats.org/officeDocument/2006/relationships/oleObject" Target="embeddings/oleObject125.bin"/><Relationship Id="rId244" Type="http://schemas.openxmlformats.org/officeDocument/2006/relationships/image" Target="media/image107.png"/><Relationship Id="rId249" Type="http://schemas.openxmlformats.org/officeDocument/2006/relationships/image" Target="media/image110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6.bin"/><Relationship Id="rId109" Type="http://schemas.openxmlformats.org/officeDocument/2006/relationships/image" Target="media/image45.wmf"/><Relationship Id="rId34" Type="http://schemas.openxmlformats.org/officeDocument/2006/relationships/oleObject" Target="embeddings/oleObject12.bin"/><Relationship Id="rId50" Type="http://schemas.openxmlformats.org/officeDocument/2006/relationships/image" Target="media/image18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0.wmf"/><Relationship Id="rId97" Type="http://schemas.openxmlformats.org/officeDocument/2006/relationships/image" Target="media/image39.wmf"/><Relationship Id="rId104" Type="http://schemas.openxmlformats.org/officeDocument/2006/relationships/oleObject" Target="embeddings/oleObject51.bin"/><Relationship Id="rId120" Type="http://schemas.openxmlformats.org/officeDocument/2006/relationships/image" Target="media/image50.wmf"/><Relationship Id="rId125" Type="http://schemas.openxmlformats.org/officeDocument/2006/relationships/oleObject" Target="embeddings/oleObject64.bin"/><Relationship Id="rId141" Type="http://schemas.openxmlformats.org/officeDocument/2006/relationships/oleObject" Target="embeddings/oleObject73.bin"/><Relationship Id="rId146" Type="http://schemas.openxmlformats.org/officeDocument/2006/relationships/oleObject" Target="embeddings/oleObject76.bin"/><Relationship Id="rId167" Type="http://schemas.openxmlformats.org/officeDocument/2006/relationships/oleObject" Target="embeddings/oleObject89.bin"/><Relationship Id="rId188" Type="http://schemas.openxmlformats.org/officeDocument/2006/relationships/oleObject" Target="embeddings/oleObject101.bin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5.bin"/><Relationship Id="rId162" Type="http://schemas.openxmlformats.org/officeDocument/2006/relationships/oleObject" Target="embeddings/oleObject84.bin"/><Relationship Id="rId183" Type="http://schemas.openxmlformats.org/officeDocument/2006/relationships/image" Target="media/image74.wmf"/><Relationship Id="rId213" Type="http://schemas.openxmlformats.org/officeDocument/2006/relationships/image" Target="media/image89.wmf"/><Relationship Id="rId218" Type="http://schemas.openxmlformats.org/officeDocument/2006/relationships/oleObject" Target="embeddings/oleObject116.bin"/><Relationship Id="rId234" Type="http://schemas.openxmlformats.org/officeDocument/2006/relationships/image" Target="media/image97.png"/><Relationship Id="rId239" Type="http://schemas.openxmlformats.org/officeDocument/2006/relationships/image" Target="media/image102.png"/><Relationship Id="rId2" Type="http://schemas.openxmlformats.org/officeDocument/2006/relationships/numbering" Target="numbering.xml"/><Relationship Id="rId29" Type="http://schemas.openxmlformats.org/officeDocument/2006/relationships/image" Target="media/image9.wmf"/><Relationship Id="rId250" Type="http://schemas.openxmlformats.org/officeDocument/2006/relationships/image" Target="media/image111.png"/><Relationship Id="rId24" Type="http://schemas.openxmlformats.org/officeDocument/2006/relationships/oleObject" Target="embeddings/oleObject7.bin"/><Relationship Id="rId40" Type="http://schemas.openxmlformats.org/officeDocument/2006/relationships/image" Target="media/image13.wmf"/><Relationship Id="rId45" Type="http://schemas.openxmlformats.org/officeDocument/2006/relationships/oleObject" Target="embeddings/oleObject19.bin"/><Relationship Id="rId66" Type="http://schemas.openxmlformats.org/officeDocument/2006/relationships/image" Target="media/image25.wmf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4.bin"/><Relationship Id="rId115" Type="http://schemas.openxmlformats.org/officeDocument/2006/relationships/oleObject" Target="embeddings/oleObject57.bin"/><Relationship Id="rId131" Type="http://schemas.openxmlformats.org/officeDocument/2006/relationships/image" Target="media/image53.wmf"/><Relationship Id="rId136" Type="http://schemas.openxmlformats.org/officeDocument/2006/relationships/oleObject" Target="embeddings/oleObject70.bin"/><Relationship Id="rId157" Type="http://schemas.openxmlformats.org/officeDocument/2006/relationships/image" Target="media/image65.wmf"/><Relationship Id="rId178" Type="http://schemas.openxmlformats.org/officeDocument/2006/relationships/oleObject" Target="embeddings/oleObject96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3.wmf"/><Relationship Id="rId152" Type="http://schemas.openxmlformats.org/officeDocument/2006/relationships/oleObject" Target="embeddings/oleObject79.bin"/><Relationship Id="rId173" Type="http://schemas.openxmlformats.org/officeDocument/2006/relationships/oleObject" Target="embeddings/oleObject92.bin"/><Relationship Id="rId194" Type="http://schemas.openxmlformats.org/officeDocument/2006/relationships/oleObject" Target="embeddings/oleObject104.bin"/><Relationship Id="rId199" Type="http://schemas.openxmlformats.org/officeDocument/2006/relationships/image" Target="media/image82.wmf"/><Relationship Id="rId203" Type="http://schemas.openxmlformats.org/officeDocument/2006/relationships/image" Target="media/image84.wmf"/><Relationship Id="rId208" Type="http://schemas.openxmlformats.org/officeDocument/2006/relationships/oleObject" Target="embeddings/oleObject111.bin"/><Relationship Id="rId229" Type="http://schemas.openxmlformats.org/officeDocument/2006/relationships/oleObject" Target="embeddings/oleObject126.bin"/><Relationship Id="rId19" Type="http://schemas.openxmlformats.org/officeDocument/2006/relationships/image" Target="media/image4.wmf"/><Relationship Id="rId224" Type="http://schemas.openxmlformats.org/officeDocument/2006/relationships/image" Target="media/image92.wmf"/><Relationship Id="rId240" Type="http://schemas.openxmlformats.org/officeDocument/2006/relationships/image" Target="media/image103.png"/><Relationship Id="rId245" Type="http://schemas.openxmlformats.org/officeDocument/2006/relationships/hyperlink" Target="http://window.edu.ru/resource/022/45022" TargetMode="External"/><Relationship Id="rId14" Type="http://schemas.openxmlformats.org/officeDocument/2006/relationships/image" Target="media/image2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3.bin"/><Relationship Id="rId56" Type="http://schemas.openxmlformats.org/officeDocument/2006/relationships/image" Target="media/image21.wmf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9.bin"/><Relationship Id="rId105" Type="http://schemas.openxmlformats.org/officeDocument/2006/relationships/image" Target="media/image43.wmf"/><Relationship Id="rId126" Type="http://schemas.openxmlformats.org/officeDocument/2006/relationships/image" Target="media/image51.wmf"/><Relationship Id="rId147" Type="http://schemas.openxmlformats.org/officeDocument/2006/relationships/image" Target="media/image60.wmf"/><Relationship Id="rId168" Type="http://schemas.openxmlformats.org/officeDocument/2006/relationships/image" Target="media/image68.wmf"/><Relationship Id="rId8" Type="http://schemas.openxmlformats.org/officeDocument/2006/relationships/header" Target="header1.xml"/><Relationship Id="rId51" Type="http://schemas.openxmlformats.org/officeDocument/2006/relationships/oleObject" Target="embeddings/oleObject22.bin"/><Relationship Id="rId72" Type="http://schemas.openxmlformats.org/officeDocument/2006/relationships/image" Target="media/image28.wmf"/><Relationship Id="rId93" Type="http://schemas.openxmlformats.org/officeDocument/2006/relationships/image" Target="media/image37.wmf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60.bin"/><Relationship Id="rId142" Type="http://schemas.openxmlformats.org/officeDocument/2006/relationships/oleObject" Target="embeddings/oleObject74.bin"/><Relationship Id="rId163" Type="http://schemas.openxmlformats.org/officeDocument/2006/relationships/oleObject" Target="embeddings/oleObject85.bin"/><Relationship Id="rId184" Type="http://schemas.openxmlformats.org/officeDocument/2006/relationships/oleObject" Target="embeddings/oleObject99.bin"/><Relationship Id="rId189" Type="http://schemas.openxmlformats.org/officeDocument/2006/relationships/image" Target="media/image77.wmf"/><Relationship Id="rId219" Type="http://schemas.openxmlformats.org/officeDocument/2006/relationships/oleObject" Target="embeddings/oleObject117.bin"/><Relationship Id="rId3" Type="http://schemas.openxmlformats.org/officeDocument/2006/relationships/styles" Target="styles.xml"/><Relationship Id="rId214" Type="http://schemas.openxmlformats.org/officeDocument/2006/relationships/oleObject" Target="embeddings/oleObject114.bin"/><Relationship Id="rId230" Type="http://schemas.openxmlformats.org/officeDocument/2006/relationships/image" Target="media/image93.png"/><Relationship Id="rId235" Type="http://schemas.openxmlformats.org/officeDocument/2006/relationships/image" Target="media/image98.png"/><Relationship Id="rId251" Type="http://schemas.openxmlformats.org/officeDocument/2006/relationships/header" Target="header3.xml"/><Relationship Id="rId25" Type="http://schemas.openxmlformats.org/officeDocument/2006/relationships/image" Target="media/image7.wmf"/><Relationship Id="rId46" Type="http://schemas.openxmlformats.org/officeDocument/2006/relationships/image" Target="media/image16.wmf"/><Relationship Id="rId67" Type="http://schemas.openxmlformats.org/officeDocument/2006/relationships/oleObject" Target="embeddings/oleObject31.bin"/><Relationship Id="rId116" Type="http://schemas.openxmlformats.org/officeDocument/2006/relationships/image" Target="media/image48.wmf"/><Relationship Id="rId137" Type="http://schemas.openxmlformats.org/officeDocument/2006/relationships/image" Target="media/image56.wmf"/><Relationship Id="rId158" Type="http://schemas.openxmlformats.org/officeDocument/2006/relationships/oleObject" Target="embeddings/oleObject82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7.bin"/><Relationship Id="rId62" Type="http://schemas.openxmlformats.org/officeDocument/2006/relationships/image" Target="media/image24.wmf"/><Relationship Id="rId83" Type="http://schemas.openxmlformats.org/officeDocument/2006/relationships/oleObject" Target="embeddings/oleObject39.bin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5.bin"/><Relationship Id="rId132" Type="http://schemas.openxmlformats.org/officeDocument/2006/relationships/oleObject" Target="embeddings/oleObject68.bin"/><Relationship Id="rId153" Type="http://schemas.openxmlformats.org/officeDocument/2006/relationships/image" Target="media/image63.wmf"/><Relationship Id="rId174" Type="http://schemas.openxmlformats.org/officeDocument/2006/relationships/oleObject" Target="embeddings/oleObject93.bin"/><Relationship Id="rId179" Type="http://schemas.openxmlformats.org/officeDocument/2006/relationships/image" Target="media/image72.wmf"/><Relationship Id="rId195" Type="http://schemas.openxmlformats.org/officeDocument/2006/relationships/image" Target="media/image80.wmf"/><Relationship Id="rId209" Type="http://schemas.openxmlformats.org/officeDocument/2006/relationships/image" Target="media/image87.wmf"/><Relationship Id="rId190" Type="http://schemas.openxmlformats.org/officeDocument/2006/relationships/oleObject" Target="embeddings/oleObject102.bin"/><Relationship Id="rId204" Type="http://schemas.openxmlformats.org/officeDocument/2006/relationships/oleObject" Target="embeddings/oleObject109.bin"/><Relationship Id="rId220" Type="http://schemas.openxmlformats.org/officeDocument/2006/relationships/oleObject" Target="embeddings/oleObject118.bin"/><Relationship Id="rId225" Type="http://schemas.openxmlformats.org/officeDocument/2006/relationships/oleObject" Target="embeddings/oleObject122.bin"/><Relationship Id="rId241" Type="http://schemas.openxmlformats.org/officeDocument/2006/relationships/image" Target="media/image104.png"/><Relationship Id="rId246" Type="http://schemas.openxmlformats.org/officeDocument/2006/relationships/hyperlink" Target="http://window.edu.ru/resource/537/74537" TargetMode="External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52.bin"/><Relationship Id="rId127" Type="http://schemas.openxmlformats.org/officeDocument/2006/relationships/oleObject" Target="embeddings/oleObject65.bin"/><Relationship Id="rId10" Type="http://schemas.openxmlformats.org/officeDocument/2006/relationships/header" Target="header2.xml"/><Relationship Id="rId31" Type="http://schemas.openxmlformats.org/officeDocument/2006/relationships/image" Target="media/image10.wmf"/><Relationship Id="rId52" Type="http://schemas.openxmlformats.org/officeDocument/2006/relationships/image" Target="media/image19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1.wmf"/><Relationship Id="rId94" Type="http://schemas.openxmlformats.org/officeDocument/2006/relationships/oleObject" Target="embeddings/oleObject46.bin"/><Relationship Id="rId99" Type="http://schemas.openxmlformats.org/officeDocument/2006/relationships/image" Target="media/image40.wmf"/><Relationship Id="rId101" Type="http://schemas.openxmlformats.org/officeDocument/2006/relationships/image" Target="media/image41.wmf"/><Relationship Id="rId122" Type="http://schemas.openxmlformats.org/officeDocument/2006/relationships/oleObject" Target="embeddings/oleObject61.bin"/><Relationship Id="rId143" Type="http://schemas.openxmlformats.org/officeDocument/2006/relationships/image" Target="media/image58.wmf"/><Relationship Id="rId148" Type="http://schemas.openxmlformats.org/officeDocument/2006/relationships/oleObject" Target="embeddings/oleObject77.bin"/><Relationship Id="rId164" Type="http://schemas.openxmlformats.org/officeDocument/2006/relationships/oleObject" Target="embeddings/oleObject86.bin"/><Relationship Id="rId169" Type="http://schemas.openxmlformats.org/officeDocument/2006/relationships/oleObject" Target="embeddings/oleObject90.bin"/><Relationship Id="rId185" Type="http://schemas.openxmlformats.org/officeDocument/2006/relationships/image" Target="media/image75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oleObject" Target="embeddings/oleObject97.bin"/><Relationship Id="rId210" Type="http://schemas.openxmlformats.org/officeDocument/2006/relationships/oleObject" Target="embeddings/oleObject112.bin"/><Relationship Id="rId215" Type="http://schemas.openxmlformats.org/officeDocument/2006/relationships/image" Target="media/image90.wmf"/><Relationship Id="rId236" Type="http://schemas.openxmlformats.org/officeDocument/2006/relationships/image" Target="media/image99.emf"/><Relationship Id="rId26" Type="http://schemas.openxmlformats.org/officeDocument/2006/relationships/oleObject" Target="embeddings/oleObject8.bin"/><Relationship Id="rId231" Type="http://schemas.openxmlformats.org/officeDocument/2006/relationships/image" Target="media/image94.png"/><Relationship Id="rId252" Type="http://schemas.openxmlformats.org/officeDocument/2006/relationships/fontTable" Target="fontTable.xml"/><Relationship Id="rId47" Type="http://schemas.openxmlformats.org/officeDocument/2006/relationships/oleObject" Target="embeddings/oleObject20.bin"/><Relationship Id="rId68" Type="http://schemas.openxmlformats.org/officeDocument/2006/relationships/image" Target="media/image26.wmf"/><Relationship Id="rId89" Type="http://schemas.openxmlformats.org/officeDocument/2006/relationships/oleObject" Target="embeddings/oleObject43.bin"/><Relationship Id="rId112" Type="http://schemas.openxmlformats.org/officeDocument/2006/relationships/image" Target="media/image46.wmf"/><Relationship Id="rId133" Type="http://schemas.openxmlformats.org/officeDocument/2006/relationships/image" Target="media/image54.wmf"/><Relationship Id="rId154" Type="http://schemas.openxmlformats.org/officeDocument/2006/relationships/oleObject" Target="embeddings/oleObject80.bin"/><Relationship Id="rId175" Type="http://schemas.openxmlformats.org/officeDocument/2006/relationships/oleObject" Target="embeddings/oleObject94.bin"/><Relationship Id="rId196" Type="http://schemas.openxmlformats.org/officeDocument/2006/relationships/oleObject" Target="embeddings/oleObject105.bin"/><Relationship Id="rId200" Type="http://schemas.openxmlformats.org/officeDocument/2006/relationships/oleObject" Target="embeddings/oleObject107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19.bin"/><Relationship Id="rId242" Type="http://schemas.openxmlformats.org/officeDocument/2006/relationships/image" Target="media/image105.png"/><Relationship Id="rId37" Type="http://schemas.openxmlformats.org/officeDocument/2006/relationships/oleObject" Target="embeddings/oleObject15.bin"/><Relationship Id="rId58" Type="http://schemas.openxmlformats.org/officeDocument/2006/relationships/image" Target="media/image22.w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50.bin"/><Relationship Id="rId123" Type="http://schemas.openxmlformats.org/officeDocument/2006/relationships/oleObject" Target="embeddings/oleObject62.bin"/><Relationship Id="rId144" Type="http://schemas.openxmlformats.org/officeDocument/2006/relationships/oleObject" Target="embeddings/oleObject75.bin"/><Relationship Id="rId90" Type="http://schemas.openxmlformats.org/officeDocument/2006/relationships/oleObject" Target="embeddings/oleObject44.bin"/><Relationship Id="rId165" Type="http://schemas.openxmlformats.org/officeDocument/2006/relationships/oleObject" Target="embeddings/oleObject87.bin"/><Relationship Id="rId186" Type="http://schemas.openxmlformats.org/officeDocument/2006/relationships/oleObject" Target="embeddings/oleObject100.bin"/><Relationship Id="rId211" Type="http://schemas.openxmlformats.org/officeDocument/2006/relationships/image" Target="media/image88.wmf"/><Relationship Id="rId232" Type="http://schemas.openxmlformats.org/officeDocument/2006/relationships/image" Target="media/image95.png"/><Relationship Id="rId253" Type="http://schemas.openxmlformats.org/officeDocument/2006/relationships/theme" Target="theme/theme1.xml"/><Relationship Id="rId27" Type="http://schemas.openxmlformats.org/officeDocument/2006/relationships/image" Target="media/image8.wmf"/><Relationship Id="rId48" Type="http://schemas.openxmlformats.org/officeDocument/2006/relationships/image" Target="media/image17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6.bin"/><Relationship Id="rId134" Type="http://schemas.openxmlformats.org/officeDocument/2006/relationships/oleObject" Target="embeddings/oleObject69.bin"/><Relationship Id="rId80" Type="http://schemas.openxmlformats.org/officeDocument/2006/relationships/image" Target="media/image32.wmf"/><Relationship Id="rId155" Type="http://schemas.openxmlformats.org/officeDocument/2006/relationships/image" Target="media/image64.wmf"/><Relationship Id="rId176" Type="http://schemas.openxmlformats.org/officeDocument/2006/relationships/oleObject" Target="embeddings/oleObject95.bin"/><Relationship Id="rId197" Type="http://schemas.openxmlformats.org/officeDocument/2006/relationships/image" Target="media/image81.wmf"/><Relationship Id="rId201" Type="http://schemas.openxmlformats.org/officeDocument/2006/relationships/image" Target="media/image83.wmf"/><Relationship Id="rId222" Type="http://schemas.openxmlformats.org/officeDocument/2006/relationships/oleObject" Target="embeddings/oleObject120.bin"/><Relationship Id="rId243" Type="http://schemas.openxmlformats.org/officeDocument/2006/relationships/image" Target="media/image106.png"/><Relationship Id="rId17" Type="http://schemas.openxmlformats.org/officeDocument/2006/relationships/image" Target="media/image3.wmf"/><Relationship Id="rId38" Type="http://schemas.openxmlformats.org/officeDocument/2006/relationships/image" Target="media/image12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42.wmf"/><Relationship Id="rId124" Type="http://schemas.openxmlformats.org/officeDocument/2006/relationships/oleObject" Target="embeddings/oleObject6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D88B4-2118-4E9D-86D3-8998F7753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6033</Words>
  <Characters>34390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ВПО "КГТУ"</Company>
  <LinksUpToDate>false</LinksUpToDate>
  <CharactersWithSpaces>40343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Настин</dc:creator>
  <cp:lastModifiedBy>Пользователь</cp:lastModifiedBy>
  <cp:revision>2</cp:revision>
  <cp:lastPrinted>2017-12-12T13:35:00Z</cp:lastPrinted>
  <dcterms:created xsi:type="dcterms:W3CDTF">2019-10-21T04:41:00Z</dcterms:created>
  <dcterms:modified xsi:type="dcterms:W3CDTF">2019-10-21T04:41:00Z</dcterms:modified>
</cp:coreProperties>
</file>