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C2D" w:rsidRDefault="00D53C2D">
      <w:r>
        <w:t>Методика планирования контроля целостности облачного файлового хранилища на основе методов дискретного программирования</w:t>
      </w:r>
      <w:bookmarkStart w:id="0" w:name="_GoBack"/>
      <w:bookmarkEnd w:id="0"/>
    </w:p>
    <w:sectPr w:rsidR="00D53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C2D"/>
    <w:rsid w:val="00D5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36EED1"/>
  <w15:chartTrackingRefBased/>
  <w15:docId w15:val="{61FDAF73-A6CE-A54C-B608-205F626A9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2019-10-23T14:56:00Z</dcterms:created>
  <dcterms:modified xsi:type="dcterms:W3CDTF">2019-10-23T14:56:00Z</dcterms:modified>
</cp:coreProperties>
</file>