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17" w:rsidRDefault="00957F17" w:rsidP="00957F17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57F17">
        <w:rPr>
          <w:rFonts w:ascii="Times New Roman" w:hAnsi="Times New Roman" w:cs="Times New Roman"/>
          <w:b/>
          <w:sz w:val="32"/>
          <w:szCs w:val="32"/>
        </w:rPr>
        <w:t>Тема: «Рекомендации по совершенствованию деятельности образовательной организации в области обеспечения безопасности»</w:t>
      </w:r>
      <w:r w:rsidR="0090405A">
        <w:rPr>
          <w:rFonts w:ascii="Times New Roman" w:hAnsi="Times New Roman" w:cs="Times New Roman"/>
          <w:b/>
          <w:sz w:val="32"/>
          <w:szCs w:val="32"/>
        </w:rPr>
        <w:t>.</w:t>
      </w:r>
      <w:r w:rsidRPr="00957F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405A">
        <w:rPr>
          <w:rFonts w:ascii="Times New Roman" w:hAnsi="Times New Roman" w:cs="Times New Roman"/>
          <w:b/>
          <w:sz w:val="32"/>
          <w:szCs w:val="32"/>
        </w:rPr>
        <w:t xml:space="preserve">       (</w:t>
      </w:r>
      <w:r w:rsidR="0090405A" w:rsidRPr="0090405A">
        <w:rPr>
          <w:rFonts w:ascii="Times New Roman" w:hAnsi="Times New Roman" w:cs="Times New Roman"/>
          <w:sz w:val="32"/>
          <w:szCs w:val="32"/>
        </w:rPr>
        <w:t>на примере дошкольной организации</w:t>
      </w:r>
      <w:r w:rsidR="0090405A">
        <w:rPr>
          <w:rFonts w:ascii="Times New Roman" w:hAnsi="Times New Roman" w:cs="Times New Roman"/>
          <w:sz w:val="32"/>
          <w:szCs w:val="32"/>
        </w:rPr>
        <w:t xml:space="preserve">)    </w:t>
      </w:r>
    </w:p>
    <w:p w:rsidR="00AE7026" w:rsidRPr="00957F17" w:rsidRDefault="00AE7026" w:rsidP="00957F17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23B17">
        <w:rPr>
          <w:rFonts w:ascii="Times New Roman" w:hAnsi="Times New Roman" w:cs="Times New Roman"/>
          <w:bCs/>
          <w:sz w:val="28"/>
          <w:szCs w:val="28"/>
          <w:highlight w:val="yellow"/>
        </w:rPr>
        <w:t>Итоговая практико-значимая работа должна включать следующие разделы:</w:t>
      </w:r>
    </w:p>
    <w:p w:rsidR="00AE7026" w:rsidRPr="00834F54" w:rsidRDefault="00AE7026" w:rsidP="00AE7026">
      <w:pPr>
        <w:widowControl w:val="0"/>
        <w:numPr>
          <w:ilvl w:val="0"/>
          <w:numId w:val="1"/>
        </w:numPr>
        <w:shd w:val="clear" w:color="auto" w:fill="FFFFFF"/>
        <w:spacing w:after="0"/>
        <w:ind w:left="0" w:firstLine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B17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Введение</w:t>
      </w:r>
      <w:r w:rsidRPr="00834F54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котором содержится: обоснование выбора темы работы и её актуальности; формулировка задачи; ожидаемый после внедрения решения результат; условия, в которых может быть реализовано предлагаемое в итоговой работе решение (например, в каком образовательной организации – </w:t>
      </w:r>
      <w:proofErr w:type="gramStart"/>
      <w:r w:rsidRPr="00834F54">
        <w:rPr>
          <w:rFonts w:ascii="Times New Roman" w:eastAsia="Times New Roman" w:hAnsi="Times New Roman" w:cs="Times New Roman"/>
          <w:bCs/>
          <w:sz w:val="28"/>
          <w:szCs w:val="28"/>
        </w:rPr>
        <w:t>тип,  структура</w:t>
      </w:r>
      <w:proofErr w:type="gramEnd"/>
      <w:r w:rsidRPr="00834F54">
        <w:rPr>
          <w:rFonts w:ascii="Times New Roman" w:eastAsia="Times New Roman" w:hAnsi="Times New Roman" w:cs="Times New Roman"/>
          <w:bCs/>
          <w:sz w:val="28"/>
          <w:szCs w:val="28"/>
        </w:rPr>
        <w:t>, особенности осуществляемой образовательной деятельности, а также дополнительно осуществляемые ими функции).</w:t>
      </w:r>
    </w:p>
    <w:p w:rsidR="00AE7026" w:rsidRPr="00834F54" w:rsidRDefault="00AE7026" w:rsidP="00AE7026">
      <w:pPr>
        <w:widowControl w:val="0"/>
        <w:numPr>
          <w:ilvl w:val="0"/>
          <w:numId w:val="1"/>
        </w:numPr>
        <w:shd w:val="clear" w:color="auto" w:fill="FFFFFF"/>
        <w:spacing w:after="0"/>
        <w:ind w:left="0" w:firstLine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B17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Основная часть</w:t>
      </w:r>
      <w:r w:rsidRPr="00834F54">
        <w:rPr>
          <w:rFonts w:ascii="Times New Roman" w:eastAsia="Times New Roman" w:hAnsi="Times New Roman" w:cs="Times New Roman"/>
          <w:bCs/>
          <w:sz w:val="28"/>
          <w:szCs w:val="28"/>
        </w:rPr>
        <w:t>, в разделах которой рассматриваются вопросы:</w:t>
      </w:r>
    </w:p>
    <w:p w:rsidR="00AE7026" w:rsidRPr="00834F54" w:rsidRDefault="00AE7026" w:rsidP="00AE7026">
      <w:pPr>
        <w:widowControl w:val="0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F54">
        <w:rPr>
          <w:rFonts w:ascii="Times New Roman" w:hAnsi="Times New Roman" w:cs="Times New Roman"/>
          <w:bCs/>
          <w:sz w:val="28"/>
          <w:szCs w:val="28"/>
        </w:rPr>
        <w:t xml:space="preserve">требования руководящих документов и их реализация в образовательной организации; </w:t>
      </w:r>
    </w:p>
    <w:p w:rsidR="00AE7026" w:rsidRPr="00834F54" w:rsidRDefault="00AE7026" w:rsidP="00AE7026">
      <w:pPr>
        <w:widowControl w:val="0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F54">
        <w:rPr>
          <w:rFonts w:ascii="Times New Roman" w:hAnsi="Times New Roman" w:cs="Times New Roman"/>
          <w:bCs/>
          <w:sz w:val="28"/>
          <w:szCs w:val="28"/>
        </w:rPr>
        <w:t>практическая часть, содержащая авторскую разработку способа разрешения проблемы;</w:t>
      </w:r>
    </w:p>
    <w:p w:rsidR="00AE7026" w:rsidRPr="00834F54" w:rsidRDefault="00AE7026" w:rsidP="00AE7026">
      <w:pPr>
        <w:widowControl w:val="0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F54">
        <w:rPr>
          <w:rFonts w:ascii="Times New Roman" w:hAnsi="Times New Roman" w:cs="Times New Roman"/>
          <w:bCs/>
          <w:sz w:val="28"/>
          <w:szCs w:val="28"/>
        </w:rPr>
        <w:t>результаты апробации (ожидаемые или итоговые), содержащие описание достигнутого (ожидаемого) практического эффекта;</w:t>
      </w:r>
    </w:p>
    <w:p w:rsidR="00AE7026" w:rsidRPr="00834F54" w:rsidRDefault="00AE7026" w:rsidP="00AE7026">
      <w:pPr>
        <w:widowControl w:val="0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F54">
        <w:rPr>
          <w:rFonts w:ascii="Times New Roman" w:hAnsi="Times New Roman" w:cs="Times New Roman"/>
          <w:bCs/>
          <w:sz w:val="28"/>
          <w:szCs w:val="28"/>
        </w:rPr>
        <w:t xml:space="preserve">рекомендации по использованию результатов работы в образовательной практике. </w:t>
      </w:r>
    </w:p>
    <w:p w:rsidR="00AE7026" w:rsidRPr="00834F54" w:rsidRDefault="00AE7026" w:rsidP="00AE7026">
      <w:pPr>
        <w:widowControl w:val="0"/>
        <w:numPr>
          <w:ilvl w:val="0"/>
          <w:numId w:val="1"/>
        </w:numPr>
        <w:shd w:val="clear" w:color="auto" w:fill="FFFFFF"/>
        <w:spacing w:after="0"/>
        <w:ind w:left="0" w:firstLine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B17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Заключение,</w:t>
      </w:r>
      <w:r w:rsidRPr="00834F5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содержащее выводы по теоретической и практической частям работы;</w:t>
      </w:r>
    </w:p>
    <w:p w:rsidR="00AE7026" w:rsidRPr="00834F54" w:rsidRDefault="00AE7026" w:rsidP="00AE7026">
      <w:pPr>
        <w:widowControl w:val="0"/>
        <w:numPr>
          <w:ilvl w:val="0"/>
          <w:numId w:val="1"/>
        </w:numPr>
        <w:shd w:val="clear" w:color="auto" w:fill="FFFFFF"/>
        <w:spacing w:after="0"/>
        <w:ind w:left="0" w:firstLine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B17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Приложения</w:t>
      </w:r>
      <w:r w:rsidRPr="00834F54">
        <w:rPr>
          <w:rFonts w:ascii="Times New Roman" w:eastAsia="Times New Roman" w:hAnsi="Times New Roman" w:cs="Times New Roman"/>
          <w:bCs/>
          <w:sz w:val="28"/>
          <w:szCs w:val="28"/>
        </w:rPr>
        <w:t>, включающие материалы, не вошедшие в основной текст работы: алгоритмы, таблицы, схемы, графики, диаграммы, рисунки, фотографии. Приложение должно иметь название или пояснительную подпись.</w:t>
      </w:r>
    </w:p>
    <w:p w:rsidR="00AE7026" w:rsidRPr="00834F54" w:rsidRDefault="00AE7026" w:rsidP="00AE7026">
      <w:pPr>
        <w:widowControl w:val="0"/>
        <w:numPr>
          <w:ilvl w:val="0"/>
          <w:numId w:val="1"/>
        </w:numPr>
        <w:shd w:val="clear" w:color="auto" w:fill="FFFFFF"/>
        <w:spacing w:after="0"/>
        <w:ind w:left="0" w:firstLine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B17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Список литературы</w:t>
      </w:r>
      <w:r w:rsidRPr="00834F5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содержит сведения об использованных источниках. </w:t>
      </w:r>
    </w:p>
    <w:p w:rsidR="00AE7026" w:rsidRPr="00834F54" w:rsidRDefault="00AE7026" w:rsidP="00AE7026">
      <w:pPr>
        <w:widowControl w:val="0"/>
        <w:shd w:val="clear" w:color="auto" w:fill="FFFFFF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4F54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Описание источников приводится в соответствии с требованием </w:t>
      </w:r>
      <w:hyperlink r:id="rId5" w:history="1">
        <w:r w:rsidRPr="00834F54">
          <w:rPr>
            <w:rFonts w:ascii="Times New Roman" w:eastAsia="Times New Roman" w:hAnsi="Times New Roman" w:cs="Times New Roman"/>
            <w:bCs/>
            <w:sz w:val="28"/>
            <w:szCs w:val="28"/>
          </w:rPr>
          <w:t>ГОСТ 7.1-2003 «Библиографическая запись. Библиографическое описание. Общие требования и правила составления»</w:t>
        </w:r>
      </w:hyperlink>
      <w:r w:rsidRPr="00834F54">
        <w:rPr>
          <w:rFonts w:ascii="Times New Roman" w:eastAsia="Times New Roman" w:hAnsi="Times New Roman" w:cs="Times New Roman"/>
          <w:bCs/>
          <w:sz w:val="28"/>
          <w:szCs w:val="28"/>
        </w:rPr>
        <w:t>. Каждый источник указывается строго в соответствии с его наименованием в алфавитном порядке и нумеруется.</w:t>
      </w:r>
    </w:p>
    <w:p w:rsidR="00AE7026" w:rsidRPr="00834F54" w:rsidRDefault="00AE7026" w:rsidP="00AE7026">
      <w:pPr>
        <w:widowControl w:val="0"/>
        <w:shd w:val="clear" w:color="auto" w:fill="FFFFFF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4F54">
        <w:rPr>
          <w:rFonts w:ascii="Times New Roman" w:eastAsia="Times New Roman" w:hAnsi="Times New Roman" w:cs="Times New Roman"/>
          <w:bCs/>
          <w:sz w:val="28"/>
          <w:szCs w:val="28"/>
        </w:rPr>
        <w:t>В список вносятся только те работы, которые непосредственно использованы в работе (цитируются, на них ссылаются, или они послужили отправной точкой при формировании концепции автора).</w:t>
      </w:r>
    </w:p>
    <w:p w:rsidR="00AE7026" w:rsidRPr="00323B17" w:rsidRDefault="00AE7026" w:rsidP="00AE7026">
      <w:pPr>
        <w:widowControl w:val="0"/>
        <w:numPr>
          <w:ilvl w:val="0"/>
          <w:numId w:val="1"/>
        </w:numPr>
        <w:shd w:val="clear" w:color="auto" w:fill="FFFFFF"/>
        <w:spacing w:after="0"/>
        <w:ind w:left="0" w:firstLine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323B17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Оформление ссылки на Интернет источники</w:t>
      </w:r>
    </w:p>
    <w:p w:rsidR="00AE7026" w:rsidRPr="00834F54" w:rsidRDefault="00AE7026" w:rsidP="00AE7026">
      <w:pPr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34F54">
        <w:rPr>
          <w:rFonts w:ascii="Times New Roman" w:hAnsi="Times New Roman" w:cs="Times New Roman"/>
          <w:bCs/>
          <w:sz w:val="28"/>
          <w:szCs w:val="28"/>
        </w:rPr>
        <w:t xml:space="preserve">Информация, размещённая на странице в Интернете, является электронным ресурсом удалённого доступа. Описание электронных ресурсов локального и удалённого доступа регулируется </w:t>
      </w:r>
      <w:r w:rsidRPr="00834F54">
        <w:rPr>
          <w:rFonts w:ascii="Times New Roman" w:hAnsi="Times New Roman" w:cs="Times New Roman"/>
          <w:sz w:val="28"/>
          <w:szCs w:val="28"/>
        </w:rPr>
        <w:t xml:space="preserve">ГОСТ 7.82-2001 «Библиографическая </w:t>
      </w:r>
      <w:r w:rsidRPr="00834F54">
        <w:rPr>
          <w:rFonts w:ascii="Times New Roman" w:hAnsi="Times New Roman" w:cs="Times New Roman"/>
          <w:sz w:val="28"/>
          <w:szCs w:val="28"/>
        </w:rPr>
        <w:lastRenderedPageBreak/>
        <w:t>запись. Библиографическое описание электронных ресурсов. Общие требования и правила составления».</w:t>
      </w:r>
    </w:p>
    <w:p w:rsidR="00AE7026" w:rsidRPr="003D104A" w:rsidRDefault="00AE7026" w:rsidP="00AE7026">
      <w:pPr>
        <w:pStyle w:val="2"/>
        <w:widowControl w:val="0"/>
        <w:spacing w:after="0" w:line="360" w:lineRule="auto"/>
        <w:ind w:left="1854"/>
        <w:jc w:val="both"/>
        <w:rPr>
          <w:b/>
        </w:rPr>
      </w:pPr>
      <w:r w:rsidRPr="003F465F">
        <w:rPr>
          <w:b/>
          <w:highlight w:val="yellow"/>
        </w:rPr>
        <w:t>Требования к оформлению текста</w:t>
      </w:r>
      <w:r w:rsidRPr="003D104A">
        <w:rPr>
          <w:b/>
        </w:rPr>
        <w:t xml:space="preserve"> </w:t>
      </w:r>
    </w:p>
    <w:p w:rsidR="00AE7026" w:rsidRPr="00834F54" w:rsidRDefault="00AE7026" w:rsidP="00AE7026">
      <w:pPr>
        <w:widowControl w:val="0"/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4F54">
        <w:rPr>
          <w:rFonts w:ascii="Times New Roman" w:hAnsi="Times New Roman" w:cs="Times New Roman"/>
          <w:bCs/>
          <w:sz w:val="28"/>
          <w:szCs w:val="28"/>
        </w:rPr>
        <w:t xml:space="preserve">Итоговая практико-значимая работа сдаётся на проверку в электронном виде. </w:t>
      </w:r>
    </w:p>
    <w:p w:rsidR="00AE7026" w:rsidRPr="00834F54" w:rsidRDefault="00AE7026" w:rsidP="00AE7026">
      <w:pPr>
        <w:widowControl w:val="0"/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4F54">
        <w:rPr>
          <w:rFonts w:ascii="Times New Roman" w:hAnsi="Times New Roman" w:cs="Times New Roman"/>
          <w:bCs/>
          <w:sz w:val="28"/>
          <w:szCs w:val="28"/>
        </w:rPr>
        <w:t>Каждый новый раздел начинается на новой странице. Названия разделов печатаются полужирными прописными буквами.</w:t>
      </w:r>
    </w:p>
    <w:p w:rsidR="00AE7026" w:rsidRPr="00834F54" w:rsidRDefault="00AE7026" w:rsidP="00AE7026">
      <w:pPr>
        <w:widowControl w:val="0"/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4F54">
        <w:rPr>
          <w:rFonts w:ascii="Times New Roman" w:hAnsi="Times New Roman" w:cs="Times New Roman"/>
          <w:bCs/>
          <w:sz w:val="28"/>
          <w:szCs w:val="28"/>
        </w:rPr>
        <w:t>Нумерация страниц проставляется сверху в центре листа. Первой страницей считается титульный лист, на нём номер не ставится. Следующие страницы нумеруются, начиная с цифры 2.</w:t>
      </w:r>
    </w:p>
    <w:p w:rsidR="00AE7026" w:rsidRPr="00834F54" w:rsidRDefault="00AE7026" w:rsidP="00AE7026">
      <w:pPr>
        <w:widowControl w:val="0"/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4F54">
        <w:rPr>
          <w:rFonts w:ascii="Times New Roman" w:hAnsi="Times New Roman" w:cs="Times New Roman"/>
          <w:bCs/>
          <w:sz w:val="28"/>
          <w:szCs w:val="28"/>
        </w:rPr>
        <w:t>Титульный лист заполняется по определённым правилам и должен содержать следующие сведения:</w:t>
      </w:r>
    </w:p>
    <w:p w:rsidR="00AE7026" w:rsidRPr="00834F54" w:rsidRDefault="00AE7026" w:rsidP="00AE7026">
      <w:pPr>
        <w:numPr>
          <w:ilvl w:val="0"/>
          <w:numId w:val="3"/>
        </w:numPr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34F54">
        <w:rPr>
          <w:rFonts w:ascii="Times New Roman" w:eastAsia="Calibri" w:hAnsi="Times New Roman" w:cs="Times New Roman"/>
          <w:iCs/>
          <w:sz w:val="28"/>
          <w:szCs w:val="28"/>
        </w:rPr>
        <w:t>полное наименование образовательной организации;</w:t>
      </w:r>
    </w:p>
    <w:p w:rsidR="00AE7026" w:rsidRPr="00834F54" w:rsidRDefault="00AE7026" w:rsidP="00AE7026">
      <w:pPr>
        <w:numPr>
          <w:ilvl w:val="0"/>
          <w:numId w:val="3"/>
        </w:numPr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34F54">
        <w:rPr>
          <w:rFonts w:ascii="Times New Roman" w:eastAsia="Calibri" w:hAnsi="Times New Roman" w:cs="Times New Roman"/>
          <w:iCs/>
          <w:sz w:val="28"/>
          <w:szCs w:val="28"/>
        </w:rPr>
        <w:t>название темы выпускной работы;</w:t>
      </w:r>
    </w:p>
    <w:p w:rsidR="00AE7026" w:rsidRPr="00834F54" w:rsidRDefault="00AE7026" w:rsidP="00AE7026">
      <w:pPr>
        <w:numPr>
          <w:ilvl w:val="0"/>
          <w:numId w:val="3"/>
        </w:numPr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34F54">
        <w:rPr>
          <w:rFonts w:ascii="Times New Roman" w:eastAsia="Calibri" w:hAnsi="Times New Roman" w:cs="Times New Roman"/>
          <w:iCs/>
          <w:sz w:val="28"/>
          <w:szCs w:val="28"/>
        </w:rPr>
        <w:t>сведения об исполнителе (Ф.И.О., должность);</w:t>
      </w:r>
    </w:p>
    <w:p w:rsidR="00AE7026" w:rsidRPr="00834F54" w:rsidRDefault="00AE7026" w:rsidP="00AE7026">
      <w:pPr>
        <w:numPr>
          <w:ilvl w:val="0"/>
          <w:numId w:val="3"/>
        </w:numPr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34F54">
        <w:rPr>
          <w:rFonts w:ascii="Times New Roman" w:eastAsia="Calibri" w:hAnsi="Times New Roman" w:cs="Times New Roman"/>
          <w:iCs/>
          <w:sz w:val="28"/>
          <w:szCs w:val="28"/>
        </w:rPr>
        <w:t>сведения о научном руководителе (Ф.И.О, учёная степень, учёное звание);</w:t>
      </w:r>
    </w:p>
    <w:p w:rsidR="00AE7026" w:rsidRPr="00834F54" w:rsidRDefault="00AE7026" w:rsidP="0090405A">
      <w:pPr>
        <w:numPr>
          <w:ilvl w:val="0"/>
          <w:numId w:val="3"/>
        </w:numPr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34F54">
        <w:rPr>
          <w:rFonts w:ascii="Times New Roman" w:eastAsia="Calibri" w:hAnsi="Times New Roman" w:cs="Times New Roman"/>
          <w:iCs/>
          <w:sz w:val="28"/>
          <w:szCs w:val="28"/>
        </w:rPr>
        <w:t>наименование места прохождения курсов и год выпуска.</w:t>
      </w:r>
    </w:p>
    <w:p w:rsidR="00AE7026" w:rsidRPr="00834F54" w:rsidRDefault="00AE7026" w:rsidP="0090405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F54">
        <w:rPr>
          <w:rFonts w:ascii="Times New Roman" w:hAnsi="Times New Roman" w:cs="Times New Roman"/>
          <w:bCs/>
          <w:sz w:val="28"/>
          <w:szCs w:val="28"/>
        </w:rPr>
        <w:t>Вслед за титульным листом располагается оглавление (содержание).</w:t>
      </w:r>
    </w:p>
    <w:p w:rsidR="00AE7026" w:rsidRPr="00834F54" w:rsidRDefault="00AE7026" w:rsidP="0090405A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F54">
        <w:rPr>
          <w:rFonts w:ascii="Times New Roman" w:eastAsia="Calibri" w:hAnsi="Times New Roman" w:cs="Times New Roman"/>
          <w:iCs/>
          <w:sz w:val="28"/>
          <w:szCs w:val="28"/>
        </w:rPr>
        <w:t xml:space="preserve">Текст </w:t>
      </w:r>
      <w:r w:rsidRPr="00834F54">
        <w:rPr>
          <w:rFonts w:ascii="Times New Roman" w:hAnsi="Times New Roman" w:cs="Times New Roman"/>
          <w:bCs/>
          <w:sz w:val="28"/>
          <w:szCs w:val="28"/>
        </w:rPr>
        <w:t>итоговой</w:t>
      </w:r>
      <w:r w:rsidRPr="00834F54">
        <w:rPr>
          <w:rFonts w:ascii="Times New Roman" w:eastAsia="Calibri" w:hAnsi="Times New Roman" w:cs="Times New Roman"/>
          <w:iCs/>
          <w:sz w:val="28"/>
          <w:szCs w:val="28"/>
        </w:rPr>
        <w:t xml:space="preserve"> работы набирается в текстовом редакторе «</w:t>
      </w:r>
      <w:proofErr w:type="spellStart"/>
      <w:r w:rsidRPr="00834F54">
        <w:rPr>
          <w:rFonts w:ascii="Times New Roman" w:eastAsia="Calibri" w:hAnsi="Times New Roman" w:cs="Times New Roman"/>
          <w:iCs/>
          <w:sz w:val="28"/>
          <w:szCs w:val="28"/>
        </w:rPr>
        <w:t>MSOfficeWord</w:t>
      </w:r>
      <w:proofErr w:type="spellEnd"/>
      <w:r w:rsidRPr="00834F54">
        <w:rPr>
          <w:rFonts w:ascii="Times New Roman" w:eastAsia="Calibri" w:hAnsi="Times New Roman" w:cs="Times New Roman"/>
          <w:iCs/>
          <w:sz w:val="28"/>
          <w:szCs w:val="28"/>
        </w:rPr>
        <w:t xml:space="preserve">» шрифтом </w:t>
      </w:r>
      <w:proofErr w:type="spellStart"/>
      <w:r w:rsidRPr="00834F54">
        <w:rPr>
          <w:rFonts w:ascii="Times New Roman" w:eastAsia="Calibri" w:hAnsi="Times New Roman" w:cs="Times New Roman"/>
          <w:iCs/>
          <w:sz w:val="28"/>
          <w:szCs w:val="28"/>
        </w:rPr>
        <w:t>TimesNewRoman</w:t>
      </w:r>
      <w:proofErr w:type="spellEnd"/>
      <w:r w:rsidRPr="00834F54">
        <w:rPr>
          <w:rFonts w:ascii="Times New Roman" w:eastAsia="Calibri" w:hAnsi="Times New Roman" w:cs="Times New Roman"/>
          <w:iCs/>
          <w:sz w:val="28"/>
          <w:szCs w:val="28"/>
        </w:rPr>
        <w:t>, размер 14, интервал 1,5. Формат страницы А4. Ориентация листа – «книжная», «альбомная (по необходимости)».</w:t>
      </w:r>
    </w:p>
    <w:p w:rsidR="00AE7026" w:rsidRPr="00834F54" w:rsidRDefault="00AE7026" w:rsidP="0090405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F54">
        <w:rPr>
          <w:rFonts w:ascii="Times New Roman" w:hAnsi="Times New Roman" w:cs="Times New Roman"/>
          <w:bCs/>
          <w:sz w:val="28"/>
          <w:szCs w:val="28"/>
        </w:rPr>
        <w:t xml:space="preserve">Текст в таблицах </w:t>
      </w:r>
      <w:proofErr w:type="gramStart"/>
      <w:r w:rsidRPr="00834F54">
        <w:rPr>
          <w:rFonts w:ascii="Times New Roman" w:hAnsi="Times New Roman" w:cs="Times New Roman"/>
          <w:bCs/>
          <w:sz w:val="28"/>
          <w:szCs w:val="28"/>
        </w:rPr>
        <w:t>набирается  в</w:t>
      </w:r>
      <w:proofErr w:type="gramEnd"/>
      <w:r w:rsidRPr="00834F54">
        <w:rPr>
          <w:rFonts w:ascii="Times New Roman" w:hAnsi="Times New Roman" w:cs="Times New Roman"/>
          <w:bCs/>
          <w:sz w:val="28"/>
          <w:szCs w:val="28"/>
        </w:rPr>
        <w:t xml:space="preserve"> текстовом редакторе «</w:t>
      </w:r>
      <w:proofErr w:type="spellStart"/>
      <w:r w:rsidRPr="00834F54">
        <w:rPr>
          <w:rFonts w:ascii="Times New Roman" w:hAnsi="Times New Roman" w:cs="Times New Roman"/>
          <w:bCs/>
          <w:sz w:val="28"/>
          <w:szCs w:val="28"/>
        </w:rPr>
        <w:t>MSOfficeWord</w:t>
      </w:r>
      <w:proofErr w:type="spellEnd"/>
      <w:r w:rsidRPr="00834F54">
        <w:rPr>
          <w:rFonts w:ascii="Times New Roman" w:hAnsi="Times New Roman" w:cs="Times New Roman"/>
          <w:bCs/>
          <w:sz w:val="28"/>
          <w:szCs w:val="28"/>
        </w:rPr>
        <w:t xml:space="preserve">» шрифтом </w:t>
      </w:r>
      <w:proofErr w:type="spellStart"/>
      <w:r w:rsidRPr="00834F54">
        <w:rPr>
          <w:rFonts w:ascii="Times New Roman" w:hAnsi="Times New Roman" w:cs="Times New Roman"/>
          <w:bCs/>
          <w:sz w:val="28"/>
          <w:szCs w:val="28"/>
        </w:rPr>
        <w:t>TimesNewRoman</w:t>
      </w:r>
      <w:proofErr w:type="spellEnd"/>
      <w:r w:rsidRPr="00834F54">
        <w:rPr>
          <w:rFonts w:ascii="Times New Roman" w:hAnsi="Times New Roman" w:cs="Times New Roman"/>
          <w:bCs/>
          <w:sz w:val="28"/>
          <w:szCs w:val="28"/>
        </w:rPr>
        <w:t>, размер 12, интервал 1,0.</w:t>
      </w:r>
    </w:p>
    <w:p w:rsidR="00AE7026" w:rsidRPr="00834F54" w:rsidRDefault="00AE7026" w:rsidP="0090405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F54">
        <w:rPr>
          <w:rFonts w:ascii="Times New Roman" w:hAnsi="Times New Roman" w:cs="Times New Roman"/>
          <w:bCs/>
          <w:sz w:val="28"/>
          <w:szCs w:val="28"/>
        </w:rPr>
        <w:t>Поля документа: левое 25 мм, правое 10 мм, верхнее 25 мм, нижнее 20 мм, абзацный отступ – 10 мм, выравнивание – по ширине.</w:t>
      </w:r>
    </w:p>
    <w:p w:rsidR="00AE7026" w:rsidRPr="00834F54" w:rsidRDefault="00AE7026" w:rsidP="0090405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F54">
        <w:rPr>
          <w:rFonts w:ascii="Times New Roman" w:hAnsi="Times New Roman" w:cs="Times New Roman"/>
          <w:bCs/>
          <w:sz w:val="28"/>
          <w:szCs w:val="28"/>
        </w:rPr>
        <w:t>Расстановка переносов установлена в автоматическом режиме.</w:t>
      </w:r>
    </w:p>
    <w:p w:rsidR="00AE7026" w:rsidRPr="00834F54" w:rsidRDefault="00AE7026" w:rsidP="0090405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F54">
        <w:rPr>
          <w:rFonts w:ascii="Times New Roman" w:hAnsi="Times New Roman" w:cs="Times New Roman"/>
          <w:bCs/>
          <w:sz w:val="28"/>
          <w:szCs w:val="28"/>
        </w:rPr>
        <w:t xml:space="preserve">Первый лист работы - титульный. Номера страниц проставляются в середине верхнего поля (как при вертикальном, так и при горизонтальном расположении текста) на всех последующих страницах документа, кроме первой </w:t>
      </w:r>
    </w:p>
    <w:p w:rsidR="002F4DB2" w:rsidRDefault="00C62B2A">
      <w:bookmarkStart w:id="0" w:name="_GoBack"/>
      <w:bookmarkEnd w:id="0"/>
    </w:p>
    <w:sectPr w:rsidR="002F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4E66"/>
    <w:multiLevelType w:val="hybridMultilevel"/>
    <w:tmpl w:val="BD3661E0"/>
    <w:lvl w:ilvl="0" w:tplc="5630DFF4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FBC73A8"/>
    <w:multiLevelType w:val="hybridMultilevel"/>
    <w:tmpl w:val="587AA1BA"/>
    <w:lvl w:ilvl="0" w:tplc="4DCCDD1E">
      <w:start w:val="1"/>
      <w:numFmt w:val="decimal"/>
      <w:lvlText w:val="%1."/>
      <w:lvlJc w:val="left"/>
      <w:pPr>
        <w:ind w:left="1552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152329"/>
    <w:multiLevelType w:val="hybridMultilevel"/>
    <w:tmpl w:val="2B18B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94"/>
    <w:rsid w:val="001B2806"/>
    <w:rsid w:val="0090405A"/>
    <w:rsid w:val="00957F17"/>
    <w:rsid w:val="009E4D94"/>
    <w:rsid w:val="00AE7026"/>
    <w:rsid w:val="00B20F94"/>
    <w:rsid w:val="00C6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C0A04-E43A-450E-B899-28777704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E7026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E702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pirantura.spb.ru/forum/showthread.php?t=8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2019-10-17T20:47:00Z</dcterms:created>
  <dcterms:modified xsi:type="dcterms:W3CDTF">2019-10-17T21:18:00Z</dcterms:modified>
</cp:coreProperties>
</file>