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F8" w:rsidRDefault="002575F8" w:rsidP="00445DF7">
      <w:pPr>
        <w:widowControl w:val="0"/>
        <w:autoSpaceDE w:val="0"/>
        <w:autoSpaceDN w:val="0"/>
        <w:adjustRightInd w:val="0"/>
        <w:ind w:firstLine="0"/>
        <w:jc w:val="center"/>
        <w:rPr>
          <w:szCs w:val="36"/>
        </w:rPr>
      </w:pPr>
      <w:r w:rsidRPr="00445DF7">
        <w:rPr>
          <w:szCs w:val="36"/>
        </w:rPr>
        <w:t>Федеральное агентство связи</w:t>
      </w:r>
    </w:p>
    <w:p w:rsidR="00CA02B0" w:rsidRPr="00445DF7" w:rsidRDefault="00CA02B0" w:rsidP="00445DF7">
      <w:pPr>
        <w:widowControl w:val="0"/>
        <w:autoSpaceDE w:val="0"/>
        <w:autoSpaceDN w:val="0"/>
        <w:adjustRightInd w:val="0"/>
        <w:ind w:firstLine="0"/>
        <w:jc w:val="center"/>
        <w:rPr>
          <w:szCs w:val="36"/>
        </w:rPr>
      </w:pPr>
    </w:p>
    <w:p w:rsidR="00445DF7" w:rsidRPr="00445DF7" w:rsidRDefault="002575F8" w:rsidP="00445DF7">
      <w:pPr>
        <w:widowControl w:val="0"/>
        <w:autoSpaceDE w:val="0"/>
        <w:autoSpaceDN w:val="0"/>
        <w:adjustRightInd w:val="0"/>
        <w:ind w:firstLine="0"/>
        <w:jc w:val="center"/>
        <w:rPr>
          <w:szCs w:val="36"/>
        </w:rPr>
      </w:pPr>
      <w:r w:rsidRPr="00445DF7">
        <w:rPr>
          <w:szCs w:val="36"/>
        </w:rPr>
        <w:t xml:space="preserve">Федеральное государственное бюджетное образовательное учреждение </w:t>
      </w:r>
    </w:p>
    <w:p w:rsidR="002575F8" w:rsidRPr="00445DF7" w:rsidRDefault="002575F8" w:rsidP="00445DF7">
      <w:pPr>
        <w:widowControl w:val="0"/>
        <w:autoSpaceDE w:val="0"/>
        <w:autoSpaceDN w:val="0"/>
        <w:adjustRightInd w:val="0"/>
        <w:ind w:firstLine="0"/>
        <w:jc w:val="center"/>
        <w:rPr>
          <w:szCs w:val="36"/>
        </w:rPr>
      </w:pPr>
      <w:r w:rsidRPr="00445DF7">
        <w:rPr>
          <w:szCs w:val="36"/>
        </w:rPr>
        <w:t>высшего образования</w:t>
      </w:r>
    </w:p>
    <w:p w:rsidR="002575F8" w:rsidRPr="00445DF7" w:rsidRDefault="002575F8" w:rsidP="00445DF7">
      <w:pPr>
        <w:widowControl w:val="0"/>
        <w:autoSpaceDE w:val="0"/>
        <w:autoSpaceDN w:val="0"/>
        <w:adjustRightInd w:val="0"/>
        <w:ind w:firstLine="0"/>
        <w:jc w:val="center"/>
        <w:rPr>
          <w:szCs w:val="36"/>
        </w:rPr>
      </w:pPr>
      <w:r w:rsidRPr="00445DF7">
        <w:rPr>
          <w:szCs w:val="36"/>
        </w:rPr>
        <w:t xml:space="preserve"> «Сибирский государственный университет телекоммуникаций и информатики»</w:t>
      </w:r>
    </w:p>
    <w:p w:rsidR="002E2565" w:rsidRPr="00445DF7" w:rsidRDefault="002575F8" w:rsidP="00445DF7">
      <w:pPr>
        <w:widowControl w:val="0"/>
        <w:autoSpaceDE w:val="0"/>
        <w:autoSpaceDN w:val="0"/>
        <w:adjustRightInd w:val="0"/>
        <w:ind w:firstLine="0"/>
        <w:jc w:val="center"/>
        <w:rPr>
          <w:rFonts w:ascii="Times New Roman CYR" w:hAnsi="Times New Roman CYR" w:cs="Times New Roman CYR"/>
          <w:b/>
          <w:bCs/>
          <w:szCs w:val="36"/>
        </w:rPr>
      </w:pPr>
      <w:r w:rsidRPr="00445DF7">
        <w:rPr>
          <w:szCs w:val="36"/>
        </w:rPr>
        <w:t>(</w:t>
      </w:r>
      <w:proofErr w:type="spellStart"/>
      <w:r w:rsidRPr="00445DF7">
        <w:rPr>
          <w:szCs w:val="36"/>
        </w:rPr>
        <w:t>СибГУТИ</w:t>
      </w:r>
      <w:proofErr w:type="spellEnd"/>
      <w:r w:rsidRPr="00445DF7">
        <w:rPr>
          <w:szCs w:val="36"/>
        </w:rPr>
        <w:t>)</w:t>
      </w:r>
    </w:p>
    <w:p w:rsidR="002E2565" w:rsidRPr="00CA02B0" w:rsidRDefault="002E2565" w:rsidP="002E2565">
      <w:pPr>
        <w:widowControl w:val="0"/>
        <w:autoSpaceDE w:val="0"/>
        <w:autoSpaceDN w:val="0"/>
        <w:adjustRightInd w:val="0"/>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rPr>
          <w:rFonts w:ascii="Times New Roman CYR" w:hAnsi="Times New Roman CYR" w:cs="Times New Roman CYR"/>
          <w:b/>
          <w:bCs/>
          <w:szCs w:val="36"/>
        </w:rPr>
      </w:pPr>
    </w:p>
    <w:p w:rsidR="002E2565" w:rsidRDefault="002E2565" w:rsidP="002E2565">
      <w:pPr>
        <w:widowControl w:val="0"/>
        <w:autoSpaceDE w:val="0"/>
        <w:autoSpaceDN w:val="0"/>
        <w:adjustRightInd w:val="0"/>
        <w:rPr>
          <w:rFonts w:ascii="Times New Roman CYR" w:hAnsi="Times New Roman CYR" w:cs="Times New Roman CYR"/>
          <w:b/>
          <w:bCs/>
          <w:szCs w:val="36"/>
        </w:rPr>
      </w:pPr>
    </w:p>
    <w:p w:rsidR="00CA02B0" w:rsidRDefault="00CA02B0" w:rsidP="002E2565">
      <w:pPr>
        <w:widowControl w:val="0"/>
        <w:autoSpaceDE w:val="0"/>
        <w:autoSpaceDN w:val="0"/>
        <w:adjustRightInd w:val="0"/>
        <w:rPr>
          <w:rFonts w:ascii="Times New Roman CYR" w:hAnsi="Times New Roman CYR" w:cs="Times New Roman CYR"/>
          <w:b/>
          <w:bCs/>
          <w:szCs w:val="36"/>
        </w:rPr>
      </w:pPr>
    </w:p>
    <w:p w:rsidR="00CA02B0" w:rsidRDefault="00CA02B0" w:rsidP="002E2565">
      <w:pPr>
        <w:widowControl w:val="0"/>
        <w:autoSpaceDE w:val="0"/>
        <w:autoSpaceDN w:val="0"/>
        <w:adjustRightInd w:val="0"/>
        <w:rPr>
          <w:rFonts w:ascii="Times New Roman CYR" w:hAnsi="Times New Roman CYR" w:cs="Times New Roman CYR"/>
          <w:b/>
          <w:bCs/>
          <w:szCs w:val="36"/>
        </w:rPr>
      </w:pPr>
    </w:p>
    <w:p w:rsidR="00CA02B0" w:rsidRDefault="00CA02B0" w:rsidP="002E2565">
      <w:pPr>
        <w:widowControl w:val="0"/>
        <w:autoSpaceDE w:val="0"/>
        <w:autoSpaceDN w:val="0"/>
        <w:adjustRightInd w:val="0"/>
        <w:rPr>
          <w:rFonts w:ascii="Times New Roman CYR" w:hAnsi="Times New Roman CYR" w:cs="Times New Roman CYR"/>
          <w:b/>
          <w:bCs/>
          <w:szCs w:val="36"/>
        </w:rPr>
      </w:pPr>
    </w:p>
    <w:p w:rsidR="00CA02B0" w:rsidRPr="00CA02B0" w:rsidRDefault="00CA02B0" w:rsidP="002E2565">
      <w:pPr>
        <w:widowControl w:val="0"/>
        <w:autoSpaceDE w:val="0"/>
        <w:autoSpaceDN w:val="0"/>
        <w:adjustRightInd w:val="0"/>
        <w:rPr>
          <w:rFonts w:ascii="Times New Roman CYR" w:hAnsi="Times New Roman CYR" w:cs="Times New Roman CYR"/>
          <w:b/>
          <w:bCs/>
          <w:szCs w:val="36"/>
        </w:rPr>
      </w:pPr>
    </w:p>
    <w:p w:rsidR="00CA02B0" w:rsidRPr="00CA02B0" w:rsidRDefault="00CA02B0" w:rsidP="00CA02B0">
      <w:pPr>
        <w:widowControl w:val="0"/>
        <w:autoSpaceDE w:val="0"/>
        <w:autoSpaceDN w:val="0"/>
        <w:adjustRightInd w:val="0"/>
        <w:jc w:val="center"/>
        <w:rPr>
          <w:rFonts w:ascii="Times New Roman CYR" w:hAnsi="Times New Roman CYR" w:cs="Times New Roman CYR"/>
          <w:b/>
          <w:bCs/>
        </w:rPr>
      </w:pPr>
      <w:proofErr w:type="spellStart"/>
      <w:r w:rsidRPr="00CA02B0">
        <w:rPr>
          <w:rFonts w:ascii="Times New Roman CYR" w:hAnsi="Times New Roman CYR" w:cs="Times New Roman CYR"/>
          <w:b/>
          <w:bCs/>
        </w:rPr>
        <w:t>И.А.Оболонин</w:t>
      </w:r>
      <w:proofErr w:type="spellEnd"/>
      <w:r w:rsidRPr="00CA02B0">
        <w:rPr>
          <w:rFonts w:ascii="Times New Roman CYR" w:hAnsi="Times New Roman CYR" w:cs="Times New Roman CYR"/>
          <w:b/>
          <w:bCs/>
        </w:rPr>
        <w:t xml:space="preserve">, </w:t>
      </w:r>
      <w:proofErr w:type="spellStart"/>
      <w:r w:rsidRPr="00CA02B0">
        <w:rPr>
          <w:rFonts w:ascii="Times New Roman CYR" w:hAnsi="Times New Roman CYR" w:cs="Times New Roman CYR"/>
          <w:b/>
          <w:bCs/>
        </w:rPr>
        <w:t>В.Р.Губкина</w:t>
      </w:r>
      <w:proofErr w:type="spellEnd"/>
    </w:p>
    <w:p w:rsidR="000D7036" w:rsidRPr="00CA02B0" w:rsidRDefault="000D7036" w:rsidP="002E2565">
      <w:pPr>
        <w:widowControl w:val="0"/>
        <w:autoSpaceDE w:val="0"/>
        <w:autoSpaceDN w:val="0"/>
        <w:adjustRightInd w:val="0"/>
        <w:rPr>
          <w:rFonts w:ascii="Times New Roman CYR" w:hAnsi="Times New Roman CYR" w:cs="Times New Roman CYR"/>
          <w:b/>
          <w:bCs/>
        </w:rPr>
      </w:pPr>
    </w:p>
    <w:p w:rsidR="002E2565" w:rsidRPr="00CA02B0" w:rsidRDefault="002E2565" w:rsidP="002E2565">
      <w:pPr>
        <w:widowControl w:val="0"/>
        <w:autoSpaceDE w:val="0"/>
        <w:autoSpaceDN w:val="0"/>
        <w:adjustRightInd w:val="0"/>
        <w:rPr>
          <w:rFonts w:ascii="Times New Roman CYR" w:hAnsi="Times New Roman CYR" w:cs="Times New Roman CYR"/>
          <w:b/>
          <w:bCs/>
        </w:rPr>
      </w:pPr>
    </w:p>
    <w:p w:rsidR="002E2565" w:rsidRPr="00CA02B0" w:rsidRDefault="002E2565" w:rsidP="002E2565">
      <w:pPr>
        <w:widowControl w:val="0"/>
        <w:autoSpaceDE w:val="0"/>
        <w:autoSpaceDN w:val="0"/>
        <w:adjustRightInd w:val="0"/>
        <w:rPr>
          <w:rFonts w:ascii="Times New Roman CYR" w:hAnsi="Times New Roman CYR" w:cs="Times New Roman CYR"/>
          <w:b/>
          <w:bCs/>
        </w:rPr>
      </w:pPr>
    </w:p>
    <w:p w:rsidR="00CA02B0" w:rsidRDefault="002E2565" w:rsidP="002E2565">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Задани</w:t>
      </w:r>
      <w:r w:rsidR="00445DF7" w:rsidRPr="00CA02B0">
        <w:rPr>
          <w:rFonts w:ascii="Times New Roman CYR" w:hAnsi="Times New Roman CYR" w:cs="Times New Roman CYR"/>
          <w:b/>
          <w:bCs/>
          <w:sz w:val="32"/>
          <w:szCs w:val="44"/>
        </w:rPr>
        <w:t>е</w:t>
      </w:r>
      <w:r w:rsidRPr="00CA02B0">
        <w:rPr>
          <w:rFonts w:ascii="Times New Roman CYR" w:hAnsi="Times New Roman CYR" w:cs="Times New Roman CYR"/>
          <w:b/>
          <w:bCs/>
          <w:sz w:val="32"/>
          <w:szCs w:val="44"/>
        </w:rPr>
        <w:t xml:space="preserve"> и мето</w:t>
      </w:r>
      <w:r w:rsidR="00594106" w:rsidRPr="00CA02B0">
        <w:rPr>
          <w:rFonts w:ascii="Times New Roman CYR" w:hAnsi="Times New Roman CYR" w:cs="Times New Roman CYR"/>
          <w:b/>
          <w:bCs/>
          <w:sz w:val="32"/>
          <w:szCs w:val="44"/>
        </w:rPr>
        <w:t xml:space="preserve">дические указания </w:t>
      </w:r>
      <w:r w:rsidR="00EE2A43" w:rsidRPr="00CA02B0">
        <w:rPr>
          <w:rFonts w:ascii="Times New Roman CYR" w:hAnsi="Times New Roman CYR" w:cs="Times New Roman CYR"/>
          <w:b/>
          <w:bCs/>
          <w:sz w:val="32"/>
          <w:szCs w:val="44"/>
        </w:rPr>
        <w:t>к</w:t>
      </w:r>
      <w:r w:rsidR="00594106" w:rsidRPr="00CA02B0">
        <w:rPr>
          <w:rFonts w:ascii="Times New Roman CYR" w:hAnsi="Times New Roman CYR" w:cs="Times New Roman CYR"/>
          <w:b/>
          <w:bCs/>
          <w:sz w:val="32"/>
          <w:szCs w:val="44"/>
        </w:rPr>
        <w:t xml:space="preserve"> выполнению </w:t>
      </w:r>
    </w:p>
    <w:p w:rsidR="00445DF7" w:rsidRPr="00CA02B0" w:rsidRDefault="002E2565" w:rsidP="002E2565">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курсовой работы по дисципли</w:t>
      </w:r>
      <w:r w:rsidR="00E60314" w:rsidRPr="00CA02B0">
        <w:rPr>
          <w:rFonts w:ascii="Times New Roman CYR" w:hAnsi="Times New Roman CYR" w:cs="Times New Roman CYR"/>
          <w:b/>
          <w:bCs/>
          <w:sz w:val="32"/>
          <w:szCs w:val="44"/>
        </w:rPr>
        <w:t xml:space="preserve">не </w:t>
      </w:r>
    </w:p>
    <w:p w:rsidR="00CA02B0" w:rsidRDefault="00E60314" w:rsidP="002E2565">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w:t>
      </w:r>
      <w:r w:rsidR="00014617" w:rsidRPr="00CA02B0">
        <w:rPr>
          <w:rFonts w:ascii="Times New Roman CYR" w:hAnsi="Times New Roman CYR" w:cs="Times New Roman CYR"/>
          <w:b/>
          <w:bCs/>
          <w:sz w:val="32"/>
          <w:szCs w:val="44"/>
        </w:rPr>
        <w:t xml:space="preserve">Программное обеспечение </w:t>
      </w:r>
      <w:proofErr w:type="gramStart"/>
      <w:r w:rsidR="00014617" w:rsidRPr="00CA02B0">
        <w:rPr>
          <w:rFonts w:ascii="Times New Roman CYR" w:hAnsi="Times New Roman CYR" w:cs="Times New Roman CYR"/>
          <w:b/>
          <w:bCs/>
          <w:sz w:val="32"/>
          <w:szCs w:val="44"/>
        </w:rPr>
        <w:t>в</w:t>
      </w:r>
      <w:proofErr w:type="gramEnd"/>
      <w:r w:rsidR="00014617" w:rsidRPr="00CA02B0">
        <w:rPr>
          <w:rFonts w:ascii="Times New Roman CYR" w:hAnsi="Times New Roman CYR" w:cs="Times New Roman CYR"/>
          <w:b/>
          <w:bCs/>
          <w:sz w:val="32"/>
          <w:szCs w:val="44"/>
        </w:rPr>
        <w:t xml:space="preserve"> </w:t>
      </w:r>
    </w:p>
    <w:p w:rsidR="002E2565" w:rsidRPr="00CA02B0" w:rsidRDefault="00014617" w:rsidP="002E2565">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 xml:space="preserve">инфокоммуникационных </w:t>
      </w:r>
      <w:proofErr w:type="gramStart"/>
      <w:r w:rsidRPr="00CA02B0">
        <w:rPr>
          <w:rFonts w:ascii="Times New Roman CYR" w:hAnsi="Times New Roman CYR" w:cs="Times New Roman CYR"/>
          <w:b/>
          <w:bCs/>
          <w:sz w:val="32"/>
          <w:szCs w:val="44"/>
        </w:rPr>
        <w:t>технологиях</w:t>
      </w:r>
      <w:proofErr w:type="gramEnd"/>
      <w:r w:rsidR="00E60314" w:rsidRPr="00CA02B0">
        <w:rPr>
          <w:rFonts w:ascii="Times New Roman CYR" w:hAnsi="Times New Roman CYR" w:cs="Times New Roman CYR"/>
          <w:b/>
          <w:bCs/>
          <w:sz w:val="32"/>
          <w:szCs w:val="44"/>
        </w:rPr>
        <w:t xml:space="preserve">» </w:t>
      </w: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CA02B0" w:rsidRPr="00CA02B0" w:rsidRDefault="00CA02B0" w:rsidP="002E2565">
      <w:pPr>
        <w:widowControl w:val="0"/>
        <w:autoSpaceDE w:val="0"/>
        <w:autoSpaceDN w:val="0"/>
        <w:adjustRightInd w:val="0"/>
        <w:jc w:val="center"/>
        <w:rPr>
          <w:rFonts w:ascii="Times New Roman CYR" w:hAnsi="Times New Roman CYR" w:cs="Times New Roman CYR"/>
          <w:b/>
          <w:bCs/>
          <w:szCs w:val="36"/>
        </w:rPr>
      </w:pPr>
    </w:p>
    <w:p w:rsidR="00CA02B0" w:rsidRPr="00C25B4A" w:rsidRDefault="00CA02B0" w:rsidP="00CA02B0">
      <w:pPr>
        <w:ind w:left="-187" w:right="-238"/>
        <w:jc w:val="center"/>
        <w:rPr>
          <w:i/>
        </w:rPr>
      </w:pPr>
      <w:r w:rsidRPr="00C25B4A">
        <w:rPr>
          <w:i/>
        </w:rPr>
        <w:t>Учебно-методическое пособие</w:t>
      </w: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445DF7" w:rsidRPr="00CA02B0" w:rsidRDefault="00445DF7" w:rsidP="002E2565">
      <w:pPr>
        <w:widowControl w:val="0"/>
        <w:autoSpaceDE w:val="0"/>
        <w:autoSpaceDN w:val="0"/>
        <w:adjustRightInd w:val="0"/>
        <w:jc w:val="center"/>
        <w:rPr>
          <w:rFonts w:ascii="Times New Roman CYR" w:hAnsi="Times New Roman CYR" w:cs="Times New Roman CYR"/>
          <w:b/>
          <w:bCs/>
          <w:szCs w:val="36"/>
        </w:rPr>
      </w:pPr>
    </w:p>
    <w:p w:rsidR="00445DF7" w:rsidRPr="00CA02B0" w:rsidRDefault="00445DF7" w:rsidP="002E2565">
      <w:pPr>
        <w:widowControl w:val="0"/>
        <w:autoSpaceDE w:val="0"/>
        <w:autoSpaceDN w:val="0"/>
        <w:adjustRightInd w:val="0"/>
        <w:jc w:val="center"/>
        <w:rPr>
          <w:rFonts w:ascii="Times New Roman CYR" w:hAnsi="Times New Roman CYR" w:cs="Times New Roman CYR"/>
          <w:b/>
          <w:bCs/>
          <w:szCs w:val="36"/>
        </w:rPr>
      </w:pPr>
    </w:p>
    <w:p w:rsidR="00445DF7" w:rsidRPr="00CA02B0" w:rsidRDefault="00445DF7"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Default="002E2565" w:rsidP="002E2565">
      <w:pPr>
        <w:widowControl w:val="0"/>
        <w:autoSpaceDE w:val="0"/>
        <w:autoSpaceDN w:val="0"/>
        <w:adjustRightInd w:val="0"/>
        <w:jc w:val="center"/>
        <w:rPr>
          <w:rFonts w:ascii="Times New Roman CYR" w:hAnsi="Times New Roman CYR" w:cs="Times New Roman CYR"/>
          <w:b/>
          <w:bCs/>
          <w:szCs w:val="36"/>
        </w:rPr>
      </w:pPr>
    </w:p>
    <w:p w:rsidR="00CA02B0" w:rsidRPr="00CA02B0" w:rsidRDefault="00CA02B0" w:rsidP="002E2565">
      <w:pPr>
        <w:widowControl w:val="0"/>
        <w:autoSpaceDE w:val="0"/>
        <w:autoSpaceDN w:val="0"/>
        <w:adjustRightInd w:val="0"/>
        <w:jc w:val="center"/>
        <w:rPr>
          <w:rFonts w:ascii="Times New Roman CYR" w:hAnsi="Times New Roman CYR" w:cs="Times New Roman CYR"/>
          <w:b/>
          <w:bCs/>
          <w:szCs w:val="36"/>
        </w:rPr>
      </w:pPr>
    </w:p>
    <w:p w:rsidR="00445DF7" w:rsidRDefault="00445DF7" w:rsidP="002E2565">
      <w:pPr>
        <w:widowControl w:val="0"/>
        <w:autoSpaceDE w:val="0"/>
        <w:autoSpaceDN w:val="0"/>
        <w:adjustRightInd w:val="0"/>
        <w:jc w:val="center"/>
        <w:rPr>
          <w:rFonts w:ascii="Times New Roman CYR" w:hAnsi="Times New Roman CYR" w:cs="Times New Roman CYR"/>
          <w:b/>
          <w:bCs/>
          <w:szCs w:val="36"/>
        </w:rPr>
      </w:pPr>
    </w:p>
    <w:p w:rsidR="00CA02B0" w:rsidRDefault="00CA02B0" w:rsidP="002E2565">
      <w:pPr>
        <w:widowControl w:val="0"/>
        <w:autoSpaceDE w:val="0"/>
        <w:autoSpaceDN w:val="0"/>
        <w:adjustRightInd w:val="0"/>
        <w:jc w:val="center"/>
        <w:rPr>
          <w:rFonts w:ascii="Times New Roman CYR" w:hAnsi="Times New Roman CYR" w:cs="Times New Roman CYR"/>
          <w:b/>
          <w:bCs/>
          <w:szCs w:val="36"/>
        </w:rPr>
      </w:pPr>
    </w:p>
    <w:p w:rsidR="00445DF7" w:rsidRPr="00CA02B0" w:rsidRDefault="00445DF7"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
          <w:bCs/>
          <w:szCs w:val="36"/>
        </w:rPr>
      </w:pPr>
    </w:p>
    <w:p w:rsidR="00CA02B0" w:rsidRPr="00CA02B0" w:rsidRDefault="00CA02B0" w:rsidP="002E2565">
      <w:pPr>
        <w:widowControl w:val="0"/>
        <w:autoSpaceDE w:val="0"/>
        <w:autoSpaceDN w:val="0"/>
        <w:adjustRightInd w:val="0"/>
        <w:jc w:val="center"/>
        <w:rPr>
          <w:rFonts w:ascii="Times New Roman CYR" w:hAnsi="Times New Roman CYR" w:cs="Times New Roman CYR"/>
          <w:b/>
          <w:bCs/>
          <w:szCs w:val="36"/>
        </w:rPr>
      </w:pPr>
    </w:p>
    <w:p w:rsidR="002E2565" w:rsidRPr="00CA02B0" w:rsidRDefault="002E2565" w:rsidP="002E2565">
      <w:pPr>
        <w:widowControl w:val="0"/>
        <w:autoSpaceDE w:val="0"/>
        <w:autoSpaceDN w:val="0"/>
        <w:adjustRightInd w:val="0"/>
        <w:jc w:val="center"/>
        <w:rPr>
          <w:rFonts w:ascii="Times New Roman CYR" w:hAnsi="Times New Roman CYR" w:cs="Times New Roman CYR"/>
          <w:bCs/>
          <w:szCs w:val="36"/>
        </w:rPr>
      </w:pPr>
      <w:r w:rsidRPr="00CA02B0">
        <w:rPr>
          <w:rFonts w:ascii="Times New Roman CYR" w:hAnsi="Times New Roman CYR" w:cs="Times New Roman CYR"/>
          <w:bCs/>
          <w:szCs w:val="36"/>
        </w:rPr>
        <w:t>Новосибирск</w:t>
      </w:r>
    </w:p>
    <w:p w:rsidR="00CA02B0" w:rsidRDefault="002E2565" w:rsidP="002E2565">
      <w:pPr>
        <w:widowControl w:val="0"/>
        <w:autoSpaceDE w:val="0"/>
        <w:autoSpaceDN w:val="0"/>
        <w:adjustRightInd w:val="0"/>
        <w:jc w:val="center"/>
        <w:rPr>
          <w:rFonts w:ascii="Times New Roman CYR" w:hAnsi="Times New Roman CYR" w:cs="Times New Roman CYR"/>
          <w:bCs/>
          <w:szCs w:val="36"/>
        </w:rPr>
      </w:pPr>
      <w:r w:rsidRPr="00CA02B0">
        <w:rPr>
          <w:rFonts w:ascii="Times New Roman CYR" w:hAnsi="Times New Roman CYR" w:cs="Times New Roman CYR"/>
          <w:bCs/>
          <w:szCs w:val="36"/>
        </w:rPr>
        <w:t>20</w:t>
      </w:r>
      <w:r w:rsidR="00B8541F" w:rsidRPr="00CA02B0">
        <w:rPr>
          <w:rFonts w:ascii="Times New Roman CYR" w:hAnsi="Times New Roman CYR" w:cs="Times New Roman CYR"/>
          <w:bCs/>
          <w:szCs w:val="36"/>
        </w:rPr>
        <w:t>1</w:t>
      </w:r>
      <w:r w:rsidR="00102095">
        <w:rPr>
          <w:rFonts w:ascii="Times New Roman CYR" w:hAnsi="Times New Roman CYR" w:cs="Times New Roman CYR"/>
          <w:bCs/>
          <w:szCs w:val="36"/>
        </w:rPr>
        <w:t>9</w:t>
      </w:r>
    </w:p>
    <w:p w:rsidR="00B44927" w:rsidRPr="00B44927" w:rsidRDefault="00CA02B0" w:rsidP="00CA02B0">
      <w:pPr>
        <w:widowControl w:val="0"/>
        <w:autoSpaceDE w:val="0"/>
        <w:autoSpaceDN w:val="0"/>
        <w:adjustRightInd w:val="0"/>
        <w:jc w:val="left"/>
      </w:pPr>
      <w:r>
        <w:rPr>
          <w:rFonts w:ascii="Times New Roman CYR" w:hAnsi="Times New Roman CYR" w:cs="Times New Roman CYR"/>
          <w:bCs/>
          <w:szCs w:val="36"/>
        </w:rPr>
        <w:br w:type="page"/>
      </w:r>
      <w:r w:rsidR="00B44927" w:rsidRPr="00B44927">
        <w:lastRenderedPageBreak/>
        <w:t xml:space="preserve">УДК </w:t>
      </w:r>
      <w:r w:rsidR="00A45AEE">
        <w:t>681.3.06</w:t>
      </w:r>
    </w:p>
    <w:p w:rsidR="00B44927" w:rsidRDefault="00B44927" w:rsidP="000D7036">
      <w:pPr>
        <w:ind w:firstLine="0"/>
      </w:pPr>
    </w:p>
    <w:p w:rsidR="00CA02B0" w:rsidRDefault="00CA02B0" w:rsidP="000D7036">
      <w:pPr>
        <w:ind w:firstLine="0"/>
      </w:pPr>
    </w:p>
    <w:p w:rsidR="00CA02B0" w:rsidRPr="00C25B4A" w:rsidRDefault="00CA02B0" w:rsidP="00CA02B0">
      <w:pPr>
        <w:jc w:val="center"/>
        <w:rPr>
          <w:i/>
        </w:rPr>
      </w:pPr>
      <w:r w:rsidRPr="00C25B4A">
        <w:rPr>
          <w:i/>
        </w:rPr>
        <w:t xml:space="preserve">Утверждено редакционно-издательским советом </w:t>
      </w:r>
      <w:proofErr w:type="spellStart"/>
      <w:r w:rsidRPr="00C25B4A">
        <w:rPr>
          <w:i/>
        </w:rPr>
        <w:t>СибГУТИ</w:t>
      </w:r>
      <w:proofErr w:type="spellEnd"/>
    </w:p>
    <w:p w:rsidR="00CA02B0" w:rsidRDefault="00CA02B0" w:rsidP="000D7036">
      <w:pPr>
        <w:ind w:firstLine="0"/>
      </w:pPr>
    </w:p>
    <w:p w:rsidR="00AB1737" w:rsidRPr="00B44927" w:rsidRDefault="00AB1737" w:rsidP="00AB1737">
      <w:pPr>
        <w:ind w:firstLine="0"/>
        <w:jc w:val="center"/>
      </w:pPr>
      <w:r w:rsidRPr="00C25B4A">
        <w:t xml:space="preserve">Рецензент </w:t>
      </w:r>
      <w:r w:rsidRPr="00C25B4A">
        <w:rPr>
          <w:i/>
        </w:rPr>
        <w:t>канд. </w:t>
      </w:r>
      <w:proofErr w:type="spellStart"/>
      <w:r w:rsidRPr="00C25B4A">
        <w:rPr>
          <w:i/>
        </w:rPr>
        <w:t>техн</w:t>
      </w:r>
      <w:proofErr w:type="spellEnd"/>
      <w:r w:rsidRPr="00C25B4A">
        <w:rPr>
          <w:i/>
        </w:rPr>
        <w:t>. наук, доц.</w:t>
      </w:r>
      <w:r w:rsidRPr="00C25B4A">
        <w:t xml:space="preserve"> </w:t>
      </w:r>
      <w:r>
        <w:rPr>
          <w:i/>
        </w:rPr>
        <w:t>А.А. </w:t>
      </w:r>
      <w:proofErr w:type="spellStart"/>
      <w:r>
        <w:rPr>
          <w:i/>
        </w:rPr>
        <w:t>Ищук</w:t>
      </w:r>
      <w:proofErr w:type="spellEnd"/>
    </w:p>
    <w:p w:rsidR="00B44927" w:rsidRPr="00B44927" w:rsidRDefault="00B44927" w:rsidP="000D7036">
      <w:pPr>
        <w:ind w:firstLine="708"/>
      </w:pPr>
    </w:p>
    <w:p w:rsidR="00B44927" w:rsidRPr="00B44927" w:rsidRDefault="00B44927" w:rsidP="000D7036">
      <w:pPr>
        <w:ind w:firstLine="720"/>
      </w:pPr>
      <w:r w:rsidRPr="00CA02B0">
        <w:rPr>
          <w:b/>
        </w:rPr>
        <w:t xml:space="preserve">И.А. </w:t>
      </w:r>
      <w:proofErr w:type="spellStart"/>
      <w:r w:rsidRPr="00CA02B0">
        <w:rPr>
          <w:b/>
        </w:rPr>
        <w:t>Оболонин</w:t>
      </w:r>
      <w:proofErr w:type="spellEnd"/>
      <w:r w:rsidRPr="00CA02B0">
        <w:rPr>
          <w:b/>
        </w:rPr>
        <w:t>, В.Р. Губкина.</w:t>
      </w:r>
      <w:r w:rsidRPr="00B44927">
        <w:t xml:space="preserve"> </w:t>
      </w:r>
      <w:r>
        <w:t xml:space="preserve">Задание и методические указания </w:t>
      </w:r>
      <w:r w:rsidR="00EE2A43">
        <w:t>к</w:t>
      </w:r>
      <w:r>
        <w:t xml:space="preserve"> в</w:t>
      </w:r>
      <w:r>
        <w:t>ы</w:t>
      </w:r>
      <w:r>
        <w:t>полнению курсовой работы по дисциплине «Программное обеспечение в инф</w:t>
      </w:r>
      <w:r>
        <w:t>о</w:t>
      </w:r>
      <w:r>
        <w:t>коммуникационных технологиях</w:t>
      </w:r>
      <w:r w:rsidR="00AB1737">
        <w:t>»:</w:t>
      </w:r>
      <w:r w:rsidR="00AB1737" w:rsidRPr="00AB1737">
        <w:t xml:space="preserve"> </w:t>
      </w:r>
      <w:r w:rsidR="00AB1737" w:rsidRPr="00C25B4A">
        <w:t>Учебно-методическое по</w:t>
      </w:r>
      <w:r w:rsidR="00AB1737">
        <w:t>собие </w:t>
      </w:r>
      <w:r w:rsidR="00AB1737">
        <w:rPr>
          <w:spacing w:val="-2"/>
        </w:rPr>
        <w:t>/ </w:t>
      </w:r>
      <w:r w:rsidR="00AB1737" w:rsidRPr="00C25B4A">
        <w:rPr>
          <w:spacing w:val="-2"/>
        </w:rPr>
        <w:t>Сибирский государственный университет телекоммуникаций и информатики</w:t>
      </w:r>
      <w:r w:rsidR="00AB1737" w:rsidRPr="00C25B4A">
        <w:t>; каф</w:t>
      </w:r>
      <w:proofErr w:type="gramStart"/>
      <w:r w:rsidR="00AB1737" w:rsidRPr="00C25B4A">
        <w:t>.</w:t>
      </w:r>
      <w:proofErr w:type="gramEnd"/>
      <w:r w:rsidR="00AB1737" w:rsidRPr="00C25B4A">
        <w:t xml:space="preserve"> </w:t>
      </w:r>
      <w:proofErr w:type="gramStart"/>
      <w:r w:rsidR="00AB1737">
        <w:t>с</w:t>
      </w:r>
      <w:proofErr w:type="gramEnd"/>
      <w:r w:rsidR="00AB1737">
        <w:t>истем автоматизированного проектирования</w:t>
      </w:r>
      <w:r w:rsidR="00AB1737" w:rsidRPr="00C25B4A">
        <w:t xml:space="preserve">. – </w:t>
      </w:r>
      <w:r w:rsidRPr="00B44927">
        <w:t>Новосибирск, 201</w:t>
      </w:r>
      <w:r w:rsidR="00363C3F">
        <w:t>9</w:t>
      </w:r>
      <w:r w:rsidR="00AB1737">
        <w:t>. –</w:t>
      </w:r>
      <w:r w:rsidRPr="00B44927">
        <w:t xml:space="preserve"> </w:t>
      </w:r>
      <w:r w:rsidR="00363C3F">
        <w:t>75</w:t>
      </w:r>
      <w:r>
        <w:t xml:space="preserve"> </w:t>
      </w:r>
      <w:r w:rsidRPr="00B44927">
        <w:t>с.</w:t>
      </w:r>
    </w:p>
    <w:p w:rsidR="00AB1737" w:rsidRDefault="00AB1737" w:rsidP="000D7036">
      <w:pPr>
        <w:widowControl w:val="0"/>
        <w:autoSpaceDE w:val="0"/>
        <w:autoSpaceDN w:val="0"/>
        <w:adjustRightInd w:val="0"/>
      </w:pPr>
    </w:p>
    <w:p w:rsidR="00AB1737" w:rsidRDefault="00AB1737" w:rsidP="000D7036">
      <w:pPr>
        <w:widowControl w:val="0"/>
        <w:autoSpaceDE w:val="0"/>
        <w:autoSpaceDN w:val="0"/>
        <w:adjustRightInd w:val="0"/>
      </w:pPr>
    </w:p>
    <w:p w:rsidR="002E2565" w:rsidRPr="00445DF7" w:rsidRDefault="002E2565" w:rsidP="000D7036">
      <w:pPr>
        <w:widowControl w:val="0"/>
        <w:autoSpaceDE w:val="0"/>
        <w:autoSpaceDN w:val="0"/>
        <w:adjustRightInd w:val="0"/>
        <w:rPr>
          <w:rFonts w:ascii="Times New Roman CYR" w:hAnsi="Times New Roman CYR" w:cs="Times New Roman CYR"/>
          <w:b/>
          <w:bCs/>
          <w:sz w:val="36"/>
          <w:szCs w:val="36"/>
        </w:rPr>
      </w:pPr>
      <w:proofErr w:type="gramStart"/>
      <w:r>
        <w:t>Методические указания по курсовом</w:t>
      </w:r>
      <w:r w:rsidR="00E73371">
        <w:t>у проектированию для дисциплины</w:t>
      </w:r>
      <w:r w:rsidR="00445DF7">
        <w:t xml:space="preserve"> </w:t>
      </w:r>
      <w:r w:rsidR="00E73371" w:rsidRPr="00E73371">
        <w:rPr>
          <w:rFonts w:ascii="Times New Roman CYR" w:hAnsi="Times New Roman CYR" w:cs="Times New Roman CYR"/>
          <w:bCs/>
          <w:sz w:val="36"/>
          <w:szCs w:val="36"/>
        </w:rPr>
        <w:t>«</w:t>
      </w:r>
      <w:r w:rsidR="00E73371">
        <w:t xml:space="preserve">Программное </w:t>
      </w:r>
      <w:r w:rsidR="00E73371" w:rsidRPr="00E73371">
        <w:t>о</w:t>
      </w:r>
      <w:r w:rsidR="00E73371">
        <w:t xml:space="preserve">беспечение инфокоммуникационных </w:t>
      </w:r>
      <w:r w:rsidR="00E73371" w:rsidRPr="00E73371">
        <w:t>технологий»</w:t>
      </w:r>
      <w:r w:rsidR="00445DF7">
        <w:rPr>
          <w:rFonts w:ascii="Times New Roman CYR" w:hAnsi="Times New Roman CYR" w:cs="Times New Roman CYR"/>
          <w:b/>
          <w:bCs/>
          <w:sz w:val="36"/>
          <w:szCs w:val="36"/>
        </w:rPr>
        <w:t xml:space="preserve"> </w:t>
      </w:r>
      <w:r>
        <w:t>предназн</w:t>
      </w:r>
      <w:r>
        <w:t>а</w:t>
      </w:r>
      <w:r>
        <w:t>чены для студентов</w:t>
      </w:r>
      <w:r w:rsidR="00EE2A43">
        <w:t xml:space="preserve"> очной формы обучения по направлениям 11.03.02 «Инф</w:t>
      </w:r>
      <w:r w:rsidR="00EE2A43">
        <w:t>о</w:t>
      </w:r>
      <w:r w:rsidR="00EE2A43">
        <w:t>коммуникационные технологии и системы связи» профили «Системы ради</w:t>
      </w:r>
      <w:r w:rsidR="00EE2A43">
        <w:t>о</w:t>
      </w:r>
      <w:r w:rsidR="00EE2A43">
        <w:t>связи и радиодоступа», «Цифровое телерадиовещание», 11.03.01 «Радиотехн</w:t>
      </w:r>
      <w:r w:rsidR="00EE2A43">
        <w:t>и</w:t>
      </w:r>
      <w:r w:rsidR="00EE2A43">
        <w:t>ка» профили «Радиотехнические средства передачи, приёма и обработки сигн</w:t>
      </w:r>
      <w:r w:rsidR="00EE2A43">
        <w:t>а</w:t>
      </w:r>
      <w:r w:rsidR="00EE2A43">
        <w:t>лов», «Аудиовизуальная техника», 11.03.03 «Конструирование и технология электронных средств» профиль «Информационные технологии проектирования радиоэлектронных средств»</w:t>
      </w:r>
      <w:r>
        <w:t>.</w:t>
      </w:r>
      <w:proofErr w:type="gramEnd"/>
      <w:r>
        <w:t xml:space="preserve"> В методических указаниях рассмотрены вопросы проектирования аналоговых и цифровых фильтров в устройствах </w:t>
      </w:r>
      <w:proofErr w:type="spellStart"/>
      <w:r>
        <w:t>передискр</w:t>
      </w:r>
      <w:r>
        <w:t>е</w:t>
      </w:r>
      <w:r>
        <w:t>тизации</w:t>
      </w:r>
      <w:proofErr w:type="spellEnd"/>
      <w:r>
        <w:t xml:space="preserve">. </w:t>
      </w:r>
    </w:p>
    <w:p w:rsidR="002E2565" w:rsidRDefault="002E2565" w:rsidP="000D7036">
      <w:pPr>
        <w:ind w:firstLine="0"/>
        <w:jc w:val="left"/>
      </w:pPr>
    </w:p>
    <w:p w:rsidR="00EE2A43" w:rsidRDefault="00EE2A43" w:rsidP="000D7036">
      <w:pPr>
        <w:ind w:firstLine="426"/>
        <w:jc w:val="left"/>
      </w:pPr>
      <w:r w:rsidRPr="00B005DD">
        <w:rPr>
          <w:color w:val="000000"/>
        </w:rPr>
        <w:t>Иллюстраций</w:t>
      </w:r>
      <w:r w:rsidRPr="00B005DD">
        <w:t xml:space="preserve"> – </w:t>
      </w:r>
      <w:r w:rsidR="00B04BA3" w:rsidRPr="00B04BA3">
        <w:t>3</w:t>
      </w:r>
      <w:r w:rsidRPr="00B04BA3">
        <w:t>9</w:t>
      </w:r>
      <w:r w:rsidRPr="00B005DD">
        <w:t>, список литературы –</w:t>
      </w:r>
      <w:r w:rsidR="00B04BA3">
        <w:t xml:space="preserve"> </w:t>
      </w:r>
      <w:r>
        <w:t>2</w:t>
      </w:r>
      <w:r w:rsidRPr="00B005DD">
        <w:t xml:space="preserve"> наименования.</w:t>
      </w:r>
    </w:p>
    <w:p w:rsidR="00EE2A43" w:rsidRDefault="00EE2A43" w:rsidP="000D7036">
      <w:pPr>
        <w:ind w:firstLine="426"/>
        <w:jc w:val="left"/>
      </w:pPr>
    </w:p>
    <w:p w:rsidR="002E2565" w:rsidRDefault="002E2565" w:rsidP="000D7036">
      <w:pPr>
        <w:ind w:firstLine="0"/>
        <w:jc w:val="left"/>
      </w:pPr>
    </w:p>
    <w:p w:rsidR="002E2565" w:rsidRDefault="002E2565" w:rsidP="000D7036">
      <w:pPr>
        <w:ind w:firstLine="0"/>
        <w:jc w:val="left"/>
      </w:pPr>
    </w:p>
    <w:p w:rsidR="002E2565" w:rsidRDefault="002E2565" w:rsidP="000D7036">
      <w:pPr>
        <w:ind w:firstLine="0"/>
        <w:jc w:val="left"/>
      </w:pPr>
    </w:p>
    <w:p w:rsidR="00EE2A43" w:rsidRDefault="00EE2A43" w:rsidP="000D7036">
      <w:pPr>
        <w:ind w:firstLine="0"/>
        <w:jc w:val="left"/>
      </w:pPr>
    </w:p>
    <w:p w:rsidR="00AB1737" w:rsidRDefault="00AB1737" w:rsidP="000D7036">
      <w:pPr>
        <w:ind w:firstLine="0"/>
        <w:jc w:val="left"/>
      </w:pPr>
    </w:p>
    <w:p w:rsidR="00445DF7" w:rsidRDefault="00445DF7" w:rsidP="000D7036">
      <w:pPr>
        <w:ind w:firstLine="0"/>
        <w:jc w:val="left"/>
      </w:pPr>
    </w:p>
    <w:p w:rsidR="00AB1737" w:rsidRDefault="00AB1737" w:rsidP="00AB1737">
      <w:pPr>
        <w:ind w:left="4253" w:firstLine="0"/>
      </w:pPr>
      <w:r w:rsidRPr="00B005DD">
        <w:rPr>
          <w:b/>
        </w:rPr>
        <w:t xml:space="preserve">© </w:t>
      </w:r>
      <w:r>
        <w:t xml:space="preserve">И.А. </w:t>
      </w:r>
      <w:proofErr w:type="spellStart"/>
      <w:r>
        <w:t>Оболонин</w:t>
      </w:r>
      <w:proofErr w:type="spellEnd"/>
      <w:r w:rsidRPr="00B44927">
        <w:t xml:space="preserve">, </w:t>
      </w:r>
      <w:r>
        <w:t>В.Р. Губкина,</w:t>
      </w:r>
      <w:r w:rsidRPr="00B005DD">
        <w:t xml:space="preserve"> </w:t>
      </w:r>
      <w:r>
        <w:t xml:space="preserve"> </w:t>
      </w:r>
      <w:r w:rsidRPr="00B005DD">
        <w:t>201</w:t>
      </w:r>
      <w:r w:rsidR="008E3C8C">
        <w:t>9</w:t>
      </w:r>
    </w:p>
    <w:p w:rsidR="002E2565" w:rsidRDefault="002E2565" w:rsidP="00AB1737">
      <w:pPr>
        <w:ind w:left="4253" w:firstLine="0"/>
      </w:pPr>
    </w:p>
    <w:p w:rsidR="00B44927" w:rsidRDefault="002E2565" w:rsidP="00AB1737">
      <w:pPr>
        <w:ind w:left="4253" w:firstLine="0"/>
        <w:rPr>
          <w:b/>
        </w:rPr>
      </w:pPr>
      <w:r>
        <w:t>© Сибирский государственный университет телекоммуникаций и информатики, 20</w:t>
      </w:r>
      <w:r w:rsidR="001C2650">
        <w:t>1</w:t>
      </w:r>
      <w:r w:rsidR="008E3C8C">
        <w:t>9</w:t>
      </w:r>
      <w:r w:rsidR="00B44927" w:rsidRPr="00B44927">
        <w:rPr>
          <w:b/>
        </w:rPr>
        <w:t xml:space="preserve"> </w:t>
      </w:r>
    </w:p>
    <w:p w:rsidR="00B44927" w:rsidRDefault="00B44927" w:rsidP="000D7036">
      <w:pPr>
        <w:ind w:left="1134" w:firstLine="0"/>
        <w:rPr>
          <w:b/>
        </w:rPr>
      </w:pPr>
    </w:p>
    <w:p w:rsidR="00CA02B0" w:rsidRDefault="00CA02B0" w:rsidP="000D7036">
      <w:pPr>
        <w:ind w:left="1134" w:firstLine="0"/>
      </w:pPr>
    </w:p>
    <w:p w:rsidR="00CA02B0" w:rsidRDefault="00CA02B0" w:rsidP="000D7036">
      <w:pPr>
        <w:ind w:left="1134" w:firstLine="0"/>
        <w:sectPr w:rsidR="00CA02B0" w:rsidSect="00CA02B0">
          <w:pgSz w:w="11906" w:h="16838"/>
          <w:pgMar w:top="1134" w:right="1134" w:bottom="1134" w:left="1134" w:header="709" w:footer="709" w:gutter="0"/>
          <w:pgNumType w:start="3"/>
          <w:cols w:space="708"/>
          <w:titlePg/>
          <w:docGrid w:linePitch="381"/>
        </w:sectPr>
      </w:pPr>
    </w:p>
    <w:p w:rsidR="00B849DE" w:rsidRDefault="00B849DE" w:rsidP="00CA02B0">
      <w:pPr>
        <w:ind w:firstLine="0"/>
        <w:jc w:val="center"/>
      </w:pPr>
      <w:r>
        <w:lastRenderedPageBreak/>
        <w:t>ОГЛАВЛЕНИЕ</w:t>
      </w:r>
    </w:p>
    <w:p w:rsidR="00B849DE" w:rsidRDefault="00994E9F" w:rsidP="000D7036">
      <w:pPr>
        <w:tabs>
          <w:tab w:val="right" w:leader="dot" w:pos="9923"/>
        </w:tabs>
        <w:ind w:firstLine="0"/>
      </w:pPr>
      <w:r>
        <w:t>Введение</w:t>
      </w:r>
      <w:r w:rsidR="00445DF7">
        <w:tab/>
        <w:t>4</w:t>
      </w:r>
    </w:p>
    <w:p w:rsidR="00B849DE" w:rsidRDefault="00445DF7" w:rsidP="000D7036">
      <w:pPr>
        <w:tabs>
          <w:tab w:val="right" w:leader="dot" w:pos="9923"/>
        </w:tabs>
        <w:ind w:firstLine="0"/>
      </w:pPr>
      <w:r>
        <w:t xml:space="preserve">1. </w:t>
      </w:r>
      <w:r w:rsidR="00B849DE">
        <w:t xml:space="preserve">ИКМ-преобразование с </w:t>
      </w:r>
      <w:proofErr w:type="spellStart"/>
      <w:r w:rsidR="00B849DE">
        <w:t>передискретизацией</w:t>
      </w:r>
      <w:proofErr w:type="spellEnd"/>
      <w:r>
        <w:tab/>
      </w:r>
      <w:r w:rsidR="00C8255F">
        <w:t>5</w:t>
      </w:r>
    </w:p>
    <w:p w:rsidR="00B849DE" w:rsidRDefault="00445DF7" w:rsidP="000D7036">
      <w:pPr>
        <w:tabs>
          <w:tab w:val="right" w:leader="dot" w:pos="9923"/>
        </w:tabs>
        <w:ind w:firstLine="0"/>
      </w:pPr>
      <w:r>
        <w:t xml:space="preserve">2. </w:t>
      </w:r>
      <w:r w:rsidR="00B849DE">
        <w:t>Задание на курсовое проектирование</w:t>
      </w:r>
      <w:r>
        <w:tab/>
      </w:r>
      <w:r w:rsidR="00986516">
        <w:t>10</w:t>
      </w:r>
    </w:p>
    <w:p w:rsidR="00B849DE" w:rsidRDefault="00445DF7" w:rsidP="000D7036">
      <w:pPr>
        <w:tabs>
          <w:tab w:val="right" w:leader="dot" w:pos="9923"/>
        </w:tabs>
        <w:ind w:firstLine="0"/>
      </w:pPr>
      <w:r>
        <w:t xml:space="preserve">3. </w:t>
      </w:r>
      <w:r w:rsidR="00B849DE">
        <w:t>Порядок и пример расчета аналогового фильтра нижних частот</w:t>
      </w:r>
      <w:r>
        <w:t xml:space="preserve"> </w:t>
      </w:r>
      <w:r w:rsidR="00B849DE">
        <w:t>(АФНЧ)</w:t>
      </w:r>
      <w:r>
        <w:tab/>
      </w:r>
      <w:r w:rsidR="00986516">
        <w:t>13</w:t>
      </w:r>
    </w:p>
    <w:p w:rsidR="00AF1BF9" w:rsidRDefault="00445DF7" w:rsidP="000D7036">
      <w:pPr>
        <w:tabs>
          <w:tab w:val="right" w:leader="dot" w:pos="9923"/>
        </w:tabs>
        <w:ind w:firstLine="0"/>
      </w:pPr>
      <w:r>
        <w:t xml:space="preserve">4. </w:t>
      </w:r>
      <w:r w:rsidR="00AF1BF9">
        <w:t>Пример расчета элементов схемы аналогового фильтра нижних</w:t>
      </w:r>
      <w:r>
        <w:t xml:space="preserve"> </w:t>
      </w:r>
      <w:r w:rsidR="00AF1BF9">
        <w:t>частот (АФНЧ)</w:t>
      </w:r>
      <w:r>
        <w:tab/>
      </w:r>
      <w:r w:rsidR="00A85FB5">
        <w:t>1</w:t>
      </w:r>
      <w:r w:rsidR="009F61D7">
        <w:t>8</w:t>
      </w:r>
      <w:r w:rsidR="00AF1BF9">
        <w:t xml:space="preserve"> </w:t>
      </w:r>
    </w:p>
    <w:p w:rsidR="00B849DE" w:rsidRDefault="00445DF7" w:rsidP="000D7036">
      <w:pPr>
        <w:tabs>
          <w:tab w:val="right" w:leader="dot" w:pos="9923"/>
        </w:tabs>
        <w:ind w:firstLine="0"/>
      </w:pPr>
      <w:r>
        <w:t xml:space="preserve">5. </w:t>
      </w:r>
      <w:r w:rsidR="00B849DE">
        <w:t xml:space="preserve">Расчет </w:t>
      </w:r>
      <w:proofErr w:type="gramStart"/>
      <w:r w:rsidR="00B849DE">
        <w:t>цифрового</w:t>
      </w:r>
      <w:proofErr w:type="gramEnd"/>
      <w:r w:rsidR="00B849DE">
        <w:t xml:space="preserve"> ФНЧ</w:t>
      </w:r>
      <w:r>
        <w:tab/>
      </w:r>
      <w:r w:rsidR="00B04BA3">
        <w:t>24</w:t>
      </w:r>
    </w:p>
    <w:p w:rsidR="00AF1BF9" w:rsidRDefault="00445DF7" w:rsidP="000D7036">
      <w:pPr>
        <w:tabs>
          <w:tab w:val="right" w:leader="dot" w:pos="9923"/>
        </w:tabs>
        <w:ind w:firstLine="0"/>
      </w:pPr>
      <w:r>
        <w:t>Литература</w:t>
      </w:r>
      <w:r>
        <w:tab/>
      </w:r>
      <w:r w:rsidR="00AC612C">
        <w:t>2</w:t>
      </w:r>
      <w:r w:rsidR="00B04BA3">
        <w:t>7</w:t>
      </w:r>
      <w:r w:rsidR="00AF1BF9">
        <w:t xml:space="preserve"> </w:t>
      </w:r>
    </w:p>
    <w:p w:rsidR="00B849DE" w:rsidRDefault="00B849DE" w:rsidP="000D7036">
      <w:pPr>
        <w:tabs>
          <w:tab w:val="right" w:leader="dot" w:pos="9923"/>
        </w:tabs>
        <w:ind w:firstLine="0"/>
      </w:pPr>
      <w:r>
        <w:t>Приложение 1</w:t>
      </w:r>
      <w:r w:rsidR="00445DF7">
        <w:tab/>
      </w:r>
      <w:r w:rsidR="00903F9C">
        <w:t>2</w:t>
      </w:r>
      <w:r w:rsidR="00B04BA3">
        <w:t>8</w:t>
      </w:r>
    </w:p>
    <w:p w:rsidR="00B849DE" w:rsidRDefault="00B849DE" w:rsidP="000D7036">
      <w:pPr>
        <w:tabs>
          <w:tab w:val="right" w:leader="dot" w:pos="9923"/>
        </w:tabs>
        <w:ind w:firstLine="0"/>
      </w:pPr>
      <w:r>
        <w:t>Приложение 2</w:t>
      </w:r>
      <w:r w:rsidR="00445DF7">
        <w:tab/>
      </w:r>
      <w:r w:rsidR="00B04BA3">
        <w:t>32</w:t>
      </w:r>
    </w:p>
    <w:p w:rsidR="00B849DE" w:rsidRDefault="00B849DE" w:rsidP="000D7036">
      <w:pPr>
        <w:tabs>
          <w:tab w:val="right" w:leader="dot" w:pos="9923"/>
        </w:tabs>
        <w:ind w:firstLine="0"/>
      </w:pPr>
      <w:r>
        <w:t>Приложение 3</w:t>
      </w:r>
      <w:r w:rsidR="00445DF7">
        <w:tab/>
      </w:r>
      <w:r w:rsidR="003B36F2">
        <w:t>3</w:t>
      </w:r>
      <w:r w:rsidR="00B04BA3">
        <w:t>6</w:t>
      </w:r>
    </w:p>
    <w:p w:rsidR="00B849DE" w:rsidRPr="00AF1BF9" w:rsidRDefault="00B849DE" w:rsidP="000D7036">
      <w:pPr>
        <w:tabs>
          <w:tab w:val="right" w:leader="dot" w:pos="9923"/>
        </w:tabs>
        <w:ind w:firstLine="0"/>
      </w:pPr>
      <w:r>
        <w:t>Приложение 4</w:t>
      </w:r>
      <w:r w:rsidR="00445DF7">
        <w:tab/>
      </w:r>
      <w:r w:rsidR="00B04BA3">
        <w:t>42</w:t>
      </w:r>
    </w:p>
    <w:p w:rsidR="00A559F0" w:rsidRPr="00A559F0" w:rsidRDefault="00A559F0" w:rsidP="000D7036">
      <w:pPr>
        <w:tabs>
          <w:tab w:val="right" w:leader="dot" w:pos="9923"/>
        </w:tabs>
        <w:ind w:firstLine="0"/>
      </w:pPr>
      <w:r>
        <w:t>Приложение 5</w:t>
      </w:r>
      <w:r w:rsidR="00445DF7">
        <w:tab/>
      </w:r>
      <w:r w:rsidR="00AC6303">
        <w:t>4</w:t>
      </w:r>
      <w:r w:rsidR="00B04BA3">
        <w:t>7</w:t>
      </w:r>
    </w:p>
    <w:p w:rsidR="00F16D1E" w:rsidRDefault="00F16D1E" w:rsidP="00F16D1E">
      <w:pPr>
        <w:ind w:firstLine="426"/>
        <w:jc w:val="left"/>
      </w:pPr>
    </w:p>
    <w:p w:rsidR="00F16D1E" w:rsidRDefault="00F16D1E" w:rsidP="00F16D1E">
      <w:pPr>
        <w:ind w:firstLine="426"/>
        <w:jc w:val="left"/>
      </w:pPr>
    </w:p>
    <w:p w:rsidR="00F16D1E" w:rsidRDefault="00F16D1E" w:rsidP="00F16D1E">
      <w:pPr>
        <w:ind w:firstLine="426"/>
        <w:jc w:val="left"/>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445DF7" w:rsidRDefault="00445DF7" w:rsidP="00994E9F">
      <w:pPr>
        <w:rPr>
          <w:b/>
        </w:rPr>
      </w:pPr>
    </w:p>
    <w:p w:rsidR="00CA02B0" w:rsidRDefault="00CA02B0" w:rsidP="00994E9F">
      <w:pPr>
        <w:rPr>
          <w:b/>
        </w:rPr>
      </w:pPr>
    </w:p>
    <w:p w:rsidR="00445DF7" w:rsidRDefault="00445DF7" w:rsidP="00994E9F">
      <w:pPr>
        <w:rPr>
          <w:b/>
        </w:rPr>
      </w:pPr>
    </w:p>
    <w:p w:rsidR="00445DF7" w:rsidRDefault="00445DF7" w:rsidP="00994E9F">
      <w:pPr>
        <w:rPr>
          <w:b/>
        </w:rPr>
      </w:pPr>
    </w:p>
    <w:p w:rsidR="00994E9F" w:rsidRDefault="00994E9F" w:rsidP="00994E9F">
      <w:pPr>
        <w:rPr>
          <w:b/>
        </w:rPr>
      </w:pPr>
      <w:r w:rsidRPr="005925F1">
        <w:rPr>
          <w:b/>
        </w:rPr>
        <w:lastRenderedPageBreak/>
        <w:t>Введение</w:t>
      </w:r>
    </w:p>
    <w:p w:rsidR="00994E9F" w:rsidRPr="005925F1" w:rsidRDefault="00994E9F" w:rsidP="00994E9F">
      <w:pPr>
        <w:rPr>
          <w:b/>
        </w:rPr>
      </w:pPr>
    </w:p>
    <w:p w:rsidR="00994E9F" w:rsidRDefault="00994E9F" w:rsidP="00445DF7">
      <w:pPr>
        <w:ind w:firstLine="426"/>
      </w:pPr>
      <w:r>
        <w:t>Целью выполнения курсовой работы является приобретение навыков пр</w:t>
      </w:r>
      <w:r>
        <w:t>и</w:t>
      </w:r>
      <w:r>
        <w:t xml:space="preserve">менения пакета прикладных программ </w:t>
      </w:r>
      <w:proofErr w:type="spellStart"/>
      <w:r>
        <w:rPr>
          <w:lang w:val="en-US"/>
        </w:rPr>
        <w:t>MathCAD</w:t>
      </w:r>
      <w:proofErr w:type="spellEnd"/>
      <w:r>
        <w:t xml:space="preserve">. </w:t>
      </w:r>
    </w:p>
    <w:p w:rsidR="00994E9F" w:rsidRDefault="00994E9F" w:rsidP="00445DF7">
      <w:pPr>
        <w:ind w:firstLine="426"/>
      </w:pPr>
      <w:r>
        <w:t xml:space="preserve">Для выполнения курсовой работы необходимо знать основные положения синтаксиса среды </w:t>
      </w:r>
      <w:proofErr w:type="spellStart"/>
      <w:r>
        <w:rPr>
          <w:lang w:val="en-US"/>
        </w:rPr>
        <w:t>MathCAD</w:t>
      </w:r>
      <w:proofErr w:type="spellEnd"/>
      <w:r>
        <w:t xml:space="preserve"> и правила выполнения расчетов и построения гр</w:t>
      </w:r>
      <w:r>
        <w:t>а</w:t>
      </w:r>
      <w:r>
        <w:t>фиков в ней. Кроме того в процессе выполнения курсовой работы студент п</w:t>
      </w:r>
      <w:r>
        <w:t>о</w:t>
      </w:r>
      <w:r>
        <w:t>лучает опыт расчета и анализа полученных результатов для такого важного элемента техники телекоммуникаций как частотно-селективные устройства (фильтры).</w:t>
      </w:r>
    </w:p>
    <w:p w:rsidR="00994E9F" w:rsidRDefault="00994E9F" w:rsidP="00445DF7">
      <w:pPr>
        <w:ind w:firstLine="426"/>
      </w:pPr>
      <w:r>
        <w:t>Курсовая работа выполняется студент</w:t>
      </w:r>
      <w:r w:rsidR="00445DF7">
        <w:t>ами</w:t>
      </w:r>
      <w:r>
        <w:t xml:space="preserve"> в соответствии с вариантом, н</w:t>
      </w:r>
      <w:r>
        <w:t>о</w:t>
      </w:r>
      <w:r>
        <w:t xml:space="preserve">мер которого определяется по </w:t>
      </w:r>
      <w:r w:rsidR="00975A07">
        <w:t>номеру в списке г</w:t>
      </w:r>
      <w:r w:rsidR="00445DF7">
        <w:t>р</w:t>
      </w:r>
      <w:r w:rsidR="00975A07">
        <w:t>уппы</w:t>
      </w:r>
      <w:r>
        <w:t>.</w:t>
      </w:r>
    </w:p>
    <w:p w:rsidR="001E7CCC" w:rsidRDefault="00994E9F" w:rsidP="00445DF7">
      <w:pPr>
        <w:ind w:firstLine="426"/>
      </w:pPr>
      <w:r>
        <w:t>Результатом выполнения курсовой работы являются графики зависимостей группового времени запаздывания о</w:t>
      </w:r>
      <w:r w:rsidR="00B0715B">
        <w:t>т частоты, амплитудно-частотных характ</w:t>
      </w:r>
      <w:r w:rsidR="00B0715B">
        <w:t>е</w:t>
      </w:r>
      <w:r w:rsidR="00B0715B">
        <w:t>р</w:t>
      </w:r>
      <w:r w:rsidR="001E7CCC">
        <w:t>истик выбранных типов фильтров</w:t>
      </w:r>
      <w:r w:rsidR="00975A07">
        <w:t>,</w:t>
      </w:r>
      <w:r w:rsidR="00B0715B">
        <w:t xml:space="preserve"> схема АФНЧ</w:t>
      </w:r>
      <w:r w:rsidR="00975A07">
        <w:t>,</w:t>
      </w:r>
      <w:r>
        <w:t xml:space="preserve"> </w:t>
      </w:r>
      <w:r w:rsidR="001E7CCC">
        <w:t>графики зависимостей гру</w:t>
      </w:r>
      <w:r w:rsidR="001E7CCC">
        <w:t>п</w:t>
      </w:r>
      <w:r w:rsidR="001E7CCC">
        <w:t>пового времени запаздывания от частоты, амплитудно-частотных характер</w:t>
      </w:r>
      <w:r w:rsidR="001E7CCC">
        <w:t>и</w:t>
      </w:r>
      <w:r w:rsidR="001E7CCC">
        <w:t xml:space="preserve">стик заданного типа  ЦФНЧ. </w:t>
      </w:r>
    </w:p>
    <w:p w:rsidR="00994E9F" w:rsidRDefault="00994E9F" w:rsidP="00445DF7">
      <w:pPr>
        <w:ind w:firstLine="426"/>
      </w:pPr>
    </w:p>
    <w:p w:rsidR="00994E9F" w:rsidRDefault="00994E9F" w:rsidP="00445DF7">
      <w:pPr>
        <w:ind w:firstLine="426"/>
      </w:pPr>
      <w:r>
        <w:t xml:space="preserve">Работа выполняется на персональном компьютере в программной среде </w:t>
      </w:r>
      <w:proofErr w:type="spellStart"/>
      <w:r>
        <w:rPr>
          <w:lang w:val="en-US"/>
        </w:rPr>
        <w:t>MathCAD</w:t>
      </w:r>
      <w:proofErr w:type="spellEnd"/>
      <w:r>
        <w:t xml:space="preserve"> (можно использовать любые версии, начиная с 2001-ой).</w:t>
      </w:r>
    </w:p>
    <w:p w:rsidR="00F16D1E" w:rsidRDefault="00F16D1E" w:rsidP="00445DF7">
      <w:pPr>
        <w:ind w:firstLine="426"/>
        <w:jc w:val="left"/>
      </w:pPr>
    </w:p>
    <w:p w:rsidR="00F16D1E" w:rsidRPr="004455A6" w:rsidRDefault="00B0715B" w:rsidP="00C8255F">
      <w:pPr>
        <w:ind w:firstLine="426"/>
      </w:pPr>
      <w:r>
        <w:t>Для выполнения курсовой работы необходимо изучить разделы 1-4,</w:t>
      </w:r>
      <w:r w:rsidR="002C2E30">
        <w:t xml:space="preserve"> </w:t>
      </w:r>
      <w:r>
        <w:t xml:space="preserve">7 </w:t>
      </w:r>
      <w:r w:rsidRPr="00B0715B">
        <w:t>[2]</w:t>
      </w:r>
      <w:r>
        <w:t>,</w:t>
      </w:r>
      <w:r w:rsidR="00C8255F">
        <w:t xml:space="preserve"> </w:t>
      </w:r>
      <w:r w:rsidR="004455A6">
        <w:t>либо раздел</w:t>
      </w:r>
      <w:r w:rsidR="004455A6" w:rsidRPr="004455A6">
        <w:t xml:space="preserve"> 1-6 </w:t>
      </w:r>
      <w:r>
        <w:t>прилагаемого учебного пособия.</w:t>
      </w:r>
    </w:p>
    <w:p w:rsidR="00F16D1E" w:rsidRPr="00404D6F" w:rsidRDefault="00F16D1E" w:rsidP="004455A6">
      <w:pPr>
        <w:ind w:firstLine="0"/>
        <w:jc w:val="left"/>
      </w:pPr>
    </w:p>
    <w:p w:rsidR="004455A6" w:rsidRDefault="004455A6"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Default="00C8255F" w:rsidP="004455A6">
      <w:pPr>
        <w:ind w:firstLine="0"/>
        <w:jc w:val="left"/>
      </w:pPr>
    </w:p>
    <w:p w:rsidR="00C8255F" w:rsidRPr="00404D6F" w:rsidRDefault="00C8255F" w:rsidP="004455A6">
      <w:pPr>
        <w:ind w:firstLine="0"/>
        <w:jc w:val="left"/>
      </w:pPr>
    </w:p>
    <w:p w:rsidR="00786639" w:rsidRPr="004455A6" w:rsidRDefault="004455A6" w:rsidP="004455A6">
      <w:pPr>
        <w:ind w:firstLine="426"/>
      </w:pPr>
      <w:r>
        <w:t xml:space="preserve">                  </w:t>
      </w:r>
    </w:p>
    <w:p w:rsidR="00903F9C" w:rsidRPr="005D2576" w:rsidRDefault="001B4C9D" w:rsidP="00903F9C">
      <w:pPr>
        <w:ind w:left="426" w:firstLine="0"/>
        <w:jc w:val="left"/>
        <w:rPr>
          <w:b/>
        </w:rPr>
      </w:pPr>
      <w:r>
        <w:rPr>
          <w:b/>
        </w:rPr>
        <w:lastRenderedPageBreak/>
        <w:t>1</w:t>
      </w:r>
      <w:r w:rsidR="00AB1737">
        <w:rPr>
          <w:b/>
        </w:rPr>
        <w:t>.</w:t>
      </w:r>
      <w:r>
        <w:rPr>
          <w:b/>
        </w:rPr>
        <w:t xml:space="preserve"> </w:t>
      </w:r>
      <w:r w:rsidR="00903F9C" w:rsidRPr="005D2576">
        <w:rPr>
          <w:b/>
        </w:rPr>
        <w:t xml:space="preserve">ИКМ </w:t>
      </w:r>
      <w:r w:rsidR="00903F9C">
        <w:t>–</w:t>
      </w:r>
      <w:r w:rsidR="00903F9C" w:rsidRPr="005D2576">
        <w:rPr>
          <w:b/>
        </w:rPr>
        <w:t xml:space="preserve"> ПРЕОБРАЗОВАНИЕ С ПЕРЕДИСКРЕТИЗАЦИЕЙ</w:t>
      </w:r>
    </w:p>
    <w:p w:rsidR="00903F9C" w:rsidRPr="005D2576" w:rsidRDefault="00903F9C" w:rsidP="00903F9C">
      <w:pPr>
        <w:ind w:firstLine="426"/>
        <w:jc w:val="left"/>
      </w:pPr>
    </w:p>
    <w:p w:rsidR="00903F9C" w:rsidRPr="005D2576" w:rsidRDefault="00903F9C" w:rsidP="00903F9C">
      <w:pPr>
        <w:ind w:firstLine="426"/>
      </w:pPr>
      <w:r w:rsidRPr="005D2576">
        <w:t xml:space="preserve">В устройствах цифровой записи и воспроизведения звука важное место в обеспечении высоких качественных показателей занимают устройства </w:t>
      </w:r>
      <w:r w:rsidR="00C8255F" w:rsidRPr="005D2576">
        <w:t>аналого</w:t>
      </w:r>
      <w:r w:rsidR="00C8255F">
        <w:t>-</w:t>
      </w:r>
      <w:r w:rsidR="00C8255F" w:rsidRPr="005D2576">
        <w:t>цифрового</w:t>
      </w:r>
      <w:r w:rsidRPr="005D2576">
        <w:t xml:space="preserve"> и ц</w:t>
      </w:r>
      <w:r>
        <w:t>и</w:t>
      </w:r>
      <w:r w:rsidRPr="005D2576">
        <w:t>фро</w:t>
      </w:r>
      <w:r w:rsidR="00C8255F">
        <w:t>-</w:t>
      </w:r>
      <w:r w:rsidRPr="005D2576">
        <w:t>аналогового преобразований (ИКМ кодеры и декодеры).</w:t>
      </w:r>
    </w:p>
    <w:p w:rsidR="00786639" w:rsidRDefault="00786639" w:rsidP="00786639">
      <w:pPr>
        <w:ind w:firstLine="567"/>
      </w:pPr>
      <w:r w:rsidRPr="00786639">
        <w:rPr>
          <w:b/>
        </w:rPr>
        <w:t>Аналого-цифровое и цифро-аналоговое преобразования</w:t>
      </w:r>
      <w:r>
        <w:t xml:space="preserve"> (АЦП и ЦАП) при записи-воспроизведении звука обычно осуществляются с 16-разрядными кодовыми словами отсчетов </w:t>
      </w:r>
      <w:r w:rsidR="00C8255F">
        <w:t>звуковых сигналов (</w:t>
      </w:r>
      <w:r>
        <w:t>ЗС</w:t>
      </w:r>
      <w:r w:rsidR="00C8255F">
        <w:t>)</w:t>
      </w:r>
      <w:r>
        <w:t xml:space="preserve"> с частотой дискретизации 44,1 или 48 кГц. При этом максимальное отношение сигнал-шум воспроизв</w:t>
      </w:r>
      <w:r>
        <w:t>о</w:t>
      </w:r>
      <w:r>
        <w:t>димого сигнала равен 98 дБ. В последние годы для повышения качества код</w:t>
      </w:r>
      <w:r>
        <w:t>и</w:t>
      </w:r>
      <w:r>
        <w:t xml:space="preserve">рования многие фирмы повысили частоту дискретизации до 96 и даже до 192 кГц, а число разрядов в кодовых словах отсчетов сигнала выборки увеличился до 20-24. Правда, это было достигнуто за счет использования в АЦП и ЦАП дельта-сигма-модуляции с </w:t>
      </w:r>
      <w:proofErr w:type="spellStart"/>
      <w:r>
        <w:t>передискретизацией</w:t>
      </w:r>
      <w:proofErr w:type="spellEnd"/>
      <w:r>
        <w:t xml:space="preserve"> от 8 до 128 крат. </w:t>
      </w:r>
    </w:p>
    <w:p w:rsidR="005D2576" w:rsidRPr="005D2576" w:rsidRDefault="00903F9C" w:rsidP="00903F9C">
      <w:pPr>
        <w:ind w:firstLine="0"/>
      </w:pPr>
      <w:r>
        <w:t xml:space="preserve">         </w:t>
      </w:r>
      <w:r w:rsidR="005D2576" w:rsidRPr="005D2576">
        <w:t>На входе АЦП и на выходе ЦАП расположены фильтры нижних частот (ФНЧ), ограничивающие спектр входных частот и устраняющие высокочасто</w:t>
      </w:r>
      <w:r w:rsidR="005D2576" w:rsidRPr="005D2576">
        <w:t>т</w:t>
      </w:r>
      <w:r w:rsidR="005D2576" w:rsidRPr="005D2576">
        <w:t>ные составляющие выходного сигнала соответственно.</w:t>
      </w:r>
    </w:p>
    <w:p w:rsidR="005D2576" w:rsidRPr="005D2576" w:rsidRDefault="005D2576" w:rsidP="005D2576">
      <w:pPr>
        <w:ind w:firstLine="426"/>
      </w:pPr>
      <w:r w:rsidRPr="005D2576">
        <w:t>Подавление сигнала ФНЧ на частоте, равной половине частоты дискретиз</w:t>
      </w:r>
      <w:r w:rsidRPr="005D2576">
        <w:t>а</w:t>
      </w:r>
      <w:r w:rsidRPr="005D2576">
        <w:t>ц</w:t>
      </w:r>
      <w:r>
        <w:t>ии, должно быть не менее 60</w:t>
      </w:r>
      <w:r w:rsidRPr="005D2576">
        <w:t>дБ. Крутизна ската ФНЧ получается при этом очень высокой (120 дБ\октаву). Для достижения таких значений крутизны должны быть созданы ФНЧ не менее чем 12-го порядка [</w:t>
      </w:r>
      <w:r w:rsidR="00A559F0">
        <w:t>2</w:t>
      </w:r>
      <w:r w:rsidRPr="005D2576">
        <w:t>]. Такие фильтры имеют значительные недостатки, главным из которых является существенн</w:t>
      </w:r>
      <w:r w:rsidR="00C8255F">
        <w:t>ая</w:t>
      </w:r>
      <w:r w:rsidRPr="005D2576">
        <w:t xml:space="preserve"> нелинейная фазовая характеристика, а это приводит к заметным на слух иск</w:t>
      </w:r>
      <w:r w:rsidRPr="005D2576">
        <w:t>а</w:t>
      </w:r>
      <w:r w:rsidRPr="005D2576">
        <w:t xml:space="preserve">жениям </w:t>
      </w:r>
      <w:proofErr w:type="spellStart"/>
      <w:r w:rsidRPr="005D2576">
        <w:t>аудиосигналов</w:t>
      </w:r>
      <w:proofErr w:type="spellEnd"/>
      <w:r w:rsidRPr="005D2576">
        <w:t>, проявляющихся в потере "прозрачности" звучания. Кроме того, такие фильтры получаются весьма сложными в изготовлении и настройке, а, следовательно, дороги.</w:t>
      </w:r>
    </w:p>
    <w:p w:rsidR="005D2576" w:rsidRDefault="00C8255F" w:rsidP="005D2576">
      <w:pPr>
        <w:ind w:firstLine="426"/>
      </w:pPr>
      <w:r>
        <w:t xml:space="preserve">Поэтому в ИКМ </w:t>
      </w:r>
      <w:r w:rsidR="005D2576" w:rsidRPr="005D2576">
        <w:t xml:space="preserve">кодере используется АЦП, </w:t>
      </w:r>
      <w:proofErr w:type="gramStart"/>
      <w:r w:rsidR="005D2576" w:rsidRPr="005D2576">
        <w:t>работающий</w:t>
      </w:r>
      <w:proofErr w:type="gramEnd"/>
      <w:r w:rsidR="005D2576" w:rsidRPr="005D2576">
        <w:t xml:space="preserve"> на повышенной частоте </w:t>
      </w:r>
      <w:proofErr w:type="spellStart"/>
      <w:r w:rsidR="005D2576" w:rsidRPr="005D2576">
        <w:t>субдискретизации</w:t>
      </w:r>
      <w:proofErr w:type="spellEnd"/>
      <w:r w:rsidR="005D2576" w:rsidRPr="005D2576">
        <w:t xml:space="preserve">, что позволяет значительно снизить требования к крутизне ската аналогового ФНЧ. Для понижения частоты </w:t>
      </w:r>
      <w:proofErr w:type="spellStart"/>
      <w:r w:rsidR="005D2576" w:rsidRPr="005D2576">
        <w:t>субдискретизации</w:t>
      </w:r>
      <w:proofErr w:type="spellEnd"/>
      <w:r w:rsidR="005D2576" w:rsidRPr="005D2576">
        <w:t xml:space="preserve"> до необходимого значения </w:t>
      </w:r>
      <w:proofErr w:type="gramStart"/>
      <w:r w:rsidR="005D2576" w:rsidRPr="005D2576">
        <w:rPr>
          <w:i/>
          <w:lang w:val="en-US"/>
        </w:rPr>
        <w:t>f</w:t>
      </w:r>
      <w:proofErr w:type="gramEnd"/>
      <w:r w:rsidR="005D2576" w:rsidRPr="005D2576">
        <w:rPr>
          <w:vertAlign w:val="subscript"/>
        </w:rPr>
        <w:t>д</w:t>
      </w:r>
      <w:r w:rsidR="005D2576" w:rsidRPr="005D2576">
        <w:t>, на которой работают все устройства канала записи-воспроизведения, используются цифровой фил</w:t>
      </w:r>
      <w:r w:rsidR="005D2576">
        <w:t>ьт</w:t>
      </w:r>
      <w:r w:rsidR="005D2576" w:rsidRPr="005D2576">
        <w:t xml:space="preserve">р и </w:t>
      </w:r>
      <w:proofErr w:type="spellStart"/>
      <w:r w:rsidR="005D2576" w:rsidRPr="005D2576">
        <w:t>дециматор</w:t>
      </w:r>
      <w:proofErr w:type="spellEnd"/>
      <w:r w:rsidR="005D2576" w:rsidRPr="005D2576">
        <w:t>, рис</w:t>
      </w:r>
      <w:r w:rsidR="00AB1737">
        <w:t>.</w:t>
      </w:r>
      <w:r w:rsidR="005D2576" w:rsidRPr="005D2576">
        <w:t xml:space="preserve"> </w:t>
      </w:r>
      <w:r w:rsidR="00903F9C">
        <w:t>1</w:t>
      </w:r>
      <w:r w:rsidR="005D2576" w:rsidRPr="005D2576">
        <w:t>.</w:t>
      </w:r>
    </w:p>
    <w:p w:rsidR="005D2576" w:rsidRPr="005D2576" w:rsidRDefault="005D2576" w:rsidP="005D2576">
      <w:pPr>
        <w:ind w:firstLine="426"/>
        <w:jc w:val="left"/>
      </w:pPr>
    </w:p>
    <w:p w:rsidR="005D2576" w:rsidRDefault="00990CAD" w:rsidP="005D2576">
      <w:pPr>
        <w:ind w:firstLine="426"/>
        <w:jc w:val="center"/>
      </w:pPr>
      <w:r>
        <w:object w:dxaOrig="8351" w:dyaOrig="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41.25pt" o:ole="">
            <v:imagedata r:id="rId9" o:title=""/>
          </v:shape>
          <o:OLEObject Type="Embed" ProgID="Visio.Drawing.11" ShapeID="_x0000_i1025" DrawAspect="Content" ObjectID="_1629223011" r:id="rId10"/>
        </w:object>
      </w:r>
    </w:p>
    <w:p w:rsidR="00990CAD" w:rsidRDefault="00990CAD" w:rsidP="005D2576">
      <w:pPr>
        <w:ind w:firstLine="426"/>
        <w:jc w:val="center"/>
      </w:pPr>
    </w:p>
    <w:p w:rsidR="005D2576" w:rsidRDefault="00AB1737" w:rsidP="005D2576">
      <w:pPr>
        <w:ind w:firstLine="426"/>
        <w:jc w:val="center"/>
      </w:pPr>
      <w:r>
        <w:rPr>
          <w:i/>
        </w:rPr>
        <w:t xml:space="preserve">Рис. </w:t>
      </w:r>
      <w:r w:rsidR="00903F9C" w:rsidRPr="00AB1737">
        <w:rPr>
          <w:i/>
        </w:rPr>
        <w:t>1</w:t>
      </w:r>
      <w:r>
        <w:t>.</w:t>
      </w:r>
      <w:r w:rsidR="005D2576">
        <w:t xml:space="preserve"> </w:t>
      </w:r>
      <w:r w:rsidR="005D2576" w:rsidRPr="005D2576">
        <w:t>Структурная схема ИКМ кодера</w:t>
      </w:r>
    </w:p>
    <w:p w:rsidR="005D2576" w:rsidRPr="005D2576" w:rsidRDefault="005D2576" w:rsidP="005D2576">
      <w:pPr>
        <w:ind w:firstLine="426"/>
        <w:jc w:val="left"/>
      </w:pPr>
    </w:p>
    <w:p w:rsidR="005D2576" w:rsidRPr="005D2576" w:rsidRDefault="005D2576" w:rsidP="006D2481">
      <w:pPr>
        <w:ind w:firstLine="426"/>
      </w:pPr>
      <w:r w:rsidRPr="005D2576">
        <w:t>В состав ИКМ кодера входит фильтр нижних частот (ФНЧ), ограничива</w:t>
      </w:r>
      <w:r w:rsidRPr="005D2576">
        <w:t>ю</w:t>
      </w:r>
      <w:r w:rsidRPr="005D2576">
        <w:t xml:space="preserve">щий спектр входного сигнала и предотвращающий появление помех </w:t>
      </w:r>
      <w:proofErr w:type="spellStart"/>
      <w:r w:rsidRPr="005D2576">
        <w:t>субди</w:t>
      </w:r>
      <w:r w:rsidRPr="005D2576">
        <w:t>с</w:t>
      </w:r>
      <w:r w:rsidRPr="005D2576">
        <w:t>кретизации</w:t>
      </w:r>
      <w:proofErr w:type="spellEnd"/>
      <w:r w:rsidRPr="005D2576">
        <w:t>.</w:t>
      </w:r>
    </w:p>
    <w:p w:rsidR="005D2576" w:rsidRPr="005D2576" w:rsidRDefault="005D2576" w:rsidP="006D2481">
      <w:pPr>
        <w:ind w:firstLine="426"/>
      </w:pPr>
      <w:r w:rsidRPr="005D2576">
        <w:t>После фильтрации аналоговый сигнал подвергается дискретизации, квант</w:t>
      </w:r>
      <w:r w:rsidRPr="005D2576">
        <w:t>о</w:t>
      </w:r>
      <w:r w:rsidRPr="005D2576">
        <w:t xml:space="preserve">ванию и кодированию в АЦП, </w:t>
      </w:r>
      <w:proofErr w:type="gramStart"/>
      <w:r w:rsidRPr="005D2576">
        <w:t>работающ</w:t>
      </w:r>
      <w:r w:rsidR="00C8255F">
        <w:t>е</w:t>
      </w:r>
      <w:r w:rsidRPr="005D2576">
        <w:t>м</w:t>
      </w:r>
      <w:proofErr w:type="gramEnd"/>
      <w:r w:rsidRPr="005D2576">
        <w:t xml:space="preserve"> на повышенной частоте </w:t>
      </w:r>
      <w:proofErr w:type="spellStart"/>
      <w:r w:rsidRPr="005D2576">
        <w:t>субдискр</w:t>
      </w:r>
      <w:r w:rsidRPr="005D2576">
        <w:t>е</w:t>
      </w:r>
      <w:r w:rsidRPr="005D2576">
        <w:t>тизации</w:t>
      </w:r>
      <w:proofErr w:type="spellEnd"/>
      <w:r w:rsidRPr="005D2576">
        <w:t xml:space="preserve">  </w:t>
      </w:r>
      <w:r w:rsidRPr="005D2576">
        <w:rPr>
          <w:i/>
          <w:lang w:val="en-US"/>
        </w:rPr>
        <w:t>f</w:t>
      </w:r>
      <w:r w:rsidRPr="005D2576">
        <w:rPr>
          <w:vertAlign w:val="subscript"/>
        </w:rPr>
        <w:t>д1</w:t>
      </w:r>
      <w:r w:rsidRPr="005D2576">
        <w:t>=</w:t>
      </w:r>
      <w:r>
        <w:rPr>
          <w:lang w:val="en-US"/>
        </w:rPr>
        <w:t>n</w:t>
      </w:r>
      <w:r w:rsidRPr="005D2576">
        <w:rPr>
          <w:i/>
        </w:rPr>
        <w:t xml:space="preserve"> </w:t>
      </w:r>
      <w:r w:rsidRPr="005D2576">
        <w:rPr>
          <w:i/>
          <w:lang w:val="en-US"/>
        </w:rPr>
        <w:t>f</w:t>
      </w:r>
      <w:r w:rsidRPr="005D2576">
        <w:rPr>
          <w:vertAlign w:val="subscript"/>
        </w:rPr>
        <w:t>д</w:t>
      </w:r>
      <w:r w:rsidRPr="005D2576">
        <w:t>.</w:t>
      </w:r>
    </w:p>
    <w:p w:rsidR="005D2576" w:rsidRPr="005D2576" w:rsidRDefault="005D2576" w:rsidP="006D2481">
      <w:pPr>
        <w:ind w:firstLine="426"/>
      </w:pPr>
      <w:r w:rsidRPr="005D2576">
        <w:lastRenderedPageBreak/>
        <w:t xml:space="preserve">Чем выше  </w:t>
      </w:r>
      <w:r w:rsidRPr="005D2576">
        <w:rPr>
          <w:i/>
          <w:lang w:val="en-US"/>
        </w:rPr>
        <w:t>f</w:t>
      </w:r>
      <w:r w:rsidRPr="005D2576">
        <w:rPr>
          <w:vertAlign w:val="subscript"/>
        </w:rPr>
        <w:t>д1</w:t>
      </w:r>
      <w:r w:rsidRPr="005D2576">
        <w:t xml:space="preserve">, тем ниже требования к </w:t>
      </w:r>
      <w:proofErr w:type="gramStart"/>
      <w:r w:rsidRPr="005D2576">
        <w:t>входному</w:t>
      </w:r>
      <w:proofErr w:type="gramEnd"/>
      <w:r w:rsidRPr="005D2576">
        <w:t xml:space="preserve"> ФНЧ, выше качество пр</w:t>
      </w:r>
      <w:r w:rsidRPr="005D2576">
        <w:t>е</w:t>
      </w:r>
      <w:r w:rsidRPr="005D2576">
        <w:t>образования и сложнее (а, следовательно, и дороже) АЦП.</w:t>
      </w:r>
    </w:p>
    <w:p w:rsidR="005D2576" w:rsidRPr="005D2576" w:rsidRDefault="005D2576" w:rsidP="006D2481">
      <w:pPr>
        <w:ind w:firstLine="426"/>
      </w:pPr>
      <w:r w:rsidRPr="005D2576">
        <w:t>После АЦП ставится цифровой фильтр, осуществляющий фильтрацию си</w:t>
      </w:r>
      <w:r w:rsidRPr="005D2576">
        <w:t>г</w:t>
      </w:r>
      <w:r w:rsidRPr="005D2576">
        <w:t xml:space="preserve">нала. Он имеет параметры: частоту среза  </w:t>
      </w:r>
      <w:proofErr w:type="gramStart"/>
      <w:r w:rsidRPr="005D2576">
        <w:rPr>
          <w:i/>
          <w:lang w:val="en-US"/>
        </w:rPr>
        <w:t>f</w:t>
      </w:r>
      <w:proofErr w:type="gramEnd"/>
      <w:r>
        <w:rPr>
          <w:vertAlign w:val="subscript"/>
        </w:rPr>
        <w:t>ср</w:t>
      </w:r>
      <w:r w:rsidRPr="005D2576">
        <w:t xml:space="preserve">, неравномерность АЧХ </w:t>
      </w:r>
      <w:r>
        <w:t>в</w:t>
      </w:r>
      <w:r w:rsidRPr="005D2576">
        <w:t xml:space="preserve"> полосе </w:t>
      </w:r>
      <w:proofErr w:type="spellStart"/>
      <w:r w:rsidRPr="005D2576">
        <w:t>аудиосигнала</w:t>
      </w:r>
      <w:proofErr w:type="spellEnd"/>
      <w:r w:rsidRPr="005D2576">
        <w:t xml:space="preserve"> </w:t>
      </w:r>
      <w:r w:rsidR="00F75236">
        <w:rPr>
          <w:lang w:val="en-US"/>
        </w:rPr>
        <w:t>A</w:t>
      </w:r>
      <w:r w:rsidR="00F75236" w:rsidRPr="00F75236">
        <w:rPr>
          <w:vertAlign w:val="subscript"/>
          <w:lang w:val="en-US"/>
        </w:rPr>
        <w:t>max</w:t>
      </w:r>
      <w:r w:rsidRPr="005D2576">
        <w:t xml:space="preserve">, подавление сигнала на частоте </w:t>
      </w:r>
      <w:r>
        <w:t xml:space="preserve"> </w:t>
      </w:r>
      <w:r w:rsidRPr="005D2576">
        <w:rPr>
          <w:i/>
          <w:lang w:val="en-US"/>
        </w:rPr>
        <w:t>f</w:t>
      </w:r>
      <w:r w:rsidRPr="005D2576">
        <w:rPr>
          <w:vertAlign w:val="subscript"/>
        </w:rPr>
        <w:t>д</w:t>
      </w:r>
      <w:r w:rsidR="00F92984">
        <w:t>/</w:t>
      </w:r>
      <w:r w:rsidRPr="005D2576">
        <w:t>2 н</w:t>
      </w:r>
      <w:r>
        <w:t>е</w:t>
      </w:r>
      <w:r w:rsidRPr="005D2576">
        <w:t xml:space="preserve"> менее </w:t>
      </w:r>
      <w:r w:rsidR="00F75236">
        <w:rPr>
          <w:lang w:val="en-US"/>
        </w:rPr>
        <w:t>A</w:t>
      </w:r>
      <w:r w:rsidR="00F75236" w:rsidRPr="00F75236">
        <w:rPr>
          <w:vertAlign w:val="subscript"/>
          <w:lang w:val="en-US"/>
        </w:rPr>
        <w:t>min</w:t>
      </w:r>
      <w:r w:rsidRPr="005D2576">
        <w:t xml:space="preserve">. Цифровой фильтр с такими параметрами предотвратит наложение спектров цифрового сигнала при дальнейшем понижении частоты </w:t>
      </w:r>
      <w:proofErr w:type="spellStart"/>
      <w:r w:rsidRPr="005D2576">
        <w:t>субдискрети</w:t>
      </w:r>
      <w:r>
        <w:t>з</w:t>
      </w:r>
      <w:r w:rsidRPr="005D2576">
        <w:t>ации</w:t>
      </w:r>
      <w:proofErr w:type="spellEnd"/>
      <w:r w:rsidRPr="005D2576">
        <w:t>.</w:t>
      </w:r>
    </w:p>
    <w:p w:rsidR="005D2576" w:rsidRPr="005D2576" w:rsidRDefault="005D2576" w:rsidP="006D2481">
      <w:pPr>
        <w:ind w:firstLine="426"/>
      </w:pPr>
      <w:r w:rsidRPr="005D2576">
        <w:t xml:space="preserve">После цифрового фильтра ставится </w:t>
      </w:r>
      <w:proofErr w:type="spellStart"/>
      <w:r w:rsidRPr="005D2576">
        <w:t>дециматор</w:t>
      </w:r>
      <w:proofErr w:type="spellEnd"/>
      <w:r w:rsidRPr="005D2576">
        <w:t xml:space="preserve">, понижающий частоту </w:t>
      </w:r>
      <w:proofErr w:type="spellStart"/>
      <w:r w:rsidRPr="005D2576">
        <w:t>су</w:t>
      </w:r>
      <w:r w:rsidRPr="005D2576">
        <w:t>б</w:t>
      </w:r>
      <w:r w:rsidRPr="005D2576">
        <w:t>дискретизации</w:t>
      </w:r>
      <w:proofErr w:type="spellEnd"/>
      <w:r w:rsidRPr="005D2576">
        <w:t xml:space="preserve"> </w:t>
      </w:r>
      <w:r>
        <w:t xml:space="preserve"> </w:t>
      </w:r>
      <w:r w:rsidRPr="005D2576">
        <w:rPr>
          <w:i/>
          <w:lang w:val="en-US"/>
        </w:rPr>
        <w:t>f</w:t>
      </w:r>
      <w:r w:rsidRPr="005D2576">
        <w:rPr>
          <w:vertAlign w:val="subscript"/>
        </w:rPr>
        <w:t>д1</w:t>
      </w:r>
      <w:r>
        <w:rPr>
          <w:vertAlign w:val="subscript"/>
        </w:rPr>
        <w:t xml:space="preserve">  </w:t>
      </w:r>
      <w:r w:rsidRPr="005D2576">
        <w:t xml:space="preserve">в </w:t>
      </w:r>
      <w:r>
        <w:rPr>
          <w:lang w:val="en-US"/>
        </w:rPr>
        <w:t>n</w:t>
      </w:r>
      <w:r w:rsidRPr="005D2576">
        <w:t xml:space="preserve"> раз до необходимого значения </w:t>
      </w:r>
      <w:proofErr w:type="gramStart"/>
      <w:r w:rsidRPr="005D2576">
        <w:rPr>
          <w:i/>
          <w:lang w:val="en-US"/>
        </w:rPr>
        <w:t>f</w:t>
      </w:r>
      <w:proofErr w:type="gramEnd"/>
      <w:r w:rsidRPr="005D2576">
        <w:rPr>
          <w:vertAlign w:val="subscript"/>
        </w:rPr>
        <w:t>д</w:t>
      </w:r>
      <w:r w:rsidRPr="005D2576">
        <w:t>.</w:t>
      </w:r>
    </w:p>
    <w:p w:rsidR="00976D05" w:rsidRDefault="00976D05" w:rsidP="00976D05">
      <w:pPr>
        <w:ind w:firstLine="426"/>
      </w:pPr>
      <w:r>
        <w:t>На рис.</w:t>
      </w:r>
      <w:r w:rsidR="005D2576" w:rsidRPr="005D2576">
        <w:t xml:space="preserve"> </w:t>
      </w:r>
      <w:r w:rsidR="00903F9C">
        <w:rPr>
          <w:iCs/>
        </w:rPr>
        <w:t>2</w:t>
      </w:r>
      <w:r w:rsidR="00F75236" w:rsidRPr="00F75236">
        <w:rPr>
          <w:iCs/>
        </w:rPr>
        <w:t xml:space="preserve"> </w:t>
      </w:r>
      <w:r w:rsidR="005D2576" w:rsidRPr="005D2576">
        <w:t>приведены частотные диаграммы преобразования спектров в</w:t>
      </w:r>
      <w:r w:rsidR="005D2576" w:rsidRPr="006D2481">
        <w:t xml:space="preserve"> </w:t>
      </w:r>
      <w:r w:rsidR="005D2576" w:rsidRPr="005D2576">
        <w:t>к</w:t>
      </w:r>
      <w:r w:rsidR="005D2576" w:rsidRPr="005D2576">
        <w:t>о</w:t>
      </w:r>
      <w:r w:rsidR="005D2576" w:rsidRPr="005D2576">
        <w:t>дере (в с</w:t>
      </w:r>
      <w:r>
        <w:t>оответствующих точках на рис.</w:t>
      </w:r>
      <w:r w:rsidR="005D2576" w:rsidRPr="005D2576">
        <w:t xml:space="preserve"> </w:t>
      </w:r>
      <w:r w:rsidR="00903F9C">
        <w:t>1</w:t>
      </w:r>
      <w:r w:rsidR="005D2576" w:rsidRPr="005D2576">
        <w:t xml:space="preserve">) для случая, когда </w:t>
      </w:r>
      <w:r w:rsidR="006D2481">
        <w:rPr>
          <w:lang w:val="en-US"/>
        </w:rPr>
        <w:t>n</w:t>
      </w:r>
      <w:r w:rsidR="005D2576" w:rsidRPr="005D2576">
        <w:t>=4.</w:t>
      </w:r>
    </w:p>
    <w:p w:rsidR="00976D05" w:rsidRDefault="00976D05" w:rsidP="00F92984">
      <w:pPr>
        <w:ind w:firstLine="426"/>
        <w:jc w:val="center"/>
      </w:pPr>
    </w:p>
    <w:p w:rsidR="00873DB6" w:rsidRDefault="00F92984" w:rsidP="00F92984">
      <w:pPr>
        <w:ind w:firstLine="426"/>
        <w:jc w:val="center"/>
      </w:pPr>
      <w:r>
        <w:object w:dxaOrig="5457" w:dyaOrig="7059">
          <v:shape id="_x0000_i1026" type="#_x0000_t75" style="width:266.25pt;height:344.25pt" o:ole="">
            <v:imagedata r:id="rId11" o:title=""/>
          </v:shape>
          <o:OLEObject Type="Embed" ProgID="Visio.Drawing.11" ShapeID="_x0000_i1026" DrawAspect="Content" ObjectID="_1629223012" r:id="rId12"/>
        </w:object>
      </w:r>
    </w:p>
    <w:p w:rsidR="006D2481" w:rsidRPr="006D2481" w:rsidRDefault="00AB1737" w:rsidP="006D2481">
      <w:pPr>
        <w:ind w:firstLine="426"/>
        <w:jc w:val="center"/>
      </w:pPr>
      <w:r w:rsidRPr="00AB1737">
        <w:rPr>
          <w:i/>
        </w:rPr>
        <w:t>Рис.</w:t>
      </w:r>
      <w:r w:rsidR="006D2481" w:rsidRPr="00AB1737">
        <w:rPr>
          <w:i/>
        </w:rPr>
        <w:t xml:space="preserve"> </w:t>
      </w:r>
      <w:r w:rsidR="00903F9C" w:rsidRPr="00AB1737">
        <w:rPr>
          <w:i/>
        </w:rPr>
        <w:t>2</w:t>
      </w:r>
      <w:r w:rsidRPr="00AB1737">
        <w:rPr>
          <w:i/>
        </w:rPr>
        <w:t>.</w:t>
      </w:r>
      <w:r w:rsidR="006D2481" w:rsidRPr="006D2481">
        <w:t xml:space="preserve"> Диаграммы преобразования спектров в ИКМ кодере</w:t>
      </w:r>
    </w:p>
    <w:p w:rsidR="006D2481" w:rsidRPr="006D2481" w:rsidRDefault="006D2481" w:rsidP="006D2481">
      <w:pPr>
        <w:ind w:firstLine="426"/>
        <w:jc w:val="left"/>
      </w:pPr>
    </w:p>
    <w:p w:rsidR="006D2481" w:rsidRPr="006D2481" w:rsidRDefault="006D2481" w:rsidP="00C8255F">
      <w:pPr>
        <w:ind w:firstLine="426"/>
      </w:pPr>
      <w:r w:rsidRPr="006D2481">
        <w:t>Основной задачей ИКМ декодера является преобразование цифрового си</w:t>
      </w:r>
      <w:r w:rsidRPr="006D2481">
        <w:t>г</w:t>
      </w:r>
      <w:r w:rsidRPr="006D2481">
        <w:t xml:space="preserve">нала в </w:t>
      </w:r>
      <w:proofErr w:type="gramStart"/>
      <w:r w:rsidRPr="006D2481">
        <w:t>аналоговый</w:t>
      </w:r>
      <w:proofErr w:type="gramEnd"/>
      <w:r w:rsidRPr="006D2481">
        <w:t>, т.е. цифроаналоговое преобразование.</w:t>
      </w:r>
    </w:p>
    <w:p w:rsidR="006D2481" w:rsidRPr="006D2481" w:rsidRDefault="006D2481" w:rsidP="00C8255F">
      <w:pPr>
        <w:ind w:firstLine="426"/>
      </w:pPr>
      <w:r w:rsidRPr="006D2481">
        <w:t xml:space="preserve">Чтобы преобразовать сигнал с выхода ЦАП </w:t>
      </w:r>
      <w:proofErr w:type="gramStart"/>
      <w:r w:rsidRPr="006D2481">
        <w:t>в</w:t>
      </w:r>
      <w:proofErr w:type="gramEnd"/>
      <w:r w:rsidRPr="006D2481">
        <w:t xml:space="preserve"> аналоговый, его необходимо пропустить через ФНЧ с высокой крутизной среза. При использовании анал</w:t>
      </w:r>
      <w:r w:rsidRPr="006D2481">
        <w:t>о</w:t>
      </w:r>
      <w:r w:rsidRPr="006D2481">
        <w:t>говых усилителей с ограниченной полосой пропускания и определенной нел</w:t>
      </w:r>
      <w:r w:rsidRPr="006D2481">
        <w:t>и</w:t>
      </w:r>
      <w:r w:rsidRPr="006D2481">
        <w:t>нейностью передаточной характеристики, высокочастотные составляющие, с</w:t>
      </w:r>
      <w:r w:rsidRPr="006D2481">
        <w:t>о</w:t>
      </w:r>
      <w:r w:rsidRPr="006D2481">
        <w:t>держащиеся в выходном сигнале ЦАП, при недостаточной фильтрации выз</w:t>
      </w:r>
      <w:r w:rsidRPr="006D2481">
        <w:t>ы</w:t>
      </w:r>
      <w:r w:rsidRPr="006D2481">
        <w:t>вают интермодуляцион</w:t>
      </w:r>
      <w:r>
        <w:t>н</w:t>
      </w:r>
      <w:r w:rsidRPr="006D2481">
        <w:t>ые искажения сигнала, заметные на слух.</w:t>
      </w:r>
    </w:p>
    <w:p w:rsidR="006D2481" w:rsidRPr="006D2481" w:rsidRDefault="006D2481" w:rsidP="00C8255F">
      <w:pPr>
        <w:ind w:firstLine="426"/>
      </w:pPr>
      <w:r w:rsidRPr="006D2481">
        <w:lastRenderedPageBreak/>
        <w:t xml:space="preserve">Поэтому для снижения требований к крутизне спада амплитудно-частотной характеристики ФНЧ (а, следовательно, для повышения линейности его </w:t>
      </w:r>
      <w:proofErr w:type="spellStart"/>
      <w:r w:rsidRPr="006D2481">
        <w:t>фаз</w:t>
      </w:r>
      <w:r w:rsidRPr="006D2481">
        <w:t>о</w:t>
      </w:r>
      <w:r w:rsidRPr="006D2481">
        <w:t>частотной</w:t>
      </w:r>
      <w:proofErr w:type="spellEnd"/>
      <w:r w:rsidRPr="006D2481">
        <w:t xml:space="preserve"> характеристики) поступают следующим образом:</w:t>
      </w:r>
    </w:p>
    <w:p w:rsidR="007D60FE" w:rsidRPr="007D60FE" w:rsidRDefault="008E3C8C" w:rsidP="00C8255F">
      <w:pPr>
        <w:numPr>
          <w:ilvl w:val="0"/>
          <w:numId w:val="14"/>
        </w:numPr>
        <w:ind w:firstLine="426"/>
      </w:pPr>
      <w:r>
        <w:rPr>
          <w:noProof/>
        </w:rPr>
        <mc:AlternateContent>
          <mc:Choice Requires="wps">
            <w:drawing>
              <wp:anchor distT="0" distB="0" distL="114300" distR="114300" simplePos="0" relativeHeight="251656704" behindDoc="0" locked="0" layoutInCell="0" allowOverlap="1">
                <wp:simplePos x="0" y="0"/>
                <wp:positionH relativeFrom="margin">
                  <wp:posOffset>9104630</wp:posOffset>
                </wp:positionH>
                <wp:positionV relativeFrom="paragraph">
                  <wp:posOffset>335280</wp:posOffset>
                </wp:positionV>
                <wp:extent cx="0" cy="6089650"/>
                <wp:effectExtent l="13970" t="11430" r="14605" b="1397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96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6.9pt,26.4pt" to="716.9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sZEgIAACkEAAAOAAAAZHJzL2Uyb0RvYy54bWysU8GO2jAQvVfqP1i+QxIaKE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" o:allowincell="f" strokeweight="1.45pt">
                <w10:wrap anchorx="margin"/>
              </v:line>
            </w:pict>
          </mc:Fallback>
        </mc:AlternateContent>
      </w:r>
      <w:r w:rsidR="007D60FE" w:rsidRPr="007D60FE">
        <w:t>частота дискретизации на входе ЦАП увеличивается в несколько раз (обычно в 2-4 раза);</w:t>
      </w:r>
    </w:p>
    <w:p w:rsidR="007D60FE" w:rsidRPr="007D60FE" w:rsidRDefault="007D60FE" w:rsidP="00C8255F">
      <w:pPr>
        <w:numPr>
          <w:ilvl w:val="0"/>
          <w:numId w:val="14"/>
        </w:numPr>
        <w:ind w:firstLine="426"/>
      </w:pPr>
      <w:r w:rsidRPr="007D60FE">
        <w:t>сигнал фильтруется цифровым фильтром, стоящим перед ЦАП;</w:t>
      </w:r>
    </w:p>
    <w:p w:rsidR="007D60FE" w:rsidRDefault="007D60FE" w:rsidP="00C8255F">
      <w:pPr>
        <w:numPr>
          <w:ilvl w:val="0"/>
          <w:numId w:val="14"/>
        </w:numPr>
        <w:ind w:firstLine="426"/>
      </w:pPr>
      <w:r w:rsidRPr="007D60FE">
        <w:t>аналоговый фильтр на выходе ЦАП (3...5)-го порядка имеет фазовую х</w:t>
      </w:r>
      <w:r w:rsidRPr="007D60FE">
        <w:t>а</w:t>
      </w:r>
      <w:r w:rsidRPr="007D60FE">
        <w:t>рактеристику с хорошей линейностью, частоту среза 25-30 кГц и практически не искажает импульсный сигнал.</w:t>
      </w:r>
    </w:p>
    <w:p w:rsidR="00C8255F" w:rsidRPr="00C8255F" w:rsidRDefault="00C8255F" w:rsidP="00C8255F">
      <w:pPr>
        <w:ind w:firstLine="426"/>
      </w:pPr>
      <w:r w:rsidRPr="00C8255F">
        <w:t>Цифровой фильтр, стоящий перед ЦАП, должен также иметь высокий</w:t>
      </w:r>
      <w:r w:rsidRPr="00C8255F">
        <w:br/>
        <w:t>порядок, но выполнить его с линейной фазовой характеристикой сравнительно просто.</w:t>
      </w:r>
    </w:p>
    <w:p w:rsidR="00C8255F" w:rsidRDefault="00C8255F" w:rsidP="00C8255F">
      <w:pPr>
        <w:ind w:firstLine="426"/>
      </w:pPr>
      <w:r w:rsidRPr="00C8255F">
        <w:t xml:space="preserve">Рассмотрим принцип фильтрации с </w:t>
      </w:r>
      <w:proofErr w:type="spellStart"/>
      <w:r w:rsidRPr="00C8255F">
        <w:t>передискрет</w:t>
      </w:r>
      <w:r>
        <w:t>изацией</w:t>
      </w:r>
      <w:proofErr w:type="spellEnd"/>
      <w:r>
        <w:t>. Цифровой ИКМ-</w:t>
      </w:r>
      <w:r w:rsidRPr="00C8255F">
        <w:t>сигнал имеет периодический спектр: набор звуковых частот многократно п</w:t>
      </w:r>
      <w:r w:rsidRPr="00C8255F">
        <w:t>о</w:t>
      </w:r>
      <w:r w:rsidRPr="00C8255F">
        <w:t xml:space="preserve">вторяется с центрами на частотах  </w:t>
      </w:r>
      <w:proofErr w:type="gramStart"/>
      <w:r w:rsidRPr="00C8255F">
        <w:rPr>
          <w:i/>
          <w:lang w:val="en-US"/>
        </w:rPr>
        <w:t>f</w:t>
      </w:r>
      <w:proofErr w:type="gramEnd"/>
      <w:r w:rsidRPr="00C8255F">
        <w:rPr>
          <w:vertAlign w:val="subscript"/>
        </w:rPr>
        <w:t>д</w:t>
      </w:r>
      <w:r w:rsidRPr="00C8255F">
        <w:t>,  2</w:t>
      </w:r>
      <w:r w:rsidRPr="00C8255F">
        <w:rPr>
          <w:i/>
          <w:lang w:val="en-US"/>
        </w:rPr>
        <w:t>f</w:t>
      </w:r>
      <w:r w:rsidRPr="00C8255F">
        <w:rPr>
          <w:vertAlign w:val="subscript"/>
        </w:rPr>
        <w:t>д</w:t>
      </w:r>
      <w:r w:rsidRPr="00C8255F">
        <w:t>,  3</w:t>
      </w:r>
      <w:r w:rsidRPr="00C8255F">
        <w:rPr>
          <w:i/>
          <w:lang w:val="en-US"/>
        </w:rPr>
        <w:t>f</w:t>
      </w:r>
      <w:r w:rsidRPr="00C8255F">
        <w:rPr>
          <w:vertAlign w:val="subscript"/>
        </w:rPr>
        <w:t>д</w:t>
      </w:r>
      <w:r w:rsidRPr="00C8255F">
        <w:t xml:space="preserve"> и т.д., где </w:t>
      </w:r>
      <w:r w:rsidRPr="00C8255F">
        <w:rPr>
          <w:i/>
          <w:lang w:val="en-US"/>
        </w:rPr>
        <w:t>f</w:t>
      </w:r>
      <w:r w:rsidRPr="00C8255F">
        <w:rPr>
          <w:vertAlign w:val="subscript"/>
        </w:rPr>
        <w:t>д</w:t>
      </w:r>
      <w:r w:rsidRPr="00C8255F">
        <w:t xml:space="preserve"> – частота дискретиз</w:t>
      </w:r>
      <w:r w:rsidRPr="00C8255F">
        <w:t>а</w:t>
      </w:r>
      <w:r w:rsidRPr="00C8255F">
        <w:t>ции (рис</w:t>
      </w:r>
      <w:r w:rsidR="00AB1737">
        <w:t>.</w:t>
      </w:r>
      <w:r w:rsidRPr="00C8255F">
        <w:t xml:space="preserve"> 3,а).</w:t>
      </w:r>
    </w:p>
    <w:p w:rsidR="00C8255F" w:rsidRPr="00C8255F" w:rsidRDefault="00C8255F" w:rsidP="00C8255F">
      <w:pPr>
        <w:ind w:firstLine="426"/>
      </w:pPr>
      <w:proofErr w:type="gramStart"/>
      <w:r>
        <w:t>Преобразование ИКМ</w:t>
      </w:r>
      <w:r w:rsidRPr="00C8255F">
        <w:t>-сигнала в аналоговый заключается в удалении всех высокочастотных составляющих спектра цифрового сигнала, кроме самих зв</w:t>
      </w:r>
      <w:r w:rsidRPr="00C8255F">
        <w:t>у</w:t>
      </w:r>
      <w:r w:rsidRPr="00C8255F">
        <w:t>ковых частот, рис</w:t>
      </w:r>
      <w:r w:rsidR="00AB1737">
        <w:t>.</w:t>
      </w:r>
      <w:r w:rsidRPr="00C8255F">
        <w:t xml:space="preserve"> 3,в. Именно для этой цели у аналогового ФНЧ должен быть крутой спад, рис</w:t>
      </w:r>
      <w:r w:rsidR="00AB1737">
        <w:t>.</w:t>
      </w:r>
      <w:r w:rsidRPr="00C8255F">
        <w:t xml:space="preserve"> 3,б. Удалить высокочастотные компоненты с помощью ци</w:t>
      </w:r>
      <w:r w:rsidRPr="00C8255F">
        <w:t>ф</w:t>
      </w:r>
      <w:r w:rsidRPr="00C8255F">
        <w:t>рового ФНЧ до ЦАП непросто.</w:t>
      </w:r>
      <w:proofErr w:type="gramEnd"/>
      <w:r w:rsidRPr="00C8255F">
        <w:t xml:space="preserve"> Дело в том, что АЧХ цифровых фильтров также </w:t>
      </w:r>
      <w:proofErr w:type="gramStart"/>
      <w:r w:rsidRPr="00C8255F">
        <w:t>периодична</w:t>
      </w:r>
      <w:proofErr w:type="gramEnd"/>
      <w:r w:rsidRPr="00C8255F">
        <w:t xml:space="preserve"> и повторяется с частотой дискретизации. Если цифровой ФНЧ б</w:t>
      </w:r>
      <w:r w:rsidRPr="00C8255F">
        <w:t>у</w:t>
      </w:r>
      <w:r w:rsidRPr="00C8255F">
        <w:t xml:space="preserve">дет работать при частоте дискретизации входных данных </w:t>
      </w:r>
      <w:proofErr w:type="gramStart"/>
      <w:r w:rsidRPr="00C8255F">
        <w:rPr>
          <w:i/>
          <w:lang w:val="en-US"/>
        </w:rPr>
        <w:t>f</w:t>
      </w:r>
      <w:proofErr w:type="gramEnd"/>
      <w:r w:rsidRPr="00C8255F">
        <w:rPr>
          <w:vertAlign w:val="subscript"/>
        </w:rPr>
        <w:t>д</w:t>
      </w:r>
      <w:r w:rsidRPr="00C8255F">
        <w:t>, все высокочасто</w:t>
      </w:r>
      <w:r w:rsidRPr="00C8255F">
        <w:t>т</w:t>
      </w:r>
      <w:r w:rsidRPr="00C8255F">
        <w:t xml:space="preserve">ные компоненты останутся неподавленными. Поэтому и применяется </w:t>
      </w:r>
      <w:proofErr w:type="spellStart"/>
      <w:r w:rsidRPr="00C8255F">
        <w:t>переди</w:t>
      </w:r>
      <w:r w:rsidRPr="00C8255F">
        <w:t>с</w:t>
      </w:r>
      <w:r w:rsidRPr="00C8255F">
        <w:t>кретизация</w:t>
      </w:r>
      <w:proofErr w:type="spellEnd"/>
      <w:r w:rsidRPr="00C8255F">
        <w:t xml:space="preserve"> – увеличение частоты дискретизации с помощью специального устройства – интерполятора.</w:t>
      </w:r>
    </w:p>
    <w:p w:rsidR="00C8255F" w:rsidRDefault="00C8255F" w:rsidP="00C8255F">
      <w:pPr>
        <w:ind w:firstLine="426"/>
      </w:pPr>
      <w:r w:rsidRPr="00C8255F">
        <w:t>Если частота дискретизации увеличена, например, в 4 раза, цифровой ФНЧ, работающий на этой частоте, рис</w:t>
      </w:r>
      <w:r w:rsidR="00AB1737">
        <w:t>.</w:t>
      </w:r>
      <w:r w:rsidRPr="00C8255F">
        <w:t xml:space="preserve"> 3,г, может эффективно вырезать спектрал</w:t>
      </w:r>
      <w:r w:rsidRPr="00C8255F">
        <w:t>ь</w:t>
      </w:r>
      <w:r w:rsidRPr="00C8255F">
        <w:t xml:space="preserve">ные компоненты, прилегающие к частотам  </w:t>
      </w:r>
      <w:proofErr w:type="gramStart"/>
      <w:r w:rsidRPr="00C8255F">
        <w:rPr>
          <w:i/>
          <w:lang w:val="en-US"/>
        </w:rPr>
        <w:t>f</w:t>
      </w:r>
      <w:proofErr w:type="gramEnd"/>
      <w:r w:rsidRPr="00C8255F">
        <w:rPr>
          <w:vertAlign w:val="subscript"/>
        </w:rPr>
        <w:t>д</w:t>
      </w:r>
      <w:r w:rsidRPr="00C8255F">
        <w:t>,  2</w:t>
      </w:r>
      <w:r w:rsidRPr="00C8255F">
        <w:rPr>
          <w:i/>
          <w:lang w:val="en-US"/>
        </w:rPr>
        <w:t>f</w:t>
      </w:r>
      <w:r w:rsidRPr="00C8255F">
        <w:rPr>
          <w:vertAlign w:val="subscript"/>
        </w:rPr>
        <w:t>д</w:t>
      </w:r>
      <w:r w:rsidRPr="00C8255F">
        <w:t>,  3</w:t>
      </w:r>
      <w:r w:rsidRPr="00C8255F">
        <w:rPr>
          <w:i/>
          <w:lang w:val="en-US"/>
        </w:rPr>
        <w:t>f</w:t>
      </w:r>
      <w:r w:rsidRPr="00C8255F">
        <w:rPr>
          <w:vertAlign w:val="subscript"/>
        </w:rPr>
        <w:t>д</w:t>
      </w:r>
      <w:r w:rsidRPr="00C8255F">
        <w:t>, 5</w:t>
      </w:r>
      <w:r w:rsidRPr="00C8255F">
        <w:rPr>
          <w:i/>
          <w:lang w:val="en-US"/>
        </w:rPr>
        <w:t>f</w:t>
      </w:r>
      <w:r w:rsidRPr="00C8255F">
        <w:rPr>
          <w:vertAlign w:val="subscript"/>
        </w:rPr>
        <w:t>д</w:t>
      </w:r>
      <w:r w:rsidRPr="00C8255F">
        <w:t xml:space="preserve"> и т.д. АЧХ цифров</w:t>
      </w:r>
      <w:r w:rsidRPr="00C8255F">
        <w:t>о</w:t>
      </w:r>
      <w:r w:rsidRPr="00C8255F">
        <w:t>го фильтра будет повторяться с периодичностью 4</w:t>
      </w:r>
      <w:r w:rsidRPr="00C8255F">
        <w:rPr>
          <w:i/>
          <w:lang w:val="en-US"/>
        </w:rPr>
        <w:t>f</w:t>
      </w:r>
      <w:r w:rsidRPr="00C8255F">
        <w:rPr>
          <w:vertAlign w:val="subscript"/>
        </w:rPr>
        <w:t>д</w:t>
      </w:r>
      <w:r w:rsidRPr="00C8255F">
        <w:t xml:space="preserve"> и теперь неподав</w:t>
      </w:r>
      <w:r>
        <w:t>ленными останутся спектры ИКМ-</w:t>
      </w:r>
      <w:r w:rsidRPr="00C8255F">
        <w:t>сигнала, примыкающие к частотам 4</w:t>
      </w:r>
      <w:r w:rsidRPr="00C8255F">
        <w:rPr>
          <w:i/>
        </w:rPr>
        <w:t xml:space="preserve"> </w:t>
      </w:r>
      <w:proofErr w:type="gramStart"/>
      <w:r w:rsidRPr="00C8255F">
        <w:rPr>
          <w:i/>
          <w:lang w:val="en-US"/>
        </w:rPr>
        <w:t>f</w:t>
      </w:r>
      <w:proofErr w:type="gramEnd"/>
      <w:r w:rsidRPr="00C8255F">
        <w:rPr>
          <w:vertAlign w:val="subscript"/>
        </w:rPr>
        <w:t>д</w:t>
      </w:r>
      <w:r w:rsidRPr="00C8255F">
        <w:t>, 8</w:t>
      </w:r>
      <w:r w:rsidRPr="00C8255F">
        <w:rPr>
          <w:i/>
        </w:rPr>
        <w:t xml:space="preserve"> </w:t>
      </w:r>
      <w:r w:rsidRPr="00C8255F">
        <w:rPr>
          <w:i/>
          <w:lang w:val="en-US"/>
        </w:rPr>
        <w:t>f</w:t>
      </w:r>
      <w:r w:rsidRPr="00C8255F">
        <w:rPr>
          <w:vertAlign w:val="subscript"/>
        </w:rPr>
        <w:t>д</w:t>
      </w:r>
      <w:r w:rsidRPr="00C8255F">
        <w:t xml:space="preserve"> и т.д.</w:t>
      </w:r>
    </w:p>
    <w:p w:rsidR="00C8255F" w:rsidRPr="00C8255F" w:rsidRDefault="00C8255F" w:rsidP="00C8255F">
      <w:pPr>
        <w:ind w:firstLine="426"/>
      </w:pPr>
      <w:r w:rsidRPr="00C8255F">
        <w:t>Так как эти неподавленные компоненты находятся очень далеко от грани</w:t>
      </w:r>
      <w:r w:rsidRPr="00C8255F">
        <w:t>ч</w:t>
      </w:r>
      <w:r w:rsidRPr="00C8255F">
        <w:t>ной частоты звукового спектра, рис</w:t>
      </w:r>
      <w:r w:rsidR="00AB1737">
        <w:t>.</w:t>
      </w:r>
      <w:r w:rsidRPr="00C8255F">
        <w:t xml:space="preserve"> 3,д, то они легко подавляются с помощью простого аналогового ФНЧ, рис</w:t>
      </w:r>
      <w:r w:rsidR="00AB1737">
        <w:t>.</w:t>
      </w:r>
      <w:r w:rsidRPr="00C8255F">
        <w:t xml:space="preserve"> 3,е.</w:t>
      </w:r>
    </w:p>
    <w:p w:rsidR="00C8255F" w:rsidRPr="00C8255F" w:rsidRDefault="00C8255F" w:rsidP="00C8255F">
      <w:pPr>
        <w:ind w:firstLine="426"/>
      </w:pPr>
    </w:p>
    <w:p w:rsidR="00C8255F" w:rsidRPr="007D60FE" w:rsidRDefault="00C8255F" w:rsidP="00C8255F"/>
    <w:p w:rsidR="00873DB6" w:rsidRDefault="00F92984" w:rsidP="00F92984">
      <w:pPr>
        <w:ind w:firstLine="426"/>
        <w:jc w:val="center"/>
      </w:pPr>
      <w:r>
        <w:object w:dxaOrig="7453" w:dyaOrig="12826">
          <v:shape id="_x0000_i1027" type="#_x0000_t75" style="width:369pt;height:633.75pt" o:ole="">
            <v:imagedata r:id="rId13" o:title=""/>
          </v:shape>
          <o:OLEObject Type="Embed" ProgID="Visio.Drawing.11" ShapeID="_x0000_i1027" DrawAspect="Content" ObjectID="_1629223013" r:id="rId14"/>
        </w:object>
      </w:r>
    </w:p>
    <w:p w:rsidR="00E0460B" w:rsidRDefault="00E0460B" w:rsidP="00E0460B">
      <w:pPr>
        <w:ind w:firstLine="426"/>
        <w:jc w:val="center"/>
      </w:pPr>
      <w:r w:rsidRPr="00AB1737">
        <w:rPr>
          <w:i/>
        </w:rPr>
        <w:t>Рис</w:t>
      </w:r>
      <w:r w:rsidR="00AB1737" w:rsidRPr="00AB1737">
        <w:rPr>
          <w:i/>
        </w:rPr>
        <w:t>.</w:t>
      </w:r>
      <w:r w:rsidRPr="00AB1737">
        <w:rPr>
          <w:i/>
        </w:rPr>
        <w:t xml:space="preserve"> </w:t>
      </w:r>
      <w:r w:rsidR="00903F9C" w:rsidRPr="00AB1737">
        <w:rPr>
          <w:i/>
        </w:rPr>
        <w:t>3</w:t>
      </w:r>
      <w:r w:rsidR="00AB1737" w:rsidRPr="00AB1737">
        <w:rPr>
          <w:i/>
        </w:rPr>
        <w:t>.</w:t>
      </w:r>
      <w:r>
        <w:t xml:space="preserve"> </w:t>
      </w:r>
      <w:r w:rsidRPr="00E0460B">
        <w:t>Спектры сигналов и АЧХ фильтров при цифроаналоговом преобр</w:t>
      </w:r>
      <w:r w:rsidRPr="00E0460B">
        <w:t>а</w:t>
      </w:r>
      <w:r w:rsidRPr="00E0460B">
        <w:t xml:space="preserve">зовании с </w:t>
      </w:r>
      <w:proofErr w:type="spellStart"/>
      <w:r w:rsidRPr="00E0460B">
        <w:t>передискретизацией</w:t>
      </w:r>
      <w:proofErr w:type="spellEnd"/>
    </w:p>
    <w:p w:rsidR="00C8255F" w:rsidRPr="00E0460B" w:rsidRDefault="00C8255F" w:rsidP="00E0460B">
      <w:pPr>
        <w:ind w:firstLine="426"/>
        <w:jc w:val="center"/>
      </w:pPr>
    </w:p>
    <w:p w:rsidR="00E0460B" w:rsidRPr="00E0460B" w:rsidRDefault="00E0460B" w:rsidP="00E0460B">
      <w:pPr>
        <w:ind w:firstLine="426"/>
      </w:pPr>
      <w:r w:rsidRPr="00E0460B">
        <w:t xml:space="preserve">На практике интерполятор и цифровой фильтр часто реализуются в виде единого фильтра </w:t>
      </w:r>
      <w:proofErr w:type="spellStart"/>
      <w:r w:rsidRPr="00E0460B">
        <w:t>передискретизации</w:t>
      </w:r>
      <w:proofErr w:type="spellEnd"/>
      <w:r w:rsidRPr="00E0460B">
        <w:t>.</w:t>
      </w:r>
    </w:p>
    <w:p w:rsidR="00E0460B" w:rsidRPr="00E0460B" w:rsidRDefault="00C8255F" w:rsidP="00E0460B">
      <w:pPr>
        <w:ind w:firstLine="426"/>
      </w:pPr>
      <w:r>
        <w:lastRenderedPageBreak/>
        <w:t xml:space="preserve">Структурная схема ИКМ </w:t>
      </w:r>
      <w:r w:rsidR="00E0460B" w:rsidRPr="00E0460B">
        <w:t xml:space="preserve">декодера с </w:t>
      </w:r>
      <w:proofErr w:type="spellStart"/>
      <w:r w:rsidR="00E0460B" w:rsidRPr="00E0460B">
        <w:t>передискретизацией</w:t>
      </w:r>
      <w:proofErr w:type="spellEnd"/>
      <w:r w:rsidR="00E0460B" w:rsidRPr="00E0460B">
        <w:t xml:space="preserve"> изображена на</w:t>
      </w:r>
      <w:r w:rsidR="00E0460B">
        <w:t xml:space="preserve"> </w:t>
      </w:r>
      <w:r w:rsidR="00E0460B" w:rsidRPr="00E0460B">
        <w:t>рис</w:t>
      </w:r>
      <w:r w:rsidR="00AB1737">
        <w:t>.</w:t>
      </w:r>
      <w:r w:rsidR="00903F9C">
        <w:t>4</w:t>
      </w:r>
      <w:r w:rsidR="00E0460B" w:rsidRPr="00E0460B">
        <w:t>.</w:t>
      </w:r>
    </w:p>
    <w:p w:rsidR="00E0460B" w:rsidRDefault="00030934" w:rsidP="00030934">
      <w:pPr>
        <w:ind w:firstLine="426"/>
        <w:jc w:val="center"/>
      </w:pPr>
      <w:r>
        <w:object w:dxaOrig="8417" w:dyaOrig="1180">
          <v:shape id="_x0000_i1028" type="#_x0000_t75" style="width:420.75pt;height:59.25pt" o:ole="">
            <v:imagedata r:id="rId15" o:title=""/>
          </v:shape>
          <o:OLEObject Type="Embed" ProgID="Visio.Drawing.11" ShapeID="_x0000_i1028" DrawAspect="Content" ObjectID="_1629223014" r:id="rId16"/>
        </w:object>
      </w:r>
    </w:p>
    <w:p w:rsidR="00E0460B" w:rsidRDefault="00E0460B" w:rsidP="00F16D1E">
      <w:pPr>
        <w:ind w:firstLine="426"/>
        <w:jc w:val="left"/>
      </w:pPr>
    </w:p>
    <w:p w:rsidR="00E0460B" w:rsidRPr="00E0460B" w:rsidRDefault="00E0460B" w:rsidP="00E0460B">
      <w:pPr>
        <w:ind w:firstLine="426"/>
        <w:jc w:val="center"/>
      </w:pPr>
      <w:r w:rsidRPr="00E0460B">
        <w:t>1</w:t>
      </w:r>
      <w:r w:rsidR="00030934">
        <w:t xml:space="preserve"> – </w:t>
      </w:r>
      <w:r w:rsidRPr="00E0460B">
        <w:t>интерполятор; 2</w:t>
      </w:r>
      <w:r w:rsidR="00030934">
        <w:t xml:space="preserve"> – </w:t>
      </w:r>
      <w:r w:rsidRPr="00E0460B">
        <w:t>цифровой ФНЧ; 3</w:t>
      </w:r>
      <w:r w:rsidR="00030934">
        <w:t xml:space="preserve"> – </w:t>
      </w:r>
      <w:r w:rsidRPr="00E0460B">
        <w:t>ЦАП; 4</w:t>
      </w:r>
      <w:r w:rsidR="00030934">
        <w:t xml:space="preserve"> – </w:t>
      </w:r>
      <w:r w:rsidRPr="00E0460B">
        <w:t>ФНЧ</w:t>
      </w:r>
    </w:p>
    <w:p w:rsidR="00873DB6" w:rsidRDefault="00873DB6" w:rsidP="00F16D1E">
      <w:pPr>
        <w:ind w:firstLine="426"/>
        <w:jc w:val="left"/>
      </w:pPr>
    </w:p>
    <w:p w:rsidR="00E0460B" w:rsidRDefault="00E0460B" w:rsidP="00E0460B">
      <w:pPr>
        <w:ind w:firstLine="426"/>
        <w:jc w:val="center"/>
      </w:pPr>
      <w:r w:rsidRPr="00AB1737">
        <w:rPr>
          <w:i/>
        </w:rPr>
        <w:t>Рис</w:t>
      </w:r>
      <w:r w:rsidR="00AB1737" w:rsidRPr="00AB1737">
        <w:rPr>
          <w:i/>
        </w:rPr>
        <w:t>.</w:t>
      </w:r>
      <w:r w:rsidRPr="00AB1737">
        <w:rPr>
          <w:i/>
        </w:rPr>
        <w:t xml:space="preserve"> </w:t>
      </w:r>
      <w:r w:rsidR="00903F9C" w:rsidRPr="00AB1737">
        <w:rPr>
          <w:i/>
        </w:rPr>
        <w:t>4</w:t>
      </w:r>
      <w:r w:rsidR="00AB1737" w:rsidRPr="00AB1737">
        <w:rPr>
          <w:i/>
        </w:rPr>
        <w:t>.</w:t>
      </w:r>
      <w:r w:rsidRPr="00E0460B">
        <w:t xml:space="preserve"> Структурная схема ИКМ-декодера</w:t>
      </w:r>
    </w:p>
    <w:p w:rsidR="00E0460B" w:rsidRPr="00E0460B" w:rsidRDefault="00E0460B" w:rsidP="00E0460B">
      <w:pPr>
        <w:ind w:firstLine="426"/>
        <w:jc w:val="center"/>
      </w:pPr>
    </w:p>
    <w:p w:rsidR="00E0460B" w:rsidRDefault="00E0460B" w:rsidP="00E0460B">
      <w:pPr>
        <w:ind w:firstLine="426"/>
        <w:jc w:val="left"/>
      </w:pPr>
      <w:r w:rsidRPr="00E0460B">
        <w:t xml:space="preserve">Недостаток </w:t>
      </w:r>
      <w:proofErr w:type="spellStart"/>
      <w:r w:rsidRPr="00E0460B">
        <w:t>передискретизации</w:t>
      </w:r>
      <w:proofErr w:type="spellEnd"/>
      <w:r w:rsidRPr="00E0460B">
        <w:t xml:space="preserve"> </w:t>
      </w:r>
      <w:r w:rsidR="00986516">
        <w:t>–</w:t>
      </w:r>
      <w:r w:rsidRPr="00E0460B">
        <w:t xml:space="preserve"> необходимость использования более быстродействующих ЦАП.</w:t>
      </w:r>
    </w:p>
    <w:p w:rsidR="00903F9C" w:rsidRDefault="00903F9C" w:rsidP="00E0460B">
      <w:pPr>
        <w:ind w:firstLine="426"/>
        <w:jc w:val="left"/>
      </w:pPr>
    </w:p>
    <w:p w:rsidR="0018516D" w:rsidRDefault="0018516D"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86516" w:rsidRDefault="00986516" w:rsidP="00E0460B">
      <w:pPr>
        <w:ind w:firstLine="426"/>
        <w:jc w:val="left"/>
      </w:pPr>
    </w:p>
    <w:p w:rsidR="00903F9C" w:rsidRDefault="00903F9C" w:rsidP="00E0460B">
      <w:pPr>
        <w:ind w:firstLine="426"/>
        <w:jc w:val="left"/>
      </w:pPr>
    </w:p>
    <w:p w:rsidR="00903F9C" w:rsidRPr="00E0460B" w:rsidRDefault="00903F9C" w:rsidP="00E0460B">
      <w:pPr>
        <w:ind w:firstLine="426"/>
        <w:jc w:val="left"/>
      </w:pPr>
    </w:p>
    <w:p w:rsidR="00F16D1E" w:rsidRDefault="00F16D1E" w:rsidP="00F16D1E">
      <w:pPr>
        <w:ind w:firstLine="426"/>
        <w:jc w:val="left"/>
      </w:pPr>
    </w:p>
    <w:p w:rsidR="008E3C8C" w:rsidRPr="00A87AD2" w:rsidRDefault="008E3C8C" w:rsidP="008E3C8C">
      <w:pPr>
        <w:ind w:firstLine="426"/>
        <w:jc w:val="center"/>
        <w:rPr>
          <w:b/>
        </w:rPr>
      </w:pPr>
      <w:r>
        <w:rPr>
          <w:b/>
        </w:rPr>
        <w:lastRenderedPageBreak/>
        <w:t>2.</w:t>
      </w:r>
      <w:r w:rsidRPr="00A87AD2">
        <w:rPr>
          <w:b/>
        </w:rPr>
        <w:t xml:space="preserve"> ЗАДАНИЕ НА КУРСОВОЕ ПРОЕКТИРОВАНИЕ</w:t>
      </w:r>
    </w:p>
    <w:p w:rsidR="008E3C8C" w:rsidRDefault="008E3C8C" w:rsidP="008E3C8C">
      <w:pPr>
        <w:ind w:firstLine="426"/>
        <w:jc w:val="left"/>
      </w:pPr>
    </w:p>
    <w:p w:rsidR="008E3C8C" w:rsidRDefault="008E3C8C" w:rsidP="008E3C8C">
      <w:pPr>
        <w:ind w:firstLine="426"/>
        <w:jc w:val="left"/>
      </w:pPr>
      <w:r>
        <w:t>В процессе выполнения задания необходимо:</w:t>
      </w:r>
    </w:p>
    <w:p w:rsidR="008E3C8C" w:rsidRDefault="008E3C8C" w:rsidP="008E3C8C">
      <w:pPr>
        <w:ind w:firstLine="426"/>
      </w:pPr>
    </w:p>
    <w:p w:rsidR="008E3C8C" w:rsidRDefault="008E3C8C" w:rsidP="008E3C8C">
      <w:pPr>
        <w:ind w:firstLine="426"/>
      </w:pPr>
      <w:r>
        <w:t>1. Привести теоретические сведения о фильтрах, предназначенных для о</w:t>
      </w:r>
      <w:r>
        <w:t>б</w:t>
      </w:r>
      <w:r>
        <w:t>работки звуковых сигналов. Обозначить их классификацию, основные параме</w:t>
      </w:r>
      <w:r>
        <w:t>т</w:t>
      </w:r>
      <w:r>
        <w:t>ры и привести примеры использования фильтров.</w:t>
      </w:r>
    </w:p>
    <w:p w:rsidR="008E3C8C" w:rsidRDefault="008E3C8C" w:rsidP="008E3C8C">
      <w:pPr>
        <w:ind w:firstLine="426"/>
      </w:pPr>
      <w:r>
        <w:t xml:space="preserve"> </w:t>
      </w:r>
    </w:p>
    <w:p w:rsidR="008E3C8C" w:rsidRDefault="008E3C8C" w:rsidP="008E3C8C">
      <w:pPr>
        <w:ind w:firstLine="426"/>
      </w:pPr>
      <w:r>
        <w:t>2. По данным таблицы 1 в соответствии с вариантом задания (№ в списке группы) выбрать данные для расчета аналогового фильтра нижних частот (АФНЧ). Расчет характеристик фильтра ведется по заданным значениям зат</w:t>
      </w:r>
      <w:r>
        <w:t>у</w:t>
      </w:r>
      <w:r>
        <w:t>хания (</w:t>
      </w:r>
      <w:r>
        <w:rPr>
          <w:lang w:val="en-US"/>
        </w:rPr>
        <w:t>A</w:t>
      </w:r>
      <w:r w:rsidRPr="00EA787D">
        <w:rPr>
          <w:vertAlign w:val="subscript"/>
          <w:lang w:val="en-US"/>
        </w:rPr>
        <w:t>max</w:t>
      </w:r>
      <w:r>
        <w:t>, дБ) в полосе пропускания</w:t>
      </w:r>
      <w:r w:rsidRPr="0029168D">
        <w:t xml:space="preserve"> (</w:t>
      </w:r>
      <w:r>
        <w:t xml:space="preserve">граничная частота </w:t>
      </w:r>
      <w:proofErr w:type="spellStart"/>
      <w:r w:rsidRPr="003662B1">
        <w:rPr>
          <w:lang w:val="en-US"/>
        </w:rPr>
        <w:t>f</w:t>
      </w:r>
      <w:r w:rsidRPr="003662B1">
        <w:rPr>
          <w:vertAlign w:val="subscript"/>
          <w:lang w:val="en-US"/>
        </w:rPr>
        <w:t>PP</w:t>
      </w:r>
      <w:proofErr w:type="spellEnd"/>
      <w:r>
        <w:t>) и требуемому з</w:t>
      </w:r>
      <w:r>
        <w:t>а</w:t>
      </w:r>
      <w:r>
        <w:t>туханию (</w:t>
      </w:r>
      <w:r>
        <w:rPr>
          <w:lang w:val="en-US"/>
        </w:rPr>
        <w:t>A</w:t>
      </w:r>
      <w:r w:rsidRPr="00EA787D">
        <w:rPr>
          <w:vertAlign w:val="subscript"/>
          <w:lang w:val="en-US"/>
        </w:rPr>
        <w:t>m</w:t>
      </w:r>
      <w:r>
        <w:rPr>
          <w:vertAlign w:val="subscript"/>
          <w:lang w:val="en-US"/>
        </w:rPr>
        <w:t>in</w:t>
      </w:r>
      <w:r>
        <w:t>, дБ) на граничной частоте полосы непропускания (</w:t>
      </w:r>
      <w:proofErr w:type="spellStart"/>
      <w:r>
        <w:rPr>
          <w:lang w:val="en-US"/>
        </w:rPr>
        <w:t>f</w:t>
      </w:r>
      <w:r w:rsidRPr="00EA787D">
        <w:rPr>
          <w:vertAlign w:val="subscript"/>
          <w:lang w:val="en-US"/>
        </w:rPr>
        <w:t>pn</w:t>
      </w:r>
      <w:proofErr w:type="spellEnd"/>
      <w:r>
        <w:t>) (рис. 5).</w:t>
      </w:r>
    </w:p>
    <w:p w:rsidR="008E3C8C" w:rsidRPr="005925F1" w:rsidRDefault="008E3C8C" w:rsidP="008E3C8C">
      <w:pPr>
        <w:ind w:firstLine="0"/>
        <w:jc w:val="center"/>
      </w:pPr>
      <w:r>
        <w:object w:dxaOrig="7671" w:dyaOrig="4813">
          <v:shape id="_x0000_i1029" type="#_x0000_t75" style="width:335.25pt;height:210.75pt" o:ole="">
            <v:imagedata r:id="rId17" o:title=""/>
          </v:shape>
          <o:OLEObject Type="Embed" ProgID="Visio.Drawing.11" ShapeID="_x0000_i1029" DrawAspect="Content" ObjectID="_1629223015" r:id="rId18"/>
        </w:object>
      </w:r>
    </w:p>
    <w:p w:rsidR="008E3C8C" w:rsidRDefault="008E3C8C" w:rsidP="008E3C8C">
      <w:pPr>
        <w:jc w:val="center"/>
      </w:pPr>
      <w:r w:rsidRPr="00596486">
        <w:rPr>
          <w:i/>
        </w:rPr>
        <w:t>Рис. 5.</w:t>
      </w:r>
      <w:r>
        <w:t xml:space="preserve"> Амплитудно-частотная характеристика ФНЧ</w:t>
      </w:r>
    </w:p>
    <w:p w:rsidR="008E3C8C" w:rsidRDefault="008E3C8C" w:rsidP="008E3C8C">
      <w:pPr>
        <w:jc w:val="center"/>
      </w:pPr>
    </w:p>
    <w:p w:rsidR="008E3C8C" w:rsidRDefault="008E3C8C" w:rsidP="008E3C8C">
      <w:pPr>
        <w:ind w:firstLine="426"/>
      </w:pPr>
      <w:r>
        <w:t>2.1. Если задан АФНЧ Чебышева, то необходимо рассчитать минимальный порядок фильтра. Для полученного порядка фильтра необходимо:</w:t>
      </w:r>
    </w:p>
    <w:p w:rsidR="008E3C8C" w:rsidRPr="003304E8" w:rsidRDefault="008E3C8C" w:rsidP="008E3C8C">
      <w:pPr>
        <w:numPr>
          <w:ilvl w:val="0"/>
          <w:numId w:val="20"/>
        </w:numPr>
        <w:ind w:left="426"/>
      </w:pPr>
      <w:r>
        <w:t>сравнить полученные значения группового времени запаздывания с норм</w:t>
      </w:r>
      <w:r>
        <w:t>а</w:t>
      </w:r>
      <w:r>
        <w:t>ми для звуковых сигналов в радиовещательных трактах (таблица 2).</w:t>
      </w:r>
      <w:r w:rsidRPr="00F4398B">
        <w:t xml:space="preserve"> </w:t>
      </w:r>
      <w:r>
        <w:t>Если полученные значения для заданного АФНЧ не удовлетворяют</w:t>
      </w:r>
      <w:r w:rsidRPr="00F4398B">
        <w:t xml:space="preserve"> </w:t>
      </w:r>
      <w:r>
        <w:t>нормам, то необходимо уменьшить требования к АФНЧ по</w:t>
      </w:r>
      <w:r w:rsidRPr="00F75236">
        <w:t xml:space="preserve"> </w:t>
      </w:r>
      <w:r>
        <w:rPr>
          <w:lang w:val="en-US"/>
        </w:rPr>
        <w:t>A</w:t>
      </w:r>
      <w:r w:rsidRPr="00F75236">
        <w:rPr>
          <w:vertAlign w:val="subscript"/>
          <w:lang w:val="en-US"/>
        </w:rPr>
        <w:t>min</w:t>
      </w:r>
      <w:r>
        <w:t xml:space="preserve"> до тех пор, пока треб</w:t>
      </w:r>
      <w:r>
        <w:t>о</w:t>
      </w:r>
      <w:r>
        <w:t>вания не будут удовлетворяться и повторить расчеты;</w:t>
      </w:r>
    </w:p>
    <w:p w:rsidR="008E3C8C" w:rsidRDefault="008E3C8C" w:rsidP="008E3C8C">
      <w:pPr>
        <w:numPr>
          <w:ilvl w:val="0"/>
          <w:numId w:val="20"/>
        </w:numPr>
        <w:ind w:left="426"/>
      </w:pPr>
      <w:r>
        <w:t xml:space="preserve">рассчитать с помощью программной среды </w:t>
      </w:r>
      <w:proofErr w:type="spellStart"/>
      <w:r>
        <w:t>Math</w:t>
      </w:r>
      <w:proofErr w:type="spellEnd"/>
      <w:r>
        <w:rPr>
          <w:lang w:val="en-US"/>
        </w:rPr>
        <w:t>CAD</w:t>
      </w:r>
      <w:r>
        <w:t xml:space="preserve"> амплитудно-частотную (АЧХ), </w:t>
      </w:r>
      <w:proofErr w:type="spellStart"/>
      <w:r>
        <w:t>фазо</w:t>
      </w:r>
      <w:proofErr w:type="spellEnd"/>
      <w:r>
        <w:t>-частотную (ФЧХ) характеристики, рабочее затух</w:t>
      </w:r>
      <w:r>
        <w:t>а</w:t>
      </w:r>
      <w:r>
        <w:t>ние фильтра и зависимость группового времени запаздывания от частоты.</w:t>
      </w:r>
    </w:p>
    <w:p w:rsidR="008E3C8C" w:rsidRDefault="008E3C8C" w:rsidP="008E3C8C">
      <w:pPr>
        <w:ind w:firstLine="426"/>
      </w:pPr>
    </w:p>
    <w:p w:rsidR="008E3C8C" w:rsidRDefault="008E3C8C" w:rsidP="008E3C8C">
      <w:pPr>
        <w:ind w:firstLine="426"/>
      </w:pPr>
      <w:r>
        <w:t xml:space="preserve">2.2. Если задан АФНЧ </w:t>
      </w:r>
      <w:proofErr w:type="spellStart"/>
      <w:r>
        <w:t>Баттерворта</w:t>
      </w:r>
      <w:proofErr w:type="spellEnd"/>
      <w:r>
        <w:t>, то необходимо рассчитать минимал</w:t>
      </w:r>
      <w:r>
        <w:t>ь</w:t>
      </w:r>
      <w:r>
        <w:t>ный порядок фильтра, а затем определить наибольший порядок фильтра, уд</w:t>
      </w:r>
      <w:r>
        <w:t>о</w:t>
      </w:r>
      <w:r>
        <w:t>влетворяющий требованиям по групповому времени задержки. Если получе</w:t>
      </w:r>
      <w:r>
        <w:t>н</w:t>
      </w:r>
      <w:r>
        <w:t xml:space="preserve">ное значение минимального порядка АФНЧ </w:t>
      </w:r>
      <w:proofErr w:type="spellStart"/>
      <w:r>
        <w:t>Баттерворта</w:t>
      </w:r>
      <w:proofErr w:type="spellEnd"/>
      <w:r>
        <w:t xml:space="preserve"> меньше рассчитанного максимального, то следует оставить заданное в таблице 1 значение </w:t>
      </w:r>
      <w:r>
        <w:rPr>
          <w:lang w:val="en-US"/>
        </w:rPr>
        <w:t>A</w:t>
      </w:r>
      <w:r w:rsidRPr="00F75236">
        <w:rPr>
          <w:vertAlign w:val="subscript"/>
          <w:lang w:val="en-US"/>
        </w:rPr>
        <w:t>min</w:t>
      </w:r>
      <w:r>
        <w:t>, в пр</w:t>
      </w:r>
      <w:r>
        <w:t>о</w:t>
      </w:r>
      <w:r>
        <w:lastRenderedPageBreak/>
        <w:t xml:space="preserve">тивном случае принимаем наибольший порядок фильтра, удовлетворяющий требованиям по групповому времени задержки и для него определяем </w:t>
      </w:r>
      <w:r>
        <w:rPr>
          <w:lang w:val="en-US"/>
        </w:rPr>
        <w:t>A</w:t>
      </w:r>
      <w:r w:rsidRPr="00F75236">
        <w:rPr>
          <w:vertAlign w:val="subscript"/>
          <w:lang w:val="en-US"/>
        </w:rPr>
        <w:t>min</w:t>
      </w:r>
      <w:r>
        <w:t>.</w:t>
      </w:r>
    </w:p>
    <w:p w:rsidR="008E3C8C" w:rsidRPr="003304E8" w:rsidRDefault="008E3C8C" w:rsidP="008E3C8C">
      <w:pPr>
        <w:ind w:firstLine="426"/>
        <w:jc w:val="center"/>
      </w:pPr>
      <w:r w:rsidRPr="003304E8">
        <w:rPr>
          <w:position w:val="-18"/>
        </w:rPr>
        <w:object w:dxaOrig="3200" w:dyaOrig="480">
          <v:shape id="_x0000_i1030" type="#_x0000_t75" style="width:212.25pt;height:31.5pt" o:ole="">
            <v:imagedata r:id="rId19" o:title=""/>
          </v:shape>
          <o:OLEObject Type="Embed" ProgID="Equation.DSMT4" ShapeID="_x0000_i1030" DrawAspect="Content" ObjectID="_1629223016" r:id="rId20"/>
        </w:object>
      </w:r>
      <w:r w:rsidRPr="003304E8">
        <w:t>;</w:t>
      </w:r>
    </w:p>
    <w:p w:rsidR="008E3C8C" w:rsidRDefault="008E3C8C" w:rsidP="008E3C8C">
      <w:pPr>
        <w:ind w:firstLine="426"/>
      </w:pPr>
      <w:r>
        <w:t>Для полученного порядка фильтра необходимо:</w:t>
      </w:r>
    </w:p>
    <w:p w:rsidR="008E3C8C" w:rsidRDefault="008E3C8C" w:rsidP="008E3C8C">
      <w:pPr>
        <w:numPr>
          <w:ilvl w:val="0"/>
          <w:numId w:val="20"/>
        </w:numPr>
        <w:ind w:left="426"/>
      </w:pPr>
      <w:r>
        <w:t xml:space="preserve">рассчитать с помощью программной среды </w:t>
      </w:r>
      <w:proofErr w:type="spellStart"/>
      <w:r>
        <w:t>Math</w:t>
      </w:r>
      <w:proofErr w:type="spellEnd"/>
      <w:r>
        <w:rPr>
          <w:lang w:val="en-US"/>
        </w:rPr>
        <w:t>CAD</w:t>
      </w:r>
      <w:r>
        <w:t xml:space="preserve"> амплитудно-частотную (АЧХ), </w:t>
      </w:r>
      <w:proofErr w:type="spellStart"/>
      <w:r>
        <w:t>фазо</w:t>
      </w:r>
      <w:proofErr w:type="spellEnd"/>
      <w:r>
        <w:t>-частотную (ФЧХ) характеристики, рабочее затух</w:t>
      </w:r>
      <w:r>
        <w:t>а</w:t>
      </w:r>
      <w:r>
        <w:t>ние фильтра и зависимость группового времени запаздывания от частоты.</w:t>
      </w:r>
    </w:p>
    <w:p w:rsidR="008E3C8C" w:rsidRDefault="008E3C8C" w:rsidP="008E3C8C">
      <w:pPr>
        <w:ind w:firstLine="426"/>
      </w:pPr>
    </w:p>
    <w:p w:rsidR="008E3C8C" w:rsidRDefault="008E3C8C" w:rsidP="008E3C8C">
      <w:pPr>
        <w:ind w:firstLine="426"/>
      </w:pPr>
      <w:r w:rsidRPr="00817FAC">
        <w:t>3</w:t>
      </w:r>
      <w:r>
        <w:t>. Составить схему аналогового фильтра и произвести расчеты элементов этой схемы.</w:t>
      </w:r>
    </w:p>
    <w:p w:rsidR="008E3C8C" w:rsidRDefault="008E3C8C" w:rsidP="008E3C8C">
      <w:pPr>
        <w:ind w:firstLine="426"/>
      </w:pPr>
    </w:p>
    <w:p w:rsidR="008E3C8C" w:rsidRDefault="008E3C8C" w:rsidP="008E3C8C">
      <w:pPr>
        <w:ind w:firstLine="426"/>
      </w:pPr>
      <w:r>
        <w:t>4. Для цифрового фильтра определить требуемое затухание на граничной частоте полосы непропускания:</w:t>
      </w:r>
    </w:p>
    <w:p w:rsidR="008E3C8C" w:rsidRDefault="008E3C8C" w:rsidP="008E3C8C">
      <w:pPr>
        <w:ind w:firstLine="426"/>
        <w:jc w:val="center"/>
      </w:pPr>
      <w:r w:rsidRPr="001B377B">
        <w:rPr>
          <w:position w:val="-10"/>
        </w:rPr>
        <w:object w:dxaOrig="1780" w:dyaOrig="340">
          <v:shape id="_x0000_i1031" type="#_x0000_t75" style="width:96pt;height:18.75pt" o:ole="">
            <v:imagedata r:id="rId21" o:title=""/>
          </v:shape>
          <o:OLEObject Type="Embed" ProgID="Equation.3" ShapeID="_x0000_i1031" DrawAspect="Content" ObjectID="_1629223017" r:id="rId22"/>
        </w:object>
      </w:r>
      <w:r>
        <w:t xml:space="preserve">дБ, </w:t>
      </w:r>
    </w:p>
    <w:p w:rsidR="008E3C8C" w:rsidRPr="00F75236" w:rsidRDefault="008E3C8C" w:rsidP="008E3C8C">
      <w:pPr>
        <w:ind w:firstLine="426"/>
      </w:pPr>
      <w:r>
        <w:t xml:space="preserve">здесь </w:t>
      </w:r>
      <w:r w:rsidRPr="003D32E4">
        <w:rPr>
          <w:position w:val="-10"/>
        </w:rPr>
        <w:object w:dxaOrig="460" w:dyaOrig="340">
          <v:shape id="_x0000_i1032" type="#_x0000_t75" style="width:23.25pt;height:17.25pt" o:ole="">
            <v:imagedata r:id="rId23" o:title=""/>
          </v:shape>
          <o:OLEObject Type="Embed" ProgID="Equation.3" ShapeID="_x0000_i1032" DrawAspect="Content" ObjectID="_1629223018" r:id="rId24"/>
        </w:object>
      </w:r>
      <w:r>
        <w:t xml:space="preserve"> – рабочее затухание АФНЧ;</w:t>
      </w:r>
    </w:p>
    <w:p w:rsidR="008E3C8C" w:rsidRDefault="008E3C8C" w:rsidP="008E3C8C">
      <w:pPr>
        <w:ind w:firstLine="426"/>
      </w:pPr>
    </w:p>
    <w:p w:rsidR="008E3C8C" w:rsidRDefault="008E3C8C" w:rsidP="008E3C8C">
      <w:pPr>
        <w:ind w:firstLine="426"/>
      </w:pPr>
      <w:r>
        <w:t>5. Выполнить расчет АЧХ, ФЧХ, рабочего затухания и группового времени запаздывания для заданного вида цифрового фильтра нижних частот (ЦФНЧ) – таблица 3;</w:t>
      </w:r>
    </w:p>
    <w:p w:rsidR="008E3C8C" w:rsidRDefault="008E3C8C" w:rsidP="008E3C8C">
      <w:pPr>
        <w:ind w:firstLine="426"/>
      </w:pPr>
    </w:p>
    <w:p w:rsidR="008E3C8C" w:rsidRDefault="008E3C8C" w:rsidP="008E3C8C">
      <w:pPr>
        <w:ind w:firstLine="426"/>
      </w:pPr>
      <w:r>
        <w:t>6. Произвести анализ полученных результатов.</w:t>
      </w:r>
    </w:p>
    <w:p w:rsidR="008E3C8C" w:rsidRDefault="008E3C8C" w:rsidP="008E3C8C"/>
    <w:p w:rsidR="008E3C8C" w:rsidRDefault="008E3C8C" w:rsidP="008E3C8C">
      <w:r>
        <w:t xml:space="preserve">Для выполнения курсового проекта </w:t>
      </w:r>
      <w:proofErr w:type="gramStart"/>
      <w:r>
        <w:t>достаточно методических</w:t>
      </w:r>
      <w:proofErr w:type="gramEnd"/>
      <w:r>
        <w:t xml:space="preserve"> указаний и лекционного материала. </w:t>
      </w:r>
    </w:p>
    <w:p w:rsidR="00EB2261" w:rsidRDefault="00EB2261" w:rsidP="008E3C8C">
      <w:pPr>
        <w:rPr>
          <w:b/>
        </w:rPr>
      </w:pPr>
      <w:r>
        <w:br w:type="page"/>
      </w:r>
      <w:r>
        <w:rPr>
          <w:b/>
        </w:rPr>
        <w:lastRenderedPageBreak/>
        <w:t>Выбор исходных данных для расчета АФНЧ.</w:t>
      </w:r>
    </w:p>
    <w:p w:rsidR="00EB2261" w:rsidRDefault="00EB2261" w:rsidP="00EB2261"/>
    <w:p w:rsidR="00EB2261" w:rsidRDefault="00EB2261" w:rsidP="00EB2261">
      <w:pPr>
        <w:rPr>
          <w:szCs w:val="24"/>
        </w:rPr>
      </w:pPr>
      <w:r>
        <w:rPr>
          <w:szCs w:val="24"/>
        </w:rPr>
        <w:t>Таблица 1. РС-81</w:t>
      </w:r>
    </w:p>
    <w:p w:rsidR="00EB2261" w:rsidRDefault="00EB2261" w:rsidP="00EB2261">
      <w:pPr>
        <w:rPr>
          <w:szCs w:val="24"/>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388"/>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eastAsia="en-US"/>
              </w:rPr>
            </w:pPr>
            <w:r>
              <w:rPr>
                <w:b/>
                <w:sz w:val="24"/>
                <w:szCs w:val="24"/>
                <w:lang w:eastAsia="en-US"/>
              </w:rPr>
              <w:t>6</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eastAsia="en-US"/>
              </w:rPr>
              <w:t>2</w:t>
            </w:r>
            <w:r>
              <w:rPr>
                <w:sz w:val="24"/>
                <w:szCs w:val="24"/>
                <w:lang w:val="en-US" w:eastAsia="en-US"/>
              </w:rPr>
              <w:t>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eastAsia="en-US"/>
              </w:rPr>
              <w:t>1</w:t>
            </w:r>
            <w:r>
              <w:rPr>
                <w:sz w:val="24"/>
                <w:szCs w:val="24"/>
                <w:lang w:val="en-US" w:eastAsia="en-US"/>
              </w:rPr>
              <w:t>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eastAsia="en-US"/>
              </w:rPr>
              <w:t>3</w:t>
            </w:r>
            <w:r>
              <w:rPr>
                <w:sz w:val="24"/>
                <w:szCs w:val="24"/>
                <w:lang w:val="en-US" w:eastAsia="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eastAsia="en-US"/>
              </w:rPr>
              <w:t>3</w:t>
            </w:r>
            <w:r>
              <w:rPr>
                <w:sz w:val="24"/>
                <w:szCs w:val="24"/>
                <w:lang w:val="en-US" w:eastAsia="en-US"/>
              </w:rPr>
              <w:t>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23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22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Amax,</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val="en-US" w:eastAsia="en-US"/>
              </w:rPr>
              <w:t>1,</w:t>
            </w:r>
            <w:r>
              <w:rPr>
                <w:sz w:val="24"/>
                <w:szCs w:val="24"/>
                <w:lang w:eastAsia="en-US"/>
              </w:rPr>
              <w:t>7</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8</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i/>
                <w:sz w:val="24"/>
                <w:szCs w:val="24"/>
                <w:lang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20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val="en-US" w:eastAsia="en-US"/>
              </w:rPr>
              <w:t>3</w:t>
            </w:r>
            <w:r>
              <w:rPr>
                <w:sz w:val="24"/>
                <w:szCs w:val="24"/>
                <w:lang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eastAsia="en-US"/>
              </w:rPr>
              <w:t>2</w:t>
            </w:r>
            <w:r>
              <w:rPr>
                <w:sz w:val="24"/>
                <w:szCs w:val="24"/>
                <w:lang w:val="en-US" w:eastAsia="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val="en-US" w:eastAsia="en-US"/>
              </w:rPr>
              <w:t>1</w:t>
            </w:r>
            <w:r>
              <w:rPr>
                <w:sz w:val="24"/>
                <w:szCs w:val="24"/>
                <w:lang w:eastAsia="en-US"/>
              </w:rPr>
              <w:t>4</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 xml:space="preserve">Amax,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0,5</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i/>
                <w:sz w:val="24"/>
                <w:szCs w:val="24"/>
                <w:lang w:val="en-US"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18</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45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3</w:t>
            </w:r>
            <w:r>
              <w:rPr>
                <w:sz w:val="24"/>
                <w:szCs w:val="24"/>
                <w:lang w:val="en-US"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val="en-US" w:eastAsia="en-US"/>
              </w:rPr>
              <w:t>2</w:t>
            </w:r>
            <w:r>
              <w:rPr>
                <w:sz w:val="24"/>
                <w:szCs w:val="24"/>
                <w:lang w:eastAsia="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 xml:space="preserve">Amax,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0,3</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1,7</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i/>
                <w:sz w:val="24"/>
                <w:szCs w:val="24"/>
                <w:lang w:val="en-US"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19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20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21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22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23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b/>
                <w:sz w:val="24"/>
                <w:szCs w:val="24"/>
                <w:lang w:val="en-US" w:eastAsia="en-US"/>
              </w:rPr>
            </w:pPr>
            <w:r>
              <w:rPr>
                <w:b/>
                <w:sz w:val="24"/>
                <w:szCs w:val="24"/>
                <w:lang w:val="en-US" w:eastAsia="en-US"/>
              </w:rPr>
              <w:t>24</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35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33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rPr>
                <w:sz w:val="24"/>
                <w:szCs w:val="24"/>
                <w:lang w:eastAsia="en-US"/>
              </w:rPr>
            </w:pPr>
            <w:r>
              <w:rPr>
                <w:sz w:val="24"/>
                <w:szCs w:val="24"/>
                <w:lang w:val="en-US" w:eastAsia="en-US"/>
              </w:rPr>
              <w:t xml:space="preserve">Amax,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0,7</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1,3</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8,5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10,5</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i/>
                <w:sz w:val="24"/>
                <w:szCs w:val="24"/>
                <w:lang w:val="en-US"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Ч</w:t>
            </w:r>
          </w:p>
        </w:tc>
      </w:tr>
    </w:tbl>
    <w:p w:rsidR="00EB2261" w:rsidRDefault="00EB2261" w:rsidP="00EB2261">
      <w:pPr>
        <w:ind w:firstLine="0"/>
      </w:pPr>
    </w:p>
    <w:p w:rsidR="00EB2261" w:rsidRDefault="00EB2261" w:rsidP="00EB2261">
      <w:pPr>
        <w:rPr>
          <w:szCs w:val="24"/>
        </w:rPr>
      </w:pPr>
      <w:r>
        <w:rPr>
          <w:szCs w:val="24"/>
        </w:rPr>
        <w:t>Таблица 1. РС-811</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738"/>
        <w:gridCol w:w="1738"/>
        <w:gridCol w:w="1738"/>
        <w:gridCol w:w="1738"/>
        <w:gridCol w:w="1738"/>
        <w:gridCol w:w="1738"/>
      </w:tblGrid>
      <w:tr w:rsidR="00EB2261">
        <w:trPr>
          <w:trHeight w:val="388"/>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6</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Amin</w:t>
            </w:r>
            <w:r>
              <w:rPr>
                <w:sz w:val="24"/>
                <w:szCs w:val="24"/>
                <w:lang w:eastAsia="en-US"/>
              </w:rPr>
              <w:t xml:space="preserve">,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20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30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22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Amax</w:t>
            </w:r>
            <w:r>
              <w:rPr>
                <w:sz w:val="24"/>
                <w:szCs w:val="24"/>
                <w:lang w:eastAsia="en-US"/>
              </w:rPr>
              <w:t xml:space="preserve">,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c>
          <w:tcPr>
            <w:tcW w:w="1382"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12</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c>
          <w:tcPr>
            <w:tcW w:w="1381"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10</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c>
          <w:tcPr>
            <w:tcW w:w="1381"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c>
          <w:tcPr>
            <w:tcW w:w="1381"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c>
          <w:tcPr>
            <w:tcW w:w="1381"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eastAsia="en-US"/>
                    </w:rPr>
                  </w:pPr>
                  <w:r>
                    <w:rPr>
                      <w:sz w:val="24"/>
                      <w:szCs w:val="24"/>
                      <w:lang w:eastAsia="en-US"/>
                    </w:rPr>
                    <w:t>14</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c>
          <w:tcPr>
            <w:tcW w:w="1381" w:type="dxa"/>
            <w:tcBorders>
              <w:top w:val="single" w:sz="4" w:space="0" w:color="auto"/>
              <w:left w:val="single" w:sz="4" w:space="0" w:color="auto"/>
              <w:bottom w:val="single" w:sz="4" w:space="0" w:color="auto"/>
              <w:right w:val="single" w:sz="4" w:space="0" w:color="auto"/>
            </w:tcBorders>
            <w:hideMark/>
          </w:tcPr>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spacing w:line="254" w:lineRule="auto"/>
                    <w:ind w:firstLine="0"/>
                    <w:jc w:val="center"/>
                    <w:rPr>
                      <w:sz w:val="24"/>
                      <w:szCs w:val="24"/>
                      <w:lang w:val="en-US" w:eastAsia="en-US"/>
                    </w:rPr>
                  </w:pPr>
                  <w:r>
                    <w:rPr>
                      <w:sz w:val="24"/>
                      <w:szCs w:val="24"/>
                      <w:lang w:val="en-US" w:eastAsia="en-US"/>
                    </w:rPr>
                    <w:t>11</w:t>
                  </w:r>
                </w:p>
              </w:tc>
            </w:tr>
          </w:tbl>
          <w:p w:rsidR="00EB2261" w:rsidRDefault="00EB2261"/>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i/>
                <w:sz w:val="24"/>
                <w:szCs w:val="24"/>
                <w:lang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eastAsia="en-US"/>
              </w:rPr>
            </w:pPr>
            <w:r>
              <w:rPr>
                <w:b/>
                <w:sz w:val="24"/>
                <w:szCs w:val="24"/>
                <w:lang w:eastAsia="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val="en-US" w:eastAsia="en-US"/>
              </w:rPr>
              <w:t>2</w:t>
            </w:r>
            <w:r>
              <w:rPr>
                <w:sz w:val="24"/>
                <w:szCs w:val="24"/>
                <w:lang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eastAsia="en-US"/>
              </w:rPr>
              <w:t>2</w:t>
            </w:r>
            <w:r>
              <w:rPr>
                <w:sz w:val="24"/>
                <w:szCs w:val="24"/>
                <w:lang w:val="en-US" w:eastAsia="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val="en-US" w:eastAsia="en-US"/>
              </w:rPr>
              <w:t>1</w:t>
            </w:r>
            <w:r>
              <w:rPr>
                <w:sz w:val="24"/>
                <w:szCs w:val="24"/>
                <w:lang w:eastAsia="en-US"/>
              </w:rPr>
              <w:t>8</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 xml:space="preserve">Amax,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0,5</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1,3</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7</w:t>
            </w:r>
          </w:p>
        </w:tc>
        <w:tc>
          <w:tcPr>
            <w:tcW w:w="1381" w:type="dxa"/>
            <w:tcBorders>
              <w:top w:val="single" w:sz="4" w:space="0" w:color="auto"/>
              <w:left w:val="single" w:sz="4" w:space="0" w:color="auto"/>
              <w:bottom w:val="single" w:sz="4" w:space="0" w:color="auto"/>
              <w:right w:val="single" w:sz="4" w:space="0" w:color="auto"/>
            </w:tcBorders>
            <w:vAlign w:val="center"/>
          </w:tcPr>
          <w:p w:rsidR="00EB2261" w:rsidRDefault="00EB2261">
            <w:pPr>
              <w:ind w:firstLine="0"/>
              <w:jc w:val="center"/>
              <w:rPr>
                <w:sz w:val="24"/>
                <w:szCs w:val="24"/>
                <w:lang w:val="en-US" w:eastAsia="en-US"/>
              </w:rPr>
            </w:pP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i/>
                <w:sz w:val="24"/>
                <w:szCs w:val="24"/>
                <w:lang w:val="en-US"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18</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w:t>
            </w:r>
            <w:r>
              <w:rPr>
                <w:sz w:val="24"/>
                <w:szCs w:val="24"/>
                <w:lang w:val="en-US"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23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val="en-US" w:eastAsia="en-US"/>
              </w:rPr>
              <w:t>1</w:t>
            </w:r>
            <w:r>
              <w:rPr>
                <w:sz w:val="24"/>
                <w:szCs w:val="24"/>
                <w:lang w:eastAsia="en-US"/>
              </w:rPr>
              <w:t>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10</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 xml:space="preserve">Amax,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0,3</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1,4</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14</w:t>
            </w:r>
          </w:p>
        </w:tc>
        <w:tc>
          <w:tcPr>
            <w:tcW w:w="1381" w:type="dxa"/>
            <w:tcBorders>
              <w:top w:val="single" w:sz="4" w:space="0" w:color="auto"/>
              <w:left w:val="single" w:sz="4" w:space="0" w:color="auto"/>
              <w:bottom w:val="single" w:sz="4" w:space="0" w:color="auto"/>
              <w:right w:val="single" w:sz="4" w:space="0" w:color="auto"/>
            </w:tcBorders>
            <w:vAlign w:val="center"/>
          </w:tcPr>
          <w:p w:rsidR="00EB2261" w:rsidRDefault="00EB2261">
            <w:pPr>
              <w:ind w:firstLine="0"/>
              <w:jc w:val="center"/>
              <w:rPr>
                <w:sz w:val="24"/>
                <w:szCs w:val="24"/>
                <w:lang w:val="en-US" w:eastAsia="en-US"/>
              </w:rPr>
            </w:pP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i/>
                <w:sz w:val="24"/>
                <w:szCs w:val="24"/>
                <w:lang w:val="en-US" w:eastAsia="en-US"/>
              </w:rPr>
            </w:pPr>
            <w:r>
              <w:rPr>
                <w:i/>
                <w:sz w:val="24"/>
                <w:szCs w:val="24"/>
                <w:lang w:eastAsia="en-US"/>
              </w:rPr>
              <w:lastRenderedPageBreak/>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19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20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21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22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23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b/>
                <w:sz w:val="24"/>
                <w:szCs w:val="24"/>
                <w:lang w:val="en-US" w:eastAsia="en-US"/>
              </w:rPr>
            </w:pPr>
            <w:r>
              <w:rPr>
                <w:b/>
                <w:sz w:val="24"/>
                <w:szCs w:val="24"/>
                <w:lang w:val="en-US" w:eastAsia="en-US"/>
              </w:rPr>
              <w:t>24</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Amin,</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35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28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30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12</w:t>
            </w: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rPr>
                <w:sz w:val="24"/>
                <w:szCs w:val="24"/>
                <w:lang w:eastAsia="en-US"/>
              </w:rPr>
            </w:pPr>
            <w:r>
              <w:rPr>
                <w:sz w:val="24"/>
                <w:szCs w:val="24"/>
                <w:lang w:val="en-US" w:eastAsia="en-US"/>
              </w:rPr>
              <w:t xml:space="preserve">Amax, </w:t>
            </w:r>
            <w:proofErr w:type="spellStart"/>
            <w:r>
              <w:rPr>
                <w:sz w:val="24"/>
                <w:szCs w:val="24"/>
                <w:lang w:eastAsia="en-US"/>
              </w:rPr>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0,7</w:t>
            </w:r>
          </w:p>
        </w:tc>
      </w:tr>
      <w:tr w:rsidR="00EB2261">
        <w:trPr>
          <w:trHeight w:val="286"/>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proofErr w:type="spellStart"/>
            <w:r>
              <w:rPr>
                <w:sz w:val="24"/>
                <w:szCs w:val="24"/>
                <w:lang w:val="en-US" w:eastAsia="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sz w:val="24"/>
                <w:szCs w:val="24"/>
                <w:lang w:val="en-US" w:eastAsia="en-US"/>
              </w:rPr>
              <w:t>1,1</w:t>
            </w:r>
          </w:p>
        </w:tc>
      </w:tr>
      <w:tr w:rsidR="00EB2261">
        <w:trPr>
          <w:trHeight w:val="286"/>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val="en-US" w:eastAsia="en-US"/>
              </w:rPr>
            </w:pPr>
            <w:r>
              <w:rPr>
                <w:i/>
                <w:sz w:val="24"/>
                <w:szCs w:val="24"/>
                <w:lang w:val="en-US" w:eastAsia="en-US"/>
              </w:rPr>
              <w:t>f</w:t>
            </w:r>
            <w:r>
              <w:rPr>
                <w:sz w:val="24"/>
                <w:szCs w:val="24"/>
                <w:vertAlign w:val="subscript"/>
                <w:lang w:eastAsia="en-US"/>
              </w:rPr>
              <w:t>в</w:t>
            </w:r>
            <w:r>
              <w:rPr>
                <w:sz w:val="24"/>
                <w:szCs w:val="24"/>
                <w:lang w:val="en-US" w:eastAsia="en-US"/>
              </w:rPr>
              <w:t>,</w:t>
            </w:r>
            <w:r>
              <w:rPr>
                <w:sz w:val="24"/>
                <w:szCs w:val="24"/>
                <w:lang w:eastAsia="en-US"/>
              </w:rPr>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14</w:t>
            </w:r>
          </w:p>
        </w:tc>
        <w:tc>
          <w:tcPr>
            <w:tcW w:w="1381" w:type="dxa"/>
            <w:tcBorders>
              <w:top w:val="single" w:sz="4" w:space="0" w:color="auto"/>
              <w:left w:val="single" w:sz="4" w:space="0" w:color="auto"/>
              <w:bottom w:val="single" w:sz="4" w:space="0" w:color="auto"/>
              <w:right w:val="single" w:sz="4" w:space="0" w:color="auto"/>
            </w:tcBorders>
            <w:vAlign w:val="center"/>
          </w:tcPr>
          <w:p w:rsidR="00EB2261" w:rsidRDefault="00EB2261">
            <w:pPr>
              <w:ind w:firstLine="0"/>
              <w:jc w:val="center"/>
              <w:rPr>
                <w:sz w:val="24"/>
                <w:szCs w:val="24"/>
                <w:lang w:val="en-US" w:eastAsia="en-US"/>
              </w:rPr>
            </w:pPr>
          </w:p>
        </w:tc>
      </w:tr>
      <w:tr w:rsidR="00EB2261">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i/>
                <w:sz w:val="24"/>
                <w:szCs w:val="24"/>
                <w:lang w:val="en-US" w:eastAsia="en-US"/>
              </w:rPr>
            </w:pPr>
            <w:r>
              <w:rPr>
                <w:i/>
                <w:sz w:val="24"/>
                <w:szCs w:val="24"/>
                <w:lang w:eastAsia="en-US"/>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Default="00EB2261">
            <w:pPr>
              <w:ind w:firstLine="0"/>
              <w:jc w:val="center"/>
              <w:rPr>
                <w:sz w:val="24"/>
                <w:szCs w:val="24"/>
                <w:lang w:eastAsia="en-US"/>
              </w:rPr>
            </w:pPr>
            <w:r>
              <w:rPr>
                <w:sz w:val="24"/>
                <w:szCs w:val="24"/>
                <w:lang w:eastAsia="en-US"/>
              </w:rPr>
              <w:t>Ч</w:t>
            </w:r>
          </w:p>
        </w:tc>
      </w:tr>
    </w:tbl>
    <w:p w:rsidR="00EB2261" w:rsidRDefault="00EB2261" w:rsidP="00EB2261">
      <w:pPr>
        <w:jc w:val="left"/>
      </w:pPr>
    </w:p>
    <w:p w:rsidR="00EB2261" w:rsidRDefault="00EB2261" w:rsidP="00EB2261">
      <w:pPr>
        <w:jc w:val="left"/>
      </w:pPr>
    </w:p>
    <w:p w:rsidR="00EB2261" w:rsidRDefault="00EB2261" w:rsidP="00EB2261">
      <w:pPr>
        <w:jc w:val="left"/>
      </w:pPr>
    </w:p>
    <w:p w:rsidR="00EB2261" w:rsidRPr="00C91E48" w:rsidRDefault="00EB2261" w:rsidP="00EB2261">
      <w:pPr>
        <w:rPr>
          <w:sz w:val="24"/>
          <w:szCs w:val="24"/>
        </w:rPr>
      </w:pPr>
      <w:r w:rsidRPr="00C91E48">
        <w:rPr>
          <w:sz w:val="24"/>
          <w:szCs w:val="24"/>
        </w:rPr>
        <w:t xml:space="preserve">Таблица 1 </w:t>
      </w:r>
      <w:r>
        <w:rPr>
          <w:sz w:val="24"/>
          <w:szCs w:val="24"/>
        </w:rPr>
        <w:t>РЦ-82</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rsidRPr="00C91E48" w:rsidTr="00EB2261">
        <w:trPr>
          <w:trHeight w:val="388"/>
        </w:trPr>
        <w:tc>
          <w:tcPr>
            <w:tcW w:w="1304" w:type="dxa"/>
            <w:vAlign w:val="center"/>
          </w:tcPr>
          <w:p w:rsidR="00EB2261" w:rsidRPr="00C91E48" w:rsidRDefault="00EB2261" w:rsidP="00EB2261">
            <w:pPr>
              <w:jc w:val="center"/>
              <w:rPr>
                <w:b/>
                <w:sz w:val="24"/>
                <w:szCs w:val="24"/>
              </w:rPr>
            </w:pPr>
            <w:r w:rsidRPr="00C91E48">
              <w:rPr>
                <w:b/>
                <w:sz w:val="24"/>
                <w:szCs w:val="24"/>
              </w:rPr>
              <w:t xml:space="preserve">№ </w:t>
            </w:r>
          </w:p>
        </w:tc>
        <w:tc>
          <w:tcPr>
            <w:tcW w:w="1304" w:type="dxa"/>
            <w:vAlign w:val="center"/>
          </w:tcPr>
          <w:p w:rsidR="00EB2261" w:rsidRPr="00C91E48" w:rsidRDefault="00EB2261" w:rsidP="00EB2261">
            <w:pPr>
              <w:jc w:val="center"/>
              <w:rPr>
                <w:b/>
                <w:sz w:val="24"/>
                <w:szCs w:val="24"/>
              </w:rPr>
            </w:pPr>
            <w:r w:rsidRPr="00C91E48">
              <w:rPr>
                <w:b/>
                <w:sz w:val="24"/>
                <w:szCs w:val="24"/>
              </w:rPr>
              <w:t>1</w:t>
            </w:r>
          </w:p>
        </w:tc>
        <w:tc>
          <w:tcPr>
            <w:tcW w:w="1304" w:type="dxa"/>
            <w:vAlign w:val="center"/>
          </w:tcPr>
          <w:p w:rsidR="00EB2261" w:rsidRPr="00C91E48" w:rsidRDefault="00EB2261" w:rsidP="00EB2261">
            <w:pPr>
              <w:jc w:val="center"/>
              <w:rPr>
                <w:b/>
                <w:sz w:val="24"/>
                <w:szCs w:val="24"/>
              </w:rPr>
            </w:pPr>
            <w:r w:rsidRPr="00C91E48">
              <w:rPr>
                <w:b/>
                <w:sz w:val="24"/>
                <w:szCs w:val="24"/>
              </w:rPr>
              <w:t>2</w:t>
            </w:r>
          </w:p>
        </w:tc>
        <w:tc>
          <w:tcPr>
            <w:tcW w:w="1304" w:type="dxa"/>
            <w:vAlign w:val="center"/>
          </w:tcPr>
          <w:p w:rsidR="00EB2261" w:rsidRPr="00C91E48" w:rsidRDefault="00EB2261" w:rsidP="00EB2261">
            <w:pPr>
              <w:jc w:val="center"/>
              <w:rPr>
                <w:b/>
                <w:sz w:val="24"/>
                <w:szCs w:val="24"/>
              </w:rPr>
            </w:pPr>
            <w:r w:rsidRPr="00C91E48">
              <w:rPr>
                <w:b/>
                <w:sz w:val="24"/>
                <w:szCs w:val="24"/>
              </w:rPr>
              <w:t>3</w:t>
            </w:r>
          </w:p>
        </w:tc>
        <w:tc>
          <w:tcPr>
            <w:tcW w:w="1304" w:type="dxa"/>
            <w:vAlign w:val="center"/>
          </w:tcPr>
          <w:p w:rsidR="00EB2261" w:rsidRPr="00C91E48" w:rsidRDefault="00EB2261" w:rsidP="00EB2261">
            <w:pPr>
              <w:jc w:val="center"/>
              <w:rPr>
                <w:b/>
                <w:sz w:val="24"/>
                <w:szCs w:val="24"/>
              </w:rPr>
            </w:pPr>
            <w:r w:rsidRPr="00C91E48">
              <w:rPr>
                <w:b/>
                <w:sz w:val="24"/>
                <w:szCs w:val="24"/>
              </w:rPr>
              <w:t>4</w:t>
            </w:r>
          </w:p>
        </w:tc>
        <w:tc>
          <w:tcPr>
            <w:tcW w:w="1304" w:type="dxa"/>
            <w:vAlign w:val="center"/>
          </w:tcPr>
          <w:p w:rsidR="00EB2261" w:rsidRPr="00C91E48" w:rsidRDefault="00EB2261" w:rsidP="00EB2261">
            <w:pPr>
              <w:jc w:val="center"/>
              <w:rPr>
                <w:b/>
                <w:sz w:val="24"/>
                <w:szCs w:val="24"/>
              </w:rPr>
            </w:pPr>
            <w:r w:rsidRPr="00C91E48">
              <w:rPr>
                <w:b/>
                <w:sz w:val="24"/>
                <w:szCs w:val="24"/>
              </w:rPr>
              <w:t>5</w:t>
            </w:r>
          </w:p>
        </w:tc>
        <w:tc>
          <w:tcPr>
            <w:tcW w:w="1304" w:type="dxa"/>
            <w:vAlign w:val="center"/>
          </w:tcPr>
          <w:p w:rsidR="00EB2261" w:rsidRPr="00C91E48" w:rsidRDefault="00EB2261" w:rsidP="00EB2261">
            <w:pPr>
              <w:jc w:val="center"/>
              <w:rPr>
                <w:b/>
                <w:sz w:val="24"/>
                <w:szCs w:val="24"/>
              </w:rPr>
            </w:pPr>
            <w:r w:rsidRPr="00C91E48">
              <w:rPr>
                <w:b/>
                <w:sz w:val="24"/>
                <w:szCs w:val="24"/>
              </w:rPr>
              <w:t>6</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rPr>
              <w:t>1</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sidRPr="00C91E48">
              <w:rPr>
                <w:sz w:val="24"/>
                <w:szCs w:val="24"/>
              </w:rPr>
              <w:t>1</w:t>
            </w:r>
            <w:r>
              <w:rPr>
                <w:sz w:val="24"/>
                <w:szCs w:val="24"/>
                <w:lang w:val="en-US"/>
              </w:rPr>
              <w:t>9</w:t>
            </w:r>
          </w:p>
        </w:tc>
        <w:tc>
          <w:tcPr>
            <w:tcW w:w="1304" w:type="dxa"/>
            <w:vAlign w:val="center"/>
          </w:tcPr>
          <w:p w:rsidR="00EB2261" w:rsidRPr="00C91E48" w:rsidRDefault="00EB2261" w:rsidP="00EB2261">
            <w:pPr>
              <w:jc w:val="center"/>
              <w:rPr>
                <w:sz w:val="24"/>
                <w:szCs w:val="24"/>
                <w:lang w:val="en-US"/>
              </w:rPr>
            </w:pPr>
            <w:r w:rsidRPr="00C91E48">
              <w:rPr>
                <w:sz w:val="24"/>
                <w:szCs w:val="24"/>
              </w:rPr>
              <w:t>1</w:t>
            </w:r>
            <w:r>
              <w:rPr>
                <w:sz w:val="24"/>
                <w:szCs w:val="24"/>
                <w:lang w:val="en-US"/>
              </w:rPr>
              <w:t>2</w:t>
            </w:r>
          </w:p>
        </w:tc>
        <w:tc>
          <w:tcPr>
            <w:tcW w:w="1304" w:type="dxa"/>
            <w:vAlign w:val="center"/>
          </w:tcPr>
          <w:p w:rsidR="00EB2261" w:rsidRPr="00C91E48" w:rsidRDefault="00EB2261" w:rsidP="00EB2261">
            <w:pPr>
              <w:jc w:val="center"/>
              <w:rPr>
                <w:sz w:val="24"/>
                <w:szCs w:val="24"/>
                <w:lang w:val="en-US"/>
              </w:rPr>
            </w:pPr>
            <w:r>
              <w:rPr>
                <w:sz w:val="24"/>
                <w:szCs w:val="24"/>
              </w:rPr>
              <w:t>21</w:t>
            </w:r>
          </w:p>
        </w:tc>
        <w:tc>
          <w:tcPr>
            <w:tcW w:w="1304" w:type="dxa"/>
            <w:vAlign w:val="center"/>
          </w:tcPr>
          <w:p w:rsidR="00EB2261" w:rsidRPr="00C91E48" w:rsidRDefault="00EB2261" w:rsidP="00EB2261">
            <w:pPr>
              <w:jc w:val="center"/>
              <w:rPr>
                <w:sz w:val="24"/>
                <w:szCs w:val="24"/>
              </w:rPr>
            </w:pPr>
            <w:r>
              <w:rPr>
                <w:sz w:val="24"/>
                <w:szCs w:val="24"/>
              </w:rPr>
              <w:t>10</w:t>
            </w:r>
          </w:p>
        </w:tc>
        <w:tc>
          <w:tcPr>
            <w:tcW w:w="1304" w:type="dxa"/>
            <w:vAlign w:val="center"/>
          </w:tcPr>
          <w:p w:rsidR="00EB2261" w:rsidRPr="00C91E48" w:rsidRDefault="00EB2261" w:rsidP="00EB2261">
            <w:pPr>
              <w:jc w:val="center"/>
              <w:rPr>
                <w:sz w:val="24"/>
                <w:szCs w:val="24"/>
              </w:rPr>
            </w:pPr>
            <w:r>
              <w:rPr>
                <w:sz w:val="24"/>
                <w:szCs w:val="24"/>
              </w:rPr>
              <w:t>12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Amax,</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1,2</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sz w:val="24"/>
                <w:szCs w:val="24"/>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9</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i/>
                <w:sz w:val="24"/>
                <w:szCs w:val="24"/>
              </w:rPr>
            </w:pPr>
            <w:r w:rsidRPr="00C91E48">
              <w:rPr>
                <w:i/>
                <w:sz w:val="24"/>
                <w:szCs w:val="24"/>
              </w:rPr>
              <w:t>Тип АФНЧ</w:t>
            </w:r>
          </w:p>
        </w:tc>
        <w:tc>
          <w:tcPr>
            <w:tcW w:w="1304" w:type="dxa"/>
            <w:tcBorders>
              <w:bottom w:val="single" w:sz="4" w:space="0" w:color="auto"/>
            </w:tcBorders>
            <w:vAlign w:val="center"/>
          </w:tcPr>
          <w:p w:rsidR="00EB2261" w:rsidRPr="00186A2D" w:rsidRDefault="00EB2261" w:rsidP="00EB2261">
            <w:pPr>
              <w:jc w:val="center"/>
              <w:rPr>
                <w:sz w:val="32"/>
                <w:szCs w:val="32"/>
              </w:rPr>
            </w:pPr>
            <w:r w:rsidRPr="00186A2D">
              <w:rPr>
                <w:sz w:val="32"/>
                <w:szCs w:val="32"/>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Б</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Б</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7</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8</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9</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10</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11</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7</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6</w:t>
            </w:r>
          </w:p>
        </w:tc>
        <w:tc>
          <w:tcPr>
            <w:tcW w:w="1304" w:type="dxa"/>
            <w:vAlign w:val="center"/>
          </w:tcPr>
          <w:p w:rsidR="00EB2261" w:rsidRPr="00C91E48" w:rsidRDefault="00EB2261" w:rsidP="00EB2261">
            <w:pPr>
              <w:jc w:val="center"/>
              <w:rPr>
                <w:sz w:val="24"/>
                <w:szCs w:val="24"/>
              </w:rPr>
            </w:pPr>
            <w:r>
              <w:rPr>
                <w:sz w:val="24"/>
                <w:szCs w:val="24"/>
                <w:lang w:val="en-US"/>
              </w:rPr>
              <w:t>1</w:t>
            </w:r>
            <w:r w:rsidRPr="00C91E48">
              <w:rPr>
                <w:sz w:val="24"/>
                <w:szCs w:val="24"/>
              </w:rPr>
              <w:t>2</w:t>
            </w:r>
          </w:p>
        </w:tc>
        <w:tc>
          <w:tcPr>
            <w:tcW w:w="1304" w:type="dxa"/>
            <w:vAlign w:val="center"/>
          </w:tcPr>
          <w:p w:rsidR="00EB2261" w:rsidRPr="00C91E48" w:rsidRDefault="00EB2261" w:rsidP="00EB2261">
            <w:pPr>
              <w:jc w:val="center"/>
              <w:rPr>
                <w:sz w:val="24"/>
                <w:szCs w:val="24"/>
                <w:lang w:val="en-US"/>
              </w:rPr>
            </w:pPr>
            <w:r>
              <w:rPr>
                <w:sz w:val="24"/>
                <w:szCs w:val="24"/>
              </w:rPr>
              <w:t>1</w:t>
            </w:r>
            <w:r w:rsidRPr="00C91E48">
              <w:rPr>
                <w:sz w:val="24"/>
                <w:szCs w:val="24"/>
                <w:lang w:val="en-US"/>
              </w:rPr>
              <w:t>5</w:t>
            </w:r>
          </w:p>
        </w:tc>
        <w:tc>
          <w:tcPr>
            <w:tcW w:w="1304" w:type="dxa"/>
            <w:vAlign w:val="center"/>
          </w:tcPr>
          <w:p w:rsidR="00EB2261" w:rsidRPr="00C91E48" w:rsidRDefault="00EB2261" w:rsidP="00EB2261">
            <w:pPr>
              <w:jc w:val="center"/>
              <w:rPr>
                <w:sz w:val="24"/>
                <w:szCs w:val="24"/>
              </w:rPr>
            </w:pPr>
            <w:r>
              <w:rPr>
                <w:sz w:val="24"/>
                <w:szCs w:val="24"/>
                <w:lang w:val="en-US"/>
              </w:rPr>
              <w:t>2</w:t>
            </w:r>
            <w:r w:rsidRPr="00C91E48">
              <w:rPr>
                <w:sz w:val="24"/>
                <w:szCs w:val="24"/>
              </w:rPr>
              <w:t>8</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7</w:t>
            </w:r>
          </w:p>
        </w:tc>
        <w:tc>
          <w:tcPr>
            <w:tcW w:w="1304" w:type="dxa"/>
            <w:vAlign w:val="center"/>
          </w:tcPr>
          <w:p w:rsidR="00EB2261" w:rsidRPr="00C91E48" w:rsidRDefault="00EB2261" w:rsidP="00EB2261">
            <w:pPr>
              <w:jc w:val="center"/>
              <w:rPr>
                <w:sz w:val="24"/>
                <w:szCs w:val="24"/>
                <w:lang w:val="en-US"/>
              </w:rPr>
            </w:pPr>
            <w:r>
              <w:rPr>
                <w:sz w:val="24"/>
                <w:szCs w:val="24"/>
                <w:lang w:val="en-US"/>
              </w:rPr>
              <w:t>14</w:t>
            </w:r>
          </w:p>
        </w:tc>
        <w:tc>
          <w:tcPr>
            <w:tcW w:w="1304" w:type="dxa"/>
            <w:vAlign w:val="center"/>
          </w:tcPr>
          <w:p w:rsidR="00EB2261" w:rsidRPr="00C91E48" w:rsidRDefault="00EB2261" w:rsidP="00EB2261">
            <w:pPr>
              <w:jc w:val="center"/>
              <w:rPr>
                <w:sz w:val="24"/>
                <w:szCs w:val="24"/>
                <w:lang w:val="en-US"/>
              </w:rPr>
            </w:pPr>
            <w:r>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13</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14</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15</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16</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17</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18</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rPr>
            </w:pPr>
            <w:r>
              <w:rPr>
                <w:sz w:val="24"/>
                <w:szCs w:val="24"/>
              </w:rPr>
              <w:t>1</w:t>
            </w:r>
            <w:r w:rsidRPr="00C91E48">
              <w:rPr>
                <w:sz w:val="24"/>
                <w:szCs w:val="24"/>
              </w:rPr>
              <w:t>9</w:t>
            </w:r>
          </w:p>
        </w:tc>
        <w:tc>
          <w:tcPr>
            <w:tcW w:w="1304" w:type="dxa"/>
            <w:vAlign w:val="center"/>
          </w:tcPr>
          <w:p w:rsidR="00EB2261" w:rsidRPr="00C91E48" w:rsidRDefault="00EB2261" w:rsidP="00EB2261">
            <w:pPr>
              <w:jc w:val="center"/>
              <w:rPr>
                <w:sz w:val="24"/>
                <w:szCs w:val="24"/>
                <w:lang w:val="en-US"/>
              </w:rPr>
            </w:pPr>
            <w:r>
              <w:rPr>
                <w:sz w:val="24"/>
                <w:szCs w:val="24"/>
                <w:lang w:val="en-US"/>
              </w:rPr>
              <w:t>3</w:t>
            </w:r>
            <w:r w:rsidRPr="00C91E48">
              <w:rPr>
                <w:sz w:val="24"/>
                <w:szCs w:val="24"/>
                <w:lang w:val="en-US"/>
              </w:rPr>
              <w:t>5</w:t>
            </w:r>
          </w:p>
        </w:tc>
        <w:tc>
          <w:tcPr>
            <w:tcW w:w="1304" w:type="dxa"/>
            <w:vAlign w:val="center"/>
          </w:tcPr>
          <w:p w:rsidR="00EB2261" w:rsidRPr="00C91E48" w:rsidRDefault="00EB2261" w:rsidP="00EB2261">
            <w:pPr>
              <w:jc w:val="center"/>
              <w:rPr>
                <w:sz w:val="24"/>
                <w:szCs w:val="24"/>
              </w:rPr>
            </w:pPr>
            <w:r>
              <w:rPr>
                <w:sz w:val="24"/>
                <w:szCs w:val="24"/>
              </w:rPr>
              <w:t>2</w:t>
            </w:r>
            <w:r>
              <w:rPr>
                <w:sz w:val="24"/>
                <w:szCs w:val="24"/>
                <w:lang w:val="en-US"/>
              </w:rPr>
              <w:t>9</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3</w:t>
            </w:r>
          </w:p>
        </w:tc>
        <w:tc>
          <w:tcPr>
            <w:tcW w:w="1304" w:type="dxa"/>
            <w:vAlign w:val="center"/>
          </w:tcPr>
          <w:p w:rsidR="00EB2261" w:rsidRPr="00C91E48" w:rsidRDefault="00EB2261" w:rsidP="00EB2261">
            <w:pPr>
              <w:jc w:val="center"/>
              <w:rPr>
                <w:sz w:val="24"/>
                <w:szCs w:val="24"/>
              </w:rPr>
            </w:pPr>
            <w:r>
              <w:rPr>
                <w:sz w:val="24"/>
                <w:szCs w:val="24"/>
                <w:lang w:val="en-US"/>
              </w:rPr>
              <w:t>1</w:t>
            </w:r>
            <w:r w:rsidRPr="00C91E48">
              <w:rPr>
                <w:sz w:val="24"/>
                <w:szCs w:val="24"/>
              </w:rPr>
              <w:t>4</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0</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1,9</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sidRPr="00C91E48">
              <w:rPr>
                <w:sz w:val="24"/>
                <w:szCs w:val="24"/>
              </w:rPr>
              <w:t>Б</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19</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20</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21</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22</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23</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24</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0,9</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0,7</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10,5</w:t>
            </w:r>
          </w:p>
        </w:tc>
        <w:tc>
          <w:tcPr>
            <w:tcW w:w="1304" w:type="dxa"/>
            <w:vAlign w:val="center"/>
          </w:tcPr>
          <w:p w:rsidR="00EB2261" w:rsidRPr="00C91E48" w:rsidRDefault="00EB2261" w:rsidP="00EB2261">
            <w:pPr>
              <w:jc w:val="center"/>
              <w:rPr>
                <w:sz w:val="24"/>
                <w:szCs w:val="24"/>
                <w:lang w:val="en-US"/>
              </w:rPr>
            </w:pPr>
            <w:r>
              <w:rPr>
                <w:sz w:val="24"/>
                <w:szCs w:val="24"/>
                <w:lang w:val="en-US"/>
              </w:rPr>
              <w:t>13</w:t>
            </w:r>
            <w:r w:rsidRPr="00C91E48">
              <w:rPr>
                <w:sz w:val="24"/>
                <w:szCs w:val="24"/>
                <w:lang w:val="en-US"/>
              </w:rPr>
              <w:t>,5</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r>
    </w:tbl>
    <w:p w:rsidR="00EB2261" w:rsidRDefault="00EB2261" w:rsidP="00EB2261">
      <w:pPr>
        <w:rPr>
          <w:sz w:val="24"/>
          <w:szCs w:val="24"/>
        </w:rPr>
      </w:pPr>
    </w:p>
    <w:p w:rsidR="00EB2261" w:rsidRDefault="00EB2261" w:rsidP="00EB2261">
      <w:pPr>
        <w:jc w:val="left"/>
      </w:pPr>
    </w:p>
    <w:p w:rsidR="00EB2261" w:rsidRDefault="00EB2261" w:rsidP="00EB2261">
      <w:pPr>
        <w:jc w:val="left"/>
      </w:pPr>
    </w:p>
    <w:p w:rsidR="00EB2261" w:rsidRDefault="00EB2261" w:rsidP="00EB2261">
      <w:pPr>
        <w:jc w:val="left"/>
      </w:pPr>
    </w:p>
    <w:p w:rsidR="00EB2261" w:rsidRDefault="00EB2261" w:rsidP="00EB2261">
      <w:pPr>
        <w:jc w:val="left"/>
      </w:pPr>
    </w:p>
    <w:p w:rsidR="00EB2261" w:rsidRDefault="00EB2261" w:rsidP="00EB2261">
      <w:pPr>
        <w:jc w:val="left"/>
      </w:pPr>
    </w:p>
    <w:p w:rsidR="00EB2261" w:rsidRPr="003D5803" w:rsidRDefault="00EB2261" w:rsidP="00EB2261">
      <w:r>
        <w:lastRenderedPageBreak/>
        <w:t>Таблица 1 РТ-84</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rsidRPr="003D5803" w:rsidTr="005D615D">
        <w:trPr>
          <w:trHeight w:val="388"/>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rPr>
              <w:t>6</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Amin,</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1</w:t>
            </w: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1</w:t>
            </w:r>
            <w:r w:rsidRPr="003D5803">
              <w:rPr>
                <w:lang w:val="en-US"/>
              </w:rPr>
              <w:t>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18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15</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Amax,</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proofErr w:type="spellStart"/>
            <w:r w:rsidRPr="003D5803">
              <w:rPr>
                <w:lang w:val="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1,6</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i/>
                <w:lang w:val="en-US"/>
              </w:rPr>
              <w:t>f</w:t>
            </w:r>
            <w:r w:rsidRPr="003D5803">
              <w:rPr>
                <w:vertAlign w:val="subscript"/>
              </w:rPr>
              <w:t>в</w:t>
            </w:r>
            <w:r w:rsidRPr="003D5803">
              <w:rPr>
                <w:lang w:val="en-US"/>
              </w:rPr>
              <w:t>,</w:t>
            </w:r>
            <w:r w:rsidRPr="003D5803">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5</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i/>
              </w:rPr>
            </w:pPr>
            <w:r w:rsidRPr="003D5803">
              <w:rPr>
                <w:i/>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12</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Amin,</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1</w:t>
            </w:r>
            <w:r w:rsidRPr="003D5803">
              <w:t>0</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 xml:space="preserve">Amax, </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0,5</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proofErr w:type="spellStart"/>
            <w:r w:rsidRPr="003D5803">
              <w:rPr>
                <w:lang w:val="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1,4</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i/>
                <w:lang w:val="en-US"/>
              </w:rPr>
              <w:t>f</w:t>
            </w:r>
            <w:r w:rsidRPr="003D5803">
              <w:rPr>
                <w:vertAlign w:val="subscript"/>
              </w:rPr>
              <w:t>в</w:t>
            </w:r>
            <w:r w:rsidRPr="003D5803">
              <w:rPr>
                <w:lang w:val="en-US"/>
              </w:rPr>
              <w:t>,</w:t>
            </w:r>
            <w:r w:rsidRPr="003D5803">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11</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i/>
                <w:lang w:val="en-US"/>
              </w:rPr>
            </w:pPr>
            <w:r w:rsidRPr="003D5803">
              <w:rPr>
                <w:i/>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16</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18</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Amin,</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24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2</w:t>
            </w:r>
            <w:r w:rsidRPr="003D5803">
              <w:rPr>
                <w:lang w:val="en-US"/>
              </w:rP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1</w:t>
            </w:r>
            <w:r w:rsidRPr="003D5803">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4</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rPr>
                <w:lang w:val="en-US"/>
              </w:rPr>
              <w:t xml:space="preserve">Amax, </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0,8</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0,3</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proofErr w:type="spellStart"/>
            <w:r w:rsidRPr="003D5803">
              <w:rPr>
                <w:lang w:val="en-US"/>
              </w:rPr>
              <w:t>wn</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1,7</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i/>
                <w:lang w:val="en-US"/>
              </w:rPr>
              <w:t>f</w:t>
            </w:r>
            <w:r w:rsidRPr="003D5803">
              <w:rPr>
                <w:vertAlign w:val="subscript"/>
              </w:rPr>
              <w:t>в</w:t>
            </w:r>
            <w:r w:rsidRPr="003D5803">
              <w:rPr>
                <w:lang w:val="en-US"/>
              </w:rPr>
              <w:t>,</w:t>
            </w:r>
            <w:r w:rsidRPr="003D5803">
              <w:t xml:space="preserve"> кГц</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10</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i/>
                <w:lang w:val="en-US"/>
              </w:rPr>
            </w:pPr>
            <w:r w:rsidRPr="003D5803">
              <w:rPr>
                <w:i/>
              </w:rPr>
              <w:t>Тип АФНЧ</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Б</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r w:rsidRPr="003D5803">
              <w:t>Ч</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 xml:space="preserve">№ </w:t>
            </w:r>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rPr>
              <w:t>1</w:t>
            </w:r>
            <w:r w:rsidRPr="003D5803">
              <w:rPr>
                <w:b/>
                <w:lang w:val="en-US"/>
              </w:rPr>
              <w:t>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rPr>
              <w:t>2</w:t>
            </w:r>
            <w:r w:rsidRPr="003D5803">
              <w:rPr>
                <w:b/>
                <w:lang w:val="en-US"/>
              </w:rPr>
              <w:t>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rPr>
            </w:pPr>
            <w:r w:rsidRPr="003D5803">
              <w:rPr>
                <w:b/>
                <w:lang w:val="en-US"/>
              </w:rPr>
              <w:t>2</w:t>
            </w:r>
            <w:r w:rsidRPr="003D5803">
              <w:rPr>
                <w:b/>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22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23</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b/>
                <w:lang w:val="en-US"/>
              </w:rPr>
            </w:pPr>
            <w:r w:rsidRPr="003D5803">
              <w:rPr>
                <w:b/>
                <w:lang w:val="en-US"/>
              </w:rPr>
              <w:t>24</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5D615D">
            <w:pPr>
              <w:ind w:firstLine="0"/>
            </w:pPr>
            <w:r w:rsidRPr="003D5803">
              <w:rPr>
                <w:lang w:val="en-US"/>
              </w:rPr>
              <w:t>Amin,</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1</w:t>
            </w:r>
            <w:r w:rsidRPr="003D5803">
              <w:rPr>
                <w:lang w:val="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1</w:t>
            </w: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2</w:t>
            </w:r>
            <w:r w:rsidRPr="003D5803">
              <w:rPr>
                <w:lang w:val="en-US"/>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t>1</w:t>
            </w:r>
            <w:r w:rsidRPr="003D5803">
              <w:rPr>
                <w:lang w:val="en-US"/>
              </w:rPr>
              <w:t>0</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19</w:t>
            </w:r>
          </w:p>
        </w:tc>
      </w:tr>
      <w:tr w:rsidR="00EB2261" w:rsidRPr="003D5803" w:rsidTr="005D615D">
        <w:trPr>
          <w:trHeight w:val="20"/>
        </w:trPr>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5D615D">
            <w:pPr>
              <w:ind w:firstLine="0"/>
            </w:pPr>
            <w:r w:rsidRPr="003D5803">
              <w:rPr>
                <w:lang w:val="en-US"/>
              </w:rPr>
              <w:t xml:space="preserve">Amax, </w:t>
            </w:r>
            <w:proofErr w:type="spellStart"/>
            <w:r w:rsidRPr="003D5803">
              <w:t>дб</w:t>
            </w:r>
            <w:proofErr w:type="spellEnd"/>
          </w:p>
        </w:tc>
        <w:tc>
          <w:tcPr>
            <w:tcW w:w="1382"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0,4</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0,5</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0,9</w:t>
            </w:r>
          </w:p>
        </w:tc>
        <w:tc>
          <w:tcPr>
            <w:tcW w:w="1381" w:type="dxa"/>
            <w:tcBorders>
              <w:top w:val="single" w:sz="4" w:space="0" w:color="auto"/>
              <w:left w:val="single" w:sz="4" w:space="0" w:color="auto"/>
              <w:bottom w:val="single" w:sz="4" w:space="0" w:color="auto"/>
              <w:right w:val="single" w:sz="4" w:space="0" w:color="auto"/>
            </w:tcBorders>
            <w:vAlign w:val="center"/>
            <w:hideMark/>
          </w:tcPr>
          <w:p w:rsidR="00EB2261" w:rsidRPr="003D5803" w:rsidRDefault="00EB2261" w:rsidP="00EB2261">
            <w:pPr>
              <w:rPr>
                <w:lang w:val="en-US"/>
              </w:rPr>
            </w:pPr>
            <w:r w:rsidRPr="003D5803">
              <w:rPr>
                <w:lang w:val="en-US"/>
              </w:rPr>
              <w:t>0,7</w:t>
            </w:r>
          </w:p>
        </w:tc>
      </w:tr>
      <w:tr w:rsidR="005D615D" w:rsidRPr="00C91E48" w:rsidTr="005D615D">
        <w:trPr>
          <w:trHeight w:val="20"/>
        </w:trPr>
        <w:tc>
          <w:tcPr>
            <w:tcW w:w="1382" w:type="dxa"/>
            <w:vAlign w:val="center"/>
          </w:tcPr>
          <w:p w:rsidR="005D615D" w:rsidRPr="00C91E48" w:rsidRDefault="005D615D" w:rsidP="00EF4688">
            <w:pPr>
              <w:jc w:val="center"/>
              <w:rPr>
                <w:sz w:val="24"/>
                <w:szCs w:val="24"/>
                <w:lang w:val="en-US"/>
              </w:rPr>
            </w:pPr>
            <w:proofErr w:type="spellStart"/>
            <w:r w:rsidRPr="00C91E48">
              <w:rPr>
                <w:sz w:val="24"/>
                <w:szCs w:val="24"/>
                <w:lang w:val="en-US"/>
              </w:rPr>
              <w:t>wn</w:t>
            </w:r>
            <w:proofErr w:type="spellEnd"/>
          </w:p>
        </w:tc>
        <w:tc>
          <w:tcPr>
            <w:tcW w:w="1382" w:type="dxa"/>
            <w:vAlign w:val="center"/>
          </w:tcPr>
          <w:p w:rsidR="005D615D" w:rsidRPr="00C91E48" w:rsidRDefault="005D615D" w:rsidP="00EF4688">
            <w:pPr>
              <w:jc w:val="center"/>
              <w:rPr>
                <w:sz w:val="24"/>
                <w:szCs w:val="24"/>
                <w:lang w:val="en-US"/>
              </w:rPr>
            </w:pPr>
            <w:r w:rsidRPr="00C91E48">
              <w:rPr>
                <w:sz w:val="24"/>
                <w:szCs w:val="24"/>
                <w:lang w:val="en-US"/>
              </w:rPr>
              <w:t>1,1</w:t>
            </w:r>
          </w:p>
        </w:tc>
        <w:tc>
          <w:tcPr>
            <w:tcW w:w="1381" w:type="dxa"/>
            <w:vAlign w:val="center"/>
          </w:tcPr>
          <w:p w:rsidR="005D615D" w:rsidRPr="00C91E48" w:rsidRDefault="005D615D" w:rsidP="00EF4688">
            <w:pPr>
              <w:jc w:val="center"/>
              <w:rPr>
                <w:sz w:val="24"/>
                <w:szCs w:val="24"/>
                <w:lang w:val="en-US"/>
              </w:rPr>
            </w:pPr>
            <w:r>
              <w:rPr>
                <w:sz w:val="24"/>
                <w:szCs w:val="24"/>
                <w:lang w:val="en-US"/>
              </w:rPr>
              <w:t>1,4</w:t>
            </w:r>
          </w:p>
        </w:tc>
        <w:tc>
          <w:tcPr>
            <w:tcW w:w="1381" w:type="dxa"/>
            <w:vAlign w:val="center"/>
          </w:tcPr>
          <w:p w:rsidR="005D615D" w:rsidRPr="00C91E48" w:rsidRDefault="005D615D" w:rsidP="00EF4688">
            <w:pPr>
              <w:jc w:val="center"/>
              <w:rPr>
                <w:sz w:val="24"/>
                <w:szCs w:val="24"/>
                <w:lang w:val="en-US"/>
              </w:rPr>
            </w:pPr>
            <w:r>
              <w:rPr>
                <w:sz w:val="24"/>
                <w:szCs w:val="24"/>
                <w:lang w:val="en-US"/>
              </w:rPr>
              <w:t>1,8</w:t>
            </w:r>
          </w:p>
        </w:tc>
        <w:tc>
          <w:tcPr>
            <w:tcW w:w="1381" w:type="dxa"/>
            <w:vAlign w:val="center"/>
          </w:tcPr>
          <w:p w:rsidR="005D615D" w:rsidRPr="00C91E48" w:rsidRDefault="005D615D" w:rsidP="00EF4688">
            <w:pPr>
              <w:jc w:val="center"/>
              <w:rPr>
                <w:sz w:val="24"/>
                <w:szCs w:val="24"/>
                <w:lang w:val="en-US"/>
              </w:rPr>
            </w:pPr>
            <w:r>
              <w:rPr>
                <w:sz w:val="24"/>
                <w:szCs w:val="24"/>
                <w:lang w:val="en-US"/>
              </w:rPr>
              <w:t>1,2</w:t>
            </w:r>
          </w:p>
        </w:tc>
        <w:tc>
          <w:tcPr>
            <w:tcW w:w="1381" w:type="dxa"/>
            <w:vAlign w:val="center"/>
          </w:tcPr>
          <w:p w:rsidR="005D615D" w:rsidRPr="00C91E48" w:rsidRDefault="005D615D" w:rsidP="00EF4688">
            <w:pPr>
              <w:jc w:val="center"/>
              <w:rPr>
                <w:sz w:val="24"/>
                <w:szCs w:val="24"/>
                <w:lang w:val="en-US"/>
              </w:rPr>
            </w:pPr>
            <w:r>
              <w:rPr>
                <w:sz w:val="24"/>
                <w:szCs w:val="24"/>
                <w:lang w:val="en-US"/>
              </w:rPr>
              <w:t>1,4</w:t>
            </w:r>
          </w:p>
        </w:tc>
        <w:tc>
          <w:tcPr>
            <w:tcW w:w="1381" w:type="dxa"/>
            <w:vAlign w:val="center"/>
          </w:tcPr>
          <w:p w:rsidR="005D615D" w:rsidRPr="00C91E48" w:rsidRDefault="005D615D" w:rsidP="00EF4688">
            <w:pPr>
              <w:jc w:val="center"/>
              <w:rPr>
                <w:sz w:val="24"/>
                <w:szCs w:val="24"/>
                <w:lang w:val="en-US"/>
              </w:rPr>
            </w:pPr>
            <w:r>
              <w:rPr>
                <w:sz w:val="24"/>
                <w:szCs w:val="24"/>
                <w:lang w:val="en-US"/>
              </w:rPr>
              <w:t>1,3</w:t>
            </w:r>
          </w:p>
        </w:tc>
      </w:tr>
      <w:tr w:rsidR="005D615D" w:rsidRPr="00C91E48" w:rsidTr="005D615D">
        <w:trPr>
          <w:trHeight w:val="20"/>
        </w:trPr>
        <w:tc>
          <w:tcPr>
            <w:tcW w:w="1382" w:type="dxa"/>
            <w:vAlign w:val="center"/>
          </w:tcPr>
          <w:p w:rsidR="005D615D" w:rsidRPr="00C91E48" w:rsidRDefault="005D615D"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82" w:type="dxa"/>
            <w:vAlign w:val="center"/>
          </w:tcPr>
          <w:p w:rsidR="005D615D" w:rsidRPr="00C91E48" w:rsidRDefault="005D615D" w:rsidP="00EF4688">
            <w:pPr>
              <w:jc w:val="center"/>
              <w:rPr>
                <w:sz w:val="24"/>
                <w:szCs w:val="24"/>
                <w:lang w:val="en-US"/>
              </w:rPr>
            </w:pPr>
            <w:r>
              <w:rPr>
                <w:sz w:val="24"/>
                <w:szCs w:val="24"/>
                <w:lang w:val="en-US"/>
              </w:rPr>
              <w:t>1</w:t>
            </w:r>
            <w:r w:rsidRPr="00C91E48">
              <w:rPr>
                <w:sz w:val="24"/>
                <w:szCs w:val="24"/>
                <w:lang w:val="en-US"/>
              </w:rPr>
              <w:t>0</w:t>
            </w:r>
          </w:p>
        </w:tc>
        <w:tc>
          <w:tcPr>
            <w:tcW w:w="1381" w:type="dxa"/>
            <w:vAlign w:val="center"/>
          </w:tcPr>
          <w:p w:rsidR="005D615D" w:rsidRPr="00C91E48" w:rsidRDefault="005D615D" w:rsidP="00EF4688">
            <w:pPr>
              <w:jc w:val="center"/>
              <w:rPr>
                <w:sz w:val="24"/>
                <w:szCs w:val="24"/>
                <w:lang w:val="en-US"/>
              </w:rPr>
            </w:pPr>
            <w:r>
              <w:rPr>
                <w:sz w:val="24"/>
                <w:szCs w:val="24"/>
                <w:lang w:val="en-US"/>
              </w:rPr>
              <w:t>9</w:t>
            </w:r>
          </w:p>
        </w:tc>
        <w:tc>
          <w:tcPr>
            <w:tcW w:w="1381" w:type="dxa"/>
            <w:vAlign w:val="center"/>
          </w:tcPr>
          <w:p w:rsidR="005D615D" w:rsidRPr="00C91E48" w:rsidRDefault="005D615D" w:rsidP="00EF4688">
            <w:pPr>
              <w:jc w:val="center"/>
              <w:rPr>
                <w:sz w:val="24"/>
                <w:szCs w:val="24"/>
                <w:lang w:val="en-US"/>
              </w:rPr>
            </w:pPr>
            <w:r w:rsidRPr="00C91E48">
              <w:rPr>
                <w:sz w:val="24"/>
                <w:szCs w:val="24"/>
                <w:lang w:val="en-US"/>
              </w:rPr>
              <w:t>8,5</w:t>
            </w:r>
          </w:p>
        </w:tc>
        <w:tc>
          <w:tcPr>
            <w:tcW w:w="1381" w:type="dxa"/>
            <w:vAlign w:val="center"/>
          </w:tcPr>
          <w:p w:rsidR="005D615D" w:rsidRPr="00C91E48" w:rsidRDefault="005D615D" w:rsidP="00EF4688">
            <w:pPr>
              <w:jc w:val="center"/>
              <w:rPr>
                <w:sz w:val="24"/>
                <w:szCs w:val="24"/>
                <w:lang w:val="en-US"/>
              </w:rPr>
            </w:pPr>
            <w:r w:rsidRPr="00C91E48">
              <w:rPr>
                <w:sz w:val="24"/>
                <w:szCs w:val="24"/>
                <w:lang w:val="en-US"/>
              </w:rPr>
              <w:t>11,5</w:t>
            </w:r>
          </w:p>
        </w:tc>
        <w:tc>
          <w:tcPr>
            <w:tcW w:w="1381" w:type="dxa"/>
            <w:vAlign w:val="center"/>
          </w:tcPr>
          <w:p w:rsidR="005D615D" w:rsidRPr="00C91E48" w:rsidRDefault="005D615D" w:rsidP="00EF4688">
            <w:pPr>
              <w:jc w:val="center"/>
              <w:rPr>
                <w:sz w:val="24"/>
                <w:szCs w:val="24"/>
                <w:lang w:val="en-US"/>
              </w:rPr>
            </w:pPr>
            <w:r w:rsidRPr="00C91E48">
              <w:rPr>
                <w:sz w:val="24"/>
                <w:szCs w:val="24"/>
                <w:lang w:val="en-US"/>
              </w:rPr>
              <w:t>10,5</w:t>
            </w:r>
          </w:p>
        </w:tc>
        <w:tc>
          <w:tcPr>
            <w:tcW w:w="1381" w:type="dxa"/>
            <w:vAlign w:val="center"/>
          </w:tcPr>
          <w:p w:rsidR="005D615D" w:rsidRPr="00C91E48" w:rsidRDefault="005D615D" w:rsidP="00EF4688">
            <w:pPr>
              <w:jc w:val="center"/>
              <w:rPr>
                <w:sz w:val="24"/>
                <w:szCs w:val="24"/>
                <w:lang w:val="en-US"/>
              </w:rPr>
            </w:pPr>
            <w:r w:rsidRPr="00C91E48">
              <w:rPr>
                <w:sz w:val="24"/>
                <w:szCs w:val="24"/>
                <w:lang w:val="en-US"/>
              </w:rPr>
              <w:t>17,5</w:t>
            </w:r>
          </w:p>
        </w:tc>
      </w:tr>
      <w:tr w:rsidR="005D615D" w:rsidRPr="00C91E48" w:rsidTr="005D615D">
        <w:trPr>
          <w:trHeight w:val="20"/>
        </w:trPr>
        <w:tc>
          <w:tcPr>
            <w:tcW w:w="1382" w:type="dxa"/>
            <w:vAlign w:val="center"/>
          </w:tcPr>
          <w:p w:rsidR="005D615D" w:rsidRPr="00C91E48" w:rsidRDefault="005D615D" w:rsidP="00EF4688">
            <w:pPr>
              <w:jc w:val="center"/>
              <w:rPr>
                <w:i/>
                <w:sz w:val="24"/>
                <w:szCs w:val="24"/>
                <w:lang w:val="en-US"/>
              </w:rPr>
            </w:pPr>
            <w:r w:rsidRPr="00C91E48">
              <w:rPr>
                <w:i/>
                <w:sz w:val="24"/>
                <w:szCs w:val="24"/>
              </w:rPr>
              <w:t>Тип АФНЧ</w:t>
            </w:r>
          </w:p>
        </w:tc>
        <w:tc>
          <w:tcPr>
            <w:tcW w:w="1382" w:type="dxa"/>
            <w:vAlign w:val="center"/>
          </w:tcPr>
          <w:p w:rsidR="005D615D" w:rsidRPr="00C91E48" w:rsidRDefault="005D615D" w:rsidP="00EF4688">
            <w:pPr>
              <w:jc w:val="center"/>
              <w:rPr>
                <w:sz w:val="24"/>
                <w:szCs w:val="24"/>
              </w:rPr>
            </w:pPr>
            <w:r>
              <w:rPr>
                <w:sz w:val="24"/>
                <w:szCs w:val="24"/>
              </w:rPr>
              <w:t>Б</w:t>
            </w:r>
          </w:p>
        </w:tc>
        <w:tc>
          <w:tcPr>
            <w:tcW w:w="1381" w:type="dxa"/>
            <w:vAlign w:val="center"/>
          </w:tcPr>
          <w:p w:rsidR="005D615D" w:rsidRPr="00C91E48" w:rsidRDefault="005D615D" w:rsidP="00EF4688">
            <w:pPr>
              <w:jc w:val="center"/>
              <w:rPr>
                <w:sz w:val="24"/>
                <w:szCs w:val="24"/>
              </w:rPr>
            </w:pPr>
            <w:r>
              <w:rPr>
                <w:sz w:val="24"/>
                <w:szCs w:val="24"/>
              </w:rPr>
              <w:t>Ч</w:t>
            </w:r>
          </w:p>
        </w:tc>
        <w:tc>
          <w:tcPr>
            <w:tcW w:w="1381" w:type="dxa"/>
            <w:vAlign w:val="center"/>
          </w:tcPr>
          <w:p w:rsidR="005D615D" w:rsidRPr="00C91E48" w:rsidRDefault="005D615D" w:rsidP="00EF4688">
            <w:pPr>
              <w:jc w:val="center"/>
              <w:rPr>
                <w:sz w:val="24"/>
                <w:szCs w:val="24"/>
              </w:rPr>
            </w:pPr>
            <w:r>
              <w:rPr>
                <w:sz w:val="24"/>
                <w:szCs w:val="24"/>
              </w:rPr>
              <w:t>Б</w:t>
            </w:r>
          </w:p>
        </w:tc>
        <w:tc>
          <w:tcPr>
            <w:tcW w:w="1381" w:type="dxa"/>
            <w:vAlign w:val="center"/>
          </w:tcPr>
          <w:p w:rsidR="005D615D" w:rsidRPr="00C91E48" w:rsidRDefault="005D615D" w:rsidP="00EF4688">
            <w:pPr>
              <w:jc w:val="center"/>
              <w:rPr>
                <w:sz w:val="24"/>
                <w:szCs w:val="24"/>
              </w:rPr>
            </w:pPr>
            <w:r>
              <w:rPr>
                <w:sz w:val="24"/>
                <w:szCs w:val="24"/>
              </w:rPr>
              <w:t>Б</w:t>
            </w:r>
          </w:p>
        </w:tc>
        <w:tc>
          <w:tcPr>
            <w:tcW w:w="1381" w:type="dxa"/>
            <w:vAlign w:val="center"/>
          </w:tcPr>
          <w:p w:rsidR="005D615D" w:rsidRPr="00C91E48" w:rsidRDefault="005D615D" w:rsidP="00EF4688">
            <w:pPr>
              <w:jc w:val="center"/>
              <w:rPr>
                <w:sz w:val="24"/>
                <w:szCs w:val="24"/>
              </w:rPr>
            </w:pPr>
            <w:r>
              <w:rPr>
                <w:sz w:val="24"/>
                <w:szCs w:val="24"/>
              </w:rPr>
              <w:t>Ч</w:t>
            </w:r>
          </w:p>
        </w:tc>
        <w:tc>
          <w:tcPr>
            <w:tcW w:w="1381" w:type="dxa"/>
            <w:vAlign w:val="center"/>
          </w:tcPr>
          <w:p w:rsidR="005D615D" w:rsidRPr="00C91E48" w:rsidRDefault="005D615D" w:rsidP="00EF4688">
            <w:pPr>
              <w:jc w:val="center"/>
              <w:rPr>
                <w:sz w:val="24"/>
                <w:szCs w:val="24"/>
              </w:rPr>
            </w:pPr>
            <w:r>
              <w:rPr>
                <w:sz w:val="24"/>
                <w:szCs w:val="24"/>
              </w:rPr>
              <w:t>Ч</w:t>
            </w:r>
          </w:p>
        </w:tc>
      </w:tr>
    </w:tbl>
    <w:p w:rsidR="00EB2261" w:rsidRPr="003D5803" w:rsidRDefault="00EB2261" w:rsidP="00EB2261">
      <w:pPr>
        <w:rPr>
          <w:lang w:val="en-US"/>
        </w:rPr>
      </w:pPr>
    </w:p>
    <w:p w:rsidR="00EB2261" w:rsidRPr="00C91E48" w:rsidRDefault="00EB2261" w:rsidP="00EB2261">
      <w:pPr>
        <w:rPr>
          <w:sz w:val="24"/>
          <w:szCs w:val="24"/>
        </w:rPr>
      </w:pPr>
      <w:r>
        <w:br w:type="page"/>
      </w:r>
      <w:r w:rsidRPr="00C91E48">
        <w:rPr>
          <w:sz w:val="24"/>
          <w:szCs w:val="24"/>
        </w:rPr>
        <w:lastRenderedPageBreak/>
        <w:t xml:space="preserve">Таблица 1 </w:t>
      </w:r>
      <w:r>
        <w:rPr>
          <w:sz w:val="24"/>
          <w:szCs w:val="24"/>
        </w:rPr>
        <w:t>РА-85</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rsidRPr="00C91E48" w:rsidTr="00EB2261">
        <w:trPr>
          <w:trHeight w:val="388"/>
        </w:trPr>
        <w:tc>
          <w:tcPr>
            <w:tcW w:w="1304" w:type="dxa"/>
            <w:vAlign w:val="center"/>
          </w:tcPr>
          <w:p w:rsidR="00EB2261" w:rsidRPr="00C91E48" w:rsidRDefault="00EB2261" w:rsidP="00EB2261">
            <w:pPr>
              <w:jc w:val="center"/>
              <w:rPr>
                <w:b/>
                <w:sz w:val="24"/>
                <w:szCs w:val="24"/>
              </w:rPr>
            </w:pPr>
            <w:r w:rsidRPr="00C91E48">
              <w:rPr>
                <w:b/>
                <w:sz w:val="24"/>
                <w:szCs w:val="24"/>
              </w:rPr>
              <w:t xml:space="preserve">№ </w:t>
            </w:r>
          </w:p>
        </w:tc>
        <w:tc>
          <w:tcPr>
            <w:tcW w:w="1304" w:type="dxa"/>
            <w:vAlign w:val="center"/>
          </w:tcPr>
          <w:p w:rsidR="00EB2261" w:rsidRPr="00C91E48" w:rsidRDefault="00EB2261" w:rsidP="00EB2261">
            <w:pPr>
              <w:jc w:val="center"/>
              <w:rPr>
                <w:b/>
                <w:sz w:val="24"/>
                <w:szCs w:val="24"/>
              </w:rPr>
            </w:pPr>
            <w:r w:rsidRPr="00C91E48">
              <w:rPr>
                <w:b/>
                <w:sz w:val="24"/>
                <w:szCs w:val="24"/>
              </w:rPr>
              <w:t>1</w:t>
            </w:r>
          </w:p>
        </w:tc>
        <w:tc>
          <w:tcPr>
            <w:tcW w:w="1304" w:type="dxa"/>
            <w:vAlign w:val="center"/>
          </w:tcPr>
          <w:p w:rsidR="00EB2261" w:rsidRPr="00C91E48" w:rsidRDefault="00EB2261" w:rsidP="00EB2261">
            <w:pPr>
              <w:jc w:val="center"/>
              <w:rPr>
                <w:b/>
                <w:sz w:val="24"/>
                <w:szCs w:val="24"/>
              </w:rPr>
            </w:pPr>
            <w:r w:rsidRPr="00C91E48">
              <w:rPr>
                <w:b/>
                <w:sz w:val="24"/>
                <w:szCs w:val="24"/>
              </w:rPr>
              <w:t>2</w:t>
            </w:r>
          </w:p>
        </w:tc>
        <w:tc>
          <w:tcPr>
            <w:tcW w:w="1304" w:type="dxa"/>
            <w:vAlign w:val="center"/>
          </w:tcPr>
          <w:p w:rsidR="00EB2261" w:rsidRPr="00C91E48" w:rsidRDefault="00EB2261" w:rsidP="00EB2261">
            <w:pPr>
              <w:jc w:val="center"/>
              <w:rPr>
                <w:b/>
                <w:sz w:val="24"/>
                <w:szCs w:val="24"/>
              </w:rPr>
            </w:pPr>
            <w:r w:rsidRPr="00C91E48">
              <w:rPr>
                <w:b/>
                <w:sz w:val="24"/>
                <w:szCs w:val="24"/>
              </w:rPr>
              <w:t>3</w:t>
            </w:r>
          </w:p>
        </w:tc>
        <w:tc>
          <w:tcPr>
            <w:tcW w:w="1304" w:type="dxa"/>
            <w:vAlign w:val="center"/>
          </w:tcPr>
          <w:p w:rsidR="00EB2261" w:rsidRPr="00C91E48" w:rsidRDefault="00EB2261" w:rsidP="00EB2261">
            <w:pPr>
              <w:jc w:val="center"/>
              <w:rPr>
                <w:b/>
                <w:sz w:val="24"/>
                <w:szCs w:val="24"/>
              </w:rPr>
            </w:pPr>
            <w:r w:rsidRPr="00C91E48">
              <w:rPr>
                <w:b/>
                <w:sz w:val="24"/>
                <w:szCs w:val="24"/>
              </w:rPr>
              <w:t>4</w:t>
            </w:r>
          </w:p>
        </w:tc>
        <w:tc>
          <w:tcPr>
            <w:tcW w:w="1304" w:type="dxa"/>
            <w:vAlign w:val="center"/>
          </w:tcPr>
          <w:p w:rsidR="00EB2261" w:rsidRPr="00C91E48" w:rsidRDefault="00EB2261" w:rsidP="00EB2261">
            <w:pPr>
              <w:jc w:val="center"/>
              <w:rPr>
                <w:b/>
                <w:sz w:val="24"/>
                <w:szCs w:val="24"/>
              </w:rPr>
            </w:pPr>
            <w:r w:rsidRPr="00C91E48">
              <w:rPr>
                <w:b/>
                <w:sz w:val="24"/>
                <w:szCs w:val="24"/>
              </w:rPr>
              <w:t>5</w:t>
            </w:r>
          </w:p>
        </w:tc>
        <w:tc>
          <w:tcPr>
            <w:tcW w:w="1304" w:type="dxa"/>
            <w:vAlign w:val="center"/>
          </w:tcPr>
          <w:p w:rsidR="00EB2261" w:rsidRPr="00C91E48" w:rsidRDefault="00EB2261" w:rsidP="00EB2261">
            <w:pPr>
              <w:jc w:val="center"/>
              <w:rPr>
                <w:b/>
                <w:sz w:val="24"/>
                <w:szCs w:val="24"/>
              </w:rPr>
            </w:pPr>
            <w:r w:rsidRPr="00C91E48">
              <w:rPr>
                <w:b/>
                <w:sz w:val="24"/>
                <w:szCs w:val="24"/>
              </w:rPr>
              <w:t>6</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rPr>
              <w:t>1</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sidRPr="00C91E48">
              <w:rPr>
                <w:sz w:val="24"/>
                <w:szCs w:val="24"/>
              </w:rPr>
              <w:t>1</w:t>
            </w:r>
            <w:r>
              <w:rPr>
                <w:sz w:val="24"/>
                <w:szCs w:val="24"/>
                <w:lang w:val="en-US"/>
              </w:rPr>
              <w:t>9</w:t>
            </w:r>
          </w:p>
        </w:tc>
        <w:tc>
          <w:tcPr>
            <w:tcW w:w="1304" w:type="dxa"/>
            <w:vAlign w:val="center"/>
          </w:tcPr>
          <w:p w:rsidR="00EB2261" w:rsidRPr="00C91E48" w:rsidRDefault="00EB2261" w:rsidP="00EB2261">
            <w:pPr>
              <w:jc w:val="center"/>
              <w:rPr>
                <w:sz w:val="24"/>
                <w:szCs w:val="24"/>
                <w:lang w:val="en-US"/>
              </w:rPr>
            </w:pPr>
            <w:r w:rsidRPr="00C91E48">
              <w:rPr>
                <w:sz w:val="24"/>
                <w:szCs w:val="24"/>
              </w:rPr>
              <w:t>1</w:t>
            </w:r>
            <w:r>
              <w:rPr>
                <w:sz w:val="24"/>
                <w:szCs w:val="24"/>
                <w:lang w:val="en-US"/>
              </w:rPr>
              <w:t>2</w:t>
            </w:r>
          </w:p>
        </w:tc>
        <w:tc>
          <w:tcPr>
            <w:tcW w:w="1304" w:type="dxa"/>
            <w:vAlign w:val="center"/>
          </w:tcPr>
          <w:p w:rsidR="00EB2261" w:rsidRPr="00C91E48" w:rsidRDefault="00EB2261" w:rsidP="00EB2261">
            <w:pPr>
              <w:jc w:val="center"/>
              <w:rPr>
                <w:sz w:val="24"/>
                <w:szCs w:val="24"/>
                <w:lang w:val="en-US"/>
              </w:rPr>
            </w:pPr>
            <w:r>
              <w:rPr>
                <w:sz w:val="24"/>
                <w:szCs w:val="24"/>
              </w:rPr>
              <w:t>21</w:t>
            </w:r>
          </w:p>
        </w:tc>
        <w:tc>
          <w:tcPr>
            <w:tcW w:w="1304" w:type="dxa"/>
            <w:vAlign w:val="center"/>
          </w:tcPr>
          <w:p w:rsidR="00EB2261" w:rsidRPr="00C91E48" w:rsidRDefault="00EB2261" w:rsidP="00EB2261">
            <w:pPr>
              <w:jc w:val="center"/>
              <w:rPr>
                <w:sz w:val="24"/>
                <w:szCs w:val="24"/>
              </w:rPr>
            </w:pPr>
            <w:r>
              <w:rPr>
                <w:sz w:val="24"/>
                <w:szCs w:val="24"/>
              </w:rPr>
              <w:t>10</w:t>
            </w:r>
          </w:p>
        </w:tc>
        <w:tc>
          <w:tcPr>
            <w:tcW w:w="1304" w:type="dxa"/>
            <w:vAlign w:val="center"/>
          </w:tcPr>
          <w:p w:rsidR="00EB2261" w:rsidRPr="00C91E48" w:rsidRDefault="00EB2261" w:rsidP="00EB2261">
            <w:pPr>
              <w:jc w:val="center"/>
              <w:rPr>
                <w:sz w:val="24"/>
                <w:szCs w:val="24"/>
              </w:rPr>
            </w:pPr>
            <w:r>
              <w:rPr>
                <w:sz w:val="24"/>
                <w:szCs w:val="24"/>
              </w:rPr>
              <w:t>12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Amax,</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1,2</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sz w:val="24"/>
                <w:szCs w:val="24"/>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9</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i/>
                <w:sz w:val="24"/>
                <w:szCs w:val="24"/>
              </w:rPr>
            </w:pPr>
            <w:r w:rsidRPr="00C91E48">
              <w:rPr>
                <w:i/>
                <w:sz w:val="24"/>
                <w:szCs w:val="24"/>
              </w:rPr>
              <w:t>Тип АФНЧ</w:t>
            </w:r>
          </w:p>
        </w:tc>
        <w:tc>
          <w:tcPr>
            <w:tcW w:w="1304" w:type="dxa"/>
            <w:tcBorders>
              <w:bottom w:val="single" w:sz="4" w:space="0" w:color="auto"/>
            </w:tcBorders>
            <w:vAlign w:val="center"/>
          </w:tcPr>
          <w:p w:rsidR="00EB2261" w:rsidRPr="00186A2D" w:rsidRDefault="00EB2261" w:rsidP="00EB2261">
            <w:pPr>
              <w:jc w:val="center"/>
              <w:rPr>
                <w:sz w:val="32"/>
                <w:szCs w:val="32"/>
              </w:rPr>
            </w:pPr>
            <w:r w:rsidRPr="00186A2D">
              <w:rPr>
                <w:sz w:val="32"/>
                <w:szCs w:val="32"/>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Б</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Б</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7</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8</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9</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10</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11</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7</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6</w:t>
            </w:r>
          </w:p>
        </w:tc>
        <w:tc>
          <w:tcPr>
            <w:tcW w:w="1304" w:type="dxa"/>
            <w:vAlign w:val="center"/>
          </w:tcPr>
          <w:p w:rsidR="00EB2261" w:rsidRPr="00C91E48" w:rsidRDefault="00EB2261" w:rsidP="00EB2261">
            <w:pPr>
              <w:jc w:val="center"/>
              <w:rPr>
                <w:sz w:val="24"/>
                <w:szCs w:val="24"/>
              </w:rPr>
            </w:pPr>
            <w:r>
              <w:rPr>
                <w:sz w:val="24"/>
                <w:szCs w:val="24"/>
                <w:lang w:val="en-US"/>
              </w:rPr>
              <w:t>1</w:t>
            </w:r>
            <w:r w:rsidRPr="00C91E48">
              <w:rPr>
                <w:sz w:val="24"/>
                <w:szCs w:val="24"/>
              </w:rPr>
              <w:t>2</w:t>
            </w:r>
          </w:p>
        </w:tc>
        <w:tc>
          <w:tcPr>
            <w:tcW w:w="1304" w:type="dxa"/>
            <w:vAlign w:val="center"/>
          </w:tcPr>
          <w:p w:rsidR="00EB2261" w:rsidRPr="00C91E48" w:rsidRDefault="00EB2261" w:rsidP="00EB2261">
            <w:pPr>
              <w:jc w:val="center"/>
              <w:rPr>
                <w:sz w:val="24"/>
                <w:szCs w:val="24"/>
                <w:lang w:val="en-US"/>
              </w:rPr>
            </w:pPr>
            <w:r>
              <w:rPr>
                <w:sz w:val="24"/>
                <w:szCs w:val="24"/>
              </w:rPr>
              <w:t>1</w:t>
            </w:r>
            <w:r w:rsidRPr="00C91E48">
              <w:rPr>
                <w:sz w:val="24"/>
                <w:szCs w:val="24"/>
                <w:lang w:val="en-US"/>
              </w:rPr>
              <w:t>5</w:t>
            </w:r>
          </w:p>
        </w:tc>
        <w:tc>
          <w:tcPr>
            <w:tcW w:w="1304" w:type="dxa"/>
            <w:vAlign w:val="center"/>
          </w:tcPr>
          <w:p w:rsidR="00EB2261" w:rsidRPr="00C91E48" w:rsidRDefault="00EB2261" w:rsidP="00EB2261">
            <w:pPr>
              <w:jc w:val="center"/>
              <w:rPr>
                <w:sz w:val="24"/>
                <w:szCs w:val="24"/>
              </w:rPr>
            </w:pPr>
            <w:r>
              <w:rPr>
                <w:sz w:val="24"/>
                <w:szCs w:val="24"/>
                <w:lang w:val="en-US"/>
              </w:rPr>
              <w:t>2</w:t>
            </w:r>
            <w:r w:rsidRPr="00C91E48">
              <w:rPr>
                <w:sz w:val="24"/>
                <w:szCs w:val="24"/>
              </w:rPr>
              <w:t>8</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7</w:t>
            </w:r>
          </w:p>
        </w:tc>
        <w:tc>
          <w:tcPr>
            <w:tcW w:w="1304" w:type="dxa"/>
            <w:vAlign w:val="center"/>
          </w:tcPr>
          <w:p w:rsidR="00EB2261" w:rsidRPr="00C91E48" w:rsidRDefault="00EB2261" w:rsidP="00EB2261">
            <w:pPr>
              <w:jc w:val="center"/>
              <w:rPr>
                <w:sz w:val="24"/>
                <w:szCs w:val="24"/>
                <w:lang w:val="en-US"/>
              </w:rPr>
            </w:pPr>
            <w:r>
              <w:rPr>
                <w:sz w:val="24"/>
                <w:szCs w:val="24"/>
                <w:lang w:val="en-US"/>
              </w:rPr>
              <w:t>14</w:t>
            </w:r>
          </w:p>
        </w:tc>
        <w:tc>
          <w:tcPr>
            <w:tcW w:w="1304" w:type="dxa"/>
            <w:vAlign w:val="center"/>
          </w:tcPr>
          <w:p w:rsidR="00EB2261" w:rsidRPr="00C91E48" w:rsidRDefault="00EB2261" w:rsidP="00EB2261">
            <w:pPr>
              <w:jc w:val="center"/>
              <w:rPr>
                <w:sz w:val="24"/>
                <w:szCs w:val="24"/>
                <w:lang w:val="en-US"/>
              </w:rPr>
            </w:pPr>
            <w:r>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13</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14</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15</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16</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17</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18</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rPr>
            </w:pPr>
            <w:r>
              <w:rPr>
                <w:sz w:val="24"/>
                <w:szCs w:val="24"/>
              </w:rPr>
              <w:t>1</w:t>
            </w:r>
            <w:r w:rsidRPr="00C91E48">
              <w:rPr>
                <w:sz w:val="24"/>
                <w:szCs w:val="24"/>
              </w:rPr>
              <w:t>9</w:t>
            </w:r>
          </w:p>
        </w:tc>
        <w:tc>
          <w:tcPr>
            <w:tcW w:w="1304" w:type="dxa"/>
            <w:vAlign w:val="center"/>
          </w:tcPr>
          <w:p w:rsidR="00EB2261" w:rsidRPr="00C91E48" w:rsidRDefault="00EB2261" w:rsidP="00EB2261">
            <w:pPr>
              <w:jc w:val="center"/>
              <w:rPr>
                <w:sz w:val="24"/>
                <w:szCs w:val="24"/>
                <w:lang w:val="en-US"/>
              </w:rPr>
            </w:pPr>
            <w:r>
              <w:rPr>
                <w:sz w:val="24"/>
                <w:szCs w:val="24"/>
                <w:lang w:val="en-US"/>
              </w:rPr>
              <w:t>3</w:t>
            </w:r>
            <w:r w:rsidRPr="00C91E48">
              <w:rPr>
                <w:sz w:val="24"/>
                <w:szCs w:val="24"/>
                <w:lang w:val="en-US"/>
              </w:rPr>
              <w:t>5</w:t>
            </w:r>
          </w:p>
        </w:tc>
        <w:tc>
          <w:tcPr>
            <w:tcW w:w="1304" w:type="dxa"/>
            <w:vAlign w:val="center"/>
          </w:tcPr>
          <w:p w:rsidR="00EB2261" w:rsidRPr="00C91E48" w:rsidRDefault="00EB2261" w:rsidP="00EB2261">
            <w:pPr>
              <w:jc w:val="center"/>
              <w:rPr>
                <w:sz w:val="24"/>
                <w:szCs w:val="24"/>
              </w:rPr>
            </w:pPr>
            <w:r>
              <w:rPr>
                <w:sz w:val="24"/>
                <w:szCs w:val="24"/>
              </w:rPr>
              <w:t>2</w:t>
            </w:r>
            <w:r>
              <w:rPr>
                <w:sz w:val="24"/>
                <w:szCs w:val="24"/>
                <w:lang w:val="en-US"/>
              </w:rPr>
              <w:t>9</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3</w:t>
            </w:r>
          </w:p>
        </w:tc>
        <w:tc>
          <w:tcPr>
            <w:tcW w:w="1304" w:type="dxa"/>
            <w:vAlign w:val="center"/>
          </w:tcPr>
          <w:p w:rsidR="00EB2261" w:rsidRPr="00C91E48" w:rsidRDefault="00EB2261" w:rsidP="00EB2261">
            <w:pPr>
              <w:jc w:val="center"/>
              <w:rPr>
                <w:sz w:val="24"/>
                <w:szCs w:val="24"/>
              </w:rPr>
            </w:pPr>
            <w:r>
              <w:rPr>
                <w:sz w:val="24"/>
                <w:szCs w:val="24"/>
                <w:lang w:val="en-US"/>
              </w:rPr>
              <w:t>1</w:t>
            </w:r>
            <w:r w:rsidRPr="00C91E48">
              <w:rPr>
                <w:sz w:val="24"/>
                <w:szCs w:val="24"/>
              </w:rPr>
              <w:t>4</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0</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1,9</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sidRPr="00C91E48">
              <w:rPr>
                <w:sz w:val="24"/>
                <w:szCs w:val="24"/>
              </w:rPr>
              <w:t>Б</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19</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20</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21</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22</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23</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24</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0,9</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0,7</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Pr>
                <w:sz w:val="24"/>
                <w:szCs w:val="24"/>
                <w:lang w:val="en-US"/>
              </w:rPr>
              <w:t>11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10,5</w:t>
            </w:r>
          </w:p>
        </w:tc>
        <w:tc>
          <w:tcPr>
            <w:tcW w:w="1304" w:type="dxa"/>
            <w:vAlign w:val="center"/>
          </w:tcPr>
          <w:p w:rsidR="00EB2261" w:rsidRPr="00C91E48" w:rsidRDefault="00EB2261" w:rsidP="00EB2261">
            <w:pPr>
              <w:jc w:val="center"/>
              <w:rPr>
                <w:sz w:val="24"/>
                <w:szCs w:val="24"/>
                <w:lang w:val="en-US"/>
              </w:rPr>
            </w:pPr>
            <w:r>
              <w:rPr>
                <w:sz w:val="24"/>
                <w:szCs w:val="24"/>
                <w:lang w:val="en-US"/>
              </w:rPr>
              <w:t>13</w:t>
            </w:r>
            <w:r w:rsidRPr="00C91E48">
              <w:rPr>
                <w:sz w:val="24"/>
                <w:szCs w:val="24"/>
                <w:lang w:val="en-US"/>
              </w:rPr>
              <w:t>,5</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r>
    </w:tbl>
    <w:p w:rsidR="00EB2261" w:rsidRDefault="00EB2261" w:rsidP="00EB2261">
      <w:pPr>
        <w:jc w:val="left"/>
      </w:pPr>
    </w:p>
    <w:p w:rsidR="00EB2261" w:rsidRDefault="00EB2261" w:rsidP="00EB2261">
      <w:pPr>
        <w:jc w:val="left"/>
      </w:pPr>
    </w:p>
    <w:p w:rsidR="000F44B1" w:rsidRDefault="000F44B1" w:rsidP="00EB2261">
      <w:pPr>
        <w:jc w:val="left"/>
      </w:pPr>
    </w:p>
    <w:p w:rsidR="000F44B1" w:rsidRDefault="000F44B1" w:rsidP="00EB2261">
      <w:pPr>
        <w:jc w:val="left"/>
      </w:pPr>
    </w:p>
    <w:p w:rsidR="000F44B1" w:rsidRDefault="000F44B1" w:rsidP="00EB2261">
      <w:pPr>
        <w:jc w:val="left"/>
      </w:pPr>
    </w:p>
    <w:p w:rsidR="000F44B1" w:rsidRDefault="000F44B1" w:rsidP="00EB2261">
      <w:pPr>
        <w:jc w:val="left"/>
      </w:pPr>
    </w:p>
    <w:p w:rsidR="000F44B1" w:rsidRDefault="000F44B1" w:rsidP="00EB2261">
      <w:pPr>
        <w:jc w:val="left"/>
      </w:pPr>
    </w:p>
    <w:p w:rsidR="00EB2261" w:rsidRPr="00A722E2" w:rsidRDefault="000F44B1" w:rsidP="00EB2261">
      <w:pPr>
        <w:rPr>
          <w:sz w:val="24"/>
          <w:szCs w:val="24"/>
        </w:rPr>
      </w:pPr>
      <w:r>
        <w:rPr>
          <w:sz w:val="24"/>
          <w:szCs w:val="24"/>
        </w:rPr>
        <w:t>Таблица</w:t>
      </w:r>
      <w:proofErr w:type="gramStart"/>
      <w:r>
        <w:rPr>
          <w:sz w:val="24"/>
          <w:szCs w:val="24"/>
        </w:rPr>
        <w:t>1</w:t>
      </w:r>
      <w:proofErr w:type="gramEnd"/>
      <w:r>
        <w:rPr>
          <w:sz w:val="24"/>
          <w:szCs w:val="24"/>
        </w:rPr>
        <w:t xml:space="preserve">     РП-86</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EB2261" w:rsidRPr="00C91E48" w:rsidTr="00EB2261">
        <w:trPr>
          <w:trHeight w:val="388"/>
        </w:trPr>
        <w:tc>
          <w:tcPr>
            <w:tcW w:w="1304" w:type="dxa"/>
            <w:vAlign w:val="center"/>
          </w:tcPr>
          <w:p w:rsidR="00EB2261" w:rsidRPr="00C91E48" w:rsidRDefault="00EB2261" w:rsidP="00EB2261">
            <w:pPr>
              <w:jc w:val="center"/>
              <w:rPr>
                <w:b/>
                <w:sz w:val="24"/>
                <w:szCs w:val="24"/>
              </w:rPr>
            </w:pPr>
            <w:r w:rsidRPr="00C91E48">
              <w:rPr>
                <w:b/>
                <w:sz w:val="24"/>
                <w:szCs w:val="24"/>
              </w:rPr>
              <w:t xml:space="preserve">№ </w:t>
            </w:r>
          </w:p>
        </w:tc>
        <w:tc>
          <w:tcPr>
            <w:tcW w:w="1304" w:type="dxa"/>
            <w:vAlign w:val="center"/>
          </w:tcPr>
          <w:p w:rsidR="00EB2261" w:rsidRPr="00C91E48" w:rsidRDefault="00EB2261" w:rsidP="00EB2261">
            <w:pPr>
              <w:jc w:val="center"/>
              <w:rPr>
                <w:b/>
                <w:sz w:val="24"/>
                <w:szCs w:val="24"/>
              </w:rPr>
            </w:pPr>
            <w:r w:rsidRPr="00C91E48">
              <w:rPr>
                <w:b/>
                <w:sz w:val="24"/>
                <w:szCs w:val="24"/>
              </w:rPr>
              <w:t>1</w:t>
            </w:r>
          </w:p>
        </w:tc>
        <w:tc>
          <w:tcPr>
            <w:tcW w:w="1304" w:type="dxa"/>
            <w:vAlign w:val="center"/>
          </w:tcPr>
          <w:p w:rsidR="00EB2261" w:rsidRPr="00C91E48" w:rsidRDefault="00EB2261" w:rsidP="00EB2261">
            <w:pPr>
              <w:jc w:val="center"/>
              <w:rPr>
                <w:b/>
                <w:sz w:val="24"/>
                <w:szCs w:val="24"/>
              </w:rPr>
            </w:pPr>
            <w:r w:rsidRPr="00C91E48">
              <w:rPr>
                <w:b/>
                <w:sz w:val="24"/>
                <w:szCs w:val="24"/>
              </w:rPr>
              <w:t>2</w:t>
            </w:r>
          </w:p>
        </w:tc>
        <w:tc>
          <w:tcPr>
            <w:tcW w:w="1304" w:type="dxa"/>
            <w:vAlign w:val="center"/>
          </w:tcPr>
          <w:p w:rsidR="00EB2261" w:rsidRPr="00C91E48" w:rsidRDefault="00EB2261" w:rsidP="00EB2261">
            <w:pPr>
              <w:jc w:val="center"/>
              <w:rPr>
                <w:b/>
                <w:sz w:val="24"/>
                <w:szCs w:val="24"/>
              </w:rPr>
            </w:pPr>
            <w:r w:rsidRPr="00C91E48">
              <w:rPr>
                <w:b/>
                <w:sz w:val="24"/>
                <w:szCs w:val="24"/>
              </w:rPr>
              <w:t>3</w:t>
            </w:r>
          </w:p>
        </w:tc>
        <w:tc>
          <w:tcPr>
            <w:tcW w:w="1304" w:type="dxa"/>
            <w:vAlign w:val="center"/>
          </w:tcPr>
          <w:p w:rsidR="00EB2261" w:rsidRPr="00C91E48" w:rsidRDefault="00EB2261" w:rsidP="00EB2261">
            <w:pPr>
              <w:jc w:val="center"/>
              <w:rPr>
                <w:b/>
                <w:sz w:val="24"/>
                <w:szCs w:val="24"/>
              </w:rPr>
            </w:pPr>
            <w:r w:rsidRPr="00C91E48">
              <w:rPr>
                <w:b/>
                <w:sz w:val="24"/>
                <w:szCs w:val="24"/>
              </w:rPr>
              <w:t>4</w:t>
            </w:r>
          </w:p>
        </w:tc>
        <w:tc>
          <w:tcPr>
            <w:tcW w:w="1304" w:type="dxa"/>
            <w:vAlign w:val="center"/>
          </w:tcPr>
          <w:p w:rsidR="00EB2261" w:rsidRPr="00C91E48" w:rsidRDefault="00EB2261" w:rsidP="00EB2261">
            <w:pPr>
              <w:jc w:val="center"/>
              <w:rPr>
                <w:b/>
                <w:sz w:val="24"/>
                <w:szCs w:val="24"/>
              </w:rPr>
            </w:pPr>
            <w:r w:rsidRPr="00C91E48">
              <w:rPr>
                <w:b/>
                <w:sz w:val="24"/>
                <w:szCs w:val="24"/>
              </w:rPr>
              <w:t>5</w:t>
            </w:r>
          </w:p>
        </w:tc>
        <w:tc>
          <w:tcPr>
            <w:tcW w:w="1304" w:type="dxa"/>
            <w:vAlign w:val="center"/>
          </w:tcPr>
          <w:p w:rsidR="00EB2261" w:rsidRPr="00C91E48" w:rsidRDefault="00EB2261" w:rsidP="00EB2261">
            <w:pPr>
              <w:jc w:val="center"/>
              <w:rPr>
                <w:b/>
                <w:sz w:val="24"/>
                <w:szCs w:val="24"/>
              </w:rPr>
            </w:pPr>
            <w:r w:rsidRPr="00C91E48">
              <w:rPr>
                <w:b/>
                <w:sz w:val="24"/>
                <w:szCs w:val="24"/>
              </w:rPr>
              <w:t>6</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rPr>
              <w:t>1</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Pr>
                <w:sz w:val="24"/>
                <w:szCs w:val="24"/>
              </w:rPr>
              <w:t>2</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Pr>
                <w:sz w:val="24"/>
                <w:szCs w:val="24"/>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rPr>
              <w:t>2</w:t>
            </w:r>
            <w:r w:rsidRPr="00C91E48">
              <w:rPr>
                <w:sz w:val="24"/>
                <w:szCs w:val="24"/>
                <w:lang w:val="en-US"/>
              </w:rPr>
              <w:t>0</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8</w:t>
            </w:r>
          </w:p>
        </w:tc>
        <w:tc>
          <w:tcPr>
            <w:tcW w:w="1304" w:type="dxa"/>
            <w:vAlign w:val="center"/>
          </w:tcPr>
          <w:p w:rsidR="00EB2261" w:rsidRPr="00C91E48" w:rsidRDefault="00EB2261" w:rsidP="00EB2261">
            <w:pPr>
              <w:jc w:val="center"/>
              <w:rPr>
                <w:sz w:val="24"/>
                <w:szCs w:val="24"/>
              </w:rPr>
            </w:pPr>
            <w:r>
              <w:rPr>
                <w:sz w:val="24"/>
                <w:szCs w:val="24"/>
              </w:rPr>
              <w:t>20</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Amax,</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1,8</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1,2</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sz w:val="24"/>
                <w:szCs w:val="24"/>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5</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sidRPr="00C91E48">
              <w:rPr>
                <w:sz w:val="24"/>
                <w:szCs w:val="24"/>
                <w:lang w:val="en-US"/>
              </w:rPr>
              <w:t>9</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10</w:t>
            </w:r>
          </w:p>
        </w:tc>
        <w:tc>
          <w:tcPr>
            <w:tcW w:w="1304" w:type="dxa"/>
            <w:tcBorders>
              <w:bottom w:val="single" w:sz="4" w:space="0" w:color="auto"/>
            </w:tcBorders>
            <w:vAlign w:val="center"/>
          </w:tcPr>
          <w:p w:rsidR="00EB2261" w:rsidRPr="00C91E48" w:rsidRDefault="00EB2261" w:rsidP="00EB2261">
            <w:pPr>
              <w:jc w:val="center"/>
              <w:rPr>
                <w:sz w:val="24"/>
                <w:szCs w:val="24"/>
                <w:lang w:val="en-US"/>
              </w:rPr>
            </w:pPr>
            <w:r>
              <w:rPr>
                <w:sz w:val="24"/>
                <w:szCs w:val="24"/>
                <w:lang w:val="en-US"/>
              </w:rPr>
              <w:t>8</w:t>
            </w:r>
          </w:p>
        </w:tc>
      </w:tr>
      <w:tr w:rsidR="00EB2261" w:rsidRPr="00C91E48" w:rsidTr="00EB2261">
        <w:trPr>
          <w:trHeight w:val="20"/>
        </w:trPr>
        <w:tc>
          <w:tcPr>
            <w:tcW w:w="1304" w:type="dxa"/>
            <w:tcBorders>
              <w:bottom w:val="single" w:sz="4" w:space="0" w:color="auto"/>
            </w:tcBorders>
            <w:vAlign w:val="center"/>
          </w:tcPr>
          <w:p w:rsidR="00EB2261" w:rsidRPr="00C91E48" w:rsidRDefault="00EB2261" w:rsidP="00EB2261">
            <w:pPr>
              <w:jc w:val="center"/>
              <w:rPr>
                <w:i/>
                <w:sz w:val="24"/>
                <w:szCs w:val="24"/>
              </w:rPr>
            </w:pPr>
            <w:r w:rsidRPr="00C91E48">
              <w:rPr>
                <w:i/>
                <w:sz w:val="24"/>
                <w:szCs w:val="24"/>
              </w:rPr>
              <w:t>Тип АФНЧ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Б</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Б</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c>
          <w:tcPr>
            <w:tcW w:w="1304" w:type="dxa"/>
            <w:tcBorders>
              <w:bottom w:val="single" w:sz="4" w:space="0" w:color="auto"/>
            </w:tcBorders>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lastRenderedPageBreak/>
              <w:t xml:space="preserve">№ </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7</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8</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9</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10</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11</w:t>
            </w:r>
          </w:p>
        </w:tc>
        <w:tc>
          <w:tcPr>
            <w:tcW w:w="1304" w:type="dxa"/>
            <w:tcBorders>
              <w:top w:val="single" w:sz="4" w:space="0" w:color="auto"/>
            </w:tcBorders>
            <w:vAlign w:val="center"/>
          </w:tcPr>
          <w:p w:rsidR="00EB2261" w:rsidRPr="00C91E48" w:rsidRDefault="00EB2261" w:rsidP="00EB2261">
            <w:pPr>
              <w:jc w:val="center"/>
              <w:rPr>
                <w:b/>
                <w:sz w:val="24"/>
                <w:szCs w:val="24"/>
                <w:lang w:val="en-US"/>
              </w:rPr>
            </w:pPr>
            <w:r w:rsidRPr="00C91E48">
              <w:rPr>
                <w:b/>
                <w:sz w:val="24"/>
                <w:szCs w:val="24"/>
                <w:lang w:val="en-US"/>
              </w:rPr>
              <w:t>12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25</w:t>
            </w:r>
          </w:p>
        </w:tc>
        <w:tc>
          <w:tcPr>
            <w:tcW w:w="1304" w:type="dxa"/>
            <w:vAlign w:val="center"/>
          </w:tcPr>
          <w:p w:rsidR="00EB2261" w:rsidRPr="00C91E48" w:rsidRDefault="00EB2261" w:rsidP="00EB2261">
            <w:pPr>
              <w:jc w:val="center"/>
              <w:rPr>
                <w:sz w:val="24"/>
                <w:szCs w:val="24"/>
              </w:rPr>
            </w:pPr>
            <w:r w:rsidRPr="00C91E48">
              <w:rPr>
                <w:sz w:val="24"/>
                <w:szCs w:val="24"/>
              </w:rPr>
              <w:t>17</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6</w:t>
            </w:r>
          </w:p>
        </w:tc>
        <w:tc>
          <w:tcPr>
            <w:tcW w:w="1304" w:type="dxa"/>
            <w:vAlign w:val="center"/>
          </w:tcPr>
          <w:p w:rsidR="00EB2261" w:rsidRPr="00C91E48" w:rsidRDefault="00EB2261" w:rsidP="00EB2261">
            <w:pPr>
              <w:jc w:val="center"/>
              <w:rPr>
                <w:sz w:val="24"/>
                <w:szCs w:val="24"/>
              </w:rPr>
            </w:pPr>
            <w:r>
              <w:rPr>
                <w:sz w:val="24"/>
                <w:szCs w:val="24"/>
                <w:lang w:val="en-US"/>
              </w:rPr>
              <w:t>1</w:t>
            </w:r>
            <w:r w:rsidRPr="00C91E48">
              <w:rPr>
                <w:sz w:val="24"/>
                <w:szCs w:val="24"/>
              </w:rPr>
              <w:t>2</w:t>
            </w:r>
          </w:p>
        </w:tc>
        <w:tc>
          <w:tcPr>
            <w:tcW w:w="1304" w:type="dxa"/>
            <w:vAlign w:val="center"/>
          </w:tcPr>
          <w:p w:rsidR="00EB2261" w:rsidRPr="00C91E48" w:rsidRDefault="00EB2261" w:rsidP="00EB2261">
            <w:pPr>
              <w:jc w:val="center"/>
              <w:rPr>
                <w:sz w:val="24"/>
                <w:szCs w:val="24"/>
                <w:lang w:val="en-US"/>
              </w:rPr>
            </w:pPr>
            <w:r w:rsidRPr="00C91E48">
              <w:rPr>
                <w:sz w:val="24"/>
                <w:szCs w:val="24"/>
              </w:rPr>
              <w:t>2</w:t>
            </w:r>
            <w:r>
              <w:rPr>
                <w:sz w:val="24"/>
                <w:szCs w:val="24"/>
                <w:lang w:val="en-US"/>
              </w:rPr>
              <w:t>0</w:t>
            </w:r>
          </w:p>
        </w:tc>
        <w:tc>
          <w:tcPr>
            <w:tcW w:w="1304" w:type="dxa"/>
            <w:vAlign w:val="center"/>
          </w:tcPr>
          <w:p w:rsidR="00EB2261" w:rsidRPr="00C91E48" w:rsidRDefault="00EB2261" w:rsidP="00EB2261">
            <w:pPr>
              <w:jc w:val="center"/>
              <w:rPr>
                <w:sz w:val="24"/>
                <w:szCs w:val="24"/>
              </w:rPr>
            </w:pPr>
            <w:r w:rsidRPr="00C91E48">
              <w:rPr>
                <w:sz w:val="24"/>
                <w:szCs w:val="24"/>
                <w:lang w:val="en-US"/>
              </w:rPr>
              <w:t>1</w:t>
            </w:r>
            <w:r>
              <w:rPr>
                <w:sz w:val="24"/>
                <w:szCs w:val="24"/>
              </w:rPr>
              <w:t>0</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1,2</w:t>
            </w:r>
          </w:p>
        </w:tc>
        <w:tc>
          <w:tcPr>
            <w:tcW w:w="1304" w:type="dxa"/>
            <w:vAlign w:val="center"/>
          </w:tcPr>
          <w:p w:rsidR="00EB2261" w:rsidRPr="00C91E48" w:rsidRDefault="00EB2261" w:rsidP="00EB2261">
            <w:pPr>
              <w:jc w:val="center"/>
              <w:rPr>
                <w:sz w:val="24"/>
                <w:szCs w:val="24"/>
                <w:lang w:val="en-US"/>
              </w:rPr>
            </w:pPr>
            <w:r>
              <w:rPr>
                <w:sz w:val="24"/>
                <w:szCs w:val="24"/>
                <w:lang w:val="en-US"/>
              </w:rPr>
              <w:t>1,7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1,6</w:t>
            </w:r>
          </w:p>
        </w:tc>
        <w:tc>
          <w:tcPr>
            <w:tcW w:w="1304" w:type="dxa"/>
            <w:vAlign w:val="center"/>
          </w:tcPr>
          <w:p w:rsidR="00EB2261" w:rsidRPr="00C91E48" w:rsidRDefault="00EB2261" w:rsidP="00EB2261">
            <w:pPr>
              <w:jc w:val="center"/>
              <w:rPr>
                <w:sz w:val="24"/>
                <w:szCs w:val="24"/>
                <w:lang w:val="en-US"/>
              </w:rPr>
            </w:pPr>
            <w:r>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7</w:t>
            </w:r>
          </w:p>
        </w:tc>
        <w:tc>
          <w:tcPr>
            <w:tcW w:w="1304" w:type="dxa"/>
            <w:vAlign w:val="center"/>
          </w:tcPr>
          <w:p w:rsidR="00EB2261" w:rsidRPr="00C91E48" w:rsidRDefault="00EB2261" w:rsidP="00EB2261">
            <w:pPr>
              <w:jc w:val="center"/>
              <w:rPr>
                <w:sz w:val="24"/>
                <w:szCs w:val="24"/>
                <w:lang w:val="en-US"/>
              </w:rPr>
            </w:pPr>
            <w:r>
              <w:rPr>
                <w:sz w:val="24"/>
                <w:szCs w:val="24"/>
                <w:lang w:val="en-US"/>
              </w:rPr>
              <w:t>13</w:t>
            </w:r>
          </w:p>
        </w:tc>
        <w:tc>
          <w:tcPr>
            <w:tcW w:w="1304" w:type="dxa"/>
            <w:vAlign w:val="center"/>
          </w:tcPr>
          <w:p w:rsidR="00EB2261" w:rsidRPr="00C91E48" w:rsidRDefault="00EB2261" w:rsidP="00EB2261">
            <w:pPr>
              <w:jc w:val="center"/>
              <w:rPr>
                <w:sz w:val="24"/>
                <w:szCs w:val="24"/>
                <w:lang w:val="en-US"/>
              </w:rPr>
            </w:pPr>
            <w:r>
              <w:rPr>
                <w:sz w:val="24"/>
                <w:szCs w:val="24"/>
                <w:lang w:val="en-US"/>
              </w:rPr>
              <w:t>12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Pr>
                <w:sz w:val="24"/>
                <w:szCs w:val="24"/>
                <w:lang w:val="en-US"/>
              </w:rPr>
              <w:t>12</w:t>
            </w:r>
          </w:p>
        </w:tc>
        <w:tc>
          <w:tcPr>
            <w:tcW w:w="1304" w:type="dxa"/>
            <w:vAlign w:val="center"/>
          </w:tcPr>
          <w:p w:rsidR="00EB2261" w:rsidRPr="00C91E48" w:rsidRDefault="00EB2261" w:rsidP="00EB2261">
            <w:pPr>
              <w:jc w:val="center"/>
              <w:rPr>
                <w:sz w:val="24"/>
                <w:szCs w:val="24"/>
                <w:lang w:val="en-US"/>
              </w:rPr>
            </w:pPr>
            <w:r>
              <w:rPr>
                <w:sz w:val="24"/>
                <w:szCs w:val="24"/>
                <w:lang w:val="en-US"/>
              </w:rPr>
              <w:t>10</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13</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14</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15</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16</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17</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18</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rPr>
              <w:t>9</w:t>
            </w:r>
          </w:p>
        </w:tc>
        <w:tc>
          <w:tcPr>
            <w:tcW w:w="1304" w:type="dxa"/>
            <w:vAlign w:val="center"/>
          </w:tcPr>
          <w:p w:rsidR="00EB2261" w:rsidRPr="00C91E48" w:rsidRDefault="00EB2261" w:rsidP="00EB2261">
            <w:pPr>
              <w:jc w:val="center"/>
              <w:rPr>
                <w:sz w:val="24"/>
                <w:szCs w:val="24"/>
                <w:lang w:val="en-US"/>
              </w:rPr>
            </w:pPr>
            <w:r>
              <w:rPr>
                <w:sz w:val="24"/>
                <w:szCs w:val="24"/>
                <w:lang w:val="en-US"/>
              </w:rPr>
              <w:t>21</w:t>
            </w:r>
          </w:p>
        </w:tc>
        <w:tc>
          <w:tcPr>
            <w:tcW w:w="1304" w:type="dxa"/>
            <w:vAlign w:val="center"/>
          </w:tcPr>
          <w:p w:rsidR="00EB2261" w:rsidRPr="00C91E48" w:rsidRDefault="00EB2261" w:rsidP="00EB2261">
            <w:pPr>
              <w:jc w:val="center"/>
              <w:rPr>
                <w:sz w:val="24"/>
                <w:szCs w:val="24"/>
              </w:rPr>
            </w:pPr>
            <w:r>
              <w:rPr>
                <w:sz w:val="24"/>
                <w:szCs w:val="24"/>
              </w:rPr>
              <w:t>2</w:t>
            </w:r>
            <w:r w:rsidRPr="00C91E48">
              <w:rPr>
                <w:sz w:val="24"/>
                <w:szCs w:val="24"/>
                <w:lang w:val="en-US"/>
              </w:rPr>
              <w:t>2</w:t>
            </w:r>
          </w:p>
        </w:tc>
        <w:tc>
          <w:tcPr>
            <w:tcW w:w="1304" w:type="dxa"/>
            <w:vAlign w:val="center"/>
          </w:tcPr>
          <w:p w:rsidR="00EB2261" w:rsidRPr="00C91E48" w:rsidRDefault="00EB2261" w:rsidP="00EB2261">
            <w:pPr>
              <w:jc w:val="center"/>
              <w:rPr>
                <w:sz w:val="24"/>
                <w:szCs w:val="24"/>
              </w:rPr>
            </w:pPr>
            <w:r>
              <w:rPr>
                <w:sz w:val="24"/>
                <w:szCs w:val="24"/>
              </w:rPr>
              <w:t>1</w:t>
            </w:r>
            <w:r w:rsidRPr="00C91E48">
              <w:rPr>
                <w:sz w:val="24"/>
                <w:szCs w:val="24"/>
              </w:rPr>
              <w:t>3</w:t>
            </w:r>
          </w:p>
        </w:tc>
        <w:tc>
          <w:tcPr>
            <w:tcW w:w="1304" w:type="dxa"/>
            <w:vAlign w:val="center"/>
          </w:tcPr>
          <w:p w:rsidR="00EB2261" w:rsidRPr="00C91E48" w:rsidRDefault="00EB2261" w:rsidP="00EB2261">
            <w:pPr>
              <w:jc w:val="center"/>
              <w:rPr>
                <w:sz w:val="24"/>
                <w:szCs w:val="24"/>
              </w:rPr>
            </w:pPr>
            <w:r>
              <w:rPr>
                <w:sz w:val="24"/>
                <w:szCs w:val="24"/>
                <w:lang w:val="en-US"/>
              </w:rPr>
              <w:t>2</w:t>
            </w:r>
            <w:r w:rsidRPr="00C91E48">
              <w:rPr>
                <w:sz w:val="24"/>
                <w:szCs w:val="24"/>
              </w:rPr>
              <w:t>4</w:t>
            </w:r>
          </w:p>
        </w:tc>
        <w:tc>
          <w:tcPr>
            <w:tcW w:w="1304" w:type="dxa"/>
            <w:vAlign w:val="center"/>
          </w:tcPr>
          <w:p w:rsidR="00EB2261" w:rsidRPr="00C91E48" w:rsidRDefault="00EB2261" w:rsidP="00EB2261">
            <w:pPr>
              <w:jc w:val="center"/>
              <w:rPr>
                <w:sz w:val="24"/>
                <w:szCs w:val="24"/>
                <w:lang w:val="en-US"/>
              </w:rPr>
            </w:pPr>
            <w:r>
              <w:rPr>
                <w:sz w:val="24"/>
                <w:szCs w:val="24"/>
                <w:lang w:val="en-US"/>
              </w:rPr>
              <w:t>15</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1,5</w:t>
            </w:r>
          </w:p>
        </w:tc>
        <w:tc>
          <w:tcPr>
            <w:tcW w:w="1304" w:type="dxa"/>
            <w:vAlign w:val="center"/>
          </w:tcPr>
          <w:p w:rsidR="00EB2261" w:rsidRPr="00C91E48" w:rsidRDefault="00EB2261" w:rsidP="00EB2261">
            <w:pPr>
              <w:jc w:val="center"/>
              <w:rPr>
                <w:sz w:val="24"/>
                <w:szCs w:val="24"/>
                <w:lang w:val="en-US"/>
              </w:rPr>
            </w:pPr>
            <w:r>
              <w:rPr>
                <w:sz w:val="24"/>
                <w:szCs w:val="24"/>
                <w:lang w:val="en-US"/>
              </w:rPr>
              <w:t>1,7</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1,9</w:t>
            </w:r>
          </w:p>
        </w:tc>
        <w:tc>
          <w:tcPr>
            <w:tcW w:w="1304" w:type="dxa"/>
            <w:vAlign w:val="center"/>
          </w:tcPr>
          <w:p w:rsidR="00EB2261" w:rsidRPr="00C91E48" w:rsidRDefault="00EB2261" w:rsidP="00EB2261">
            <w:pPr>
              <w:jc w:val="center"/>
              <w:rPr>
                <w:sz w:val="24"/>
                <w:szCs w:val="24"/>
                <w:lang w:val="en-US"/>
              </w:rPr>
            </w:pPr>
            <w:r>
              <w:rPr>
                <w:sz w:val="24"/>
                <w:szCs w:val="24"/>
                <w:lang w:val="en-US"/>
              </w:rPr>
              <w:t>1,4</w:t>
            </w:r>
          </w:p>
        </w:tc>
        <w:tc>
          <w:tcPr>
            <w:tcW w:w="1304" w:type="dxa"/>
            <w:vAlign w:val="center"/>
          </w:tcPr>
          <w:p w:rsidR="00EB2261" w:rsidRPr="00C91E48" w:rsidRDefault="00EB2261" w:rsidP="00EB2261">
            <w:pPr>
              <w:jc w:val="center"/>
              <w:rPr>
                <w:sz w:val="24"/>
                <w:szCs w:val="24"/>
                <w:lang w:val="en-US"/>
              </w:rPr>
            </w:pPr>
            <w:r>
              <w:rPr>
                <w:sz w:val="24"/>
                <w:szCs w:val="24"/>
                <w:lang w:val="en-US"/>
              </w:rPr>
              <w:t>1,3</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1,4</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w:t>
            </w:r>
          </w:p>
        </w:tc>
        <w:tc>
          <w:tcPr>
            <w:tcW w:w="1304" w:type="dxa"/>
            <w:vAlign w:val="center"/>
          </w:tcPr>
          <w:p w:rsidR="00EB2261" w:rsidRPr="00C91E48" w:rsidRDefault="00EB2261" w:rsidP="00EB2261">
            <w:pPr>
              <w:jc w:val="center"/>
              <w:rPr>
                <w:sz w:val="24"/>
                <w:szCs w:val="24"/>
                <w:lang w:val="en-US"/>
              </w:rPr>
            </w:pPr>
            <w:r>
              <w:rPr>
                <w:sz w:val="24"/>
                <w:szCs w:val="24"/>
                <w:lang w:val="en-US"/>
              </w:rPr>
              <w:t>13</w:t>
            </w:r>
          </w:p>
        </w:tc>
        <w:tc>
          <w:tcPr>
            <w:tcW w:w="1304" w:type="dxa"/>
            <w:vAlign w:val="center"/>
          </w:tcPr>
          <w:p w:rsidR="00EB2261" w:rsidRPr="00C91E48" w:rsidRDefault="00EB2261" w:rsidP="00EB2261">
            <w:pPr>
              <w:jc w:val="center"/>
              <w:rPr>
                <w:sz w:val="24"/>
                <w:szCs w:val="24"/>
                <w:lang w:val="en-US"/>
              </w:rPr>
            </w:pPr>
            <w:r>
              <w:rPr>
                <w:sz w:val="24"/>
                <w:szCs w:val="24"/>
                <w:lang w:val="en-US"/>
              </w:rPr>
              <w:t>10</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c>
          <w:tcPr>
            <w:tcW w:w="1304" w:type="dxa"/>
            <w:vAlign w:val="center"/>
          </w:tcPr>
          <w:p w:rsidR="00EB2261" w:rsidRPr="00C91E48" w:rsidRDefault="00EB2261" w:rsidP="00EB2261">
            <w:pPr>
              <w:jc w:val="center"/>
              <w:rPr>
                <w:sz w:val="24"/>
                <w:szCs w:val="24"/>
                <w:lang w:val="en-US"/>
              </w:rPr>
            </w:pPr>
            <w:r>
              <w:rPr>
                <w:sz w:val="24"/>
                <w:szCs w:val="24"/>
                <w:lang w:val="en-US"/>
              </w:rPr>
              <w:t>14</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r>
      <w:tr w:rsidR="00EB2261" w:rsidRPr="00C91E48" w:rsidTr="00EB2261">
        <w:trPr>
          <w:trHeight w:val="20"/>
        </w:trPr>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 xml:space="preserve">№ </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19</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20</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21</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22</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23</w:t>
            </w:r>
          </w:p>
        </w:tc>
        <w:tc>
          <w:tcPr>
            <w:tcW w:w="1304" w:type="dxa"/>
            <w:vAlign w:val="center"/>
          </w:tcPr>
          <w:p w:rsidR="00EB2261" w:rsidRPr="00C91E48" w:rsidRDefault="00EB2261" w:rsidP="00EB2261">
            <w:pPr>
              <w:jc w:val="center"/>
              <w:rPr>
                <w:b/>
                <w:sz w:val="24"/>
                <w:szCs w:val="24"/>
                <w:lang w:val="en-US"/>
              </w:rPr>
            </w:pPr>
            <w:r w:rsidRPr="00C91E48">
              <w:rPr>
                <w:b/>
                <w:sz w:val="24"/>
                <w:szCs w:val="24"/>
                <w:lang w:val="en-US"/>
              </w:rPr>
              <w:t>24</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8</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Pr>
                <w:sz w:val="24"/>
                <w:szCs w:val="24"/>
                <w:lang w:val="en-US"/>
              </w:rPr>
              <w:t>21</w:t>
            </w:r>
          </w:p>
        </w:tc>
        <w:tc>
          <w:tcPr>
            <w:tcW w:w="1304" w:type="dxa"/>
            <w:vAlign w:val="center"/>
          </w:tcPr>
          <w:p w:rsidR="00EB2261" w:rsidRPr="00C91E48" w:rsidRDefault="00EB2261" w:rsidP="00EB2261">
            <w:pPr>
              <w:jc w:val="center"/>
              <w:rPr>
                <w:sz w:val="24"/>
                <w:szCs w:val="24"/>
                <w:lang w:val="en-US"/>
              </w:rPr>
            </w:pPr>
            <w:r>
              <w:rPr>
                <w:sz w:val="24"/>
                <w:szCs w:val="24"/>
                <w:lang w:val="en-US"/>
              </w:rPr>
              <w:t>2</w:t>
            </w:r>
            <w:r w:rsidRPr="00C91E48">
              <w:rPr>
                <w:sz w:val="24"/>
                <w:szCs w:val="24"/>
                <w:lang w:val="en-US"/>
              </w:rPr>
              <w:t>2</w:t>
            </w:r>
          </w:p>
        </w:tc>
      </w:tr>
      <w:tr w:rsidR="00EB2261" w:rsidRPr="00C91E48" w:rsidTr="00EB2261">
        <w:trPr>
          <w:trHeight w:val="20"/>
        </w:trPr>
        <w:tc>
          <w:tcPr>
            <w:tcW w:w="1304" w:type="dxa"/>
            <w:vAlign w:val="center"/>
          </w:tcPr>
          <w:p w:rsidR="00EB2261" w:rsidRPr="00C91E48" w:rsidRDefault="00EB2261" w:rsidP="00EB2261">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2,5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0,4</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0,9</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0,7</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proofErr w:type="spellStart"/>
            <w:r w:rsidRPr="00C91E48">
              <w:rPr>
                <w:sz w:val="24"/>
                <w:szCs w:val="24"/>
                <w:lang w:val="en-US"/>
              </w:rPr>
              <w:t>wn</w:t>
            </w:r>
            <w:proofErr w:type="spellEnd"/>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w:t>
            </w:r>
          </w:p>
        </w:tc>
        <w:tc>
          <w:tcPr>
            <w:tcW w:w="1304" w:type="dxa"/>
            <w:vAlign w:val="center"/>
          </w:tcPr>
          <w:p w:rsidR="00EB2261" w:rsidRPr="00C91E48" w:rsidRDefault="00EB2261" w:rsidP="00EB2261">
            <w:pPr>
              <w:jc w:val="center"/>
              <w:rPr>
                <w:sz w:val="24"/>
                <w:szCs w:val="24"/>
                <w:lang w:val="en-US"/>
              </w:rPr>
            </w:pPr>
            <w:r>
              <w:rPr>
                <w:sz w:val="24"/>
                <w:szCs w:val="24"/>
                <w:lang w:val="en-US"/>
              </w:rPr>
              <w:t>1,4</w:t>
            </w:r>
          </w:p>
        </w:tc>
        <w:tc>
          <w:tcPr>
            <w:tcW w:w="1304" w:type="dxa"/>
            <w:vAlign w:val="center"/>
          </w:tcPr>
          <w:p w:rsidR="00EB2261" w:rsidRPr="00C91E48" w:rsidRDefault="00EB2261" w:rsidP="00EB2261">
            <w:pPr>
              <w:jc w:val="center"/>
              <w:rPr>
                <w:sz w:val="24"/>
                <w:szCs w:val="24"/>
                <w:lang w:val="en-US"/>
              </w:rPr>
            </w:pPr>
            <w:r>
              <w:rPr>
                <w:sz w:val="24"/>
                <w:szCs w:val="24"/>
                <w:lang w:val="en-US"/>
              </w:rPr>
              <w:t>1,8</w:t>
            </w:r>
          </w:p>
        </w:tc>
        <w:tc>
          <w:tcPr>
            <w:tcW w:w="1304" w:type="dxa"/>
            <w:vAlign w:val="center"/>
          </w:tcPr>
          <w:p w:rsidR="00EB2261" w:rsidRPr="00C91E48" w:rsidRDefault="00EB2261" w:rsidP="00EB2261">
            <w:pPr>
              <w:jc w:val="center"/>
              <w:rPr>
                <w:sz w:val="24"/>
                <w:szCs w:val="24"/>
                <w:lang w:val="en-US"/>
              </w:rPr>
            </w:pPr>
            <w:r>
              <w:rPr>
                <w:sz w:val="24"/>
                <w:szCs w:val="24"/>
                <w:lang w:val="en-US"/>
              </w:rPr>
              <w:t>1,2</w:t>
            </w:r>
          </w:p>
        </w:tc>
        <w:tc>
          <w:tcPr>
            <w:tcW w:w="1304" w:type="dxa"/>
            <w:vAlign w:val="center"/>
          </w:tcPr>
          <w:p w:rsidR="00EB2261" w:rsidRPr="00C91E48" w:rsidRDefault="00EB2261" w:rsidP="00EB2261">
            <w:pPr>
              <w:jc w:val="center"/>
              <w:rPr>
                <w:sz w:val="24"/>
                <w:szCs w:val="24"/>
                <w:lang w:val="en-US"/>
              </w:rPr>
            </w:pPr>
            <w:r>
              <w:rPr>
                <w:sz w:val="24"/>
                <w:szCs w:val="24"/>
                <w:lang w:val="en-US"/>
              </w:rPr>
              <w:t>1,4</w:t>
            </w:r>
          </w:p>
        </w:tc>
        <w:tc>
          <w:tcPr>
            <w:tcW w:w="1304" w:type="dxa"/>
            <w:vAlign w:val="center"/>
          </w:tcPr>
          <w:p w:rsidR="00EB2261" w:rsidRPr="00C91E48" w:rsidRDefault="00EB2261" w:rsidP="00EB2261">
            <w:pPr>
              <w:jc w:val="center"/>
              <w:rPr>
                <w:sz w:val="24"/>
                <w:szCs w:val="24"/>
                <w:lang w:val="en-US"/>
              </w:rPr>
            </w:pPr>
            <w:r>
              <w:rPr>
                <w:sz w:val="24"/>
                <w:szCs w:val="24"/>
                <w:lang w:val="en-US"/>
              </w:rPr>
              <w:t>1,3</w:t>
            </w:r>
          </w:p>
        </w:tc>
      </w:tr>
      <w:tr w:rsidR="00EB2261" w:rsidRPr="00C91E48" w:rsidTr="00EB2261">
        <w:trPr>
          <w:trHeight w:val="20"/>
        </w:trPr>
        <w:tc>
          <w:tcPr>
            <w:tcW w:w="1304" w:type="dxa"/>
            <w:vAlign w:val="center"/>
          </w:tcPr>
          <w:p w:rsidR="00EB2261" w:rsidRPr="00C91E48" w:rsidRDefault="00EB2261" w:rsidP="00EB2261">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EB2261" w:rsidRPr="00C91E48" w:rsidRDefault="00EB2261" w:rsidP="00EB2261">
            <w:pPr>
              <w:jc w:val="center"/>
              <w:rPr>
                <w:sz w:val="24"/>
                <w:szCs w:val="24"/>
                <w:lang w:val="en-US"/>
              </w:rPr>
            </w:pPr>
            <w:r>
              <w:rPr>
                <w:sz w:val="24"/>
                <w:szCs w:val="24"/>
                <w:lang w:val="en-US"/>
              </w:rPr>
              <w:t>1</w:t>
            </w:r>
            <w:r w:rsidRPr="00C91E48">
              <w:rPr>
                <w:sz w:val="24"/>
                <w:szCs w:val="24"/>
                <w:lang w:val="en-US"/>
              </w:rPr>
              <w:t>0</w:t>
            </w:r>
          </w:p>
        </w:tc>
        <w:tc>
          <w:tcPr>
            <w:tcW w:w="1304" w:type="dxa"/>
            <w:vAlign w:val="center"/>
          </w:tcPr>
          <w:p w:rsidR="00EB2261" w:rsidRPr="00C91E48" w:rsidRDefault="00EB2261" w:rsidP="00EB2261">
            <w:pPr>
              <w:jc w:val="center"/>
              <w:rPr>
                <w:sz w:val="24"/>
                <w:szCs w:val="24"/>
                <w:lang w:val="en-US"/>
              </w:rPr>
            </w:pPr>
            <w:r>
              <w:rPr>
                <w:sz w:val="24"/>
                <w:szCs w:val="24"/>
                <w:lang w:val="en-US"/>
              </w:rPr>
              <w:t>9</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8,5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11,5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10,5</w:t>
            </w:r>
          </w:p>
        </w:tc>
        <w:tc>
          <w:tcPr>
            <w:tcW w:w="1304" w:type="dxa"/>
            <w:vAlign w:val="center"/>
          </w:tcPr>
          <w:p w:rsidR="00EB2261" w:rsidRPr="00C91E48" w:rsidRDefault="00EB2261" w:rsidP="00EB2261">
            <w:pPr>
              <w:jc w:val="center"/>
              <w:rPr>
                <w:sz w:val="24"/>
                <w:szCs w:val="24"/>
                <w:lang w:val="en-US"/>
              </w:rPr>
            </w:pPr>
            <w:r w:rsidRPr="00C91E48">
              <w:rPr>
                <w:sz w:val="24"/>
                <w:szCs w:val="24"/>
                <w:lang w:val="en-US"/>
              </w:rPr>
              <w:t>17,5</w:t>
            </w:r>
          </w:p>
        </w:tc>
      </w:tr>
      <w:tr w:rsidR="00EB2261" w:rsidRPr="00C91E48" w:rsidTr="00EB2261">
        <w:trPr>
          <w:trHeight w:val="20"/>
        </w:trPr>
        <w:tc>
          <w:tcPr>
            <w:tcW w:w="1304" w:type="dxa"/>
            <w:vAlign w:val="center"/>
          </w:tcPr>
          <w:p w:rsidR="00EB2261" w:rsidRPr="00C91E48" w:rsidRDefault="00EB2261" w:rsidP="00EB2261">
            <w:pPr>
              <w:jc w:val="center"/>
              <w:rPr>
                <w:i/>
                <w:sz w:val="24"/>
                <w:szCs w:val="24"/>
                <w:lang w:val="en-US"/>
              </w:rPr>
            </w:pPr>
            <w:r w:rsidRPr="00C91E48">
              <w:rPr>
                <w:i/>
                <w:sz w:val="24"/>
                <w:szCs w:val="24"/>
              </w:rPr>
              <w:t>Тип АФНЧ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Б</w:t>
            </w:r>
          </w:p>
        </w:tc>
        <w:tc>
          <w:tcPr>
            <w:tcW w:w="1304" w:type="dxa"/>
            <w:vAlign w:val="center"/>
          </w:tcPr>
          <w:p w:rsidR="00EB2261" w:rsidRPr="00C91E48" w:rsidRDefault="00EB2261" w:rsidP="00EB2261">
            <w:pPr>
              <w:jc w:val="center"/>
              <w:rPr>
                <w:sz w:val="24"/>
                <w:szCs w:val="24"/>
              </w:rPr>
            </w:pPr>
            <w:r>
              <w:rPr>
                <w:sz w:val="24"/>
                <w:szCs w:val="24"/>
              </w:rPr>
              <w:t>Ч</w:t>
            </w:r>
          </w:p>
        </w:tc>
        <w:tc>
          <w:tcPr>
            <w:tcW w:w="1304" w:type="dxa"/>
            <w:vAlign w:val="center"/>
          </w:tcPr>
          <w:p w:rsidR="00EB2261" w:rsidRPr="00C91E48" w:rsidRDefault="00EB2261" w:rsidP="00EB2261">
            <w:pPr>
              <w:jc w:val="center"/>
              <w:rPr>
                <w:sz w:val="24"/>
                <w:szCs w:val="24"/>
              </w:rPr>
            </w:pPr>
            <w:r>
              <w:rPr>
                <w:sz w:val="24"/>
                <w:szCs w:val="24"/>
              </w:rPr>
              <w:t>Ч</w:t>
            </w:r>
          </w:p>
        </w:tc>
      </w:tr>
    </w:tbl>
    <w:p w:rsidR="00EB2261" w:rsidRDefault="00EB2261" w:rsidP="000F44B1">
      <w:pPr>
        <w:ind w:firstLine="0"/>
        <w:jc w:val="left"/>
      </w:pPr>
    </w:p>
    <w:p w:rsidR="000F44B1" w:rsidRPr="00C91E48" w:rsidRDefault="000F44B1" w:rsidP="000F44B1">
      <w:pPr>
        <w:rPr>
          <w:sz w:val="24"/>
          <w:szCs w:val="24"/>
        </w:rPr>
      </w:pPr>
      <w:r w:rsidRPr="00C91E48">
        <w:rPr>
          <w:sz w:val="24"/>
          <w:szCs w:val="24"/>
        </w:rPr>
        <w:t xml:space="preserve">Таблица 1 </w:t>
      </w:r>
      <w:r>
        <w:rPr>
          <w:sz w:val="24"/>
          <w:szCs w:val="24"/>
        </w:rPr>
        <w:t>РСК-811</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0F44B1" w:rsidRPr="00C91E48" w:rsidTr="00EF4688">
        <w:trPr>
          <w:trHeight w:val="388"/>
        </w:trPr>
        <w:tc>
          <w:tcPr>
            <w:tcW w:w="1304" w:type="dxa"/>
            <w:vAlign w:val="center"/>
          </w:tcPr>
          <w:p w:rsidR="000F44B1" w:rsidRPr="00C91E48" w:rsidRDefault="000F44B1" w:rsidP="00EF4688">
            <w:pPr>
              <w:jc w:val="center"/>
              <w:rPr>
                <w:b/>
                <w:sz w:val="24"/>
                <w:szCs w:val="24"/>
              </w:rPr>
            </w:pPr>
            <w:r w:rsidRPr="00C91E48">
              <w:rPr>
                <w:b/>
                <w:sz w:val="24"/>
                <w:szCs w:val="24"/>
              </w:rPr>
              <w:t xml:space="preserve">№ </w:t>
            </w:r>
          </w:p>
        </w:tc>
        <w:tc>
          <w:tcPr>
            <w:tcW w:w="1304" w:type="dxa"/>
            <w:vAlign w:val="center"/>
          </w:tcPr>
          <w:p w:rsidR="000F44B1" w:rsidRPr="00C91E48" w:rsidRDefault="000F44B1" w:rsidP="00EF4688">
            <w:pPr>
              <w:jc w:val="center"/>
              <w:rPr>
                <w:b/>
                <w:sz w:val="24"/>
                <w:szCs w:val="24"/>
              </w:rPr>
            </w:pPr>
            <w:r w:rsidRPr="00C91E48">
              <w:rPr>
                <w:b/>
                <w:sz w:val="24"/>
                <w:szCs w:val="24"/>
              </w:rPr>
              <w:t>1</w:t>
            </w:r>
          </w:p>
        </w:tc>
        <w:tc>
          <w:tcPr>
            <w:tcW w:w="1304" w:type="dxa"/>
            <w:vAlign w:val="center"/>
          </w:tcPr>
          <w:p w:rsidR="000F44B1" w:rsidRPr="00C91E48" w:rsidRDefault="000F44B1" w:rsidP="00EF4688">
            <w:pPr>
              <w:jc w:val="center"/>
              <w:rPr>
                <w:b/>
                <w:sz w:val="24"/>
                <w:szCs w:val="24"/>
              </w:rPr>
            </w:pPr>
            <w:r w:rsidRPr="00C91E48">
              <w:rPr>
                <w:b/>
                <w:sz w:val="24"/>
                <w:szCs w:val="24"/>
              </w:rPr>
              <w:t>2</w:t>
            </w:r>
          </w:p>
        </w:tc>
        <w:tc>
          <w:tcPr>
            <w:tcW w:w="1304" w:type="dxa"/>
            <w:vAlign w:val="center"/>
          </w:tcPr>
          <w:p w:rsidR="000F44B1" w:rsidRPr="00C91E48" w:rsidRDefault="000F44B1" w:rsidP="00EF4688">
            <w:pPr>
              <w:jc w:val="center"/>
              <w:rPr>
                <w:b/>
                <w:sz w:val="24"/>
                <w:szCs w:val="24"/>
              </w:rPr>
            </w:pPr>
            <w:r w:rsidRPr="00C91E48">
              <w:rPr>
                <w:b/>
                <w:sz w:val="24"/>
                <w:szCs w:val="24"/>
              </w:rPr>
              <w:t>3</w:t>
            </w:r>
          </w:p>
        </w:tc>
        <w:tc>
          <w:tcPr>
            <w:tcW w:w="1304" w:type="dxa"/>
            <w:vAlign w:val="center"/>
          </w:tcPr>
          <w:p w:rsidR="000F44B1" w:rsidRPr="00C91E48" w:rsidRDefault="000F44B1" w:rsidP="00EF4688">
            <w:pPr>
              <w:jc w:val="center"/>
              <w:rPr>
                <w:b/>
                <w:sz w:val="24"/>
                <w:szCs w:val="24"/>
              </w:rPr>
            </w:pPr>
            <w:r w:rsidRPr="00C91E48">
              <w:rPr>
                <w:b/>
                <w:sz w:val="24"/>
                <w:szCs w:val="24"/>
              </w:rPr>
              <w:t>4</w:t>
            </w:r>
          </w:p>
        </w:tc>
        <w:tc>
          <w:tcPr>
            <w:tcW w:w="1304" w:type="dxa"/>
            <w:vAlign w:val="center"/>
          </w:tcPr>
          <w:p w:rsidR="000F44B1" w:rsidRPr="00C91E48" w:rsidRDefault="000F44B1" w:rsidP="00EF4688">
            <w:pPr>
              <w:jc w:val="center"/>
              <w:rPr>
                <w:b/>
                <w:sz w:val="24"/>
                <w:szCs w:val="24"/>
              </w:rPr>
            </w:pPr>
            <w:r w:rsidRPr="00C91E48">
              <w:rPr>
                <w:b/>
                <w:sz w:val="24"/>
                <w:szCs w:val="24"/>
              </w:rPr>
              <w:t>5</w:t>
            </w:r>
          </w:p>
        </w:tc>
        <w:tc>
          <w:tcPr>
            <w:tcW w:w="1304" w:type="dxa"/>
            <w:vAlign w:val="center"/>
          </w:tcPr>
          <w:p w:rsidR="000F44B1" w:rsidRPr="00C91E48" w:rsidRDefault="000F44B1" w:rsidP="00EF4688">
            <w:pPr>
              <w:jc w:val="center"/>
              <w:rPr>
                <w:b/>
                <w:sz w:val="24"/>
                <w:szCs w:val="24"/>
              </w:rPr>
            </w:pPr>
            <w:r w:rsidRPr="00C91E48">
              <w:rPr>
                <w:b/>
                <w:sz w:val="24"/>
                <w:szCs w:val="24"/>
              </w:rPr>
              <w:t>6</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sidRPr="00C91E48">
              <w:rPr>
                <w:sz w:val="24"/>
                <w:szCs w:val="24"/>
              </w:rPr>
              <w:t>2</w:t>
            </w:r>
            <w:r>
              <w:rPr>
                <w:sz w:val="24"/>
                <w:szCs w:val="24"/>
                <w:lang w:val="en-US"/>
              </w:rPr>
              <w:t>2</w:t>
            </w:r>
          </w:p>
        </w:tc>
        <w:tc>
          <w:tcPr>
            <w:tcW w:w="1304" w:type="dxa"/>
            <w:vAlign w:val="center"/>
          </w:tcPr>
          <w:p w:rsidR="000F44B1" w:rsidRPr="00C91E48" w:rsidRDefault="000F44B1" w:rsidP="00EF4688">
            <w:pPr>
              <w:jc w:val="center"/>
              <w:rPr>
                <w:sz w:val="24"/>
                <w:szCs w:val="24"/>
                <w:lang w:val="en-US"/>
              </w:rPr>
            </w:pPr>
            <w:r w:rsidRPr="00C91E48">
              <w:rPr>
                <w:sz w:val="24"/>
                <w:szCs w:val="24"/>
              </w:rPr>
              <w:t>1</w:t>
            </w:r>
            <w:r>
              <w:rPr>
                <w:sz w:val="24"/>
                <w:szCs w:val="24"/>
                <w:lang w:val="en-US"/>
              </w:rPr>
              <w:t>8</w:t>
            </w:r>
          </w:p>
        </w:tc>
        <w:tc>
          <w:tcPr>
            <w:tcW w:w="1304" w:type="dxa"/>
            <w:vAlign w:val="center"/>
          </w:tcPr>
          <w:p w:rsidR="000F44B1" w:rsidRPr="00C91E48" w:rsidRDefault="000F44B1" w:rsidP="00EF4688">
            <w:pPr>
              <w:jc w:val="center"/>
              <w:rPr>
                <w:sz w:val="24"/>
                <w:szCs w:val="24"/>
                <w:lang w:val="en-US"/>
              </w:rPr>
            </w:pPr>
            <w:r w:rsidRPr="00C91E48">
              <w:rPr>
                <w:sz w:val="24"/>
                <w:szCs w:val="24"/>
              </w:rPr>
              <w:t>1</w:t>
            </w:r>
            <w:r>
              <w:rPr>
                <w:sz w:val="24"/>
                <w:szCs w:val="24"/>
                <w:lang w:val="en-US"/>
              </w:rPr>
              <w:t>9</w:t>
            </w:r>
          </w:p>
        </w:tc>
        <w:tc>
          <w:tcPr>
            <w:tcW w:w="1304" w:type="dxa"/>
            <w:vAlign w:val="center"/>
          </w:tcPr>
          <w:p w:rsidR="000F44B1" w:rsidRPr="00C91E48" w:rsidRDefault="000F44B1" w:rsidP="00EF4688">
            <w:pPr>
              <w:jc w:val="center"/>
              <w:rPr>
                <w:sz w:val="24"/>
                <w:szCs w:val="24"/>
                <w:lang w:val="en-US"/>
              </w:rPr>
            </w:pPr>
            <w:r>
              <w:rPr>
                <w:sz w:val="24"/>
                <w:szCs w:val="24"/>
              </w:rPr>
              <w:t>2</w:t>
            </w:r>
            <w:r w:rsidRPr="00C91E48">
              <w:rPr>
                <w:sz w:val="24"/>
                <w:szCs w:val="24"/>
                <w:lang w:val="en-US"/>
              </w:rPr>
              <w:t>0</w:t>
            </w:r>
          </w:p>
        </w:tc>
        <w:tc>
          <w:tcPr>
            <w:tcW w:w="1304" w:type="dxa"/>
            <w:vAlign w:val="center"/>
          </w:tcPr>
          <w:p w:rsidR="000F44B1" w:rsidRPr="00C91E48" w:rsidRDefault="000F44B1" w:rsidP="00EF4688">
            <w:pPr>
              <w:jc w:val="center"/>
              <w:rPr>
                <w:sz w:val="24"/>
                <w:szCs w:val="24"/>
              </w:rPr>
            </w:pPr>
            <w:r>
              <w:rPr>
                <w:sz w:val="24"/>
                <w:szCs w:val="24"/>
              </w:rPr>
              <w:t>2</w:t>
            </w:r>
            <w:r w:rsidRPr="00C91E48">
              <w:rPr>
                <w:sz w:val="24"/>
                <w:szCs w:val="24"/>
              </w:rPr>
              <w:t>8</w:t>
            </w:r>
          </w:p>
        </w:tc>
        <w:tc>
          <w:tcPr>
            <w:tcW w:w="1304" w:type="dxa"/>
            <w:vAlign w:val="center"/>
          </w:tcPr>
          <w:p w:rsidR="000F44B1" w:rsidRPr="00C91E48" w:rsidRDefault="000F44B1" w:rsidP="00EF4688">
            <w:pPr>
              <w:jc w:val="center"/>
              <w:rPr>
                <w:sz w:val="24"/>
                <w:szCs w:val="24"/>
              </w:rPr>
            </w:pPr>
            <w:r>
              <w:rPr>
                <w:sz w:val="24"/>
                <w:szCs w:val="24"/>
              </w:rPr>
              <w:t>11</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Amax,</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Pr>
                <w:sz w:val="24"/>
                <w:szCs w:val="24"/>
                <w:lang w:val="en-US"/>
              </w:rPr>
              <w:t>2</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2</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w:t>
            </w:r>
          </w:p>
        </w:tc>
      </w:tr>
      <w:tr w:rsidR="000F44B1" w:rsidRPr="00C91E48" w:rsidTr="00EF4688">
        <w:trPr>
          <w:trHeight w:val="20"/>
        </w:trPr>
        <w:tc>
          <w:tcPr>
            <w:tcW w:w="1304" w:type="dxa"/>
            <w:tcBorders>
              <w:bottom w:val="single" w:sz="4" w:space="0" w:color="auto"/>
            </w:tcBorders>
            <w:vAlign w:val="center"/>
          </w:tcPr>
          <w:p w:rsidR="000F44B1" w:rsidRPr="00C91E48" w:rsidRDefault="000F44B1" w:rsidP="00EF4688">
            <w:pPr>
              <w:jc w:val="center"/>
              <w:rPr>
                <w:sz w:val="24"/>
                <w:szCs w:val="24"/>
                <w:lang w:val="en-US"/>
              </w:rPr>
            </w:pPr>
            <w:proofErr w:type="spellStart"/>
            <w:r w:rsidRPr="00C91E48">
              <w:rPr>
                <w:sz w:val="24"/>
                <w:szCs w:val="24"/>
                <w:lang w:val="en-US"/>
              </w:rPr>
              <w:t>wn</w:t>
            </w:r>
            <w:proofErr w:type="spellEnd"/>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1,2</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1,3</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1,6</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1,5</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1,2</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1,6</w:t>
            </w:r>
          </w:p>
        </w:tc>
      </w:tr>
      <w:tr w:rsidR="000F44B1" w:rsidRPr="00C91E48" w:rsidTr="00EF4688">
        <w:trPr>
          <w:trHeight w:val="20"/>
        </w:trPr>
        <w:tc>
          <w:tcPr>
            <w:tcW w:w="1304" w:type="dxa"/>
            <w:tcBorders>
              <w:bottom w:val="single" w:sz="4" w:space="0" w:color="auto"/>
            </w:tcBorders>
            <w:vAlign w:val="center"/>
          </w:tcPr>
          <w:p w:rsidR="000F44B1" w:rsidRPr="00C91E48" w:rsidRDefault="000F44B1" w:rsidP="00EF4688">
            <w:pPr>
              <w:jc w:val="center"/>
              <w:rPr>
                <w:sz w:val="24"/>
                <w:szCs w:val="24"/>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sidRPr="00C91E48">
              <w:rPr>
                <w:sz w:val="24"/>
                <w:szCs w:val="24"/>
                <w:lang w:val="en-US"/>
              </w:rPr>
              <w:t>5</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10</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11</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10</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10</w:t>
            </w:r>
          </w:p>
        </w:tc>
        <w:tc>
          <w:tcPr>
            <w:tcW w:w="1304" w:type="dxa"/>
            <w:tcBorders>
              <w:bottom w:val="single" w:sz="4" w:space="0" w:color="auto"/>
            </w:tcBorders>
            <w:vAlign w:val="center"/>
          </w:tcPr>
          <w:p w:rsidR="000F44B1" w:rsidRPr="00C91E48" w:rsidRDefault="000F44B1" w:rsidP="00EF4688">
            <w:pPr>
              <w:jc w:val="center"/>
              <w:rPr>
                <w:sz w:val="24"/>
                <w:szCs w:val="24"/>
                <w:lang w:val="en-US"/>
              </w:rPr>
            </w:pPr>
            <w:r>
              <w:rPr>
                <w:sz w:val="24"/>
                <w:szCs w:val="24"/>
                <w:lang w:val="en-US"/>
              </w:rPr>
              <w:t>5</w:t>
            </w:r>
          </w:p>
        </w:tc>
      </w:tr>
      <w:tr w:rsidR="000F44B1" w:rsidRPr="00C91E48" w:rsidTr="00EF4688">
        <w:trPr>
          <w:trHeight w:val="20"/>
        </w:trPr>
        <w:tc>
          <w:tcPr>
            <w:tcW w:w="1304" w:type="dxa"/>
            <w:tcBorders>
              <w:bottom w:val="single" w:sz="4" w:space="0" w:color="auto"/>
            </w:tcBorders>
            <w:vAlign w:val="center"/>
          </w:tcPr>
          <w:p w:rsidR="000F44B1" w:rsidRPr="00C91E48" w:rsidRDefault="000F44B1" w:rsidP="00EF4688">
            <w:pPr>
              <w:jc w:val="center"/>
              <w:rPr>
                <w:i/>
                <w:sz w:val="24"/>
                <w:szCs w:val="24"/>
              </w:rPr>
            </w:pPr>
            <w:r w:rsidRPr="00C91E48">
              <w:rPr>
                <w:i/>
                <w:sz w:val="24"/>
                <w:szCs w:val="24"/>
              </w:rPr>
              <w:t>Тип АФНЧ</w:t>
            </w:r>
          </w:p>
        </w:tc>
        <w:tc>
          <w:tcPr>
            <w:tcW w:w="1304" w:type="dxa"/>
            <w:tcBorders>
              <w:bottom w:val="single" w:sz="4" w:space="0" w:color="auto"/>
            </w:tcBorders>
            <w:vAlign w:val="center"/>
          </w:tcPr>
          <w:p w:rsidR="000F44B1" w:rsidRPr="00C91E48" w:rsidRDefault="000F44B1" w:rsidP="00EF4688">
            <w:pPr>
              <w:jc w:val="center"/>
              <w:rPr>
                <w:sz w:val="24"/>
                <w:szCs w:val="24"/>
              </w:rPr>
            </w:pPr>
            <w:r>
              <w:rPr>
                <w:sz w:val="24"/>
                <w:szCs w:val="24"/>
              </w:rPr>
              <w:t>Ч</w:t>
            </w:r>
          </w:p>
        </w:tc>
        <w:tc>
          <w:tcPr>
            <w:tcW w:w="1304" w:type="dxa"/>
            <w:tcBorders>
              <w:bottom w:val="single" w:sz="4" w:space="0" w:color="auto"/>
            </w:tcBorders>
            <w:vAlign w:val="center"/>
          </w:tcPr>
          <w:p w:rsidR="000F44B1" w:rsidRPr="00C91E48" w:rsidRDefault="000F44B1" w:rsidP="00EF4688">
            <w:pPr>
              <w:jc w:val="center"/>
              <w:rPr>
                <w:sz w:val="24"/>
                <w:szCs w:val="24"/>
              </w:rPr>
            </w:pPr>
            <w:r>
              <w:rPr>
                <w:sz w:val="24"/>
                <w:szCs w:val="24"/>
              </w:rPr>
              <w:t>Ч</w:t>
            </w:r>
          </w:p>
        </w:tc>
        <w:tc>
          <w:tcPr>
            <w:tcW w:w="1304" w:type="dxa"/>
            <w:tcBorders>
              <w:bottom w:val="single" w:sz="4" w:space="0" w:color="auto"/>
            </w:tcBorders>
            <w:vAlign w:val="center"/>
          </w:tcPr>
          <w:p w:rsidR="000F44B1" w:rsidRPr="00C91E48" w:rsidRDefault="000F44B1" w:rsidP="00EF4688">
            <w:pPr>
              <w:jc w:val="center"/>
              <w:rPr>
                <w:sz w:val="24"/>
                <w:szCs w:val="24"/>
              </w:rPr>
            </w:pPr>
            <w:r>
              <w:rPr>
                <w:sz w:val="24"/>
                <w:szCs w:val="24"/>
              </w:rPr>
              <w:t>Б</w:t>
            </w:r>
          </w:p>
        </w:tc>
        <w:tc>
          <w:tcPr>
            <w:tcW w:w="1304" w:type="dxa"/>
            <w:tcBorders>
              <w:bottom w:val="single" w:sz="4" w:space="0" w:color="auto"/>
            </w:tcBorders>
            <w:vAlign w:val="center"/>
          </w:tcPr>
          <w:p w:rsidR="000F44B1" w:rsidRPr="00C91E48" w:rsidRDefault="000F44B1" w:rsidP="00EF4688">
            <w:pPr>
              <w:jc w:val="center"/>
              <w:rPr>
                <w:sz w:val="24"/>
                <w:szCs w:val="24"/>
              </w:rPr>
            </w:pPr>
            <w:r>
              <w:rPr>
                <w:sz w:val="24"/>
                <w:szCs w:val="24"/>
              </w:rPr>
              <w:t>Б</w:t>
            </w:r>
          </w:p>
        </w:tc>
        <w:tc>
          <w:tcPr>
            <w:tcW w:w="1304" w:type="dxa"/>
            <w:tcBorders>
              <w:bottom w:val="single" w:sz="4" w:space="0" w:color="auto"/>
            </w:tcBorders>
            <w:vAlign w:val="center"/>
          </w:tcPr>
          <w:p w:rsidR="000F44B1" w:rsidRPr="00C91E48" w:rsidRDefault="000F44B1" w:rsidP="00EF4688">
            <w:pPr>
              <w:jc w:val="center"/>
              <w:rPr>
                <w:sz w:val="24"/>
                <w:szCs w:val="24"/>
              </w:rPr>
            </w:pPr>
            <w:r>
              <w:rPr>
                <w:sz w:val="24"/>
                <w:szCs w:val="24"/>
              </w:rPr>
              <w:t>Ч</w:t>
            </w:r>
          </w:p>
        </w:tc>
        <w:tc>
          <w:tcPr>
            <w:tcW w:w="1304" w:type="dxa"/>
            <w:tcBorders>
              <w:bottom w:val="single" w:sz="4" w:space="0" w:color="auto"/>
            </w:tcBorders>
            <w:vAlign w:val="center"/>
          </w:tcPr>
          <w:p w:rsidR="000F44B1" w:rsidRPr="00C91E48" w:rsidRDefault="000F44B1" w:rsidP="00EF4688">
            <w:pPr>
              <w:jc w:val="center"/>
              <w:rPr>
                <w:sz w:val="24"/>
                <w:szCs w:val="24"/>
              </w:rPr>
            </w:pPr>
            <w:r>
              <w:rPr>
                <w:sz w:val="24"/>
                <w:szCs w:val="24"/>
              </w:rPr>
              <w:t>Ч</w:t>
            </w:r>
          </w:p>
        </w:tc>
      </w:tr>
      <w:tr w:rsidR="000F44B1" w:rsidRPr="00C91E48" w:rsidTr="00EF4688">
        <w:trPr>
          <w:trHeight w:val="20"/>
        </w:trPr>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 xml:space="preserve">№ </w:t>
            </w:r>
          </w:p>
        </w:tc>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7</w:t>
            </w:r>
          </w:p>
        </w:tc>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8</w:t>
            </w:r>
          </w:p>
        </w:tc>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9</w:t>
            </w:r>
          </w:p>
        </w:tc>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10</w:t>
            </w:r>
          </w:p>
        </w:tc>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11</w:t>
            </w:r>
          </w:p>
        </w:tc>
        <w:tc>
          <w:tcPr>
            <w:tcW w:w="1304" w:type="dxa"/>
            <w:tcBorders>
              <w:top w:val="single" w:sz="4" w:space="0" w:color="auto"/>
            </w:tcBorders>
            <w:vAlign w:val="center"/>
          </w:tcPr>
          <w:p w:rsidR="000F44B1" w:rsidRPr="00C91E48" w:rsidRDefault="000F44B1" w:rsidP="00EF4688">
            <w:pPr>
              <w:jc w:val="center"/>
              <w:rPr>
                <w:b/>
                <w:sz w:val="24"/>
                <w:szCs w:val="24"/>
                <w:lang w:val="en-US"/>
              </w:rPr>
            </w:pPr>
            <w:r w:rsidRPr="00C91E48">
              <w:rPr>
                <w:b/>
                <w:sz w:val="24"/>
                <w:szCs w:val="24"/>
                <w:lang w:val="en-US"/>
              </w:rPr>
              <w:t>12</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Pr>
                <w:sz w:val="24"/>
                <w:szCs w:val="24"/>
                <w:lang w:val="en-US"/>
              </w:rPr>
              <w:t>19</w:t>
            </w:r>
          </w:p>
        </w:tc>
        <w:tc>
          <w:tcPr>
            <w:tcW w:w="1304" w:type="dxa"/>
            <w:vAlign w:val="center"/>
          </w:tcPr>
          <w:p w:rsidR="000F44B1" w:rsidRPr="00C91E48" w:rsidRDefault="000F44B1" w:rsidP="00EF4688">
            <w:pPr>
              <w:jc w:val="center"/>
              <w:rPr>
                <w:sz w:val="24"/>
                <w:szCs w:val="24"/>
              </w:rPr>
            </w:pPr>
            <w:r>
              <w:rPr>
                <w:sz w:val="24"/>
                <w:szCs w:val="24"/>
              </w:rPr>
              <w:t>21</w:t>
            </w:r>
          </w:p>
        </w:tc>
        <w:tc>
          <w:tcPr>
            <w:tcW w:w="1304" w:type="dxa"/>
            <w:vAlign w:val="center"/>
          </w:tcPr>
          <w:p w:rsidR="000F44B1" w:rsidRPr="00C91E48" w:rsidRDefault="000F44B1" w:rsidP="00EF4688">
            <w:pPr>
              <w:jc w:val="center"/>
              <w:rPr>
                <w:sz w:val="24"/>
                <w:szCs w:val="24"/>
              </w:rPr>
            </w:pPr>
            <w:r>
              <w:rPr>
                <w:sz w:val="24"/>
                <w:szCs w:val="24"/>
              </w:rPr>
              <w:t>2</w:t>
            </w:r>
            <w:r w:rsidRPr="00C91E48">
              <w:rPr>
                <w:sz w:val="24"/>
                <w:szCs w:val="24"/>
              </w:rPr>
              <w:t>6</w:t>
            </w:r>
          </w:p>
        </w:tc>
        <w:tc>
          <w:tcPr>
            <w:tcW w:w="1304" w:type="dxa"/>
            <w:vAlign w:val="center"/>
          </w:tcPr>
          <w:p w:rsidR="000F44B1" w:rsidRPr="00C91E48" w:rsidRDefault="000F44B1" w:rsidP="00EF4688">
            <w:pPr>
              <w:jc w:val="center"/>
              <w:rPr>
                <w:sz w:val="24"/>
                <w:szCs w:val="24"/>
              </w:rPr>
            </w:pPr>
            <w:r>
              <w:rPr>
                <w:sz w:val="24"/>
                <w:szCs w:val="24"/>
                <w:lang w:val="en-US"/>
              </w:rPr>
              <w:t>2</w:t>
            </w:r>
            <w:r w:rsidRPr="00C91E48">
              <w:rPr>
                <w:sz w:val="24"/>
                <w:szCs w:val="24"/>
              </w:rPr>
              <w:t>2</w:t>
            </w:r>
          </w:p>
        </w:tc>
        <w:tc>
          <w:tcPr>
            <w:tcW w:w="1304" w:type="dxa"/>
            <w:vAlign w:val="center"/>
          </w:tcPr>
          <w:p w:rsidR="000F44B1" w:rsidRPr="00C91E48" w:rsidRDefault="000F44B1" w:rsidP="00EF4688">
            <w:pPr>
              <w:jc w:val="center"/>
              <w:rPr>
                <w:sz w:val="24"/>
                <w:szCs w:val="24"/>
                <w:lang w:val="en-US"/>
              </w:rPr>
            </w:pPr>
            <w:r>
              <w:rPr>
                <w:sz w:val="24"/>
                <w:szCs w:val="24"/>
              </w:rPr>
              <w:t>1</w:t>
            </w:r>
            <w:r>
              <w:rPr>
                <w:sz w:val="24"/>
                <w:szCs w:val="24"/>
                <w:lang w:val="en-US"/>
              </w:rPr>
              <w:t>2</w:t>
            </w:r>
          </w:p>
        </w:tc>
        <w:tc>
          <w:tcPr>
            <w:tcW w:w="1304" w:type="dxa"/>
            <w:vAlign w:val="center"/>
          </w:tcPr>
          <w:p w:rsidR="000F44B1" w:rsidRPr="00C91E48" w:rsidRDefault="000F44B1" w:rsidP="00EF4688">
            <w:pPr>
              <w:jc w:val="center"/>
              <w:rPr>
                <w:sz w:val="24"/>
                <w:szCs w:val="24"/>
              </w:rPr>
            </w:pPr>
            <w:r w:rsidRPr="00C91E48">
              <w:rPr>
                <w:sz w:val="24"/>
                <w:szCs w:val="24"/>
                <w:lang w:val="en-US"/>
              </w:rPr>
              <w:t>1</w:t>
            </w:r>
            <w:r>
              <w:rPr>
                <w:sz w:val="24"/>
                <w:szCs w:val="24"/>
              </w:rPr>
              <w:t>9</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w:t>
            </w:r>
          </w:p>
        </w:tc>
        <w:tc>
          <w:tcPr>
            <w:tcW w:w="1304" w:type="dxa"/>
            <w:vAlign w:val="center"/>
          </w:tcPr>
          <w:p w:rsidR="000F44B1" w:rsidRPr="00C91E48" w:rsidRDefault="000F44B1" w:rsidP="00EF4688">
            <w:pPr>
              <w:jc w:val="center"/>
              <w:rPr>
                <w:sz w:val="24"/>
                <w:szCs w:val="24"/>
                <w:lang w:val="en-US"/>
              </w:rPr>
            </w:pPr>
            <w:r>
              <w:rPr>
                <w:sz w:val="24"/>
                <w:szCs w:val="24"/>
                <w:lang w:val="en-US"/>
              </w:rPr>
              <w:t>0,9</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0,5</w:t>
            </w:r>
          </w:p>
        </w:tc>
      </w:tr>
      <w:tr w:rsidR="000F44B1" w:rsidRPr="00C91E48" w:rsidTr="00EF4688">
        <w:trPr>
          <w:trHeight w:val="20"/>
        </w:trPr>
        <w:tc>
          <w:tcPr>
            <w:tcW w:w="1304" w:type="dxa"/>
            <w:vAlign w:val="center"/>
          </w:tcPr>
          <w:p w:rsidR="000F44B1" w:rsidRPr="00C91E48" w:rsidRDefault="000F44B1" w:rsidP="00EF4688">
            <w:pPr>
              <w:jc w:val="center"/>
              <w:rPr>
                <w:sz w:val="24"/>
                <w:szCs w:val="24"/>
                <w:lang w:val="en-US"/>
              </w:rPr>
            </w:pPr>
            <w:proofErr w:type="spellStart"/>
            <w:r w:rsidRPr="00C91E48">
              <w:rPr>
                <w:sz w:val="24"/>
                <w:szCs w:val="24"/>
                <w:lang w:val="en-US"/>
              </w:rPr>
              <w:t>wn</w:t>
            </w:r>
            <w:proofErr w:type="spellEnd"/>
          </w:p>
        </w:tc>
        <w:tc>
          <w:tcPr>
            <w:tcW w:w="1304" w:type="dxa"/>
            <w:vAlign w:val="center"/>
          </w:tcPr>
          <w:p w:rsidR="000F44B1" w:rsidRPr="00C91E48" w:rsidRDefault="000F44B1" w:rsidP="00EF4688">
            <w:pPr>
              <w:jc w:val="center"/>
              <w:rPr>
                <w:sz w:val="24"/>
                <w:szCs w:val="24"/>
                <w:lang w:val="en-US"/>
              </w:rPr>
            </w:pPr>
            <w:r>
              <w:rPr>
                <w:sz w:val="24"/>
                <w:szCs w:val="24"/>
                <w:lang w:val="en-US"/>
              </w:rPr>
              <w:t>1,5</w:t>
            </w:r>
          </w:p>
        </w:tc>
        <w:tc>
          <w:tcPr>
            <w:tcW w:w="1304" w:type="dxa"/>
            <w:vAlign w:val="center"/>
          </w:tcPr>
          <w:p w:rsidR="000F44B1" w:rsidRPr="00C91E48" w:rsidRDefault="000F44B1" w:rsidP="00EF4688">
            <w:pPr>
              <w:jc w:val="center"/>
              <w:rPr>
                <w:sz w:val="24"/>
                <w:szCs w:val="24"/>
                <w:lang w:val="en-US"/>
              </w:rPr>
            </w:pPr>
            <w:r>
              <w:rPr>
                <w:sz w:val="24"/>
                <w:szCs w:val="24"/>
                <w:lang w:val="en-US"/>
              </w:rPr>
              <w:t>1,7</w:t>
            </w:r>
          </w:p>
        </w:tc>
        <w:tc>
          <w:tcPr>
            <w:tcW w:w="1304" w:type="dxa"/>
            <w:vAlign w:val="center"/>
          </w:tcPr>
          <w:p w:rsidR="000F44B1" w:rsidRPr="00C91E48" w:rsidRDefault="000F44B1" w:rsidP="00EF4688">
            <w:pPr>
              <w:jc w:val="center"/>
              <w:rPr>
                <w:sz w:val="24"/>
                <w:szCs w:val="24"/>
                <w:lang w:val="en-US"/>
              </w:rPr>
            </w:pPr>
            <w:r>
              <w:rPr>
                <w:sz w:val="24"/>
                <w:szCs w:val="24"/>
                <w:lang w:val="en-US"/>
              </w:rPr>
              <w:t>1,3</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1,2</w:t>
            </w:r>
          </w:p>
        </w:tc>
        <w:tc>
          <w:tcPr>
            <w:tcW w:w="1304" w:type="dxa"/>
            <w:vAlign w:val="center"/>
          </w:tcPr>
          <w:p w:rsidR="000F44B1" w:rsidRPr="00C91E48" w:rsidRDefault="000F44B1" w:rsidP="00EF4688">
            <w:pPr>
              <w:jc w:val="center"/>
              <w:rPr>
                <w:sz w:val="24"/>
                <w:szCs w:val="24"/>
                <w:lang w:val="en-US"/>
              </w:rPr>
            </w:pPr>
            <w:r>
              <w:rPr>
                <w:sz w:val="24"/>
                <w:szCs w:val="24"/>
                <w:lang w:val="en-US"/>
              </w:rPr>
              <w:t>1,5</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r>
      <w:tr w:rsidR="000F44B1" w:rsidRPr="00C91E48" w:rsidTr="00EF4688">
        <w:trPr>
          <w:trHeight w:val="20"/>
        </w:trPr>
        <w:tc>
          <w:tcPr>
            <w:tcW w:w="1304" w:type="dxa"/>
            <w:vAlign w:val="center"/>
          </w:tcPr>
          <w:p w:rsidR="000F44B1" w:rsidRPr="00C91E48" w:rsidRDefault="000F44B1"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0F44B1" w:rsidRPr="00C91E48" w:rsidRDefault="000F44B1" w:rsidP="00EF4688">
            <w:pPr>
              <w:jc w:val="center"/>
              <w:rPr>
                <w:sz w:val="24"/>
                <w:szCs w:val="24"/>
                <w:lang w:val="en-US"/>
              </w:rPr>
            </w:pPr>
            <w:r>
              <w:rPr>
                <w:sz w:val="24"/>
                <w:szCs w:val="24"/>
                <w:lang w:val="en-US"/>
              </w:rPr>
              <w:t>9</w:t>
            </w:r>
          </w:p>
        </w:tc>
        <w:tc>
          <w:tcPr>
            <w:tcW w:w="1304" w:type="dxa"/>
            <w:vAlign w:val="center"/>
          </w:tcPr>
          <w:p w:rsidR="000F44B1" w:rsidRPr="00C91E48" w:rsidRDefault="000F44B1" w:rsidP="00EF4688">
            <w:pPr>
              <w:jc w:val="center"/>
              <w:rPr>
                <w:sz w:val="24"/>
                <w:szCs w:val="24"/>
                <w:lang w:val="en-US"/>
              </w:rPr>
            </w:pPr>
            <w:r>
              <w:rPr>
                <w:sz w:val="24"/>
                <w:szCs w:val="24"/>
                <w:lang w:val="en-US"/>
              </w:rPr>
              <w:t>10</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c>
          <w:tcPr>
            <w:tcW w:w="1304" w:type="dxa"/>
            <w:vAlign w:val="center"/>
          </w:tcPr>
          <w:p w:rsidR="000F44B1" w:rsidRPr="00C91E48" w:rsidRDefault="000F44B1" w:rsidP="00EF4688">
            <w:pPr>
              <w:jc w:val="center"/>
              <w:rPr>
                <w:sz w:val="24"/>
                <w:szCs w:val="24"/>
                <w:lang w:val="en-US"/>
              </w:rPr>
            </w:pPr>
            <w:r>
              <w:rPr>
                <w:sz w:val="24"/>
                <w:szCs w:val="24"/>
                <w:lang w:val="en-US"/>
              </w:rPr>
              <w:t>9</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11</w:t>
            </w:r>
          </w:p>
        </w:tc>
      </w:tr>
      <w:tr w:rsidR="000F44B1" w:rsidRPr="00C91E48" w:rsidTr="00EF4688">
        <w:trPr>
          <w:trHeight w:val="20"/>
        </w:trPr>
        <w:tc>
          <w:tcPr>
            <w:tcW w:w="1304" w:type="dxa"/>
            <w:vAlign w:val="center"/>
          </w:tcPr>
          <w:p w:rsidR="000F44B1" w:rsidRPr="00C91E48" w:rsidRDefault="000F44B1" w:rsidP="00EF4688">
            <w:pPr>
              <w:jc w:val="center"/>
              <w:rPr>
                <w:i/>
                <w:sz w:val="24"/>
                <w:szCs w:val="24"/>
                <w:lang w:val="en-US"/>
              </w:rPr>
            </w:pPr>
            <w:r w:rsidRPr="00C91E48">
              <w:rPr>
                <w:i/>
                <w:sz w:val="24"/>
                <w:szCs w:val="24"/>
              </w:rPr>
              <w:t>Тип АФНЧ</w:t>
            </w:r>
          </w:p>
        </w:tc>
        <w:tc>
          <w:tcPr>
            <w:tcW w:w="1304" w:type="dxa"/>
            <w:vAlign w:val="center"/>
          </w:tcPr>
          <w:p w:rsidR="000F44B1" w:rsidRPr="00C91E48" w:rsidRDefault="000F44B1" w:rsidP="00EF4688">
            <w:pPr>
              <w:jc w:val="center"/>
              <w:rPr>
                <w:sz w:val="24"/>
                <w:szCs w:val="24"/>
              </w:rPr>
            </w:pPr>
            <w:r>
              <w:rPr>
                <w:sz w:val="24"/>
                <w:szCs w:val="24"/>
              </w:rPr>
              <w:t>Б</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Б</w:t>
            </w:r>
          </w:p>
        </w:tc>
        <w:tc>
          <w:tcPr>
            <w:tcW w:w="1304" w:type="dxa"/>
            <w:vAlign w:val="center"/>
          </w:tcPr>
          <w:p w:rsidR="000F44B1" w:rsidRPr="00C91E48" w:rsidRDefault="000F44B1" w:rsidP="00EF4688">
            <w:pPr>
              <w:jc w:val="center"/>
              <w:rPr>
                <w:sz w:val="24"/>
                <w:szCs w:val="24"/>
              </w:rPr>
            </w:pPr>
            <w:r>
              <w:rPr>
                <w:sz w:val="24"/>
                <w:szCs w:val="24"/>
              </w:rPr>
              <w:t>Ч</w:t>
            </w:r>
          </w:p>
        </w:tc>
      </w:tr>
      <w:tr w:rsidR="000F44B1" w:rsidRPr="00C91E48" w:rsidTr="00EF4688">
        <w:trPr>
          <w:trHeight w:val="20"/>
        </w:trPr>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 xml:space="preserve">№ </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13</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14</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15</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16</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17</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18</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rPr>
            </w:pPr>
            <w:r>
              <w:rPr>
                <w:sz w:val="24"/>
                <w:szCs w:val="24"/>
              </w:rPr>
              <w:t>14</w:t>
            </w:r>
          </w:p>
        </w:tc>
        <w:tc>
          <w:tcPr>
            <w:tcW w:w="1304" w:type="dxa"/>
            <w:vAlign w:val="center"/>
          </w:tcPr>
          <w:p w:rsidR="000F44B1" w:rsidRPr="00C91E48" w:rsidRDefault="000F44B1" w:rsidP="00EF4688">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0F44B1" w:rsidRPr="00C91E48" w:rsidRDefault="000F44B1" w:rsidP="00EF4688">
            <w:pPr>
              <w:jc w:val="center"/>
              <w:rPr>
                <w:sz w:val="24"/>
                <w:szCs w:val="24"/>
              </w:rPr>
            </w:pPr>
            <w:r w:rsidRPr="00C91E48">
              <w:rPr>
                <w:sz w:val="24"/>
                <w:szCs w:val="24"/>
              </w:rPr>
              <w:t>1</w:t>
            </w:r>
            <w:r>
              <w:rPr>
                <w:sz w:val="24"/>
                <w:szCs w:val="24"/>
                <w:lang w:val="en-US"/>
              </w:rPr>
              <w:t>7</w:t>
            </w:r>
          </w:p>
        </w:tc>
        <w:tc>
          <w:tcPr>
            <w:tcW w:w="1304" w:type="dxa"/>
            <w:vAlign w:val="center"/>
          </w:tcPr>
          <w:p w:rsidR="000F44B1" w:rsidRPr="00C91E48" w:rsidRDefault="000F44B1" w:rsidP="00EF4688">
            <w:pPr>
              <w:jc w:val="center"/>
              <w:rPr>
                <w:sz w:val="24"/>
                <w:szCs w:val="24"/>
              </w:rPr>
            </w:pPr>
            <w:r>
              <w:rPr>
                <w:sz w:val="24"/>
                <w:szCs w:val="24"/>
              </w:rPr>
              <w:t>21</w:t>
            </w:r>
          </w:p>
        </w:tc>
        <w:tc>
          <w:tcPr>
            <w:tcW w:w="1304" w:type="dxa"/>
            <w:vAlign w:val="center"/>
          </w:tcPr>
          <w:p w:rsidR="000F44B1" w:rsidRPr="00C91E48" w:rsidRDefault="000F44B1" w:rsidP="00EF4688">
            <w:pPr>
              <w:jc w:val="center"/>
              <w:rPr>
                <w:sz w:val="24"/>
                <w:szCs w:val="24"/>
              </w:rPr>
            </w:pPr>
            <w:r w:rsidRPr="00C91E48">
              <w:rPr>
                <w:sz w:val="24"/>
                <w:szCs w:val="24"/>
                <w:lang w:val="en-US"/>
              </w:rPr>
              <w:t>1</w:t>
            </w:r>
            <w:r w:rsidRPr="00C91E48">
              <w:rPr>
                <w:sz w:val="24"/>
                <w:szCs w:val="24"/>
              </w:rPr>
              <w:t>4</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2</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0,3</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0,8</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0,3</w:t>
            </w:r>
          </w:p>
        </w:tc>
      </w:tr>
      <w:tr w:rsidR="000F44B1" w:rsidRPr="00C91E48" w:rsidTr="00EF4688">
        <w:trPr>
          <w:trHeight w:val="20"/>
        </w:trPr>
        <w:tc>
          <w:tcPr>
            <w:tcW w:w="1304" w:type="dxa"/>
            <w:vAlign w:val="center"/>
          </w:tcPr>
          <w:p w:rsidR="000F44B1" w:rsidRPr="00C91E48" w:rsidRDefault="000F44B1" w:rsidP="00EF4688">
            <w:pPr>
              <w:jc w:val="center"/>
              <w:rPr>
                <w:sz w:val="24"/>
                <w:szCs w:val="24"/>
                <w:lang w:val="en-US"/>
              </w:rPr>
            </w:pPr>
            <w:proofErr w:type="spellStart"/>
            <w:r w:rsidRPr="00C91E48">
              <w:rPr>
                <w:sz w:val="24"/>
                <w:szCs w:val="24"/>
                <w:lang w:val="en-US"/>
              </w:rPr>
              <w:t>wn</w:t>
            </w:r>
            <w:proofErr w:type="spellEnd"/>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c>
          <w:tcPr>
            <w:tcW w:w="1304" w:type="dxa"/>
            <w:vAlign w:val="center"/>
          </w:tcPr>
          <w:p w:rsidR="000F44B1" w:rsidRPr="00C91E48" w:rsidRDefault="000F44B1" w:rsidP="00EF4688">
            <w:pPr>
              <w:jc w:val="center"/>
              <w:rPr>
                <w:sz w:val="24"/>
                <w:szCs w:val="24"/>
                <w:lang w:val="en-US"/>
              </w:rPr>
            </w:pPr>
            <w:r>
              <w:rPr>
                <w:sz w:val="24"/>
                <w:szCs w:val="24"/>
                <w:lang w:val="en-US"/>
              </w:rPr>
              <w:t>1,1</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1,9</w:t>
            </w:r>
          </w:p>
        </w:tc>
        <w:tc>
          <w:tcPr>
            <w:tcW w:w="1304" w:type="dxa"/>
            <w:vAlign w:val="center"/>
          </w:tcPr>
          <w:p w:rsidR="000F44B1" w:rsidRPr="00C91E48" w:rsidRDefault="000F44B1" w:rsidP="00EF4688">
            <w:pPr>
              <w:jc w:val="center"/>
              <w:rPr>
                <w:sz w:val="24"/>
                <w:szCs w:val="24"/>
                <w:lang w:val="en-US"/>
              </w:rPr>
            </w:pPr>
            <w:r>
              <w:rPr>
                <w:sz w:val="24"/>
                <w:szCs w:val="24"/>
                <w:lang w:val="en-US"/>
              </w:rPr>
              <w:t>1,9</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c>
          <w:tcPr>
            <w:tcW w:w="1304" w:type="dxa"/>
            <w:vAlign w:val="center"/>
          </w:tcPr>
          <w:p w:rsidR="000F44B1" w:rsidRPr="00C91E48" w:rsidRDefault="000F44B1" w:rsidP="00EF4688">
            <w:pPr>
              <w:jc w:val="center"/>
              <w:rPr>
                <w:sz w:val="24"/>
                <w:szCs w:val="24"/>
                <w:lang w:val="en-US"/>
              </w:rPr>
            </w:pPr>
            <w:r>
              <w:rPr>
                <w:sz w:val="24"/>
                <w:szCs w:val="24"/>
                <w:lang w:val="en-US"/>
              </w:rPr>
              <w:t>1,7</w:t>
            </w:r>
          </w:p>
        </w:tc>
      </w:tr>
      <w:tr w:rsidR="000F44B1" w:rsidRPr="00C91E48" w:rsidTr="00EF4688">
        <w:trPr>
          <w:trHeight w:val="20"/>
        </w:trPr>
        <w:tc>
          <w:tcPr>
            <w:tcW w:w="1304" w:type="dxa"/>
            <w:vAlign w:val="center"/>
          </w:tcPr>
          <w:p w:rsidR="000F44B1" w:rsidRPr="00C91E48" w:rsidRDefault="000F44B1"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10</w:t>
            </w:r>
          </w:p>
        </w:tc>
        <w:tc>
          <w:tcPr>
            <w:tcW w:w="1304" w:type="dxa"/>
            <w:vAlign w:val="center"/>
          </w:tcPr>
          <w:p w:rsidR="000F44B1" w:rsidRPr="00C91E48" w:rsidRDefault="000F44B1" w:rsidP="00EF4688">
            <w:pPr>
              <w:jc w:val="center"/>
              <w:rPr>
                <w:sz w:val="24"/>
                <w:szCs w:val="24"/>
                <w:lang w:val="en-US"/>
              </w:rPr>
            </w:pPr>
            <w:r>
              <w:rPr>
                <w:sz w:val="24"/>
                <w:szCs w:val="24"/>
                <w:lang w:val="en-US"/>
              </w:rPr>
              <w:t>10</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14</w:t>
            </w:r>
          </w:p>
        </w:tc>
        <w:tc>
          <w:tcPr>
            <w:tcW w:w="1304" w:type="dxa"/>
            <w:vAlign w:val="center"/>
          </w:tcPr>
          <w:p w:rsidR="000F44B1" w:rsidRPr="00C91E48" w:rsidRDefault="000F44B1" w:rsidP="00EF4688">
            <w:pPr>
              <w:jc w:val="center"/>
              <w:rPr>
                <w:sz w:val="24"/>
                <w:szCs w:val="24"/>
                <w:lang w:val="en-US"/>
              </w:rPr>
            </w:pPr>
            <w:r>
              <w:rPr>
                <w:sz w:val="24"/>
                <w:szCs w:val="24"/>
                <w:lang w:val="en-US"/>
              </w:rPr>
              <w:t>9</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11</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10</w:t>
            </w:r>
          </w:p>
        </w:tc>
      </w:tr>
      <w:tr w:rsidR="000F44B1" w:rsidRPr="00C91E48" w:rsidTr="00EF4688">
        <w:trPr>
          <w:trHeight w:val="20"/>
        </w:trPr>
        <w:tc>
          <w:tcPr>
            <w:tcW w:w="1304" w:type="dxa"/>
            <w:vAlign w:val="center"/>
          </w:tcPr>
          <w:p w:rsidR="000F44B1" w:rsidRPr="00C91E48" w:rsidRDefault="000F44B1" w:rsidP="00EF4688">
            <w:pPr>
              <w:jc w:val="center"/>
              <w:rPr>
                <w:i/>
                <w:sz w:val="24"/>
                <w:szCs w:val="24"/>
                <w:lang w:val="en-US"/>
              </w:rPr>
            </w:pPr>
            <w:r w:rsidRPr="00C91E48">
              <w:rPr>
                <w:i/>
                <w:sz w:val="24"/>
                <w:szCs w:val="24"/>
              </w:rPr>
              <w:t>Тип АФНЧ</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Б</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Ч</w:t>
            </w:r>
          </w:p>
        </w:tc>
      </w:tr>
      <w:tr w:rsidR="000F44B1" w:rsidRPr="00C91E48" w:rsidTr="00EF4688">
        <w:trPr>
          <w:trHeight w:val="20"/>
        </w:trPr>
        <w:tc>
          <w:tcPr>
            <w:tcW w:w="1304" w:type="dxa"/>
            <w:vAlign w:val="center"/>
          </w:tcPr>
          <w:p w:rsidR="000F44B1" w:rsidRPr="00C91E48" w:rsidRDefault="000F44B1" w:rsidP="00EF4688">
            <w:pPr>
              <w:jc w:val="center"/>
              <w:rPr>
                <w:b/>
                <w:sz w:val="24"/>
                <w:szCs w:val="24"/>
                <w:lang w:val="en-US"/>
              </w:rPr>
            </w:pPr>
            <w:r w:rsidRPr="00C91E48">
              <w:rPr>
                <w:b/>
                <w:sz w:val="24"/>
                <w:szCs w:val="24"/>
                <w:lang w:val="en-US"/>
              </w:rPr>
              <w:lastRenderedPageBreak/>
              <w:t xml:space="preserve">№ </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19</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20</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21</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22</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23</w:t>
            </w:r>
          </w:p>
        </w:tc>
        <w:tc>
          <w:tcPr>
            <w:tcW w:w="1304" w:type="dxa"/>
            <w:vAlign w:val="center"/>
          </w:tcPr>
          <w:p w:rsidR="000F44B1" w:rsidRPr="00C91E48" w:rsidRDefault="000F44B1" w:rsidP="00EF4688">
            <w:pPr>
              <w:jc w:val="center"/>
              <w:rPr>
                <w:b/>
                <w:sz w:val="24"/>
                <w:szCs w:val="24"/>
                <w:lang w:val="en-US"/>
              </w:rPr>
            </w:pPr>
            <w:r w:rsidRPr="00C91E48">
              <w:rPr>
                <w:b/>
                <w:sz w:val="24"/>
                <w:szCs w:val="24"/>
                <w:lang w:val="en-US"/>
              </w:rPr>
              <w:t>24</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0F44B1" w:rsidRPr="00C91E48" w:rsidRDefault="000F44B1" w:rsidP="00EF4688">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0F44B1" w:rsidRPr="00C91E48" w:rsidRDefault="000F44B1" w:rsidP="00EF4688">
            <w:pPr>
              <w:jc w:val="center"/>
              <w:rPr>
                <w:sz w:val="24"/>
                <w:szCs w:val="24"/>
                <w:lang w:val="en-US"/>
              </w:rPr>
            </w:pPr>
            <w:r>
              <w:rPr>
                <w:sz w:val="24"/>
                <w:szCs w:val="24"/>
                <w:lang w:val="en-US"/>
              </w:rPr>
              <w:t>22</w:t>
            </w:r>
          </w:p>
        </w:tc>
        <w:tc>
          <w:tcPr>
            <w:tcW w:w="1304" w:type="dxa"/>
            <w:vAlign w:val="center"/>
          </w:tcPr>
          <w:p w:rsidR="000F44B1" w:rsidRPr="00C91E48" w:rsidRDefault="000F44B1" w:rsidP="00EF4688">
            <w:pPr>
              <w:jc w:val="center"/>
              <w:rPr>
                <w:sz w:val="24"/>
                <w:szCs w:val="24"/>
                <w:lang w:val="en-US"/>
              </w:rPr>
            </w:pPr>
            <w:r>
              <w:rPr>
                <w:sz w:val="24"/>
                <w:szCs w:val="24"/>
                <w:lang w:val="en-US"/>
              </w:rPr>
              <w:t>32</w:t>
            </w:r>
          </w:p>
        </w:tc>
        <w:tc>
          <w:tcPr>
            <w:tcW w:w="1304" w:type="dxa"/>
            <w:vAlign w:val="center"/>
          </w:tcPr>
          <w:p w:rsidR="000F44B1" w:rsidRPr="00C91E48" w:rsidRDefault="000F44B1" w:rsidP="00EF4688">
            <w:pPr>
              <w:jc w:val="center"/>
              <w:rPr>
                <w:sz w:val="24"/>
                <w:szCs w:val="24"/>
                <w:lang w:val="en-US"/>
              </w:rPr>
            </w:pPr>
            <w:r>
              <w:rPr>
                <w:sz w:val="24"/>
                <w:szCs w:val="24"/>
                <w:lang w:val="en-US"/>
              </w:rPr>
              <w:t>20</w:t>
            </w:r>
          </w:p>
        </w:tc>
        <w:tc>
          <w:tcPr>
            <w:tcW w:w="1304" w:type="dxa"/>
            <w:vAlign w:val="center"/>
          </w:tcPr>
          <w:p w:rsidR="000F44B1" w:rsidRPr="00C91E48" w:rsidRDefault="000F44B1" w:rsidP="00EF4688">
            <w:pPr>
              <w:jc w:val="center"/>
              <w:rPr>
                <w:sz w:val="24"/>
                <w:szCs w:val="24"/>
                <w:lang w:val="en-US"/>
              </w:rPr>
            </w:pPr>
            <w:r>
              <w:rPr>
                <w:sz w:val="24"/>
                <w:szCs w:val="24"/>
                <w:lang w:val="en-US"/>
              </w:rPr>
              <w:t>19</w:t>
            </w:r>
          </w:p>
        </w:tc>
      </w:tr>
      <w:tr w:rsidR="000F44B1" w:rsidRPr="00C91E48" w:rsidTr="00EF4688">
        <w:trPr>
          <w:trHeight w:val="20"/>
        </w:trPr>
        <w:tc>
          <w:tcPr>
            <w:tcW w:w="1304" w:type="dxa"/>
            <w:vAlign w:val="center"/>
          </w:tcPr>
          <w:p w:rsidR="000F44B1" w:rsidRPr="00C91E48" w:rsidRDefault="000F44B1" w:rsidP="00EF4688">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2,5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0,4</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0,9</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0,7</w:t>
            </w:r>
          </w:p>
        </w:tc>
      </w:tr>
      <w:tr w:rsidR="000F44B1" w:rsidRPr="00C91E48" w:rsidTr="00EF4688">
        <w:trPr>
          <w:trHeight w:val="20"/>
        </w:trPr>
        <w:tc>
          <w:tcPr>
            <w:tcW w:w="1304" w:type="dxa"/>
            <w:vAlign w:val="center"/>
          </w:tcPr>
          <w:p w:rsidR="000F44B1" w:rsidRPr="00C91E48" w:rsidRDefault="000F44B1" w:rsidP="00EF4688">
            <w:pPr>
              <w:jc w:val="center"/>
              <w:rPr>
                <w:sz w:val="24"/>
                <w:szCs w:val="24"/>
                <w:lang w:val="en-US"/>
              </w:rPr>
            </w:pPr>
            <w:proofErr w:type="spellStart"/>
            <w:r w:rsidRPr="00C91E48">
              <w:rPr>
                <w:sz w:val="24"/>
                <w:szCs w:val="24"/>
                <w:lang w:val="en-US"/>
              </w:rPr>
              <w:t>wn</w:t>
            </w:r>
            <w:proofErr w:type="spellEnd"/>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1,1</w:t>
            </w:r>
          </w:p>
        </w:tc>
        <w:tc>
          <w:tcPr>
            <w:tcW w:w="1304" w:type="dxa"/>
            <w:vAlign w:val="center"/>
          </w:tcPr>
          <w:p w:rsidR="000F44B1" w:rsidRPr="00C91E48" w:rsidRDefault="000F44B1" w:rsidP="00EF4688">
            <w:pPr>
              <w:jc w:val="center"/>
              <w:rPr>
                <w:sz w:val="24"/>
                <w:szCs w:val="24"/>
                <w:lang w:val="en-US"/>
              </w:rPr>
            </w:pPr>
            <w:r>
              <w:rPr>
                <w:sz w:val="24"/>
                <w:szCs w:val="24"/>
                <w:lang w:val="en-US"/>
              </w:rPr>
              <w:t>1,5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1,5</w:t>
            </w:r>
          </w:p>
        </w:tc>
        <w:tc>
          <w:tcPr>
            <w:tcW w:w="1304" w:type="dxa"/>
            <w:vAlign w:val="center"/>
          </w:tcPr>
          <w:p w:rsidR="000F44B1" w:rsidRPr="00C91E48" w:rsidRDefault="000F44B1" w:rsidP="00EF4688">
            <w:pPr>
              <w:jc w:val="center"/>
              <w:rPr>
                <w:sz w:val="24"/>
                <w:szCs w:val="24"/>
                <w:lang w:val="en-US"/>
              </w:rPr>
            </w:pPr>
            <w:r>
              <w:rPr>
                <w:sz w:val="24"/>
                <w:szCs w:val="24"/>
                <w:lang w:val="en-US"/>
              </w:rPr>
              <w:t>1,7</w:t>
            </w:r>
          </w:p>
        </w:tc>
        <w:tc>
          <w:tcPr>
            <w:tcW w:w="1304" w:type="dxa"/>
            <w:vAlign w:val="center"/>
          </w:tcPr>
          <w:p w:rsidR="000F44B1" w:rsidRPr="00C91E48" w:rsidRDefault="000F44B1" w:rsidP="00EF4688">
            <w:pPr>
              <w:jc w:val="center"/>
              <w:rPr>
                <w:sz w:val="24"/>
                <w:szCs w:val="24"/>
                <w:lang w:val="en-US"/>
              </w:rPr>
            </w:pPr>
            <w:r>
              <w:rPr>
                <w:sz w:val="24"/>
                <w:szCs w:val="24"/>
                <w:lang w:val="en-US"/>
              </w:rPr>
              <w:t>1,6</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r>
      <w:tr w:rsidR="000F44B1" w:rsidRPr="00C91E48" w:rsidTr="00EF4688">
        <w:trPr>
          <w:trHeight w:val="20"/>
        </w:trPr>
        <w:tc>
          <w:tcPr>
            <w:tcW w:w="1304" w:type="dxa"/>
            <w:vAlign w:val="center"/>
          </w:tcPr>
          <w:p w:rsidR="000F44B1" w:rsidRPr="00C91E48" w:rsidRDefault="000F44B1"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0F44B1" w:rsidRPr="00C91E48" w:rsidRDefault="000F44B1" w:rsidP="00EF4688">
            <w:pPr>
              <w:jc w:val="center"/>
              <w:rPr>
                <w:sz w:val="24"/>
                <w:szCs w:val="24"/>
                <w:lang w:val="en-US"/>
              </w:rPr>
            </w:pPr>
            <w:r>
              <w:rPr>
                <w:sz w:val="24"/>
                <w:szCs w:val="24"/>
                <w:lang w:val="en-US"/>
              </w:rPr>
              <w:t>1</w:t>
            </w:r>
            <w:r w:rsidRPr="00C91E48">
              <w:rPr>
                <w:sz w:val="24"/>
                <w:szCs w:val="24"/>
                <w:lang w:val="en-US"/>
              </w:rPr>
              <w:t>0</w:t>
            </w:r>
          </w:p>
        </w:tc>
        <w:tc>
          <w:tcPr>
            <w:tcW w:w="1304" w:type="dxa"/>
            <w:vAlign w:val="center"/>
          </w:tcPr>
          <w:p w:rsidR="000F44B1" w:rsidRPr="00C91E48" w:rsidRDefault="000F44B1" w:rsidP="00EF4688">
            <w:pPr>
              <w:jc w:val="center"/>
              <w:rPr>
                <w:sz w:val="24"/>
                <w:szCs w:val="24"/>
                <w:lang w:val="en-US"/>
              </w:rPr>
            </w:pPr>
            <w:r>
              <w:rPr>
                <w:sz w:val="24"/>
                <w:szCs w:val="24"/>
                <w:lang w:val="en-US"/>
              </w:rPr>
              <w:t>14</w:t>
            </w:r>
          </w:p>
        </w:tc>
        <w:tc>
          <w:tcPr>
            <w:tcW w:w="1304" w:type="dxa"/>
            <w:vAlign w:val="center"/>
          </w:tcPr>
          <w:p w:rsidR="000F44B1" w:rsidRPr="00C91E48" w:rsidRDefault="000F44B1" w:rsidP="00EF4688">
            <w:pPr>
              <w:jc w:val="center"/>
              <w:rPr>
                <w:sz w:val="24"/>
                <w:szCs w:val="24"/>
                <w:lang w:val="en-US"/>
              </w:rPr>
            </w:pPr>
            <w:r>
              <w:rPr>
                <w:sz w:val="24"/>
                <w:szCs w:val="24"/>
                <w:lang w:val="en-US"/>
              </w:rPr>
              <w:t>7</w:t>
            </w:r>
            <w:r w:rsidRPr="00C91E48">
              <w:rPr>
                <w:sz w:val="24"/>
                <w:szCs w:val="24"/>
                <w:lang w:val="en-US"/>
              </w:rPr>
              <w:t>,5</w:t>
            </w:r>
          </w:p>
        </w:tc>
        <w:tc>
          <w:tcPr>
            <w:tcW w:w="1304" w:type="dxa"/>
            <w:vAlign w:val="center"/>
          </w:tcPr>
          <w:p w:rsidR="000F44B1" w:rsidRPr="00C91E48" w:rsidRDefault="000F44B1" w:rsidP="00EF4688">
            <w:pPr>
              <w:jc w:val="center"/>
              <w:rPr>
                <w:sz w:val="24"/>
                <w:szCs w:val="24"/>
                <w:lang w:val="en-US"/>
              </w:rPr>
            </w:pPr>
            <w:r>
              <w:rPr>
                <w:sz w:val="24"/>
                <w:szCs w:val="24"/>
                <w:lang w:val="en-US"/>
              </w:rPr>
              <w:t>15</w:t>
            </w:r>
            <w:r w:rsidRPr="00C91E48">
              <w:rPr>
                <w:sz w:val="24"/>
                <w:szCs w:val="24"/>
                <w:lang w:val="en-US"/>
              </w:rPr>
              <w:t>,5</w:t>
            </w:r>
          </w:p>
        </w:tc>
        <w:tc>
          <w:tcPr>
            <w:tcW w:w="1304" w:type="dxa"/>
            <w:vAlign w:val="center"/>
          </w:tcPr>
          <w:p w:rsidR="000F44B1" w:rsidRPr="00C91E48" w:rsidRDefault="000F44B1" w:rsidP="00EF4688">
            <w:pPr>
              <w:jc w:val="center"/>
              <w:rPr>
                <w:sz w:val="24"/>
                <w:szCs w:val="24"/>
                <w:lang w:val="en-US"/>
              </w:rPr>
            </w:pPr>
            <w:r w:rsidRPr="00C91E48">
              <w:rPr>
                <w:sz w:val="24"/>
                <w:szCs w:val="24"/>
                <w:lang w:val="en-US"/>
              </w:rPr>
              <w:t>10,5</w:t>
            </w:r>
          </w:p>
        </w:tc>
        <w:tc>
          <w:tcPr>
            <w:tcW w:w="1304" w:type="dxa"/>
            <w:vAlign w:val="center"/>
          </w:tcPr>
          <w:p w:rsidR="000F44B1" w:rsidRPr="00C91E48" w:rsidRDefault="000F44B1" w:rsidP="00EF4688">
            <w:pPr>
              <w:jc w:val="center"/>
              <w:rPr>
                <w:sz w:val="24"/>
                <w:szCs w:val="24"/>
                <w:lang w:val="en-US"/>
              </w:rPr>
            </w:pPr>
            <w:r>
              <w:rPr>
                <w:sz w:val="24"/>
                <w:szCs w:val="24"/>
                <w:lang w:val="en-US"/>
              </w:rPr>
              <w:t>10</w:t>
            </w:r>
            <w:r w:rsidRPr="00C91E48">
              <w:rPr>
                <w:sz w:val="24"/>
                <w:szCs w:val="24"/>
                <w:lang w:val="en-US"/>
              </w:rPr>
              <w:t>,5</w:t>
            </w:r>
          </w:p>
        </w:tc>
      </w:tr>
      <w:tr w:rsidR="000F44B1" w:rsidRPr="00C91E48" w:rsidTr="00EF4688">
        <w:trPr>
          <w:trHeight w:val="20"/>
        </w:trPr>
        <w:tc>
          <w:tcPr>
            <w:tcW w:w="1304" w:type="dxa"/>
            <w:vAlign w:val="center"/>
          </w:tcPr>
          <w:p w:rsidR="000F44B1" w:rsidRPr="00C91E48" w:rsidRDefault="000F44B1" w:rsidP="00EF4688">
            <w:pPr>
              <w:jc w:val="center"/>
              <w:rPr>
                <w:i/>
                <w:sz w:val="24"/>
                <w:szCs w:val="24"/>
                <w:lang w:val="en-US"/>
              </w:rPr>
            </w:pPr>
            <w:r w:rsidRPr="00C91E48">
              <w:rPr>
                <w:i/>
                <w:sz w:val="24"/>
                <w:szCs w:val="24"/>
              </w:rPr>
              <w:t>Тип АФНЧ</w:t>
            </w:r>
          </w:p>
        </w:tc>
        <w:tc>
          <w:tcPr>
            <w:tcW w:w="1304" w:type="dxa"/>
            <w:vAlign w:val="center"/>
          </w:tcPr>
          <w:p w:rsidR="000F44B1" w:rsidRPr="00C91E48" w:rsidRDefault="000F44B1" w:rsidP="00EF4688">
            <w:pPr>
              <w:jc w:val="center"/>
              <w:rPr>
                <w:sz w:val="24"/>
                <w:szCs w:val="24"/>
              </w:rPr>
            </w:pPr>
            <w:r>
              <w:rPr>
                <w:sz w:val="24"/>
                <w:szCs w:val="24"/>
              </w:rPr>
              <w:t>Б</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Б</w:t>
            </w:r>
          </w:p>
        </w:tc>
        <w:tc>
          <w:tcPr>
            <w:tcW w:w="1304" w:type="dxa"/>
            <w:vAlign w:val="center"/>
          </w:tcPr>
          <w:p w:rsidR="000F44B1" w:rsidRPr="00C91E48" w:rsidRDefault="000F44B1" w:rsidP="00EF4688">
            <w:pPr>
              <w:jc w:val="center"/>
              <w:rPr>
                <w:sz w:val="24"/>
                <w:szCs w:val="24"/>
              </w:rPr>
            </w:pPr>
            <w:r>
              <w:rPr>
                <w:sz w:val="24"/>
                <w:szCs w:val="24"/>
              </w:rPr>
              <w:t>Б</w:t>
            </w:r>
          </w:p>
        </w:tc>
        <w:tc>
          <w:tcPr>
            <w:tcW w:w="1304" w:type="dxa"/>
            <w:vAlign w:val="center"/>
          </w:tcPr>
          <w:p w:rsidR="000F44B1" w:rsidRPr="00C91E48" w:rsidRDefault="000F44B1" w:rsidP="00EF4688">
            <w:pPr>
              <w:jc w:val="center"/>
              <w:rPr>
                <w:sz w:val="24"/>
                <w:szCs w:val="24"/>
              </w:rPr>
            </w:pPr>
            <w:r>
              <w:rPr>
                <w:sz w:val="24"/>
                <w:szCs w:val="24"/>
              </w:rPr>
              <w:t>Ч</w:t>
            </w:r>
          </w:p>
        </w:tc>
        <w:tc>
          <w:tcPr>
            <w:tcW w:w="1304" w:type="dxa"/>
            <w:vAlign w:val="center"/>
          </w:tcPr>
          <w:p w:rsidR="000F44B1" w:rsidRPr="00C91E48" w:rsidRDefault="000F44B1" w:rsidP="00EF4688">
            <w:pPr>
              <w:jc w:val="center"/>
              <w:rPr>
                <w:sz w:val="24"/>
                <w:szCs w:val="24"/>
              </w:rPr>
            </w:pPr>
            <w:r>
              <w:rPr>
                <w:sz w:val="24"/>
                <w:szCs w:val="24"/>
              </w:rPr>
              <w:t>Ч</w:t>
            </w:r>
          </w:p>
        </w:tc>
      </w:tr>
    </w:tbl>
    <w:p w:rsidR="000F44B1" w:rsidRDefault="000F44B1" w:rsidP="000F44B1">
      <w:pPr>
        <w:rPr>
          <w:sz w:val="24"/>
          <w:szCs w:val="24"/>
        </w:rPr>
      </w:pPr>
    </w:p>
    <w:p w:rsidR="005D615D" w:rsidRDefault="005D615D" w:rsidP="000F44B1">
      <w:pPr>
        <w:rPr>
          <w:sz w:val="24"/>
          <w:szCs w:val="24"/>
        </w:rPr>
      </w:pPr>
    </w:p>
    <w:p w:rsidR="005D615D" w:rsidRPr="00466C2E" w:rsidRDefault="005D615D" w:rsidP="005D615D">
      <w:pPr>
        <w:rPr>
          <w:sz w:val="24"/>
          <w:szCs w:val="24"/>
        </w:rPr>
      </w:pPr>
      <w:r w:rsidRPr="00466C2E">
        <w:rPr>
          <w:sz w:val="24"/>
          <w:szCs w:val="24"/>
        </w:rPr>
        <w:t>Таблица</w:t>
      </w:r>
      <w:proofErr w:type="gramStart"/>
      <w:r w:rsidRPr="00466C2E">
        <w:rPr>
          <w:sz w:val="24"/>
          <w:szCs w:val="24"/>
        </w:rPr>
        <w:t>1</w:t>
      </w:r>
      <w:proofErr w:type="gramEnd"/>
      <w:r>
        <w:rPr>
          <w:sz w:val="24"/>
          <w:szCs w:val="24"/>
        </w:rPr>
        <w:t xml:space="preserve"> РСК-812</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82"/>
        <w:gridCol w:w="1381"/>
        <w:gridCol w:w="1381"/>
        <w:gridCol w:w="1381"/>
        <w:gridCol w:w="1381"/>
        <w:gridCol w:w="1381"/>
      </w:tblGrid>
      <w:tr w:rsidR="005D615D" w:rsidRPr="00C91E48" w:rsidTr="00EF4688">
        <w:trPr>
          <w:trHeight w:val="388"/>
        </w:trPr>
        <w:tc>
          <w:tcPr>
            <w:tcW w:w="1304" w:type="dxa"/>
            <w:vAlign w:val="center"/>
          </w:tcPr>
          <w:p w:rsidR="005D615D" w:rsidRPr="00C91E48" w:rsidRDefault="005D615D" w:rsidP="00EF4688">
            <w:pPr>
              <w:jc w:val="center"/>
              <w:rPr>
                <w:b/>
                <w:sz w:val="24"/>
                <w:szCs w:val="24"/>
              </w:rPr>
            </w:pPr>
            <w:r w:rsidRPr="00C91E48">
              <w:rPr>
                <w:b/>
                <w:sz w:val="24"/>
                <w:szCs w:val="24"/>
              </w:rPr>
              <w:t xml:space="preserve">№ </w:t>
            </w:r>
          </w:p>
        </w:tc>
        <w:tc>
          <w:tcPr>
            <w:tcW w:w="1304" w:type="dxa"/>
            <w:vAlign w:val="center"/>
          </w:tcPr>
          <w:p w:rsidR="005D615D" w:rsidRPr="00C91E48" w:rsidRDefault="005D615D" w:rsidP="00EF4688">
            <w:pPr>
              <w:jc w:val="center"/>
              <w:rPr>
                <w:b/>
                <w:sz w:val="24"/>
                <w:szCs w:val="24"/>
              </w:rPr>
            </w:pPr>
            <w:r w:rsidRPr="00C91E48">
              <w:rPr>
                <w:b/>
                <w:sz w:val="24"/>
                <w:szCs w:val="24"/>
              </w:rPr>
              <w:t>1</w:t>
            </w:r>
          </w:p>
        </w:tc>
        <w:tc>
          <w:tcPr>
            <w:tcW w:w="1304" w:type="dxa"/>
            <w:vAlign w:val="center"/>
          </w:tcPr>
          <w:p w:rsidR="005D615D" w:rsidRPr="00C91E48" w:rsidRDefault="005D615D" w:rsidP="00EF4688">
            <w:pPr>
              <w:jc w:val="center"/>
              <w:rPr>
                <w:b/>
                <w:sz w:val="24"/>
                <w:szCs w:val="24"/>
              </w:rPr>
            </w:pPr>
            <w:r w:rsidRPr="00C91E48">
              <w:rPr>
                <w:b/>
                <w:sz w:val="24"/>
                <w:szCs w:val="24"/>
              </w:rPr>
              <w:t>2</w:t>
            </w:r>
          </w:p>
        </w:tc>
        <w:tc>
          <w:tcPr>
            <w:tcW w:w="1304" w:type="dxa"/>
            <w:vAlign w:val="center"/>
          </w:tcPr>
          <w:p w:rsidR="005D615D" w:rsidRPr="00C91E48" w:rsidRDefault="005D615D" w:rsidP="00EF4688">
            <w:pPr>
              <w:jc w:val="center"/>
              <w:rPr>
                <w:b/>
                <w:sz w:val="24"/>
                <w:szCs w:val="24"/>
              </w:rPr>
            </w:pPr>
            <w:r w:rsidRPr="00C91E48">
              <w:rPr>
                <w:b/>
                <w:sz w:val="24"/>
                <w:szCs w:val="24"/>
              </w:rPr>
              <w:t>3</w:t>
            </w:r>
          </w:p>
        </w:tc>
        <w:tc>
          <w:tcPr>
            <w:tcW w:w="1304" w:type="dxa"/>
            <w:vAlign w:val="center"/>
          </w:tcPr>
          <w:p w:rsidR="005D615D" w:rsidRPr="00C91E48" w:rsidRDefault="005D615D" w:rsidP="00EF4688">
            <w:pPr>
              <w:jc w:val="center"/>
              <w:rPr>
                <w:b/>
                <w:sz w:val="24"/>
                <w:szCs w:val="24"/>
              </w:rPr>
            </w:pPr>
            <w:r w:rsidRPr="00C91E48">
              <w:rPr>
                <w:b/>
                <w:sz w:val="24"/>
                <w:szCs w:val="24"/>
              </w:rPr>
              <w:t>4</w:t>
            </w:r>
          </w:p>
        </w:tc>
        <w:tc>
          <w:tcPr>
            <w:tcW w:w="1304" w:type="dxa"/>
            <w:vAlign w:val="center"/>
          </w:tcPr>
          <w:p w:rsidR="005D615D" w:rsidRPr="00C91E48" w:rsidRDefault="005D615D" w:rsidP="00EF4688">
            <w:pPr>
              <w:jc w:val="center"/>
              <w:rPr>
                <w:b/>
                <w:sz w:val="24"/>
                <w:szCs w:val="24"/>
              </w:rPr>
            </w:pPr>
            <w:r w:rsidRPr="00C91E48">
              <w:rPr>
                <w:b/>
                <w:sz w:val="24"/>
                <w:szCs w:val="24"/>
              </w:rPr>
              <w:t>5</w:t>
            </w:r>
          </w:p>
        </w:tc>
        <w:tc>
          <w:tcPr>
            <w:tcW w:w="1304" w:type="dxa"/>
            <w:vAlign w:val="center"/>
          </w:tcPr>
          <w:p w:rsidR="005D615D" w:rsidRPr="00C91E48" w:rsidRDefault="005D615D" w:rsidP="00EF4688">
            <w:pPr>
              <w:jc w:val="center"/>
              <w:rPr>
                <w:b/>
                <w:sz w:val="24"/>
                <w:szCs w:val="24"/>
              </w:rPr>
            </w:pPr>
            <w:r w:rsidRPr="00C91E48">
              <w:rPr>
                <w:b/>
                <w:sz w:val="24"/>
                <w:szCs w:val="24"/>
              </w:rPr>
              <w:t>6</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sidRPr="00C91E48">
              <w:rPr>
                <w:sz w:val="24"/>
                <w:szCs w:val="24"/>
              </w:rPr>
              <w:t>2</w:t>
            </w:r>
            <w:r w:rsidRPr="00C91E48">
              <w:rPr>
                <w:sz w:val="24"/>
                <w:szCs w:val="24"/>
                <w:lang w:val="en-US"/>
              </w:rPr>
              <w:t>0</w:t>
            </w:r>
          </w:p>
        </w:tc>
        <w:tc>
          <w:tcPr>
            <w:tcW w:w="1304" w:type="dxa"/>
            <w:vAlign w:val="center"/>
          </w:tcPr>
          <w:p w:rsidR="005D615D" w:rsidRPr="00C91E48" w:rsidRDefault="005D615D" w:rsidP="00EF4688">
            <w:pPr>
              <w:jc w:val="center"/>
              <w:rPr>
                <w:sz w:val="24"/>
                <w:szCs w:val="24"/>
                <w:lang w:val="en-US"/>
              </w:rPr>
            </w:pPr>
            <w:r w:rsidRPr="00C91E48">
              <w:rPr>
                <w:sz w:val="24"/>
                <w:szCs w:val="24"/>
              </w:rPr>
              <w:t>1</w:t>
            </w:r>
            <w:r w:rsidRPr="00C91E48">
              <w:rPr>
                <w:sz w:val="24"/>
                <w:szCs w:val="24"/>
                <w:lang w:val="en-US"/>
              </w:rPr>
              <w:t>0</w:t>
            </w:r>
          </w:p>
        </w:tc>
        <w:tc>
          <w:tcPr>
            <w:tcW w:w="1304" w:type="dxa"/>
            <w:vAlign w:val="center"/>
          </w:tcPr>
          <w:p w:rsidR="005D615D" w:rsidRPr="00C91E48" w:rsidRDefault="005D615D" w:rsidP="00EF4688">
            <w:pPr>
              <w:jc w:val="center"/>
              <w:rPr>
                <w:sz w:val="24"/>
                <w:szCs w:val="24"/>
                <w:lang w:val="en-US"/>
              </w:rPr>
            </w:pPr>
            <w:r w:rsidRPr="00C91E48">
              <w:rPr>
                <w:sz w:val="24"/>
                <w:szCs w:val="24"/>
              </w:rPr>
              <w:t>1</w:t>
            </w:r>
            <w:r w:rsidRPr="00C91E48">
              <w:rPr>
                <w:sz w:val="24"/>
                <w:szCs w:val="24"/>
                <w:lang w:val="en-US"/>
              </w:rPr>
              <w:t>5</w:t>
            </w:r>
          </w:p>
        </w:tc>
        <w:tc>
          <w:tcPr>
            <w:tcW w:w="1304" w:type="dxa"/>
            <w:vAlign w:val="center"/>
          </w:tcPr>
          <w:p w:rsidR="005D615D" w:rsidRPr="00C91E48" w:rsidRDefault="005D615D" w:rsidP="00EF4688">
            <w:pPr>
              <w:jc w:val="center"/>
              <w:rPr>
                <w:sz w:val="24"/>
                <w:szCs w:val="24"/>
                <w:lang w:val="en-US"/>
              </w:rPr>
            </w:pPr>
            <w:r>
              <w:rPr>
                <w:sz w:val="24"/>
                <w:szCs w:val="24"/>
              </w:rPr>
              <w:t>1</w:t>
            </w:r>
            <w:r w:rsidRPr="00C91E48">
              <w:rPr>
                <w:sz w:val="24"/>
                <w:szCs w:val="24"/>
                <w:lang w:val="en-US"/>
              </w:rPr>
              <w:t>0</w:t>
            </w:r>
          </w:p>
        </w:tc>
        <w:tc>
          <w:tcPr>
            <w:tcW w:w="1304" w:type="dxa"/>
            <w:vAlign w:val="center"/>
          </w:tcPr>
          <w:p w:rsidR="005D615D" w:rsidRPr="00C91E48" w:rsidRDefault="005D615D" w:rsidP="00EF4688">
            <w:pPr>
              <w:jc w:val="center"/>
              <w:rPr>
                <w:sz w:val="24"/>
                <w:szCs w:val="24"/>
              </w:rPr>
            </w:pPr>
            <w:r>
              <w:rPr>
                <w:sz w:val="24"/>
                <w:szCs w:val="24"/>
              </w:rPr>
              <w:t>13</w:t>
            </w:r>
          </w:p>
        </w:tc>
        <w:tc>
          <w:tcPr>
            <w:tcW w:w="1304" w:type="dxa"/>
            <w:vAlign w:val="center"/>
          </w:tcPr>
          <w:p w:rsidR="005D615D" w:rsidRPr="00C91E48" w:rsidRDefault="005D615D" w:rsidP="00EF4688">
            <w:pPr>
              <w:jc w:val="center"/>
              <w:rPr>
                <w:sz w:val="24"/>
                <w:szCs w:val="24"/>
              </w:rPr>
            </w:pPr>
            <w:r w:rsidRPr="00C91E48">
              <w:rPr>
                <w:sz w:val="24"/>
                <w:szCs w:val="24"/>
              </w:rPr>
              <w:t>22</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Amax,</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3</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2</w:t>
            </w:r>
          </w:p>
        </w:tc>
        <w:tc>
          <w:tcPr>
            <w:tcW w:w="1304" w:type="dxa"/>
            <w:vAlign w:val="center"/>
          </w:tcPr>
          <w:p w:rsidR="005D615D" w:rsidRPr="00C91E48" w:rsidRDefault="005D615D" w:rsidP="00EF4688">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w:t>
            </w:r>
          </w:p>
        </w:tc>
      </w:tr>
      <w:tr w:rsidR="005D615D" w:rsidRPr="00C91E48" w:rsidTr="00EF4688">
        <w:trPr>
          <w:trHeight w:val="20"/>
        </w:trPr>
        <w:tc>
          <w:tcPr>
            <w:tcW w:w="1304" w:type="dxa"/>
            <w:tcBorders>
              <w:bottom w:val="single" w:sz="4" w:space="0" w:color="auto"/>
            </w:tcBorders>
            <w:vAlign w:val="center"/>
          </w:tcPr>
          <w:p w:rsidR="005D615D" w:rsidRPr="00C91E48" w:rsidRDefault="005D615D" w:rsidP="00EF4688">
            <w:pPr>
              <w:jc w:val="center"/>
              <w:rPr>
                <w:sz w:val="24"/>
                <w:szCs w:val="24"/>
                <w:lang w:val="en-US"/>
              </w:rPr>
            </w:pPr>
            <w:proofErr w:type="spellStart"/>
            <w:r w:rsidRPr="00C91E48">
              <w:rPr>
                <w:sz w:val="24"/>
                <w:szCs w:val="24"/>
                <w:lang w:val="en-US"/>
              </w:rPr>
              <w:t>wn</w:t>
            </w:r>
            <w:proofErr w:type="spellEnd"/>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1,2</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1,1</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sidRPr="00C91E48">
              <w:rPr>
                <w:sz w:val="24"/>
                <w:szCs w:val="24"/>
                <w:lang w:val="en-US"/>
              </w:rPr>
              <w:t>1,4</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sidRPr="00C91E48">
              <w:rPr>
                <w:sz w:val="24"/>
                <w:szCs w:val="24"/>
                <w:lang w:val="en-US"/>
              </w:rPr>
              <w:t>1,3</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1,2</w:t>
            </w:r>
          </w:p>
        </w:tc>
        <w:tc>
          <w:tcPr>
            <w:tcW w:w="1304" w:type="dxa"/>
            <w:tcBorders>
              <w:bottom w:val="single" w:sz="4" w:space="0" w:color="auto"/>
            </w:tcBorders>
            <w:vAlign w:val="center"/>
          </w:tcPr>
          <w:p w:rsidR="005D615D" w:rsidRPr="00466C2E" w:rsidRDefault="005D615D" w:rsidP="00EF4688">
            <w:pPr>
              <w:jc w:val="center"/>
              <w:rPr>
                <w:sz w:val="24"/>
                <w:szCs w:val="24"/>
              </w:rPr>
            </w:pPr>
            <w:r>
              <w:rPr>
                <w:sz w:val="24"/>
                <w:szCs w:val="24"/>
                <w:lang w:val="en-US"/>
              </w:rPr>
              <w:t>1,</w:t>
            </w:r>
            <w:r>
              <w:rPr>
                <w:sz w:val="24"/>
                <w:szCs w:val="24"/>
              </w:rPr>
              <w:t>7</w:t>
            </w:r>
          </w:p>
        </w:tc>
      </w:tr>
      <w:tr w:rsidR="005D615D" w:rsidRPr="00C91E48" w:rsidTr="00EF4688">
        <w:trPr>
          <w:trHeight w:val="20"/>
        </w:trPr>
        <w:tc>
          <w:tcPr>
            <w:tcW w:w="1304" w:type="dxa"/>
            <w:tcBorders>
              <w:bottom w:val="single" w:sz="4" w:space="0" w:color="auto"/>
            </w:tcBorders>
            <w:vAlign w:val="center"/>
          </w:tcPr>
          <w:p w:rsidR="005D615D" w:rsidRPr="00C91E48" w:rsidRDefault="005D615D" w:rsidP="00EF4688">
            <w:pPr>
              <w:jc w:val="center"/>
              <w:rPr>
                <w:sz w:val="24"/>
                <w:szCs w:val="24"/>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7</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10</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15</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10</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12</w:t>
            </w:r>
          </w:p>
        </w:tc>
        <w:tc>
          <w:tcPr>
            <w:tcW w:w="1304" w:type="dxa"/>
            <w:tcBorders>
              <w:bottom w:val="single" w:sz="4" w:space="0" w:color="auto"/>
            </w:tcBorders>
            <w:vAlign w:val="center"/>
          </w:tcPr>
          <w:p w:rsidR="005D615D" w:rsidRPr="00C91E48" w:rsidRDefault="005D615D" w:rsidP="00EF4688">
            <w:pPr>
              <w:jc w:val="center"/>
              <w:rPr>
                <w:sz w:val="24"/>
                <w:szCs w:val="24"/>
                <w:lang w:val="en-US"/>
              </w:rPr>
            </w:pPr>
            <w:r>
              <w:rPr>
                <w:sz w:val="24"/>
                <w:szCs w:val="24"/>
                <w:lang w:val="en-US"/>
              </w:rPr>
              <w:t>8</w:t>
            </w:r>
          </w:p>
        </w:tc>
      </w:tr>
      <w:tr w:rsidR="005D615D" w:rsidRPr="00C91E48" w:rsidTr="00EF4688">
        <w:trPr>
          <w:trHeight w:val="20"/>
        </w:trPr>
        <w:tc>
          <w:tcPr>
            <w:tcW w:w="1304" w:type="dxa"/>
            <w:tcBorders>
              <w:bottom w:val="single" w:sz="4" w:space="0" w:color="auto"/>
            </w:tcBorders>
            <w:vAlign w:val="center"/>
          </w:tcPr>
          <w:p w:rsidR="005D615D" w:rsidRPr="00C91E48" w:rsidRDefault="005D615D" w:rsidP="00EF4688">
            <w:pPr>
              <w:jc w:val="center"/>
              <w:rPr>
                <w:i/>
                <w:sz w:val="24"/>
                <w:szCs w:val="24"/>
              </w:rPr>
            </w:pPr>
            <w:r w:rsidRPr="00C91E48">
              <w:rPr>
                <w:i/>
                <w:sz w:val="24"/>
                <w:szCs w:val="24"/>
              </w:rPr>
              <w:t>Тип АФНЧ</w:t>
            </w:r>
          </w:p>
        </w:tc>
        <w:tc>
          <w:tcPr>
            <w:tcW w:w="1304" w:type="dxa"/>
            <w:tcBorders>
              <w:bottom w:val="single" w:sz="4" w:space="0" w:color="auto"/>
            </w:tcBorders>
            <w:vAlign w:val="center"/>
          </w:tcPr>
          <w:p w:rsidR="005D615D" w:rsidRPr="00C91E48" w:rsidRDefault="005D615D" w:rsidP="00EF4688">
            <w:pPr>
              <w:jc w:val="center"/>
              <w:rPr>
                <w:sz w:val="24"/>
                <w:szCs w:val="24"/>
              </w:rPr>
            </w:pPr>
            <w:r>
              <w:rPr>
                <w:sz w:val="24"/>
                <w:szCs w:val="24"/>
              </w:rPr>
              <w:t>Ч</w:t>
            </w:r>
          </w:p>
        </w:tc>
        <w:tc>
          <w:tcPr>
            <w:tcW w:w="1304" w:type="dxa"/>
            <w:tcBorders>
              <w:bottom w:val="single" w:sz="4" w:space="0" w:color="auto"/>
            </w:tcBorders>
            <w:vAlign w:val="center"/>
          </w:tcPr>
          <w:p w:rsidR="005D615D" w:rsidRPr="00C91E48" w:rsidRDefault="005D615D" w:rsidP="00EF4688">
            <w:pPr>
              <w:jc w:val="center"/>
              <w:rPr>
                <w:sz w:val="24"/>
                <w:szCs w:val="24"/>
              </w:rPr>
            </w:pPr>
            <w:r>
              <w:rPr>
                <w:sz w:val="24"/>
                <w:szCs w:val="24"/>
              </w:rPr>
              <w:t>Ч</w:t>
            </w:r>
          </w:p>
        </w:tc>
        <w:tc>
          <w:tcPr>
            <w:tcW w:w="1304" w:type="dxa"/>
            <w:tcBorders>
              <w:bottom w:val="single" w:sz="4" w:space="0" w:color="auto"/>
            </w:tcBorders>
            <w:vAlign w:val="center"/>
          </w:tcPr>
          <w:p w:rsidR="005D615D" w:rsidRPr="00C91E48" w:rsidRDefault="005D615D" w:rsidP="00EF4688">
            <w:pPr>
              <w:jc w:val="center"/>
              <w:rPr>
                <w:sz w:val="24"/>
                <w:szCs w:val="24"/>
              </w:rPr>
            </w:pPr>
            <w:r>
              <w:rPr>
                <w:sz w:val="24"/>
                <w:szCs w:val="24"/>
              </w:rPr>
              <w:t>Б</w:t>
            </w:r>
          </w:p>
        </w:tc>
        <w:tc>
          <w:tcPr>
            <w:tcW w:w="1304" w:type="dxa"/>
            <w:tcBorders>
              <w:bottom w:val="single" w:sz="4" w:space="0" w:color="auto"/>
            </w:tcBorders>
            <w:vAlign w:val="center"/>
          </w:tcPr>
          <w:p w:rsidR="005D615D" w:rsidRPr="00C91E48" w:rsidRDefault="005D615D" w:rsidP="00EF4688">
            <w:pPr>
              <w:jc w:val="center"/>
              <w:rPr>
                <w:sz w:val="24"/>
                <w:szCs w:val="24"/>
              </w:rPr>
            </w:pPr>
            <w:r>
              <w:rPr>
                <w:sz w:val="24"/>
                <w:szCs w:val="24"/>
              </w:rPr>
              <w:t>Б</w:t>
            </w:r>
          </w:p>
        </w:tc>
        <w:tc>
          <w:tcPr>
            <w:tcW w:w="1304" w:type="dxa"/>
            <w:tcBorders>
              <w:bottom w:val="single" w:sz="4" w:space="0" w:color="auto"/>
            </w:tcBorders>
            <w:vAlign w:val="center"/>
          </w:tcPr>
          <w:p w:rsidR="005D615D" w:rsidRPr="00C91E48" w:rsidRDefault="005D615D" w:rsidP="00EF4688">
            <w:pPr>
              <w:jc w:val="center"/>
              <w:rPr>
                <w:sz w:val="24"/>
                <w:szCs w:val="24"/>
              </w:rPr>
            </w:pPr>
            <w:r>
              <w:rPr>
                <w:sz w:val="24"/>
                <w:szCs w:val="24"/>
              </w:rPr>
              <w:t>Ч</w:t>
            </w:r>
          </w:p>
        </w:tc>
        <w:tc>
          <w:tcPr>
            <w:tcW w:w="1304" w:type="dxa"/>
            <w:tcBorders>
              <w:bottom w:val="single" w:sz="4" w:space="0" w:color="auto"/>
            </w:tcBorders>
            <w:vAlign w:val="center"/>
          </w:tcPr>
          <w:p w:rsidR="005D615D" w:rsidRPr="00C91E48" w:rsidRDefault="005D615D" w:rsidP="00EF4688">
            <w:pPr>
              <w:jc w:val="center"/>
              <w:rPr>
                <w:sz w:val="24"/>
                <w:szCs w:val="24"/>
              </w:rPr>
            </w:pPr>
            <w:r>
              <w:rPr>
                <w:sz w:val="24"/>
                <w:szCs w:val="24"/>
              </w:rPr>
              <w:t>Ч</w:t>
            </w:r>
          </w:p>
        </w:tc>
      </w:tr>
      <w:tr w:rsidR="005D615D" w:rsidRPr="00C91E48" w:rsidTr="00EF4688">
        <w:trPr>
          <w:trHeight w:val="20"/>
        </w:trPr>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 xml:space="preserve">№ </w:t>
            </w:r>
          </w:p>
        </w:tc>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7</w:t>
            </w:r>
          </w:p>
        </w:tc>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8</w:t>
            </w:r>
          </w:p>
        </w:tc>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9</w:t>
            </w:r>
          </w:p>
        </w:tc>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10</w:t>
            </w:r>
          </w:p>
        </w:tc>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11</w:t>
            </w:r>
          </w:p>
        </w:tc>
        <w:tc>
          <w:tcPr>
            <w:tcW w:w="1304" w:type="dxa"/>
            <w:tcBorders>
              <w:top w:val="single" w:sz="4" w:space="0" w:color="auto"/>
            </w:tcBorders>
            <w:vAlign w:val="center"/>
          </w:tcPr>
          <w:p w:rsidR="005D615D" w:rsidRPr="00C91E48" w:rsidRDefault="005D615D" w:rsidP="00EF4688">
            <w:pPr>
              <w:jc w:val="center"/>
              <w:rPr>
                <w:b/>
                <w:sz w:val="24"/>
                <w:szCs w:val="24"/>
                <w:lang w:val="en-US"/>
              </w:rPr>
            </w:pPr>
            <w:r w:rsidRPr="00C91E48">
              <w:rPr>
                <w:b/>
                <w:sz w:val="24"/>
                <w:szCs w:val="24"/>
                <w:lang w:val="en-US"/>
              </w:rPr>
              <w:t>12</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Pr>
                <w:sz w:val="24"/>
                <w:szCs w:val="24"/>
                <w:lang w:val="en-US"/>
              </w:rPr>
              <w:t>24</w:t>
            </w:r>
          </w:p>
        </w:tc>
        <w:tc>
          <w:tcPr>
            <w:tcW w:w="1304" w:type="dxa"/>
            <w:vAlign w:val="center"/>
          </w:tcPr>
          <w:p w:rsidR="005D615D" w:rsidRPr="00C91E48" w:rsidRDefault="005D615D" w:rsidP="00EF4688">
            <w:pPr>
              <w:jc w:val="center"/>
              <w:rPr>
                <w:sz w:val="24"/>
                <w:szCs w:val="24"/>
              </w:rPr>
            </w:pPr>
            <w:r w:rsidRPr="00C91E48">
              <w:rPr>
                <w:sz w:val="24"/>
                <w:szCs w:val="24"/>
              </w:rPr>
              <w:t>17</w:t>
            </w:r>
          </w:p>
        </w:tc>
        <w:tc>
          <w:tcPr>
            <w:tcW w:w="1304" w:type="dxa"/>
            <w:vAlign w:val="center"/>
          </w:tcPr>
          <w:p w:rsidR="005D615D" w:rsidRPr="00C91E48" w:rsidRDefault="005D615D" w:rsidP="00EF4688">
            <w:pPr>
              <w:jc w:val="center"/>
              <w:rPr>
                <w:sz w:val="24"/>
                <w:szCs w:val="24"/>
              </w:rPr>
            </w:pPr>
            <w:r>
              <w:rPr>
                <w:sz w:val="24"/>
                <w:szCs w:val="24"/>
              </w:rPr>
              <w:t>10</w:t>
            </w:r>
          </w:p>
        </w:tc>
        <w:tc>
          <w:tcPr>
            <w:tcW w:w="1304" w:type="dxa"/>
            <w:vAlign w:val="center"/>
          </w:tcPr>
          <w:p w:rsidR="005D615D" w:rsidRPr="00C91E48" w:rsidRDefault="005D615D" w:rsidP="00EF4688">
            <w:pPr>
              <w:jc w:val="center"/>
              <w:rPr>
                <w:sz w:val="24"/>
                <w:szCs w:val="24"/>
              </w:rPr>
            </w:pPr>
            <w:r>
              <w:rPr>
                <w:sz w:val="24"/>
                <w:szCs w:val="24"/>
                <w:lang w:val="en-US"/>
              </w:rPr>
              <w:t>1</w:t>
            </w:r>
            <w:r w:rsidRPr="00C91E48">
              <w:rPr>
                <w:sz w:val="24"/>
                <w:szCs w:val="24"/>
              </w:rPr>
              <w:t>2</w:t>
            </w:r>
          </w:p>
        </w:tc>
        <w:tc>
          <w:tcPr>
            <w:tcW w:w="1304" w:type="dxa"/>
            <w:vAlign w:val="center"/>
          </w:tcPr>
          <w:p w:rsidR="005D615D" w:rsidRPr="00C91E48" w:rsidRDefault="005D615D" w:rsidP="00EF4688">
            <w:pPr>
              <w:jc w:val="center"/>
              <w:rPr>
                <w:sz w:val="24"/>
                <w:szCs w:val="24"/>
                <w:lang w:val="en-US"/>
              </w:rPr>
            </w:pPr>
            <w:r w:rsidRPr="00C91E48">
              <w:rPr>
                <w:sz w:val="24"/>
                <w:szCs w:val="24"/>
              </w:rPr>
              <w:t>2</w:t>
            </w:r>
            <w:r w:rsidRPr="00C91E48">
              <w:rPr>
                <w:sz w:val="24"/>
                <w:szCs w:val="24"/>
                <w:lang w:val="en-US"/>
              </w:rPr>
              <w:t>5</w:t>
            </w:r>
          </w:p>
        </w:tc>
        <w:tc>
          <w:tcPr>
            <w:tcW w:w="1304" w:type="dxa"/>
            <w:vAlign w:val="center"/>
          </w:tcPr>
          <w:p w:rsidR="005D615D" w:rsidRPr="00C91E48" w:rsidRDefault="005D615D" w:rsidP="00EF4688">
            <w:pPr>
              <w:jc w:val="center"/>
              <w:rPr>
                <w:sz w:val="24"/>
                <w:szCs w:val="24"/>
              </w:rPr>
            </w:pPr>
            <w:r w:rsidRPr="00C91E48">
              <w:rPr>
                <w:sz w:val="24"/>
                <w:szCs w:val="24"/>
                <w:lang w:val="en-US"/>
              </w:rPr>
              <w:t>1</w:t>
            </w:r>
            <w:r>
              <w:rPr>
                <w:sz w:val="24"/>
                <w:szCs w:val="24"/>
              </w:rPr>
              <w:t>4</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0,5</w:t>
            </w:r>
          </w:p>
        </w:tc>
      </w:tr>
      <w:tr w:rsidR="005D615D" w:rsidRPr="00C91E48" w:rsidTr="00EF4688">
        <w:trPr>
          <w:trHeight w:val="20"/>
        </w:trPr>
        <w:tc>
          <w:tcPr>
            <w:tcW w:w="1304" w:type="dxa"/>
            <w:vAlign w:val="center"/>
          </w:tcPr>
          <w:p w:rsidR="005D615D" w:rsidRPr="00C91E48" w:rsidRDefault="005D615D" w:rsidP="00EF4688">
            <w:pPr>
              <w:jc w:val="center"/>
              <w:rPr>
                <w:sz w:val="24"/>
                <w:szCs w:val="24"/>
                <w:lang w:val="en-US"/>
              </w:rPr>
            </w:pPr>
            <w:proofErr w:type="spellStart"/>
            <w:r w:rsidRPr="00C91E48">
              <w:rPr>
                <w:sz w:val="24"/>
                <w:szCs w:val="24"/>
                <w:lang w:val="en-US"/>
              </w:rPr>
              <w:t>wn</w:t>
            </w:r>
            <w:proofErr w:type="spellEnd"/>
          </w:p>
        </w:tc>
        <w:tc>
          <w:tcPr>
            <w:tcW w:w="1304" w:type="dxa"/>
            <w:vAlign w:val="center"/>
          </w:tcPr>
          <w:p w:rsidR="005D615D" w:rsidRPr="00C91E48" w:rsidRDefault="005D615D" w:rsidP="00EF4688">
            <w:pPr>
              <w:jc w:val="center"/>
              <w:rPr>
                <w:sz w:val="24"/>
                <w:szCs w:val="24"/>
                <w:lang w:val="en-US"/>
              </w:rPr>
            </w:pPr>
            <w:r>
              <w:rPr>
                <w:sz w:val="24"/>
                <w:szCs w:val="24"/>
                <w:lang w:val="en-US"/>
              </w:rPr>
              <w:t>1,7</w:t>
            </w:r>
          </w:p>
        </w:tc>
        <w:tc>
          <w:tcPr>
            <w:tcW w:w="1304" w:type="dxa"/>
            <w:vAlign w:val="center"/>
          </w:tcPr>
          <w:p w:rsidR="005D615D" w:rsidRPr="00C91E48" w:rsidRDefault="005D615D" w:rsidP="00EF4688">
            <w:pPr>
              <w:jc w:val="center"/>
              <w:rPr>
                <w:sz w:val="24"/>
                <w:szCs w:val="24"/>
                <w:lang w:val="en-US"/>
              </w:rPr>
            </w:pPr>
            <w:r>
              <w:rPr>
                <w:sz w:val="24"/>
                <w:szCs w:val="24"/>
                <w:lang w:val="en-US"/>
              </w:rPr>
              <w:t>1,8</w:t>
            </w:r>
          </w:p>
        </w:tc>
        <w:tc>
          <w:tcPr>
            <w:tcW w:w="1304" w:type="dxa"/>
            <w:vAlign w:val="center"/>
          </w:tcPr>
          <w:p w:rsidR="005D615D" w:rsidRPr="00C91E48" w:rsidRDefault="005D615D" w:rsidP="00EF4688">
            <w:pPr>
              <w:jc w:val="center"/>
              <w:rPr>
                <w:sz w:val="24"/>
                <w:szCs w:val="24"/>
                <w:lang w:val="en-US"/>
              </w:rPr>
            </w:pPr>
            <w:r>
              <w:rPr>
                <w:sz w:val="24"/>
                <w:szCs w:val="24"/>
                <w:lang w:val="en-US"/>
              </w:rPr>
              <w:t>1,3</w:t>
            </w:r>
          </w:p>
        </w:tc>
        <w:tc>
          <w:tcPr>
            <w:tcW w:w="1304" w:type="dxa"/>
            <w:vAlign w:val="center"/>
          </w:tcPr>
          <w:p w:rsidR="005D615D" w:rsidRPr="00C91E48" w:rsidRDefault="005D615D" w:rsidP="00EF4688">
            <w:pPr>
              <w:jc w:val="center"/>
              <w:rPr>
                <w:sz w:val="24"/>
                <w:szCs w:val="24"/>
                <w:lang w:val="en-US"/>
              </w:rPr>
            </w:pPr>
            <w:r>
              <w:rPr>
                <w:sz w:val="24"/>
                <w:szCs w:val="24"/>
                <w:lang w:val="en-US"/>
              </w:rPr>
              <w:t>1,4</w:t>
            </w:r>
          </w:p>
        </w:tc>
        <w:tc>
          <w:tcPr>
            <w:tcW w:w="1304" w:type="dxa"/>
            <w:vAlign w:val="center"/>
          </w:tcPr>
          <w:p w:rsidR="005D615D" w:rsidRPr="00C91E48" w:rsidRDefault="005D615D" w:rsidP="00EF4688">
            <w:pPr>
              <w:jc w:val="center"/>
              <w:rPr>
                <w:sz w:val="24"/>
                <w:szCs w:val="24"/>
                <w:lang w:val="en-US"/>
              </w:rPr>
            </w:pPr>
            <w:r>
              <w:rPr>
                <w:sz w:val="24"/>
                <w:szCs w:val="24"/>
                <w:lang w:val="en-US"/>
              </w:rPr>
              <w:t>1,7</w:t>
            </w:r>
          </w:p>
        </w:tc>
        <w:tc>
          <w:tcPr>
            <w:tcW w:w="1304" w:type="dxa"/>
            <w:vAlign w:val="center"/>
          </w:tcPr>
          <w:p w:rsidR="005D615D" w:rsidRPr="00C91E48" w:rsidRDefault="005D615D" w:rsidP="00EF4688">
            <w:pPr>
              <w:jc w:val="center"/>
              <w:rPr>
                <w:sz w:val="24"/>
                <w:szCs w:val="24"/>
                <w:lang w:val="en-US"/>
              </w:rPr>
            </w:pPr>
            <w:r>
              <w:rPr>
                <w:sz w:val="24"/>
                <w:szCs w:val="24"/>
                <w:lang w:val="en-US"/>
              </w:rPr>
              <w:t>1,2</w:t>
            </w:r>
          </w:p>
        </w:tc>
      </w:tr>
      <w:tr w:rsidR="005D615D" w:rsidRPr="00C91E48" w:rsidTr="00EF4688">
        <w:trPr>
          <w:trHeight w:val="20"/>
        </w:trPr>
        <w:tc>
          <w:tcPr>
            <w:tcW w:w="1304" w:type="dxa"/>
            <w:vAlign w:val="center"/>
          </w:tcPr>
          <w:p w:rsidR="005D615D" w:rsidRPr="00C91E48" w:rsidRDefault="005D615D"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7</w:t>
            </w:r>
          </w:p>
        </w:tc>
        <w:tc>
          <w:tcPr>
            <w:tcW w:w="1304" w:type="dxa"/>
            <w:vAlign w:val="center"/>
          </w:tcPr>
          <w:p w:rsidR="005D615D" w:rsidRPr="00C91E48" w:rsidRDefault="005D615D" w:rsidP="00EF4688">
            <w:pPr>
              <w:jc w:val="center"/>
              <w:rPr>
                <w:sz w:val="24"/>
                <w:szCs w:val="24"/>
                <w:lang w:val="en-US"/>
              </w:rPr>
            </w:pPr>
            <w:r>
              <w:rPr>
                <w:sz w:val="24"/>
                <w:szCs w:val="24"/>
                <w:lang w:val="en-US"/>
              </w:rPr>
              <w:t>15</w:t>
            </w:r>
          </w:p>
        </w:tc>
        <w:tc>
          <w:tcPr>
            <w:tcW w:w="1304" w:type="dxa"/>
            <w:vAlign w:val="center"/>
          </w:tcPr>
          <w:p w:rsidR="005D615D" w:rsidRPr="00C91E48" w:rsidRDefault="005D615D" w:rsidP="00EF4688">
            <w:pPr>
              <w:jc w:val="center"/>
              <w:rPr>
                <w:sz w:val="24"/>
                <w:szCs w:val="24"/>
                <w:lang w:val="en-US"/>
              </w:rPr>
            </w:pPr>
            <w:r>
              <w:rPr>
                <w:sz w:val="24"/>
                <w:szCs w:val="24"/>
                <w:lang w:val="en-US"/>
              </w:rPr>
              <w:t>14</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7</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11</w:t>
            </w:r>
          </w:p>
        </w:tc>
      </w:tr>
      <w:tr w:rsidR="005D615D" w:rsidRPr="00C91E48" w:rsidTr="00EF4688">
        <w:trPr>
          <w:trHeight w:val="20"/>
        </w:trPr>
        <w:tc>
          <w:tcPr>
            <w:tcW w:w="1304" w:type="dxa"/>
            <w:vAlign w:val="center"/>
          </w:tcPr>
          <w:p w:rsidR="005D615D" w:rsidRPr="00C91E48" w:rsidRDefault="005D615D" w:rsidP="00EF4688">
            <w:pPr>
              <w:jc w:val="center"/>
              <w:rPr>
                <w:i/>
                <w:sz w:val="24"/>
                <w:szCs w:val="24"/>
                <w:lang w:val="en-US"/>
              </w:rPr>
            </w:pPr>
            <w:r w:rsidRPr="00C91E48">
              <w:rPr>
                <w:i/>
                <w:sz w:val="24"/>
                <w:szCs w:val="24"/>
              </w:rPr>
              <w:t>Тип АФНЧ</w:t>
            </w:r>
          </w:p>
        </w:tc>
        <w:tc>
          <w:tcPr>
            <w:tcW w:w="1304" w:type="dxa"/>
            <w:vAlign w:val="center"/>
          </w:tcPr>
          <w:p w:rsidR="005D615D" w:rsidRPr="00C91E48" w:rsidRDefault="005D615D" w:rsidP="00EF4688">
            <w:pPr>
              <w:jc w:val="center"/>
              <w:rPr>
                <w:sz w:val="24"/>
                <w:szCs w:val="24"/>
              </w:rPr>
            </w:pPr>
            <w:r>
              <w:rPr>
                <w:sz w:val="24"/>
                <w:szCs w:val="24"/>
              </w:rPr>
              <w:t>Б</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Б</w:t>
            </w:r>
          </w:p>
        </w:tc>
        <w:tc>
          <w:tcPr>
            <w:tcW w:w="1304" w:type="dxa"/>
            <w:vAlign w:val="center"/>
          </w:tcPr>
          <w:p w:rsidR="005D615D" w:rsidRPr="00C91E48" w:rsidRDefault="005D615D" w:rsidP="00EF4688">
            <w:pPr>
              <w:jc w:val="center"/>
              <w:rPr>
                <w:sz w:val="24"/>
                <w:szCs w:val="24"/>
              </w:rPr>
            </w:pPr>
            <w:r>
              <w:rPr>
                <w:sz w:val="24"/>
                <w:szCs w:val="24"/>
              </w:rPr>
              <w:t>Ч</w:t>
            </w:r>
          </w:p>
        </w:tc>
      </w:tr>
      <w:tr w:rsidR="005D615D" w:rsidRPr="00C91E48" w:rsidTr="00EF4688">
        <w:trPr>
          <w:trHeight w:val="20"/>
        </w:trPr>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 xml:space="preserve">№ </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13</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14</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15</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16</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17</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18</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rPr>
            </w:pPr>
            <w:r>
              <w:rPr>
                <w:sz w:val="24"/>
                <w:szCs w:val="24"/>
              </w:rPr>
              <w:t>15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25</w:t>
            </w:r>
          </w:p>
        </w:tc>
        <w:tc>
          <w:tcPr>
            <w:tcW w:w="1304" w:type="dxa"/>
            <w:vAlign w:val="center"/>
          </w:tcPr>
          <w:p w:rsidR="005D615D" w:rsidRPr="00C91E48" w:rsidRDefault="005D615D" w:rsidP="00EF4688">
            <w:pPr>
              <w:jc w:val="center"/>
              <w:rPr>
                <w:sz w:val="24"/>
                <w:szCs w:val="24"/>
              </w:rPr>
            </w:pPr>
            <w:r>
              <w:rPr>
                <w:sz w:val="24"/>
                <w:szCs w:val="24"/>
              </w:rPr>
              <w:t>2</w:t>
            </w:r>
            <w:r w:rsidRPr="00C91E48">
              <w:rPr>
                <w:sz w:val="24"/>
                <w:szCs w:val="24"/>
                <w:lang w:val="en-US"/>
              </w:rPr>
              <w:t>2</w:t>
            </w:r>
          </w:p>
        </w:tc>
        <w:tc>
          <w:tcPr>
            <w:tcW w:w="1304" w:type="dxa"/>
            <w:vAlign w:val="center"/>
          </w:tcPr>
          <w:p w:rsidR="005D615D" w:rsidRPr="00C91E48" w:rsidRDefault="005D615D" w:rsidP="00EF4688">
            <w:pPr>
              <w:jc w:val="center"/>
              <w:rPr>
                <w:sz w:val="24"/>
                <w:szCs w:val="24"/>
              </w:rPr>
            </w:pPr>
            <w:r>
              <w:rPr>
                <w:sz w:val="24"/>
                <w:szCs w:val="24"/>
              </w:rPr>
              <w:t>1</w:t>
            </w:r>
            <w:r w:rsidRPr="00C91E48">
              <w:rPr>
                <w:sz w:val="24"/>
                <w:szCs w:val="24"/>
              </w:rPr>
              <w:t>3</w:t>
            </w:r>
          </w:p>
        </w:tc>
        <w:tc>
          <w:tcPr>
            <w:tcW w:w="1304" w:type="dxa"/>
            <w:vAlign w:val="center"/>
          </w:tcPr>
          <w:p w:rsidR="005D615D" w:rsidRPr="00C91E48" w:rsidRDefault="005D615D" w:rsidP="00EF4688">
            <w:pPr>
              <w:jc w:val="center"/>
              <w:rPr>
                <w:sz w:val="24"/>
                <w:szCs w:val="24"/>
              </w:rPr>
            </w:pPr>
            <w:r>
              <w:rPr>
                <w:sz w:val="24"/>
                <w:szCs w:val="24"/>
                <w:lang w:val="en-US"/>
              </w:rPr>
              <w:t>2</w:t>
            </w:r>
            <w:r w:rsidRPr="00C91E48">
              <w:rPr>
                <w:sz w:val="24"/>
                <w:szCs w:val="24"/>
              </w:rPr>
              <w:t>4</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10</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2</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0,3</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0,8</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0,3</w:t>
            </w:r>
          </w:p>
        </w:tc>
      </w:tr>
      <w:tr w:rsidR="005D615D" w:rsidRPr="00C91E48" w:rsidTr="00EF4688">
        <w:trPr>
          <w:trHeight w:val="20"/>
        </w:trPr>
        <w:tc>
          <w:tcPr>
            <w:tcW w:w="1304" w:type="dxa"/>
            <w:vAlign w:val="center"/>
          </w:tcPr>
          <w:p w:rsidR="005D615D" w:rsidRPr="00C91E48" w:rsidRDefault="005D615D" w:rsidP="00EF4688">
            <w:pPr>
              <w:jc w:val="center"/>
              <w:rPr>
                <w:sz w:val="24"/>
                <w:szCs w:val="24"/>
                <w:lang w:val="en-US"/>
              </w:rPr>
            </w:pPr>
            <w:proofErr w:type="spellStart"/>
            <w:r w:rsidRPr="00C91E48">
              <w:rPr>
                <w:sz w:val="24"/>
                <w:szCs w:val="24"/>
                <w:lang w:val="en-US"/>
              </w:rPr>
              <w:t>wn</w:t>
            </w:r>
            <w:proofErr w:type="spellEnd"/>
          </w:p>
        </w:tc>
        <w:tc>
          <w:tcPr>
            <w:tcW w:w="1304" w:type="dxa"/>
            <w:vAlign w:val="center"/>
          </w:tcPr>
          <w:p w:rsidR="005D615D" w:rsidRPr="00C91E48" w:rsidRDefault="005D615D" w:rsidP="00EF4688">
            <w:pPr>
              <w:jc w:val="center"/>
              <w:rPr>
                <w:sz w:val="24"/>
                <w:szCs w:val="24"/>
                <w:lang w:val="en-US"/>
              </w:rPr>
            </w:pPr>
            <w:r>
              <w:rPr>
                <w:sz w:val="24"/>
                <w:szCs w:val="24"/>
                <w:lang w:val="en-US"/>
              </w:rPr>
              <w:t>1,3</w:t>
            </w:r>
          </w:p>
        </w:tc>
        <w:tc>
          <w:tcPr>
            <w:tcW w:w="1304" w:type="dxa"/>
            <w:vAlign w:val="center"/>
          </w:tcPr>
          <w:p w:rsidR="005D615D" w:rsidRPr="00C91E48" w:rsidRDefault="005D615D" w:rsidP="00EF4688">
            <w:pPr>
              <w:jc w:val="center"/>
              <w:rPr>
                <w:sz w:val="24"/>
                <w:szCs w:val="24"/>
                <w:lang w:val="en-US"/>
              </w:rPr>
            </w:pPr>
            <w:r>
              <w:rPr>
                <w:sz w:val="24"/>
                <w:szCs w:val="24"/>
                <w:lang w:val="en-US"/>
              </w:rPr>
              <w:t>1,6</w:t>
            </w:r>
          </w:p>
        </w:tc>
        <w:tc>
          <w:tcPr>
            <w:tcW w:w="1304" w:type="dxa"/>
            <w:vAlign w:val="center"/>
          </w:tcPr>
          <w:p w:rsidR="005D615D" w:rsidRPr="00C91E48" w:rsidRDefault="005D615D" w:rsidP="00EF4688">
            <w:pPr>
              <w:jc w:val="center"/>
              <w:rPr>
                <w:sz w:val="24"/>
                <w:szCs w:val="24"/>
                <w:lang w:val="en-US"/>
              </w:rPr>
            </w:pPr>
            <w:r>
              <w:rPr>
                <w:sz w:val="24"/>
                <w:szCs w:val="24"/>
                <w:lang w:val="en-US"/>
              </w:rPr>
              <w:t>1,4</w:t>
            </w:r>
          </w:p>
        </w:tc>
        <w:tc>
          <w:tcPr>
            <w:tcW w:w="1304" w:type="dxa"/>
            <w:vAlign w:val="center"/>
          </w:tcPr>
          <w:p w:rsidR="005D615D" w:rsidRPr="00C91E48" w:rsidRDefault="005D615D" w:rsidP="00EF4688">
            <w:pPr>
              <w:jc w:val="center"/>
              <w:rPr>
                <w:sz w:val="24"/>
                <w:szCs w:val="24"/>
                <w:lang w:val="en-US"/>
              </w:rPr>
            </w:pPr>
            <w:r>
              <w:rPr>
                <w:sz w:val="24"/>
                <w:szCs w:val="24"/>
                <w:lang w:val="en-US"/>
              </w:rPr>
              <w:t>1,5</w:t>
            </w:r>
          </w:p>
        </w:tc>
        <w:tc>
          <w:tcPr>
            <w:tcW w:w="1304" w:type="dxa"/>
            <w:vAlign w:val="center"/>
          </w:tcPr>
          <w:p w:rsidR="005D615D" w:rsidRPr="00C91E48" w:rsidRDefault="005D615D" w:rsidP="00EF4688">
            <w:pPr>
              <w:jc w:val="center"/>
              <w:rPr>
                <w:sz w:val="24"/>
                <w:szCs w:val="24"/>
                <w:lang w:val="en-US"/>
              </w:rPr>
            </w:pPr>
            <w:r>
              <w:rPr>
                <w:sz w:val="24"/>
                <w:szCs w:val="24"/>
                <w:lang w:val="en-US"/>
              </w:rPr>
              <w:t>1,4</w:t>
            </w:r>
          </w:p>
        </w:tc>
        <w:tc>
          <w:tcPr>
            <w:tcW w:w="1304" w:type="dxa"/>
            <w:vAlign w:val="center"/>
          </w:tcPr>
          <w:p w:rsidR="005D615D" w:rsidRPr="00C91E48" w:rsidRDefault="005D615D" w:rsidP="00EF4688">
            <w:pPr>
              <w:jc w:val="center"/>
              <w:rPr>
                <w:sz w:val="24"/>
                <w:szCs w:val="24"/>
                <w:lang w:val="en-US"/>
              </w:rPr>
            </w:pPr>
            <w:r>
              <w:rPr>
                <w:sz w:val="24"/>
                <w:szCs w:val="24"/>
                <w:lang w:val="en-US"/>
              </w:rPr>
              <w:t>1,7</w:t>
            </w:r>
          </w:p>
        </w:tc>
      </w:tr>
      <w:tr w:rsidR="005D615D" w:rsidRPr="00C91E48" w:rsidTr="00EF4688">
        <w:trPr>
          <w:trHeight w:val="20"/>
        </w:trPr>
        <w:tc>
          <w:tcPr>
            <w:tcW w:w="1304" w:type="dxa"/>
            <w:vAlign w:val="center"/>
          </w:tcPr>
          <w:p w:rsidR="005D615D" w:rsidRPr="00C91E48" w:rsidRDefault="005D615D"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10</w:t>
            </w:r>
          </w:p>
        </w:tc>
        <w:tc>
          <w:tcPr>
            <w:tcW w:w="1304" w:type="dxa"/>
            <w:vAlign w:val="center"/>
          </w:tcPr>
          <w:p w:rsidR="005D615D" w:rsidRPr="00C91E48" w:rsidRDefault="005D615D" w:rsidP="00EF4688">
            <w:pPr>
              <w:jc w:val="center"/>
              <w:rPr>
                <w:sz w:val="24"/>
                <w:szCs w:val="24"/>
                <w:lang w:val="en-US"/>
              </w:rPr>
            </w:pPr>
            <w:r>
              <w:rPr>
                <w:sz w:val="24"/>
                <w:szCs w:val="24"/>
                <w:lang w:val="en-US"/>
              </w:rPr>
              <w:t>14</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14</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8</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11</w:t>
            </w:r>
          </w:p>
        </w:tc>
        <w:tc>
          <w:tcPr>
            <w:tcW w:w="1304" w:type="dxa"/>
            <w:vAlign w:val="center"/>
          </w:tcPr>
          <w:p w:rsidR="005D615D" w:rsidRPr="00C91E48" w:rsidRDefault="005D615D" w:rsidP="00EF4688">
            <w:pPr>
              <w:jc w:val="center"/>
              <w:rPr>
                <w:sz w:val="24"/>
                <w:szCs w:val="24"/>
                <w:lang w:val="en-US"/>
              </w:rPr>
            </w:pPr>
            <w:r>
              <w:rPr>
                <w:sz w:val="24"/>
                <w:szCs w:val="24"/>
                <w:lang w:val="en-US"/>
              </w:rPr>
              <w:t>12</w:t>
            </w:r>
          </w:p>
        </w:tc>
      </w:tr>
      <w:tr w:rsidR="005D615D" w:rsidRPr="00C91E48" w:rsidTr="00EF4688">
        <w:trPr>
          <w:trHeight w:val="20"/>
        </w:trPr>
        <w:tc>
          <w:tcPr>
            <w:tcW w:w="1304" w:type="dxa"/>
            <w:vAlign w:val="center"/>
          </w:tcPr>
          <w:p w:rsidR="005D615D" w:rsidRPr="00C91E48" w:rsidRDefault="005D615D" w:rsidP="00EF4688">
            <w:pPr>
              <w:jc w:val="center"/>
              <w:rPr>
                <w:i/>
                <w:sz w:val="24"/>
                <w:szCs w:val="24"/>
                <w:lang w:val="en-US"/>
              </w:rPr>
            </w:pPr>
            <w:r w:rsidRPr="00C91E48">
              <w:rPr>
                <w:i/>
                <w:sz w:val="24"/>
                <w:szCs w:val="24"/>
              </w:rPr>
              <w:t>Тип АФНЧ</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Б</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Ч</w:t>
            </w:r>
          </w:p>
        </w:tc>
      </w:tr>
      <w:tr w:rsidR="005D615D" w:rsidRPr="00C91E48" w:rsidTr="00EF4688">
        <w:trPr>
          <w:trHeight w:val="20"/>
        </w:trPr>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 xml:space="preserve">№ </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19</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20</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21</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22</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23</w:t>
            </w:r>
          </w:p>
        </w:tc>
        <w:tc>
          <w:tcPr>
            <w:tcW w:w="1304" w:type="dxa"/>
            <w:vAlign w:val="center"/>
          </w:tcPr>
          <w:p w:rsidR="005D615D" w:rsidRPr="00C91E48" w:rsidRDefault="005D615D" w:rsidP="00EF4688">
            <w:pPr>
              <w:jc w:val="center"/>
              <w:rPr>
                <w:b/>
                <w:sz w:val="24"/>
                <w:szCs w:val="24"/>
                <w:lang w:val="en-US"/>
              </w:rPr>
            </w:pPr>
            <w:r w:rsidRPr="00C91E48">
              <w:rPr>
                <w:b/>
                <w:sz w:val="24"/>
                <w:szCs w:val="24"/>
                <w:lang w:val="en-US"/>
              </w:rPr>
              <w:t>24</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Amin,</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Pr>
                <w:sz w:val="24"/>
                <w:szCs w:val="24"/>
                <w:lang w:val="en-US"/>
              </w:rPr>
              <w:t>1</w:t>
            </w:r>
            <w:r w:rsidRPr="00C91E48">
              <w:rPr>
                <w:sz w:val="24"/>
                <w:szCs w:val="24"/>
                <w:lang w:val="en-US"/>
              </w:rPr>
              <w:t>5</w:t>
            </w:r>
          </w:p>
        </w:tc>
        <w:tc>
          <w:tcPr>
            <w:tcW w:w="1304" w:type="dxa"/>
            <w:vAlign w:val="center"/>
          </w:tcPr>
          <w:p w:rsidR="005D615D" w:rsidRPr="00C91E48" w:rsidRDefault="005D615D" w:rsidP="00EF4688">
            <w:pPr>
              <w:jc w:val="center"/>
              <w:rPr>
                <w:sz w:val="24"/>
                <w:szCs w:val="24"/>
                <w:lang w:val="en-US"/>
              </w:rPr>
            </w:pPr>
            <w:r>
              <w:rPr>
                <w:sz w:val="24"/>
                <w:szCs w:val="24"/>
                <w:lang w:val="en-US"/>
              </w:rPr>
              <w:t>2</w:t>
            </w:r>
            <w:r w:rsidRPr="00C91E48">
              <w:rPr>
                <w:sz w:val="24"/>
                <w:szCs w:val="24"/>
                <w:lang w:val="en-US"/>
              </w:rPr>
              <w:t>5</w:t>
            </w:r>
          </w:p>
        </w:tc>
        <w:tc>
          <w:tcPr>
            <w:tcW w:w="1304" w:type="dxa"/>
            <w:vAlign w:val="center"/>
          </w:tcPr>
          <w:p w:rsidR="005D615D" w:rsidRPr="00C91E48" w:rsidRDefault="005D615D" w:rsidP="00EF4688">
            <w:pPr>
              <w:jc w:val="center"/>
              <w:rPr>
                <w:sz w:val="24"/>
                <w:szCs w:val="24"/>
                <w:lang w:val="en-US"/>
              </w:rPr>
            </w:pPr>
            <w:r>
              <w:rPr>
                <w:sz w:val="24"/>
                <w:szCs w:val="24"/>
                <w:lang w:val="en-US"/>
              </w:rPr>
              <w:t>1</w:t>
            </w:r>
            <w:r w:rsidRPr="00C91E48">
              <w:rPr>
                <w:sz w:val="24"/>
                <w:szCs w:val="24"/>
                <w:lang w:val="en-US"/>
              </w:rPr>
              <w:t>8</w:t>
            </w:r>
          </w:p>
        </w:tc>
        <w:tc>
          <w:tcPr>
            <w:tcW w:w="1304" w:type="dxa"/>
            <w:vAlign w:val="center"/>
          </w:tcPr>
          <w:p w:rsidR="005D615D" w:rsidRPr="00C91E48" w:rsidRDefault="005D615D" w:rsidP="00EF4688">
            <w:pPr>
              <w:jc w:val="center"/>
              <w:rPr>
                <w:sz w:val="24"/>
                <w:szCs w:val="24"/>
                <w:lang w:val="en-US"/>
              </w:rPr>
            </w:pPr>
            <w:r>
              <w:rPr>
                <w:sz w:val="24"/>
                <w:szCs w:val="24"/>
                <w:lang w:val="en-US"/>
              </w:rPr>
              <w:t>33</w:t>
            </w:r>
          </w:p>
        </w:tc>
        <w:tc>
          <w:tcPr>
            <w:tcW w:w="1304" w:type="dxa"/>
            <w:vAlign w:val="center"/>
          </w:tcPr>
          <w:p w:rsidR="005D615D" w:rsidRPr="00C91E48" w:rsidRDefault="005D615D" w:rsidP="00EF4688">
            <w:pPr>
              <w:jc w:val="center"/>
              <w:rPr>
                <w:sz w:val="24"/>
                <w:szCs w:val="24"/>
                <w:lang w:val="en-US"/>
              </w:rPr>
            </w:pPr>
            <w:r>
              <w:rPr>
                <w:sz w:val="24"/>
                <w:szCs w:val="24"/>
                <w:lang w:val="en-US"/>
              </w:rPr>
              <w:t>20</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12</w:t>
            </w:r>
          </w:p>
        </w:tc>
      </w:tr>
      <w:tr w:rsidR="005D615D" w:rsidRPr="00C91E48" w:rsidTr="00EF4688">
        <w:trPr>
          <w:trHeight w:val="20"/>
        </w:trPr>
        <w:tc>
          <w:tcPr>
            <w:tcW w:w="1304" w:type="dxa"/>
            <w:vAlign w:val="center"/>
          </w:tcPr>
          <w:p w:rsidR="005D615D" w:rsidRPr="00C91E48" w:rsidRDefault="005D615D" w:rsidP="00EF4688">
            <w:pPr>
              <w:rPr>
                <w:sz w:val="24"/>
                <w:szCs w:val="24"/>
              </w:rPr>
            </w:pPr>
            <w:r w:rsidRPr="00C91E48">
              <w:rPr>
                <w:sz w:val="24"/>
                <w:szCs w:val="24"/>
                <w:lang w:val="en-US"/>
              </w:rPr>
              <w:t xml:space="preserve">Amax, </w:t>
            </w:r>
            <w:proofErr w:type="spellStart"/>
            <w:r w:rsidRPr="00C91E48">
              <w:rPr>
                <w:sz w:val="24"/>
                <w:szCs w:val="24"/>
              </w:rPr>
              <w:t>дб</w:t>
            </w:r>
            <w:proofErr w:type="spellEnd"/>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2,5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0,4</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0,9</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0,7</w:t>
            </w:r>
          </w:p>
        </w:tc>
      </w:tr>
      <w:tr w:rsidR="005D615D" w:rsidRPr="00C91E48" w:rsidTr="00EF4688">
        <w:trPr>
          <w:trHeight w:val="20"/>
        </w:trPr>
        <w:tc>
          <w:tcPr>
            <w:tcW w:w="1304" w:type="dxa"/>
            <w:vAlign w:val="center"/>
          </w:tcPr>
          <w:p w:rsidR="005D615D" w:rsidRPr="00C91E48" w:rsidRDefault="005D615D" w:rsidP="00EF4688">
            <w:pPr>
              <w:jc w:val="center"/>
              <w:rPr>
                <w:sz w:val="24"/>
                <w:szCs w:val="24"/>
                <w:lang w:val="en-US"/>
              </w:rPr>
            </w:pPr>
            <w:proofErr w:type="spellStart"/>
            <w:r w:rsidRPr="00C91E48">
              <w:rPr>
                <w:sz w:val="24"/>
                <w:szCs w:val="24"/>
                <w:lang w:val="en-US"/>
              </w:rPr>
              <w:t>wn</w:t>
            </w:r>
            <w:proofErr w:type="spellEnd"/>
          </w:p>
        </w:tc>
        <w:tc>
          <w:tcPr>
            <w:tcW w:w="1304" w:type="dxa"/>
            <w:vAlign w:val="center"/>
          </w:tcPr>
          <w:p w:rsidR="005D615D" w:rsidRPr="00C91E48" w:rsidRDefault="005D615D" w:rsidP="00EF4688">
            <w:pPr>
              <w:jc w:val="center"/>
              <w:rPr>
                <w:sz w:val="24"/>
                <w:szCs w:val="24"/>
                <w:lang w:val="en-US"/>
              </w:rPr>
            </w:pPr>
            <w:r>
              <w:rPr>
                <w:sz w:val="24"/>
                <w:szCs w:val="24"/>
                <w:lang w:val="en-US"/>
              </w:rPr>
              <w:t>1,3</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1,7</w:t>
            </w:r>
          </w:p>
        </w:tc>
        <w:tc>
          <w:tcPr>
            <w:tcW w:w="1304" w:type="dxa"/>
            <w:vAlign w:val="center"/>
          </w:tcPr>
          <w:p w:rsidR="005D615D" w:rsidRPr="00C91E48" w:rsidRDefault="005D615D" w:rsidP="00EF4688">
            <w:pPr>
              <w:jc w:val="center"/>
              <w:rPr>
                <w:sz w:val="24"/>
                <w:szCs w:val="24"/>
                <w:lang w:val="en-US"/>
              </w:rPr>
            </w:pPr>
            <w:r>
              <w:rPr>
                <w:sz w:val="24"/>
                <w:szCs w:val="24"/>
                <w:lang w:val="en-US"/>
              </w:rPr>
              <w:t>1,7</w:t>
            </w:r>
          </w:p>
        </w:tc>
        <w:tc>
          <w:tcPr>
            <w:tcW w:w="1304" w:type="dxa"/>
            <w:vAlign w:val="center"/>
          </w:tcPr>
          <w:p w:rsidR="005D615D" w:rsidRPr="00C91E48" w:rsidRDefault="005D615D" w:rsidP="00EF4688">
            <w:pPr>
              <w:jc w:val="center"/>
              <w:rPr>
                <w:sz w:val="24"/>
                <w:szCs w:val="24"/>
                <w:lang w:val="en-US"/>
              </w:rPr>
            </w:pPr>
            <w:r>
              <w:rPr>
                <w:sz w:val="24"/>
                <w:szCs w:val="24"/>
                <w:lang w:val="en-US"/>
              </w:rPr>
              <w:t>1,6</w:t>
            </w:r>
          </w:p>
        </w:tc>
        <w:tc>
          <w:tcPr>
            <w:tcW w:w="1304" w:type="dxa"/>
            <w:vAlign w:val="center"/>
          </w:tcPr>
          <w:p w:rsidR="005D615D" w:rsidRPr="00C91E48" w:rsidRDefault="005D615D" w:rsidP="00EF4688">
            <w:pPr>
              <w:jc w:val="center"/>
              <w:rPr>
                <w:sz w:val="24"/>
                <w:szCs w:val="24"/>
                <w:lang w:val="en-US"/>
              </w:rPr>
            </w:pPr>
            <w:r>
              <w:rPr>
                <w:sz w:val="24"/>
                <w:szCs w:val="24"/>
                <w:lang w:val="en-US"/>
              </w:rPr>
              <w:t>1,5</w:t>
            </w:r>
          </w:p>
        </w:tc>
        <w:tc>
          <w:tcPr>
            <w:tcW w:w="1304" w:type="dxa"/>
            <w:vAlign w:val="center"/>
          </w:tcPr>
          <w:p w:rsidR="005D615D" w:rsidRPr="00C91E48" w:rsidRDefault="005D615D" w:rsidP="00EF4688">
            <w:pPr>
              <w:jc w:val="center"/>
              <w:rPr>
                <w:sz w:val="24"/>
                <w:szCs w:val="24"/>
                <w:lang w:val="en-US"/>
              </w:rPr>
            </w:pPr>
            <w:r>
              <w:rPr>
                <w:sz w:val="24"/>
                <w:szCs w:val="24"/>
                <w:lang w:val="en-US"/>
              </w:rPr>
              <w:t>1,3</w:t>
            </w:r>
          </w:p>
        </w:tc>
      </w:tr>
      <w:tr w:rsidR="005D615D" w:rsidRPr="00C91E48" w:rsidTr="00EF4688">
        <w:trPr>
          <w:trHeight w:val="20"/>
        </w:trPr>
        <w:tc>
          <w:tcPr>
            <w:tcW w:w="1304" w:type="dxa"/>
            <w:vAlign w:val="center"/>
          </w:tcPr>
          <w:p w:rsidR="005D615D" w:rsidRPr="00C91E48" w:rsidRDefault="005D615D" w:rsidP="00EF4688">
            <w:pPr>
              <w:jc w:val="center"/>
              <w:rPr>
                <w:sz w:val="24"/>
                <w:szCs w:val="24"/>
                <w:lang w:val="en-US"/>
              </w:rPr>
            </w:pPr>
            <w:r w:rsidRPr="00C91E48">
              <w:rPr>
                <w:i/>
                <w:sz w:val="24"/>
                <w:szCs w:val="24"/>
                <w:lang w:val="en-US"/>
              </w:rPr>
              <w:t>f</w:t>
            </w:r>
            <w:r w:rsidRPr="00C91E48">
              <w:rPr>
                <w:sz w:val="24"/>
                <w:szCs w:val="24"/>
                <w:vertAlign w:val="subscript"/>
              </w:rPr>
              <w:t>в</w:t>
            </w:r>
            <w:r w:rsidRPr="00C91E48">
              <w:rPr>
                <w:sz w:val="24"/>
                <w:szCs w:val="24"/>
                <w:lang w:val="en-US"/>
              </w:rPr>
              <w:t>,</w:t>
            </w:r>
            <w:r w:rsidRPr="00C91E48">
              <w:rPr>
                <w:sz w:val="24"/>
                <w:szCs w:val="24"/>
              </w:rPr>
              <w:t xml:space="preserve"> кГц</w:t>
            </w:r>
          </w:p>
        </w:tc>
        <w:tc>
          <w:tcPr>
            <w:tcW w:w="1304" w:type="dxa"/>
            <w:vAlign w:val="center"/>
          </w:tcPr>
          <w:p w:rsidR="005D615D" w:rsidRPr="00C91E48" w:rsidRDefault="005D615D" w:rsidP="00EF4688">
            <w:pPr>
              <w:jc w:val="center"/>
              <w:rPr>
                <w:sz w:val="24"/>
                <w:szCs w:val="24"/>
                <w:lang w:val="en-US"/>
              </w:rPr>
            </w:pPr>
            <w:r>
              <w:rPr>
                <w:sz w:val="24"/>
                <w:szCs w:val="24"/>
                <w:lang w:val="en-US"/>
              </w:rPr>
              <w:t>1</w:t>
            </w:r>
            <w:r w:rsidRPr="00C91E48">
              <w:rPr>
                <w:sz w:val="24"/>
                <w:szCs w:val="24"/>
                <w:lang w:val="en-US"/>
              </w:rPr>
              <w:t>0</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8</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8,5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11,5</w:t>
            </w:r>
          </w:p>
        </w:tc>
        <w:tc>
          <w:tcPr>
            <w:tcW w:w="1304" w:type="dxa"/>
            <w:vAlign w:val="center"/>
          </w:tcPr>
          <w:p w:rsidR="005D615D" w:rsidRPr="00C91E48" w:rsidRDefault="005D615D" w:rsidP="00EF4688">
            <w:pPr>
              <w:jc w:val="center"/>
              <w:rPr>
                <w:sz w:val="24"/>
                <w:szCs w:val="24"/>
                <w:lang w:val="en-US"/>
              </w:rPr>
            </w:pPr>
            <w:r w:rsidRPr="00C91E48">
              <w:rPr>
                <w:sz w:val="24"/>
                <w:szCs w:val="24"/>
                <w:lang w:val="en-US"/>
              </w:rPr>
              <w:t>10,5</w:t>
            </w:r>
          </w:p>
        </w:tc>
        <w:tc>
          <w:tcPr>
            <w:tcW w:w="1304" w:type="dxa"/>
            <w:vAlign w:val="center"/>
          </w:tcPr>
          <w:p w:rsidR="005D615D" w:rsidRPr="00C91E48" w:rsidRDefault="005D615D" w:rsidP="00EF4688">
            <w:pPr>
              <w:jc w:val="center"/>
              <w:rPr>
                <w:sz w:val="24"/>
                <w:szCs w:val="24"/>
                <w:lang w:val="en-US"/>
              </w:rPr>
            </w:pPr>
            <w:r>
              <w:rPr>
                <w:sz w:val="24"/>
                <w:szCs w:val="24"/>
                <w:lang w:val="en-US"/>
              </w:rPr>
              <w:t>10</w:t>
            </w:r>
            <w:r w:rsidRPr="00C91E48">
              <w:rPr>
                <w:sz w:val="24"/>
                <w:szCs w:val="24"/>
                <w:lang w:val="en-US"/>
              </w:rPr>
              <w:t>,5</w:t>
            </w:r>
          </w:p>
        </w:tc>
      </w:tr>
      <w:tr w:rsidR="005D615D" w:rsidRPr="00C91E48" w:rsidTr="00EF4688">
        <w:trPr>
          <w:trHeight w:val="20"/>
        </w:trPr>
        <w:tc>
          <w:tcPr>
            <w:tcW w:w="1304" w:type="dxa"/>
            <w:vAlign w:val="center"/>
          </w:tcPr>
          <w:p w:rsidR="005D615D" w:rsidRPr="00C91E48" w:rsidRDefault="005D615D" w:rsidP="00EF4688">
            <w:pPr>
              <w:jc w:val="center"/>
              <w:rPr>
                <w:i/>
                <w:sz w:val="24"/>
                <w:szCs w:val="24"/>
                <w:lang w:val="en-US"/>
              </w:rPr>
            </w:pPr>
            <w:r w:rsidRPr="00C91E48">
              <w:rPr>
                <w:i/>
                <w:sz w:val="24"/>
                <w:szCs w:val="24"/>
              </w:rPr>
              <w:t>Тип АФНЧ</w:t>
            </w:r>
          </w:p>
        </w:tc>
        <w:tc>
          <w:tcPr>
            <w:tcW w:w="1304" w:type="dxa"/>
            <w:vAlign w:val="center"/>
          </w:tcPr>
          <w:p w:rsidR="005D615D" w:rsidRPr="00C91E48" w:rsidRDefault="005D615D" w:rsidP="00EF4688">
            <w:pPr>
              <w:jc w:val="center"/>
              <w:rPr>
                <w:sz w:val="24"/>
                <w:szCs w:val="24"/>
              </w:rPr>
            </w:pPr>
            <w:r>
              <w:rPr>
                <w:sz w:val="24"/>
                <w:szCs w:val="24"/>
              </w:rPr>
              <w:t>Б</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Б</w:t>
            </w:r>
          </w:p>
        </w:tc>
        <w:tc>
          <w:tcPr>
            <w:tcW w:w="1304" w:type="dxa"/>
            <w:vAlign w:val="center"/>
          </w:tcPr>
          <w:p w:rsidR="005D615D" w:rsidRPr="00C91E48" w:rsidRDefault="005D615D" w:rsidP="00EF4688">
            <w:pPr>
              <w:jc w:val="center"/>
              <w:rPr>
                <w:sz w:val="24"/>
                <w:szCs w:val="24"/>
              </w:rPr>
            </w:pPr>
            <w:r>
              <w:rPr>
                <w:sz w:val="24"/>
                <w:szCs w:val="24"/>
              </w:rPr>
              <w:t>Б</w:t>
            </w:r>
          </w:p>
        </w:tc>
        <w:tc>
          <w:tcPr>
            <w:tcW w:w="1304" w:type="dxa"/>
            <w:vAlign w:val="center"/>
          </w:tcPr>
          <w:p w:rsidR="005D615D" w:rsidRPr="00C91E48" w:rsidRDefault="005D615D" w:rsidP="00EF4688">
            <w:pPr>
              <w:jc w:val="center"/>
              <w:rPr>
                <w:sz w:val="24"/>
                <w:szCs w:val="24"/>
              </w:rPr>
            </w:pPr>
            <w:r>
              <w:rPr>
                <w:sz w:val="24"/>
                <w:szCs w:val="24"/>
              </w:rPr>
              <w:t>Ч</w:t>
            </w:r>
          </w:p>
        </w:tc>
        <w:tc>
          <w:tcPr>
            <w:tcW w:w="1304" w:type="dxa"/>
            <w:vAlign w:val="center"/>
          </w:tcPr>
          <w:p w:rsidR="005D615D" w:rsidRPr="00C91E48" w:rsidRDefault="005D615D" w:rsidP="00EF4688">
            <w:pPr>
              <w:jc w:val="center"/>
              <w:rPr>
                <w:sz w:val="24"/>
                <w:szCs w:val="24"/>
              </w:rPr>
            </w:pPr>
            <w:r>
              <w:rPr>
                <w:sz w:val="24"/>
                <w:szCs w:val="24"/>
              </w:rPr>
              <w:t>Ч</w:t>
            </w:r>
          </w:p>
        </w:tc>
      </w:tr>
    </w:tbl>
    <w:p w:rsidR="005D615D" w:rsidRPr="00C91E48" w:rsidRDefault="005D615D" w:rsidP="000F44B1">
      <w:pPr>
        <w:rPr>
          <w:sz w:val="24"/>
          <w:szCs w:val="24"/>
        </w:rPr>
      </w:pPr>
    </w:p>
    <w:p w:rsidR="000F44B1" w:rsidRDefault="000F44B1" w:rsidP="000F44B1">
      <w:pPr>
        <w:jc w:val="left"/>
      </w:pPr>
      <w:r>
        <w:br w:type="page"/>
      </w:r>
    </w:p>
    <w:p w:rsidR="000F44B1" w:rsidRDefault="000F44B1" w:rsidP="00EB2261">
      <w:pPr>
        <w:jc w:val="left"/>
      </w:pPr>
    </w:p>
    <w:p w:rsidR="000F44B1" w:rsidRDefault="000F44B1" w:rsidP="00EB2261">
      <w:pPr>
        <w:jc w:val="left"/>
      </w:pPr>
    </w:p>
    <w:p w:rsidR="00EB2261" w:rsidRDefault="00EB2261" w:rsidP="00EB2261">
      <w:pPr>
        <w:jc w:val="left"/>
      </w:pPr>
      <w:r>
        <w:t>Таблица 2. Нормы на групповое время запаздывания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196"/>
        <w:gridCol w:w="1196"/>
        <w:gridCol w:w="1196"/>
        <w:gridCol w:w="1196"/>
        <w:gridCol w:w="1197"/>
        <w:gridCol w:w="1197"/>
        <w:gridCol w:w="1197"/>
      </w:tblGrid>
      <w:tr w:rsidR="00EB2261">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pPr>
            <w:r>
              <w:rPr>
                <w:lang w:val="en-US"/>
              </w:rPr>
              <w:t>f</w:t>
            </w:r>
            <w:r>
              <w:t>, Гц</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40</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75</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100</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6400</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7000</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14000</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15000</w:t>
            </w:r>
          </w:p>
        </w:tc>
      </w:tr>
      <w:tr w:rsidR="00EB2261">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pPr>
            <w:r>
              <w:t>τ</w:t>
            </w:r>
            <w:r>
              <w:rPr>
                <w:vertAlign w:val="subscript"/>
                <w:lang w:val="en-US"/>
              </w:rPr>
              <w:t>d</w:t>
            </w:r>
            <w:r>
              <w:t xml:space="preserve">, </w:t>
            </w:r>
            <w:proofErr w:type="spellStart"/>
            <w:r>
              <w:t>мс</w:t>
            </w:r>
            <w:proofErr w:type="spellEnd"/>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55</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24</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20</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5</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10</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8</w:t>
            </w:r>
          </w:p>
        </w:tc>
        <w:tc>
          <w:tcPr>
            <w:tcW w:w="1197"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sz w:val="24"/>
              </w:rPr>
            </w:pPr>
            <w:r>
              <w:rPr>
                <w:sz w:val="24"/>
              </w:rPr>
              <w:t>12</w:t>
            </w:r>
          </w:p>
        </w:tc>
      </w:tr>
    </w:tbl>
    <w:p w:rsidR="00EB2261" w:rsidRDefault="00EB2261" w:rsidP="00EB2261">
      <w:pPr>
        <w:ind w:firstLine="426"/>
        <w:jc w:val="left"/>
      </w:pPr>
    </w:p>
    <w:p w:rsidR="00EB2261" w:rsidRDefault="00EB2261" w:rsidP="00EB2261">
      <w:pPr>
        <w:ind w:firstLine="426"/>
        <w:jc w:val="left"/>
      </w:pPr>
      <w:r>
        <w:t>Таблица 3. Выбор исходных данных для расчета цифрового фильтра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624"/>
        <w:gridCol w:w="624"/>
        <w:gridCol w:w="624"/>
        <w:gridCol w:w="624"/>
        <w:gridCol w:w="624"/>
        <w:gridCol w:w="624"/>
        <w:gridCol w:w="624"/>
        <w:gridCol w:w="624"/>
        <w:gridCol w:w="624"/>
        <w:gridCol w:w="624"/>
      </w:tblGrid>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rPr>
                <w:b/>
              </w:rPr>
            </w:pPr>
            <w:r>
              <w:rPr>
                <w:b/>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2</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3</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4</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5</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6</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7</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8</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9</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10</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rPr>
                <w:highlight w:val="yellow"/>
              </w:rPr>
            </w:pPr>
            <w:r>
              <w:rPr>
                <w:lang w:val="en-US"/>
              </w:rPr>
              <w:t>f</w:t>
            </w:r>
            <w:r>
              <w:rPr>
                <w:vertAlign w:val="subscript"/>
              </w:rPr>
              <w:t>д</w:t>
            </w:r>
            <w:r>
              <w:t xml:space="preserve"> , кГц</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16</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24</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24</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rPr>
                <w:position w:val="-12"/>
              </w:rPr>
              <w:object w:dxaOrig="480" w:dyaOrig="360">
                <v:shape id="_x0000_i1033" type="#_x0000_t75" style="width:24pt;height:18pt" o:ole="">
                  <v:imagedata r:id="rId25" o:title=""/>
                </v:shape>
                <o:OLEObject Type="Embed" ProgID="Equation.3" ShapeID="_x0000_i1033" DrawAspect="Content" ObjectID="_1629223019" r:id="rId26"/>
              </w:object>
            </w:r>
            <w:r>
              <w:t xml:space="preserve">, </w:t>
            </w:r>
            <w:proofErr w:type="spellStart"/>
            <w:r>
              <w:t>дб</w:t>
            </w:r>
            <w:proofErr w:type="spellEnd"/>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0,5</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0,5</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0,7</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0,6</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0,7</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1,3</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t>Тип фильтра</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К</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К</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rPr>
                <w:b/>
              </w:rPr>
            </w:pPr>
            <w:r>
              <w:rPr>
                <w:b/>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12</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13</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14</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15</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16</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17</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18</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19</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20</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rPr>
                <w:lang w:val="en-US"/>
              </w:rPr>
              <w:t>f</w:t>
            </w:r>
            <w:r>
              <w:rPr>
                <w:vertAlign w:val="subscript"/>
              </w:rPr>
              <w:t>д</w:t>
            </w:r>
            <w:r>
              <w:t xml:space="preserve"> , кГц</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24</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24</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rPr>
                <w:position w:val="-12"/>
              </w:rPr>
              <w:object w:dxaOrig="480" w:dyaOrig="360">
                <v:shape id="_x0000_i1034" type="#_x0000_t75" style="width:24pt;height:18pt" o:ole="">
                  <v:imagedata r:id="rId25" o:title=""/>
                </v:shape>
                <o:OLEObject Type="Embed" ProgID="Equation.3" ShapeID="_x0000_i1034" DrawAspect="Content" ObjectID="_1629223020" r:id="rId27"/>
              </w:object>
            </w:r>
            <w:r>
              <w:t xml:space="preserve">, </w:t>
            </w:r>
            <w:proofErr w:type="spellStart"/>
            <w:r>
              <w:t>дб</w:t>
            </w:r>
            <w:proofErr w:type="spellEnd"/>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1,4</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1,5</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0,9</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1,6</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1,3</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0,8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1,1</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1,8</w:t>
            </w:r>
          </w:p>
        </w:tc>
      </w:tr>
      <w:tr w:rsidR="00EB2261">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t>Тип фильтра</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К</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К</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roofErr w:type="gramStart"/>
            <w:r>
              <w:rPr>
                <w:sz w:val="24"/>
                <w:szCs w:val="24"/>
              </w:rPr>
              <w:t>1</w:t>
            </w:r>
            <w:proofErr w:type="gramEnd"/>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К</w:t>
            </w:r>
          </w:p>
        </w:tc>
      </w:tr>
      <w:tr w:rsidR="00EB2261">
        <w:trPr>
          <w:gridAfter w:val="6"/>
          <w:wAfter w:w="3744" w:type="dxa"/>
        </w:trPr>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rPr>
                <w:b/>
              </w:rPr>
            </w:pPr>
            <w:r>
              <w:rPr>
                <w:b/>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21</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22</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23</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EB2261" w:rsidRDefault="00EB2261">
            <w:pPr>
              <w:ind w:firstLine="0"/>
              <w:jc w:val="center"/>
              <w:rPr>
                <w:b/>
                <w:sz w:val="24"/>
                <w:szCs w:val="24"/>
              </w:rPr>
            </w:pPr>
            <w:r>
              <w:rPr>
                <w:b/>
                <w:sz w:val="24"/>
                <w:szCs w:val="24"/>
              </w:rPr>
              <w:t>24</w:t>
            </w:r>
          </w:p>
        </w:tc>
      </w:tr>
      <w:tr w:rsidR="00EB2261">
        <w:trPr>
          <w:gridAfter w:val="6"/>
          <w:wAfter w:w="3744" w:type="dxa"/>
        </w:trPr>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rPr>
                <w:lang w:val="en-US"/>
              </w:rPr>
              <w:t>f</w:t>
            </w:r>
            <w:r>
              <w:rPr>
                <w:vertAlign w:val="subscript"/>
              </w:rPr>
              <w:t>д</w:t>
            </w:r>
            <w:r>
              <w:t xml:space="preserve"> , кГц</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24</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32</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48</w:t>
            </w:r>
          </w:p>
        </w:tc>
      </w:tr>
      <w:tr w:rsidR="00EB2261">
        <w:trPr>
          <w:gridAfter w:val="6"/>
          <w:wAfter w:w="3744" w:type="dxa"/>
        </w:trPr>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rPr>
                <w:position w:val="-12"/>
              </w:rPr>
              <w:object w:dxaOrig="480" w:dyaOrig="360">
                <v:shape id="_x0000_i1035" type="#_x0000_t75" style="width:24pt;height:18pt" o:ole="">
                  <v:imagedata r:id="rId25" o:title=""/>
                </v:shape>
                <o:OLEObject Type="Embed" ProgID="Equation.3" ShapeID="_x0000_i1035" DrawAspect="Content" ObjectID="_1629223021" r:id="rId28"/>
              </w:object>
            </w:r>
            <w:r>
              <w:t xml:space="preserve">, </w:t>
            </w:r>
            <w:proofErr w:type="spellStart"/>
            <w:r>
              <w:t>дб</w:t>
            </w:r>
            <w:proofErr w:type="spellEnd"/>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1,5</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1,1</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1,8</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1,2</w:t>
            </w:r>
          </w:p>
        </w:tc>
      </w:tr>
      <w:tr w:rsidR="00EB2261">
        <w:trPr>
          <w:gridAfter w:val="6"/>
          <w:wAfter w:w="3744" w:type="dxa"/>
        </w:trPr>
        <w:tc>
          <w:tcPr>
            <w:tcW w:w="2835"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left"/>
            </w:pPr>
            <w:r>
              <w:t>Тип фильтра</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Ч</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К</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c>
          <w:tcPr>
            <w:tcW w:w="624" w:type="dxa"/>
            <w:tcBorders>
              <w:top w:val="single" w:sz="4" w:space="0" w:color="000000"/>
              <w:left w:val="single" w:sz="4" w:space="0" w:color="000000"/>
              <w:bottom w:val="single" w:sz="4" w:space="0" w:color="000000"/>
              <w:right w:val="single" w:sz="4" w:space="0" w:color="000000"/>
            </w:tcBorders>
            <w:hideMark/>
          </w:tcPr>
          <w:p w:rsidR="00EB2261" w:rsidRDefault="00EB2261">
            <w:pPr>
              <w:ind w:firstLine="0"/>
              <w:jc w:val="center"/>
              <w:rPr>
                <w:sz w:val="24"/>
                <w:szCs w:val="24"/>
              </w:rPr>
            </w:pPr>
            <w:r>
              <w:rPr>
                <w:sz w:val="24"/>
                <w:szCs w:val="24"/>
              </w:rPr>
              <w:t>Б</w:t>
            </w:r>
          </w:p>
        </w:tc>
      </w:tr>
    </w:tbl>
    <w:p w:rsidR="00EB2261" w:rsidRDefault="00EB2261" w:rsidP="00EB2261">
      <w:pPr>
        <w:ind w:firstLine="426"/>
        <w:jc w:val="left"/>
      </w:pPr>
    </w:p>
    <w:p w:rsidR="008E3C8C" w:rsidRDefault="008E3C8C" w:rsidP="008E3C8C">
      <w:pPr>
        <w:ind w:firstLine="426"/>
        <w:jc w:val="left"/>
      </w:pPr>
      <w:r>
        <w:t xml:space="preserve">Пояснения к обозначениям в таблицах 1, 2, 3: </w:t>
      </w:r>
    </w:p>
    <w:p w:rsidR="008E3C8C" w:rsidRDefault="008E3C8C" w:rsidP="008E3C8C">
      <w:pPr>
        <w:ind w:firstLine="426"/>
        <w:jc w:val="left"/>
      </w:pPr>
      <w:r>
        <w:t>Данные таблицы 1 приведены по группам, таблицы 2, 3 общие для всех групп.</w:t>
      </w:r>
    </w:p>
    <w:p w:rsidR="008E3C8C" w:rsidRDefault="008E3C8C" w:rsidP="008E3C8C">
      <w:pPr>
        <w:numPr>
          <w:ilvl w:val="0"/>
          <w:numId w:val="3"/>
        </w:numPr>
        <w:ind w:left="426"/>
      </w:pPr>
      <w:proofErr w:type="gramStart"/>
      <w:r>
        <w:t>А</w:t>
      </w:r>
      <w:proofErr w:type="gramEnd"/>
      <w:r w:rsidRPr="00307728">
        <w:rPr>
          <w:vertAlign w:val="subscript"/>
          <w:lang w:val="en-US"/>
        </w:rPr>
        <w:t>min</w:t>
      </w:r>
      <w:r>
        <w:t xml:space="preserve"> – рабочее затухание на граничной частоте полосы непропускания АФНЧ;</w:t>
      </w:r>
    </w:p>
    <w:p w:rsidR="008E3C8C" w:rsidRDefault="008E3C8C" w:rsidP="008E3C8C">
      <w:pPr>
        <w:numPr>
          <w:ilvl w:val="0"/>
          <w:numId w:val="3"/>
        </w:numPr>
        <w:ind w:left="426"/>
      </w:pPr>
      <w:proofErr w:type="gramStart"/>
      <w:r>
        <w:t>А</w:t>
      </w:r>
      <w:proofErr w:type="gramEnd"/>
      <w:r w:rsidRPr="00307728">
        <w:rPr>
          <w:vertAlign w:val="subscript"/>
          <w:lang w:val="en-US"/>
        </w:rPr>
        <w:t>max</w:t>
      </w:r>
      <w:r>
        <w:t xml:space="preserve"> – неравномерность затухания в полосе пропускания АФНЧ;</w:t>
      </w:r>
    </w:p>
    <w:p w:rsidR="008E3C8C" w:rsidRDefault="008E3C8C" w:rsidP="008E3C8C">
      <w:pPr>
        <w:numPr>
          <w:ilvl w:val="0"/>
          <w:numId w:val="3"/>
        </w:numPr>
        <w:ind w:left="426"/>
      </w:pPr>
      <w:r w:rsidRPr="00307728">
        <w:rPr>
          <w:lang w:val="en-US"/>
        </w:rPr>
        <w:t>f</w:t>
      </w:r>
      <w:r w:rsidRPr="00307728">
        <w:rPr>
          <w:vertAlign w:val="subscript"/>
        </w:rPr>
        <w:t>д</w:t>
      </w:r>
      <w:r>
        <w:t xml:space="preserve"> – исходная частота дискретизации (</w:t>
      </w:r>
      <w:r w:rsidRPr="00307728">
        <w:rPr>
          <w:lang w:val="en-US"/>
        </w:rPr>
        <w:t>f</w:t>
      </w:r>
      <w:r w:rsidRPr="00307728">
        <w:rPr>
          <w:vertAlign w:val="subscript"/>
        </w:rPr>
        <w:t>д</w:t>
      </w:r>
      <w:r>
        <w:t xml:space="preserve"> ≥</w:t>
      </w:r>
      <w:r w:rsidRPr="00E83A60">
        <w:t xml:space="preserve"> </w:t>
      </w:r>
      <w:r>
        <w:t>2</w:t>
      </w:r>
      <w:r w:rsidRPr="00307728">
        <w:rPr>
          <w:lang w:val="en-US"/>
        </w:rPr>
        <w:t>f</w:t>
      </w:r>
      <w:r w:rsidRPr="00307728">
        <w:rPr>
          <w:vertAlign w:val="subscript"/>
        </w:rPr>
        <w:t>в</w:t>
      </w:r>
      <w:r>
        <w:t>);</w:t>
      </w:r>
    </w:p>
    <w:p w:rsidR="008E3C8C" w:rsidRPr="00EE2A43" w:rsidRDefault="008E3C8C" w:rsidP="008E3C8C">
      <w:pPr>
        <w:numPr>
          <w:ilvl w:val="0"/>
          <w:numId w:val="3"/>
        </w:numPr>
        <w:ind w:left="426"/>
      </w:pPr>
      <w:r w:rsidRPr="00EE2A43">
        <w:rPr>
          <w:lang w:val="en-US"/>
        </w:rPr>
        <w:t>f</w:t>
      </w:r>
      <w:r w:rsidRPr="00EE2A43">
        <w:rPr>
          <w:vertAlign w:val="subscript"/>
        </w:rPr>
        <w:t>в</w:t>
      </w:r>
      <w:r w:rsidRPr="00EE2A43">
        <w:t xml:space="preserve"> (обычно </w:t>
      </w:r>
      <w:proofErr w:type="spellStart"/>
      <w:r w:rsidRPr="00EE2A43">
        <w:rPr>
          <w:lang w:val="en-US"/>
        </w:rPr>
        <w:t>f</w:t>
      </w:r>
      <w:r w:rsidRPr="00EE2A43">
        <w:rPr>
          <w:vertAlign w:val="subscript"/>
          <w:lang w:val="en-US"/>
        </w:rPr>
        <w:t>PP</w:t>
      </w:r>
      <w:proofErr w:type="spellEnd"/>
      <w:r w:rsidRPr="00EE2A43">
        <w:t xml:space="preserve"> = </w:t>
      </w:r>
      <w:r w:rsidRPr="00EE2A43">
        <w:rPr>
          <w:lang w:val="en-US"/>
        </w:rPr>
        <w:t>f</w:t>
      </w:r>
      <w:r w:rsidRPr="00EE2A43">
        <w:rPr>
          <w:vertAlign w:val="subscript"/>
        </w:rPr>
        <w:t>в</w:t>
      </w:r>
      <w:r w:rsidRPr="00EE2A43">
        <w:t>) – верхняя частота звукового сигнала, соответствует гр</w:t>
      </w:r>
      <w:r w:rsidRPr="00EE2A43">
        <w:t>а</w:t>
      </w:r>
      <w:r w:rsidRPr="00EE2A43">
        <w:t>ничной полосы пропускания ФНЧ (обычно при расчете фильтра принимае</w:t>
      </w:r>
      <w:r w:rsidRPr="00EE2A43">
        <w:t>т</w:t>
      </w:r>
      <w:r w:rsidRPr="00EE2A43">
        <w:t xml:space="preserve">ся в качестве нормирующей частоты); </w:t>
      </w:r>
    </w:p>
    <w:p w:rsidR="008E3C8C" w:rsidRDefault="008E3C8C" w:rsidP="008E3C8C">
      <w:pPr>
        <w:numPr>
          <w:ilvl w:val="0"/>
          <w:numId w:val="3"/>
        </w:numPr>
        <w:ind w:left="426"/>
      </w:pPr>
      <w:r w:rsidRPr="008023F0">
        <w:rPr>
          <w:position w:val="-12"/>
        </w:rPr>
        <w:object w:dxaOrig="480" w:dyaOrig="360">
          <v:shape id="_x0000_i1036" type="#_x0000_t75" style="width:24pt;height:18pt" o:ole="">
            <v:imagedata r:id="rId25" o:title=""/>
          </v:shape>
          <o:OLEObject Type="Embed" ProgID="Equation.3" ShapeID="_x0000_i1036" DrawAspect="Content" ObjectID="_1629223022" r:id="rId29"/>
        </w:object>
      </w:r>
      <w:r>
        <w:t xml:space="preserve"> – неравномерность затухания в полосе пропускания ЦФНЧ; </w:t>
      </w:r>
    </w:p>
    <w:p w:rsidR="008E3C8C" w:rsidRDefault="008E3C8C" w:rsidP="008E3C8C">
      <w:r>
        <w:t>В таблице 1 в строке «Тип АФНЧ» обозначению Ч соответствует фильтр Ч</w:t>
      </w:r>
      <w:r>
        <w:t>е</w:t>
      </w:r>
      <w:r>
        <w:t>бышева, обозначению</w:t>
      </w:r>
      <w:proofErr w:type="gramStart"/>
      <w:r>
        <w:t xml:space="preserve"> Б</w:t>
      </w:r>
      <w:proofErr w:type="gramEnd"/>
      <w:r>
        <w:t xml:space="preserve"> – фильтр </w:t>
      </w:r>
      <w:proofErr w:type="spellStart"/>
      <w:r>
        <w:t>Баттерворта</w:t>
      </w:r>
      <w:proofErr w:type="spellEnd"/>
      <w:r>
        <w:t xml:space="preserve">. </w:t>
      </w:r>
    </w:p>
    <w:p w:rsidR="008E3C8C" w:rsidRDefault="008E3C8C" w:rsidP="008E3C8C">
      <w:r>
        <w:t>В таблице 2 заданы нормы на групповое время запаздывания (τ</w:t>
      </w:r>
      <w:r>
        <w:rPr>
          <w:vertAlign w:val="subscript"/>
          <w:lang w:val="en-US"/>
        </w:rPr>
        <w:t>d</w:t>
      </w:r>
      <w:r>
        <w:t>) для ряда ч</w:t>
      </w:r>
      <w:r>
        <w:t>а</w:t>
      </w:r>
      <w:r>
        <w:t>стот в соответствии со стандартами для трактов радиовещательных сигналов.</w:t>
      </w:r>
    </w:p>
    <w:p w:rsidR="008E3C8C" w:rsidRDefault="008E3C8C" w:rsidP="008E3C8C">
      <w:r>
        <w:t xml:space="preserve">В таблице 3 в строке «Тип фильтра» обозначению Ч соответствует фильтр Чебышева, Б – </w:t>
      </w:r>
      <w:proofErr w:type="spellStart"/>
      <w:r>
        <w:t>Баттерворта</w:t>
      </w:r>
      <w:proofErr w:type="spellEnd"/>
      <w:r>
        <w:t xml:space="preserve"> и</w:t>
      </w:r>
      <w:proofErr w:type="gramStart"/>
      <w:r>
        <w:t xml:space="preserve"> К</w:t>
      </w:r>
      <w:proofErr w:type="gramEnd"/>
      <w:r>
        <w:t xml:space="preserve"> – </w:t>
      </w:r>
      <w:proofErr w:type="spellStart"/>
      <w:r>
        <w:t>Кауэра</w:t>
      </w:r>
      <w:proofErr w:type="spellEnd"/>
      <w:r>
        <w:t xml:space="preserve">. </w:t>
      </w:r>
    </w:p>
    <w:p w:rsidR="008E3C8C" w:rsidRDefault="008E3C8C" w:rsidP="008E3C8C">
      <w:pPr>
        <w:ind w:firstLine="426"/>
        <w:jc w:val="center"/>
        <w:rPr>
          <w:b/>
        </w:rPr>
      </w:pPr>
      <w:r>
        <w:br w:type="page"/>
      </w:r>
      <w:r w:rsidRPr="005068CC">
        <w:rPr>
          <w:b/>
        </w:rPr>
        <w:lastRenderedPageBreak/>
        <w:t>3</w:t>
      </w:r>
      <w:r>
        <w:rPr>
          <w:b/>
        </w:rPr>
        <w:t>.</w:t>
      </w:r>
      <w:r w:rsidRPr="00E70E95">
        <w:rPr>
          <w:b/>
        </w:rPr>
        <w:t xml:space="preserve"> ПОРЯДОК И ПРИМЕР РАСЧЕТА АФНЧ</w:t>
      </w:r>
    </w:p>
    <w:p w:rsidR="008E3C8C" w:rsidRDefault="008E3C8C" w:rsidP="008E3C8C">
      <w:pPr>
        <w:ind w:firstLine="426"/>
        <w:jc w:val="center"/>
        <w:rPr>
          <w:b/>
        </w:rPr>
      </w:pPr>
    </w:p>
    <w:p w:rsidR="008E3C8C" w:rsidRPr="00E70E95" w:rsidRDefault="008E3C8C" w:rsidP="008E3C8C">
      <w:pPr>
        <w:ind w:firstLine="426"/>
        <w:jc w:val="center"/>
        <w:rPr>
          <w:b/>
        </w:rPr>
      </w:pPr>
      <w:r>
        <w:rPr>
          <w:b/>
        </w:rPr>
        <w:t>3.1 Фильтр Чебышева</w:t>
      </w:r>
    </w:p>
    <w:p w:rsidR="008E3C8C" w:rsidRDefault="008E3C8C" w:rsidP="008E3C8C">
      <w:pPr>
        <w:ind w:firstLine="426"/>
      </w:pPr>
    </w:p>
    <w:p w:rsidR="008E3C8C" w:rsidRDefault="008E3C8C" w:rsidP="008E3C8C">
      <w:pPr>
        <w:ind w:firstLine="426"/>
      </w:pPr>
      <w:r>
        <w:t>Расчет предполагает выбор фильтра, обеспечивающего заданные требов</w:t>
      </w:r>
      <w:r>
        <w:t>а</w:t>
      </w:r>
      <w:r>
        <w:t xml:space="preserve">ния с наименьшим порядком </w:t>
      </w:r>
      <w:r>
        <w:rPr>
          <w:lang w:val="en-US"/>
        </w:rPr>
        <w:t>N</w:t>
      </w:r>
      <w:r>
        <w:t xml:space="preserve"> и удовлетворяющего требованиям по группов</w:t>
      </w:r>
      <w:r>
        <w:t>о</w:t>
      </w:r>
      <w:r>
        <w:t>му запаздыванию сигнала.</w:t>
      </w:r>
    </w:p>
    <w:p w:rsidR="008E3C8C" w:rsidRDefault="008E3C8C" w:rsidP="008E3C8C">
      <w:pPr>
        <w:ind w:firstLine="426"/>
      </w:pPr>
      <w:r>
        <w:t>Поскольку групповое время запаздывания является производной от арг</w:t>
      </w:r>
      <w:r>
        <w:t>у</w:t>
      </w:r>
      <w:r>
        <w:t xml:space="preserve">мента амплитудно-частотной характеристики фильтра </w:t>
      </w:r>
      <w:r w:rsidRPr="00E70E95">
        <w:t>(</w:t>
      </w:r>
      <w:r>
        <w:rPr>
          <w:lang w:val="en-US"/>
        </w:rPr>
        <w:t>H</w:t>
      </w:r>
      <w:r w:rsidRPr="00E70E95">
        <w:t>(</w:t>
      </w:r>
      <w:r>
        <w:rPr>
          <w:lang w:val="en-US"/>
        </w:rPr>
        <w:t>w</w:t>
      </w:r>
      <w:r w:rsidRPr="00E70E95">
        <w:t>))</w:t>
      </w:r>
      <w:r>
        <w:t xml:space="preserve"> (записи формул приводятся для среды </w:t>
      </w:r>
      <w:proofErr w:type="spellStart"/>
      <w:r>
        <w:rPr>
          <w:lang w:val="en-US"/>
        </w:rPr>
        <w:t>MathCAD</w:t>
      </w:r>
      <w:proofErr w:type="spellEnd"/>
      <w:r>
        <w:t>)</w:t>
      </w:r>
    </w:p>
    <w:p w:rsidR="008E3C8C" w:rsidRPr="00E70E95" w:rsidRDefault="008E3C8C" w:rsidP="008E3C8C">
      <w:pPr>
        <w:ind w:firstLine="0"/>
        <w:jc w:val="center"/>
      </w:pPr>
      <w:r w:rsidRPr="009558F9">
        <w:rPr>
          <w:position w:val="-28"/>
        </w:rPr>
        <w:object w:dxaOrig="2500" w:dyaOrig="680">
          <v:shape id="_x0000_i1037" type="#_x0000_t75" style="width:175.5pt;height:47.25pt" o:ole="">
            <v:imagedata r:id="rId30" o:title=""/>
          </v:shape>
          <o:OLEObject Type="Embed" ProgID="Equation.3" ShapeID="_x0000_i1037" DrawAspect="Content" ObjectID="_1629223023" r:id="rId31"/>
        </w:object>
      </w:r>
      <w:r>
        <w:t>,</w:t>
      </w:r>
    </w:p>
    <w:p w:rsidR="008E3C8C" w:rsidRDefault="008E3C8C" w:rsidP="008E3C8C">
      <w:pPr>
        <w:ind w:firstLine="0"/>
      </w:pPr>
      <w:r>
        <w:t xml:space="preserve">а </w:t>
      </w:r>
      <w:r>
        <w:rPr>
          <w:lang w:val="en-US"/>
        </w:rPr>
        <w:t>H</w:t>
      </w:r>
      <w:r w:rsidRPr="003036F3">
        <w:t>(</w:t>
      </w:r>
      <w:r>
        <w:rPr>
          <w:lang w:val="en-US"/>
        </w:rPr>
        <w:t>w</w:t>
      </w:r>
      <w:r w:rsidRPr="003036F3">
        <w:t>)</w:t>
      </w:r>
      <w:r>
        <w:t xml:space="preserve"> определяется через значения полюсов аппроксимирующих полиномов, количество и значения которых можно проводить по следующей схеме:</w:t>
      </w:r>
    </w:p>
    <w:p w:rsidR="008E3C8C" w:rsidRDefault="008E3C8C" w:rsidP="008E3C8C">
      <w:pPr>
        <w:ind w:firstLine="426"/>
      </w:pPr>
      <w:r>
        <w:t xml:space="preserve">- определение порядка фильтра Чебышева для заданных значений </w:t>
      </w:r>
      <w:proofErr w:type="gramStart"/>
      <w:r>
        <w:t>А</w:t>
      </w:r>
      <w:proofErr w:type="gramEnd"/>
      <w:r w:rsidRPr="00307728">
        <w:rPr>
          <w:vertAlign w:val="subscript"/>
          <w:lang w:val="en-US"/>
        </w:rPr>
        <w:t>max</w:t>
      </w:r>
      <w:r>
        <w:t>, А</w:t>
      </w:r>
      <w:r w:rsidRPr="00E70E95">
        <w:rPr>
          <w:vertAlign w:val="subscript"/>
          <w:lang w:val="en-US"/>
        </w:rPr>
        <w:t>min</w:t>
      </w:r>
      <w:r>
        <w:t>,</w:t>
      </w:r>
      <w:r w:rsidRPr="00307728">
        <w:t xml:space="preserve"> </w:t>
      </w:r>
      <w:proofErr w:type="spellStart"/>
      <w:r>
        <w:rPr>
          <w:lang w:val="en-US"/>
        </w:rPr>
        <w:t>w</w:t>
      </w:r>
      <w:r w:rsidRPr="0093668A">
        <w:rPr>
          <w:vertAlign w:val="subscript"/>
          <w:lang w:val="en-US"/>
        </w:rPr>
        <w:t>n</w:t>
      </w:r>
      <w:proofErr w:type="spellEnd"/>
      <w:r>
        <w:t xml:space="preserve"> (нормированной частоты полосы непропускания </w:t>
      </w:r>
      <w:r w:rsidRPr="00307728">
        <w:rPr>
          <w:lang w:val="en-US"/>
        </w:rPr>
        <w:t>f</w:t>
      </w:r>
      <w:r w:rsidRPr="00307728">
        <w:rPr>
          <w:vertAlign w:val="subscript"/>
        </w:rPr>
        <w:t>д</w:t>
      </w:r>
      <w:r>
        <w:t xml:space="preserve">/2 деленной на </w:t>
      </w:r>
      <w:r w:rsidRPr="00307728">
        <w:rPr>
          <w:lang w:val="en-US"/>
        </w:rPr>
        <w:t>f</w:t>
      </w:r>
      <w:r w:rsidRPr="00307728">
        <w:rPr>
          <w:vertAlign w:val="subscript"/>
        </w:rPr>
        <w:t>в</w:t>
      </w:r>
      <w:r>
        <w:t>):</w:t>
      </w:r>
    </w:p>
    <w:p w:rsidR="008E3C8C" w:rsidRDefault="008E3C8C" w:rsidP="008E3C8C">
      <w:pPr>
        <w:ind w:firstLine="0"/>
        <w:jc w:val="center"/>
      </w:pPr>
      <w:r>
        <w:rPr>
          <w:noProof/>
        </w:rPr>
        <w:drawing>
          <wp:inline distT="0" distB="0" distL="0" distR="0">
            <wp:extent cx="2819400" cy="17621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17621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1905000" cy="63817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638175"/>
                    </a:xfrm>
                    <a:prstGeom prst="rect">
                      <a:avLst/>
                    </a:prstGeom>
                    <a:noFill/>
                    <a:ln>
                      <a:noFill/>
                    </a:ln>
                  </pic:spPr>
                </pic:pic>
              </a:graphicData>
            </a:graphic>
          </wp:inline>
        </w:drawing>
      </w:r>
    </w:p>
    <w:p w:rsidR="008E3C8C" w:rsidRDefault="008E3C8C" w:rsidP="008E3C8C">
      <w:pPr>
        <w:ind w:firstLine="426"/>
      </w:pPr>
      <w:r>
        <w:t>- по рассчитанному порядку фильтра определяются значения полюсов а</w:t>
      </w:r>
      <w:r>
        <w:t>п</w:t>
      </w:r>
      <w:r>
        <w:t>проксимирующих полиномов и передаточная функция:</w:t>
      </w:r>
    </w:p>
    <w:p w:rsidR="008E3C8C" w:rsidRDefault="008E3C8C" w:rsidP="008E3C8C">
      <w:pPr>
        <w:ind w:firstLine="426"/>
      </w:pPr>
      <w:r>
        <w:rPr>
          <w:noProof/>
        </w:rPr>
        <w:drawing>
          <wp:inline distT="0" distB="0" distL="0" distR="0">
            <wp:extent cx="6115050" cy="25336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533650"/>
                    </a:xfrm>
                    <a:prstGeom prst="rect">
                      <a:avLst/>
                    </a:prstGeom>
                    <a:noFill/>
                    <a:ln>
                      <a:noFill/>
                    </a:ln>
                  </pic:spPr>
                </pic:pic>
              </a:graphicData>
            </a:graphic>
          </wp:inline>
        </w:drawing>
      </w:r>
    </w:p>
    <w:p w:rsidR="008E3C8C" w:rsidRDefault="008E3C8C" w:rsidP="008E3C8C">
      <w:pPr>
        <w:ind w:firstLine="426"/>
      </w:pPr>
      <w:r>
        <w:lastRenderedPageBreak/>
        <w:t xml:space="preserve">- далее рассчитывается зависимость </w:t>
      </w:r>
      <w:proofErr w:type="spellStart"/>
      <w:r>
        <w:t>τс</w:t>
      </w:r>
      <w:proofErr w:type="spellEnd"/>
      <w:r>
        <w:t>(</w:t>
      </w:r>
      <w:r>
        <w:rPr>
          <w:lang w:val="en-US"/>
        </w:rPr>
        <w:t>w</w:t>
      </w:r>
      <w:r w:rsidRPr="003036F3">
        <w:t>)</w:t>
      </w:r>
      <w:r>
        <w:t xml:space="preserve"> и τ</w:t>
      </w:r>
      <w:r>
        <w:rPr>
          <w:vertAlign w:val="subscript"/>
          <w:lang w:val="en-US"/>
        </w:rPr>
        <w:t>d</w:t>
      </w:r>
      <w:r>
        <w:t>(</w:t>
      </w:r>
      <w:r>
        <w:rPr>
          <w:lang w:val="en-US"/>
        </w:rPr>
        <w:t>w</w:t>
      </w:r>
      <w:r w:rsidRPr="009A3B20">
        <w:t>)</w:t>
      </w:r>
      <w:r>
        <w:t xml:space="preserve"> строятся две зависимости на одном графике:</w:t>
      </w:r>
    </w:p>
    <w:p w:rsidR="008E3C8C" w:rsidRDefault="008E3C8C" w:rsidP="008E3C8C">
      <w:pPr>
        <w:ind w:firstLine="426"/>
        <w:jc w:val="center"/>
      </w:pPr>
      <w:r>
        <w:rPr>
          <w:noProof/>
        </w:rPr>
        <w:drawing>
          <wp:inline distT="0" distB="0" distL="0" distR="0">
            <wp:extent cx="2181225" cy="62865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628650"/>
                    </a:xfrm>
                    <a:prstGeom prst="rect">
                      <a:avLst/>
                    </a:prstGeom>
                    <a:noFill/>
                    <a:ln>
                      <a:noFill/>
                    </a:ln>
                  </pic:spPr>
                </pic:pic>
              </a:graphicData>
            </a:graphic>
          </wp:inline>
        </w:drawing>
      </w:r>
    </w:p>
    <w:p w:rsidR="008E3C8C" w:rsidRPr="00993258" w:rsidRDefault="008E3C8C" w:rsidP="008E3C8C">
      <w:pPr>
        <w:ind w:firstLine="0"/>
      </w:pPr>
      <w:r>
        <w:t xml:space="preserve">где </w:t>
      </w:r>
      <w:r>
        <w:rPr>
          <w:lang w:val="en-US"/>
        </w:rPr>
        <w:t>w</w:t>
      </w:r>
      <w:r w:rsidRPr="009A3B20">
        <w:t xml:space="preserve"> </w:t>
      </w:r>
      <w:r>
        <w:t xml:space="preserve">нормированная относительно </w:t>
      </w:r>
      <w:r w:rsidRPr="00307728">
        <w:rPr>
          <w:lang w:val="en-US"/>
        </w:rPr>
        <w:t>f</w:t>
      </w:r>
      <w:r w:rsidRPr="00307728">
        <w:rPr>
          <w:vertAlign w:val="subscript"/>
        </w:rPr>
        <w:t>в</w:t>
      </w:r>
      <w:r>
        <w:t xml:space="preserve"> частота (</w:t>
      </w:r>
      <w:r>
        <w:rPr>
          <w:lang w:val="en-US"/>
        </w:rPr>
        <w:t>f</w:t>
      </w:r>
      <w:r>
        <w:t xml:space="preserve">, деленная на </w:t>
      </w:r>
      <w:r w:rsidRPr="00307728">
        <w:rPr>
          <w:lang w:val="en-US"/>
        </w:rPr>
        <w:t>f</w:t>
      </w:r>
      <w:r w:rsidRPr="00307728">
        <w:rPr>
          <w:vertAlign w:val="subscript"/>
        </w:rPr>
        <w:t>в</w:t>
      </w:r>
      <w:r>
        <w:t>) τ</w:t>
      </w:r>
      <w:r>
        <w:rPr>
          <w:vertAlign w:val="subscript"/>
          <w:lang w:val="en-US"/>
        </w:rPr>
        <w:t>d</w:t>
      </w:r>
      <w:r>
        <w:t xml:space="preserve"> строится по данным таблицы </w:t>
      </w:r>
      <w:r w:rsidRPr="00993258">
        <w:t>2</w:t>
      </w:r>
      <w:r>
        <w:t xml:space="preserve"> путем кусочно-линейной или сплайн интерполяции (в среде </w:t>
      </w:r>
      <w:proofErr w:type="spellStart"/>
      <w:r>
        <w:rPr>
          <w:lang w:val="en-US"/>
        </w:rPr>
        <w:t>MathCAD</w:t>
      </w:r>
      <w:proofErr w:type="spellEnd"/>
      <w:r>
        <w:t xml:space="preserve">), равна </w:t>
      </w:r>
      <w:r>
        <w:rPr>
          <w:lang w:val="en-US"/>
        </w:rPr>
        <w:t>f</w:t>
      </w:r>
      <w:r>
        <w:t xml:space="preserve">/10, где </w:t>
      </w:r>
      <w:r>
        <w:rPr>
          <w:lang w:val="en-US"/>
        </w:rPr>
        <w:t>f</w:t>
      </w:r>
      <w:r>
        <w:t xml:space="preserve"> – текущая частота в </w:t>
      </w:r>
      <w:proofErr w:type="gramStart"/>
      <w:r>
        <w:t>Гц</w:t>
      </w:r>
      <w:proofErr w:type="gramEnd"/>
      <w:r>
        <w:t>;</w:t>
      </w:r>
    </w:p>
    <w:p w:rsidR="008E3C8C" w:rsidRDefault="008E3C8C" w:rsidP="008E3C8C">
      <w:pPr>
        <w:ind w:firstLine="426"/>
      </w:pPr>
      <w:r>
        <w:t xml:space="preserve">- если для всех частот, приведенных в таблице 2 </w:t>
      </w:r>
    </w:p>
    <w:p w:rsidR="008E3C8C" w:rsidRPr="009A3B20" w:rsidRDefault="008E3C8C" w:rsidP="008E3C8C">
      <w:pPr>
        <w:ind w:firstLine="0"/>
        <w:jc w:val="center"/>
      </w:pPr>
      <w:r>
        <w:t>τ</w:t>
      </w:r>
      <w:r>
        <w:rPr>
          <w:vertAlign w:val="subscript"/>
          <w:lang w:val="en-US"/>
        </w:rPr>
        <w:t>d</w:t>
      </w:r>
      <w:r>
        <w:t xml:space="preserve"> ≥</w:t>
      </w:r>
      <w:r w:rsidRPr="009A3B20">
        <w:t xml:space="preserve"> </w:t>
      </w:r>
      <w:proofErr w:type="spellStart"/>
      <w:r>
        <w:t>τ</w:t>
      </w:r>
      <w:r>
        <w:rPr>
          <w:vertAlign w:val="subscript"/>
        </w:rPr>
        <w:t>с</w:t>
      </w:r>
      <w:proofErr w:type="spellEnd"/>
      <w:r>
        <w:t xml:space="preserve"> или</w:t>
      </w:r>
      <w:r w:rsidRPr="009A3B20">
        <w:t xml:space="preserve"> </w:t>
      </w:r>
      <w:r>
        <w:t>τ</w:t>
      </w:r>
      <w:r>
        <w:rPr>
          <w:vertAlign w:val="subscript"/>
          <w:lang w:val="en-US"/>
        </w:rPr>
        <w:t>d</w:t>
      </w:r>
      <w:r>
        <w:t xml:space="preserve"> ≥</w:t>
      </w:r>
      <w:r w:rsidRPr="009A3B20">
        <w:t xml:space="preserve"> </w:t>
      </w:r>
      <w:r>
        <w:t>τ</w:t>
      </w:r>
      <w:r>
        <w:rPr>
          <w:vertAlign w:val="subscript"/>
          <w:lang w:val="en-US"/>
        </w:rPr>
        <w:t>b</w:t>
      </w:r>
      <w:r>
        <w:t>,</w:t>
      </w:r>
    </w:p>
    <w:p w:rsidR="008E3C8C" w:rsidRDefault="008E3C8C" w:rsidP="008E3C8C">
      <w:pPr>
        <w:ind w:firstLine="0"/>
      </w:pPr>
      <w:r>
        <w:t>то фильтр удовлетворяет всем требованиям поставленной задачи.  Если у него не удовлетворяются требования по групповой задержке, то можно сделать в</w:t>
      </w:r>
      <w:r>
        <w:t>ы</w:t>
      </w:r>
      <w:r>
        <w:t xml:space="preserve">вод, что при заданных значениях </w:t>
      </w:r>
      <w:proofErr w:type="gramStart"/>
      <w:r>
        <w:t>А</w:t>
      </w:r>
      <w:proofErr w:type="gramEnd"/>
      <w:r w:rsidRPr="00307728">
        <w:rPr>
          <w:vertAlign w:val="subscript"/>
          <w:lang w:val="en-US"/>
        </w:rPr>
        <w:t>max</w:t>
      </w:r>
      <w:r>
        <w:t>, А</w:t>
      </w:r>
      <w:r w:rsidRPr="00E70E95">
        <w:rPr>
          <w:vertAlign w:val="subscript"/>
          <w:lang w:val="en-US"/>
        </w:rPr>
        <w:t>min</w:t>
      </w:r>
      <w:r>
        <w:t xml:space="preserve"> и </w:t>
      </w:r>
      <w:proofErr w:type="spellStart"/>
      <w:r>
        <w:rPr>
          <w:lang w:val="en-US"/>
        </w:rPr>
        <w:t>w</w:t>
      </w:r>
      <w:r w:rsidRPr="0093668A">
        <w:rPr>
          <w:vertAlign w:val="subscript"/>
          <w:lang w:val="en-US"/>
        </w:rPr>
        <w:t>n</w:t>
      </w:r>
      <w:proofErr w:type="spellEnd"/>
      <w:r>
        <w:t xml:space="preserve"> данный фильтр не может уд</w:t>
      </w:r>
      <w:r>
        <w:t>о</w:t>
      </w:r>
      <w:r>
        <w:t>влетворять требованиям стандартов по групповому запаздыванию сигнала и следует уменьшить требования к АФНЧ по</w:t>
      </w:r>
      <w:r w:rsidRPr="00F75236">
        <w:t xml:space="preserve"> </w:t>
      </w:r>
      <w:r>
        <w:rPr>
          <w:lang w:val="en-US"/>
        </w:rPr>
        <w:t>A</w:t>
      </w:r>
      <w:r w:rsidRPr="00F75236">
        <w:rPr>
          <w:vertAlign w:val="subscript"/>
          <w:lang w:val="en-US"/>
        </w:rPr>
        <w:t>min</w:t>
      </w:r>
      <w:r>
        <w:t xml:space="preserve">. </w:t>
      </w:r>
    </w:p>
    <w:p w:rsidR="008E3C8C" w:rsidRDefault="008E3C8C" w:rsidP="008E3C8C">
      <w:pPr>
        <w:ind w:firstLine="426"/>
        <w:rPr>
          <w:u w:val="single"/>
        </w:rPr>
      </w:pPr>
    </w:p>
    <w:p w:rsidR="008E3C8C" w:rsidRPr="005018B9" w:rsidRDefault="008E3C8C" w:rsidP="008E3C8C">
      <w:pPr>
        <w:ind w:firstLine="426"/>
        <w:rPr>
          <w:i/>
        </w:rPr>
      </w:pPr>
      <w:r w:rsidRPr="005018B9">
        <w:rPr>
          <w:i/>
        </w:rPr>
        <w:t>Замечание</w:t>
      </w:r>
    </w:p>
    <w:p w:rsidR="008E3C8C" w:rsidRDefault="008E3C8C" w:rsidP="008E3C8C">
      <w:pPr>
        <w:ind w:firstLine="426"/>
      </w:pPr>
      <w:r>
        <w:t xml:space="preserve">Следует отметить, что фильтры </w:t>
      </w:r>
      <w:proofErr w:type="spellStart"/>
      <w:r>
        <w:t>Баттерворта</w:t>
      </w:r>
      <w:proofErr w:type="spellEnd"/>
      <w:r>
        <w:t xml:space="preserve"> обеспечивают максимально плоское ослабление в полосе пропускания (легче удовлетворить требования по </w:t>
      </w:r>
      <w:proofErr w:type="gramStart"/>
      <w:r>
        <w:t>А</w:t>
      </w:r>
      <w:proofErr w:type="gramEnd"/>
      <w:r w:rsidRPr="00307728">
        <w:rPr>
          <w:vertAlign w:val="subscript"/>
          <w:lang w:val="en-US"/>
        </w:rPr>
        <w:t>max</w:t>
      </w:r>
      <w:r>
        <w:t xml:space="preserve"> и τ(</w:t>
      </w:r>
      <w:r>
        <w:rPr>
          <w:lang w:val="en-US"/>
        </w:rPr>
        <w:t>w</w:t>
      </w:r>
      <w:r w:rsidRPr="009A3B20">
        <w:t>)</w:t>
      </w:r>
      <w:r>
        <w:t>), а фильтры Чебышева обеспечивают значительно большее рабочее ослабление А</w:t>
      </w:r>
      <w:r w:rsidRPr="00E70E95">
        <w:rPr>
          <w:vertAlign w:val="subscript"/>
          <w:lang w:val="en-US"/>
        </w:rPr>
        <w:t>min</w:t>
      </w:r>
      <w:r>
        <w:t xml:space="preserve"> чем фильтр </w:t>
      </w:r>
      <w:proofErr w:type="spellStart"/>
      <w:r>
        <w:t>Баттерворта</w:t>
      </w:r>
      <w:proofErr w:type="spellEnd"/>
      <w:r>
        <w:t xml:space="preserve"> при равных значениях А</w:t>
      </w:r>
      <w:r w:rsidRPr="00307728">
        <w:rPr>
          <w:vertAlign w:val="subscript"/>
          <w:lang w:val="en-US"/>
        </w:rPr>
        <w:t>max</w:t>
      </w:r>
      <w:r>
        <w:t xml:space="preserve"> и </w:t>
      </w:r>
      <w:r>
        <w:rPr>
          <w:lang w:val="en-US"/>
        </w:rPr>
        <w:t>N</w:t>
      </w:r>
      <w:r>
        <w:t>.</w:t>
      </w:r>
    </w:p>
    <w:p w:rsidR="008E3C8C" w:rsidRDefault="008E3C8C" w:rsidP="008E3C8C">
      <w:pPr>
        <w:ind w:firstLine="426"/>
      </w:pPr>
      <w:r>
        <w:t xml:space="preserve">Эллиптический фильтр или фильтр </w:t>
      </w:r>
      <w:proofErr w:type="spellStart"/>
      <w:r>
        <w:t>Кауэра</w:t>
      </w:r>
      <w:proofErr w:type="spellEnd"/>
      <w:r>
        <w:t>, объединяет в себе свойства фильтров Чебышева первого и второго рода, поскольку АЧХ такого фильтра имеет пульсации заданного уровня, как в полосе пропускания, так как и в пол</w:t>
      </w:r>
      <w:r>
        <w:t>о</w:t>
      </w:r>
      <w:r>
        <w:t>се задерживания, что позволяет получить высокую крутизну скатов АЧХ.</w:t>
      </w:r>
    </w:p>
    <w:p w:rsidR="008E3C8C" w:rsidRDefault="008E3C8C" w:rsidP="008E3C8C">
      <w:pPr>
        <w:ind w:firstLine="426"/>
      </w:pPr>
      <w:r>
        <w:t>Функция передачи имеет как полюсы, так и нули. Нули, как и в случае с фильтром Чебышева второго рода, являются чисто мнимыми и образуют ко</w:t>
      </w:r>
      <w:r>
        <w:t>м</w:t>
      </w:r>
      <w:r>
        <w:t xml:space="preserve">плексно-сопряженные пары. Количество нулей функции равно максимальному четному числу, но не превосходит порядок фильтра.  </w:t>
      </w:r>
    </w:p>
    <w:p w:rsidR="008E3C8C" w:rsidRDefault="008E3C8C" w:rsidP="008E3C8C">
      <w:pPr>
        <w:ind w:firstLine="426"/>
      </w:pPr>
      <w:r>
        <w:t>Фильтры Бесселя позволяют получить наименьшее значение τ(</w:t>
      </w:r>
      <w:r>
        <w:rPr>
          <w:lang w:val="en-US"/>
        </w:rPr>
        <w:t>w</w:t>
      </w:r>
      <w:r w:rsidRPr="009A3B20">
        <w:t>)</w:t>
      </w:r>
      <w:r>
        <w:t xml:space="preserve">, однако их частота среза зависит от порядка фильтра </w:t>
      </w:r>
      <w:r>
        <w:rPr>
          <w:lang w:val="en-US"/>
        </w:rPr>
        <w:t>N</w:t>
      </w:r>
      <w:r>
        <w:t xml:space="preserve"> и поэтому они не рассматриваются. </w:t>
      </w:r>
    </w:p>
    <w:p w:rsidR="008E3C8C" w:rsidRDefault="008E3C8C" w:rsidP="008E3C8C">
      <w:pPr>
        <w:ind w:firstLine="426"/>
      </w:pPr>
    </w:p>
    <w:p w:rsidR="008E3C8C" w:rsidRPr="00E70E95" w:rsidRDefault="008E3C8C" w:rsidP="008E3C8C">
      <w:pPr>
        <w:ind w:firstLine="426"/>
        <w:jc w:val="center"/>
        <w:rPr>
          <w:b/>
        </w:rPr>
      </w:pPr>
      <w:r>
        <w:rPr>
          <w:b/>
        </w:rPr>
        <w:t xml:space="preserve">3.2 Фильтр </w:t>
      </w:r>
      <w:proofErr w:type="spellStart"/>
      <w:r w:rsidRPr="005018B9">
        <w:rPr>
          <w:b/>
        </w:rPr>
        <w:t>Баттерворта</w:t>
      </w:r>
      <w:proofErr w:type="spellEnd"/>
    </w:p>
    <w:p w:rsidR="008E3C8C" w:rsidRDefault="008E3C8C" w:rsidP="008E3C8C">
      <w:pPr>
        <w:ind w:firstLine="426"/>
      </w:pPr>
    </w:p>
    <w:p w:rsidR="008E3C8C" w:rsidRDefault="008E3C8C" w:rsidP="008E3C8C">
      <w:pPr>
        <w:ind w:firstLine="426"/>
      </w:pPr>
      <w:r>
        <w:t xml:space="preserve">- определение порядка фильтра </w:t>
      </w:r>
      <w:proofErr w:type="spellStart"/>
      <w:r>
        <w:t>Баттерворта</w:t>
      </w:r>
      <w:proofErr w:type="spellEnd"/>
      <w:r>
        <w:t xml:space="preserve"> для заданных значений </w:t>
      </w:r>
      <w:proofErr w:type="gramStart"/>
      <w:r>
        <w:t>А</w:t>
      </w:r>
      <w:proofErr w:type="gramEnd"/>
      <w:r w:rsidRPr="00307728">
        <w:rPr>
          <w:vertAlign w:val="subscript"/>
          <w:lang w:val="en-US"/>
        </w:rPr>
        <w:t>max</w:t>
      </w:r>
      <w:r>
        <w:t>, А</w:t>
      </w:r>
      <w:r w:rsidRPr="00E70E95">
        <w:rPr>
          <w:vertAlign w:val="subscript"/>
          <w:lang w:val="en-US"/>
        </w:rPr>
        <w:t>min</w:t>
      </w:r>
      <w:r>
        <w:t>,</w:t>
      </w:r>
      <w:r w:rsidRPr="00307728">
        <w:t xml:space="preserve"> </w:t>
      </w:r>
      <w:proofErr w:type="spellStart"/>
      <w:r>
        <w:rPr>
          <w:lang w:val="en-US"/>
        </w:rPr>
        <w:t>w</w:t>
      </w:r>
      <w:r w:rsidRPr="0093668A">
        <w:rPr>
          <w:vertAlign w:val="subscript"/>
          <w:lang w:val="en-US"/>
        </w:rPr>
        <w:t>n</w:t>
      </w:r>
      <w:proofErr w:type="spellEnd"/>
      <w:r>
        <w:t>:</w:t>
      </w:r>
    </w:p>
    <w:p w:rsidR="008E3C8C" w:rsidRDefault="008E3C8C" w:rsidP="008E3C8C">
      <w:pPr>
        <w:ind w:firstLine="0"/>
        <w:jc w:val="center"/>
      </w:pPr>
      <w:r>
        <w:rPr>
          <w:noProof/>
        </w:rPr>
        <w:drawing>
          <wp:inline distT="0" distB="0" distL="0" distR="0">
            <wp:extent cx="2514600" cy="12192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219200"/>
                    </a:xfrm>
                    <a:prstGeom prst="rect">
                      <a:avLst/>
                    </a:prstGeom>
                    <a:noFill/>
                    <a:ln>
                      <a:noFill/>
                    </a:ln>
                  </pic:spPr>
                </pic:pic>
              </a:graphicData>
            </a:graphic>
          </wp:inline>
        </w:drawing>
      </w:r>
    </w:p>
    <w:p w:rsidR="008E3C8C" w:rsidRDefault="008E3C8C" w:rsidP="008E3C8C">
      <w:pPr>
        <w:ind w:firstLine="0"/>
      </w:pPr>
      <w:r>
        <w:t xml:space="preserve">где </w:t>
      </w:r>
    </w:p>
    <w:p w:rsidR="008E3C8C" w:rsidRDefault="008E3C8C" w:rsidP="008E3C8C">
      <w:pPr>
        <w:ind w:firstLine="0"/>
      </w:pPr>
      <w:r>
        <w:rPr>
          <w:noProof/>
        </w:rPr>
        <w:lastRenderedPageBreak/>
        <w:drawing>
          <wp:inline distT="0" distB="0" distL="0" distR="0">
            <wp:extent cx="1905000" cy="6381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638175"/>
                    </a:xfrm>
                    <a:prstGeom prst="rect">
                      <a:avLst/>
                    </a:prstGeom>
                    <a:noFill/>
                    <a:ln>
                      <a:noFill/>
                    </a:ln>
                  </pic:spPr>
                </pic:pic>
              </a:graphicData>
            </a:graphic>
          </wp:inline>
        </w:drawing>
      </w:r>
      <w:r>
        <w:t xml:space="preserve"> </w:t>
      </w:r>
    </w:p>
    <w:p w:rsidR="008E3C8C" w:rsidRDefault="008E3C8C" w:rsidP="008E3C8C">
      <w:pPr>
        <w:ind w:firstLine="0"/>
      </w:pPr>
      <w:proofErr w:type="spellStart"/>
      <w:r>
        <w:rPr>
          <w:lang w:val="en-US"/>
        </w:rPr>
        <w:t>N</w:t>
      </w:r>
      <w:r w:rsidRPr="003036F3">
        <w:rPr>
          <w:vertAlign w:val="subscript"/>
          <w:lang w:val="en-US"/>
        </w:rPr>
        <w:t>b</w:t>
      </w:r>
      <w:proofErr w:type="spellEnd"/>
      <w:r>
        <w:t xml:space="preserve"> присваивается целое значение, но не меньше расчетного</w:t>
      </w:r>
    </w:p>
    <w:p w:rsidR="008E3C8C" w:rsidRDefault="008E3C8C" w:rsidP="008E3C8C">
      <w:pPr>
        <w:ind w:firstLine="0"/>
        <w:jc w:val="center"/>
      </w:pPr>
      <w:r>
        <w:rPr>
          <w:noProof/>
        </w:rPr>
        <w:drawing>
          <wp:inline distT="0" distB="0" distL="0" distR="0">
            <wp:extent cx="1362075" cy="3333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p>
    <w:p w:rsidR="008E3C8C" w:rsidRDefault="008E3C8C" w:rsidP="008E3C8C">
      <w:pPr>
        <w:ind w:firstLine="0"/>
        <w:rPr>
          <w:u w:val="single"/>
        </w:rPr>
      </w:pPr>
    </w:p>
    <w:p w:rsidR="008E3C8C" w:rsidRDefault="008E3C8C" w:rsidP="008E3C8C">
      <w:pPr>
        <w:ind w:firstLine="426"/>
      </w:pPr>
      <w:r>
        <w:t>- по рассчитанному порядку фильтра определяются значения полюсов а</w:t>
      </w:r>
      <w:r>
        <w:t>п</w:t>
      </w:r>
      <w:r>
        <w:t>проксимирующих полиномов, передаточная функция и групповое время запа</w:t>
      </w:r>
      <w:r>
        <w:t>з</w:t>
      </w:r>
      <w:r>
        <w:t>дывания:</w:t>
      </w:r>
    </w:p>
    <w:p w:rsidR="008E3C8C" w:rsidRDefault="008E3C8C" w:rsidP="008E3C8C">
      <w:pPr>
        <w:ind w:firstLine="426"/>
      </w:pPr>
    </w:p>
    <w:p w:rsidR="008E3C8C" w:rsidRDefault="008E3C8C" w:rsidP="008E3C8C">
      <w:pPr>
        <w:ind w:firstLine="0"/>
      </w:pPr>
      <w:r>
        <w:rPr>
          <w:noProof/>
        </w:rPr>
        <w:drawing>
          <wp:inline distT="0" distB="0" distL="0" distR="0">
            <wp:extent cx="3819525" cy="330517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3305175"/>
                    </a:xfrm>
                    <a:prstGeom prst="rect">
                      <a:avLst/>
                    </a:prstGeom>
                    <a:noFill/>
                    <a:ln>
                      <a:noFill/>
                    </a:ln>
                  </pic:spPr>
                </pic:pic>
              </a:graphicData>
            </a:graphic>
          </wp:inline>
        </w:drawing>
      </w:r>
    </w:p>
    <w:p w:rsidR="008E3C8C" w:rsidRDefault="008E3C8C" w:rsidP="008E3C8C">
      <w:pPr>
        <w:ind w:firstLine="567"/>
        <w:jc w:val="left"/>
      </w:pPr>
      <w:r>
        <w:t xml:space="preserve">Если нормы </w:t>
      </w:r>
      <w:proofErr w:type="gramStart"/>
      <w:r>
        <w:t>выполняются</w:t>
      </w:r>
      <w:proofErr w:type="gramEnd"/>
      <w:r>
        <w:t xml:space="preserve"> то дальнейший расчет производится в соотве</w:t>
      </w:r>
      <w:r>
        <w:t>т</w:t>
      </w:r>
      <w:r>
        <w:t xml:space="preserve">ствии с приложением 2. </w:t>
      </w:r>
    </w:p>
    <w:p w:rsidR="008E3C8C" w:rsidRDefault="008E3C8C" w:rsidP="008E3C8C">
      <w:pPr>
        <w:ind w:firstLine="567"/>
        <w:jc w:val="left"/>
      </w:pPr>
    </w:p>
    <w:p w:rsidR="008E3C8C" w:rsidRDefault="008E3C8C" w:rsidP="008E3C8C">
      <w:pPr>
        <w:ind w:firstLine="567"/>
        <w:jc w:val="left"/>
      </w:pPr>
      <w:r>
        <w:t>Если нормы не выполняются (т.е. τ</w:t>
      </w:r>
      <w:r>
        <w:rPr>
          <w:vertAlign w:val="subscript"/>
          <w:lang w:val="en-US"/>
        </w:rPr>
        <w:t>b</w:t>
      </w:r>
      <w:r>
        <w:t>(</w:t>
      </w:r>
      <w:r>
        <w:rPr>
          <w:lang w:val="en-US"/>
        </w:rPr>
        <w:t>w</w:t>
      </w:r>
      <w:r w:rsidRPr="009A3B20">
        <w:t>)</w:t>
      </w:r>
      <w:r>
        <w:t xml:space="preserve"> где-либо превышает τ</w:t>
      </w:r>
      <w:r>
        <w:rPr>
          <w:vertAlign w:val="subscript"/>
          <w:lang w:val="en-US"/>
        </w:rPr>
        <w:t>d</w:t>
      </w:r>
      <w:r>
        <w:t>(</w:t>
      </w:r>
      <w:r>
        <w:rPr>
          <w:lang w:val="en-US"/>
        </w:rPr>
        <w:t>w</w:t>
      </w:r>
      <w:r w:rsidRPr="009A3B20">
        <w:t>)</w:t>
      </w:r>
      <w:r>
        <w:t>), то п</w:t>
      </w:r>
      <w:r>
        <w:t>о</w:t>
      </w:r>
      <w:r>
        <w:t>ступают следующим образом:</w:t>
      </w:r>
    </w:p>
    <w:p w:rsidR="008E3C8C" w:rsidRDefault="008E3C8C" w:rsidP="008E3C8C">
      <w:pPr>
        <w:ind w:firstLine="567"/>
        <w:jc w:val="left"/>
      </w:pPr>
      <w:r w:rsidRPr="005018B9">
        <w:t>- определяют наибольший порядок фильтра, удовлетворяющий требован</w:t>
      </w:r>
      <w:r w:rsidRPr="005018B9">
        <w:t>и</w:t>
      </w:r>
      <w:r w:rsidRPr="005018B9">
        <w:t>ям по групповому времени задержки.</w:t>
      </w:r>
    </w:p>
    <w:p w:rsidR="008E3C8C" w:rsidRPr="00C73C20" w:rsidRDefault="008E3C8C" w:rsidP="008E3C8C">
      <w:pPr>
        <w:ind w:firstLine="0"/>
        <w:jc w:val="left"/>
        <w:rPr>
          <w:lang w:val="en-US"/>
        </w:rPr>
      </w:pPr>
      <w:r>
        <w:rPr>
          <w:noProof/>
        </w:rPr>
        <w:drawing>
          <wp:inline distT="0" distB="0" distL="0" distR="0">
            <wp:extent cx="5029200" cy="15716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571625"/>
                    </a:xfrm>
                    <a:prstGeom prst="rect">
                      <a:avLst/>
                    </a:prstGeom>
                    <a:noFill/>
                    <a:ln>
                      <a:noFill/>
                    </a:ln>
                  </pic:spPr>
                </pic:pic>
              </a:graphicData>
            </a:graphic>
          </wp:inline>
        </w:drawing>
      </w:r>
    </w:p>
    <w:p w:rsidR="008E3C8C" w:rsidRDefault="008E3C8C" w:rsidP="008E3C8C">
      <w:pPr>
        <w:ind w:firstLine="567"/>
        <w:jc w:val="left"/>
      </w:pPr>
      <w:r w:rsidRPr="00C73C20">
        <w:t>Введем пределы варьируемых параметров с по</w:t>
      </w:r>
      <w:r>
        <w:t>мощью ключевого слова</w:t>
      </w:r>
      <w:r w:rsidRPr="00C73C20">
        <w:t xml:space="preserve"> </w:t>
      </w:r>
      <w:r>
        <w:rPr>
          <w:lang w:val="en-US"/>
        </w:rPr>
        <w:t>Given</w:t>
      </w:r>
      <w:r w:rsidRPr="00C73C20">
        <w:t>.</w:t>
      </w:r>
    </w:p>
    <w:p w:rsidR="008E3C8C" w:rsidRDefault="008E3C8C" w:rsidP="008E3C8C">
      <w:pPr>
        <w:ind w:firstLine="0"/>
        <w:jc w:val="left"/>
      </w:pPr>
      <w:r>
        <w:rPr>
          <w:noProof/>
        </w:rPr>
        <w:lastRenderedPageBreak/>
        <w:drawing>
          <wp:inline distT="0" distB="0" distL="0" distR="0">
            <wp:extent cx="4848225" cy="70485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704850"/>
                    </a:xfrm>
                    <a:prstGeom prst="rect">
                      <a:avLst/>
                    </a:prstGeom>
                    <a:noFill/>
                    <a:ln>
                      <a:noFill/>
                    </a:ln>
                  </pic:spPr>
                </pic:pic>
              </a:graphicData>
            </a:graphic>
          </wp:inline>
        </w:drawing>
      </w:r>
    </w:p>
    <w:p w:rsidR="008E3C8C" w:rsidRPr="00F501D0" w:rsidRDefault="008E3C8C" w:rsidP="008E3C8C">
      <w:pPr>
        <w:ind w:firstLine="567"/>
      </w:pPr>
      <w:r w:rsidRPr="00C73C20">
        <w:t>Где 5 и 8 допустимые з</w:t>
      </w:r>
      <w:r>
        <w:t>начения групповой задержки из табл. 3</w:t>
      </w:r>
      <w:r w:rsidRPr="00C73C20">
        <w:t>.</w:t>
      </w:r>
    </w:p>
    <w:p w:rsidR="008E3C8C" w:rsidRDefault="008E3C8C" w:rsidP="008E3C8C">
      <w:pPr>
        <w:ind w:firstLine="567"/>
      </w:pPr>
    </w:p>
    <w:p w:rsidR="008E3C8C" w:rsidRDefault="008E3C8C" w:rsidP="008E3C8C">
      <w:pPr>
        <w:ind w:firstLine="567"/>
      </w:pPr>
      <w:r w:rsidRPr="00C73C20">
        <w:t>Запишем функцию цели в виде:</w:t>
      </w:r>
    </w:p>
    <w:p w:rsidR="008E3C8C" w:rsidRPr="005018B9" w:rsidRDefault="008E3C8C" w:rsidP="008E3C8C">
      <w:pPr>
        <w:ind w:firstLine="567"/>
      </w:pPr>
    </w:p>
    <w:p w:rsidR="008E3C8C" w:rsidRDefault="008E3C8C" w:rsidP="008E3C8C">
      <w:pPr>
        <w:ind w:firstLine="0"/>
      </w:pPr>
      <w:r>
        <w:rPr>
          <w:noProof/>
        </w:rPr>
        <w:drawing>
          <wp:inline distT="0" distB="0" distL="0" distR="0">
            <wp:extent cx="4657725" cy="44767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725" cy="447675"/>
                    </a:xfrm>
                    <a:prstGeom prst="rect">
                      <a:avLst/>
                    </a:prstGeom>
                    <a:noFill/>
                    <a:ln>
                      <a:noFill/>
                    </a:ln>
                  </pic:spPr>
                </pic:pic>
              </a:graphicData>
            </a:graphic>
          </wp:inline>
        </w:drawing>
      </w:r>
    </w:p>
    <w:p w:rsidR="008E3C8C" w:rsidRDefault="008E3C8C" w:rsidP="008E3C8C">
      <w:pPr>
        <w:tabs>
          <w:tab w:val="left" w:pos="567"/>
        </w:tabs>
        <w:ind w:firstLine="567"/>
        <w:jc w:val="left"/>
      </w:pPr>
    </w:p>
    <w:p w:rsidR="008E3C8C" w:rsidRDefault="008E3C8C" w:rsidP="008E3C8C">
      <w:pPr>
        <w:tabs>
          <w:tab w:val="left" w:pos="567"/>
        </w:tabs>
        <w:ind w:firstLine="567"/>
        <w:jc w:val="left"/>
      </w:pPr>
      <w:r w:rsidRPr="00C73C20">
        <w:t>Определим минимум функции цели</w:t>
      </w:r>
      <w:r>
        <w:t>:</w:t>
      </w:r>
    </w:p>
    <w:p w:rsidR="008E3C8C" w:rsidRDefault="008E3C8C" w:rsidP="008E3C8C">
      <w:pPr>
        <w:tabs>
          <w:tab w:val="left" w:pos="567"/>
        </w:tabs>
        <w:ind w:firstLine="567"/>
        <w:jc w:val="left"/>
      </w:pPr>
    </w:p>
    <w:p w:rsidR="008E3C8C" w:rsidRDefault="008E3C8C" w:rsidP="008E3C8C">
      <w:pPr>
        <w:ind w:firstLine="0"/>
        <w:jc w:val="left"/>
      </w:pPr>
      <w:r>
        <w:rPr>
          <w:noProof/>
        </w:rPr>
        <w:drawing>
          <wp:inline distT="0" distB="0" distL="0" distR="0">
            <wp:extent cx="5810250" cy="13525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1352550"/>
                    </a:xfrm>
                    <a:prstGeom prst="rect">
                      <a:avLst/>
                    </a:prstGeom>
                    <a:noFill/>
                    <a:ln>
                      <a:noFill/>
                    </a:ln>
                  </pic:spPr>
                </pic:pic>
              </a:graphicData>
            </a:graphic>
          </wp:inline>
        </w:drawing>
      </w:r>
    </w:p>
    <w:p w:rsidR="008E3C8C" w:rsidRDefault="008E3C8C" w:rsidP="008E3C8C">
      <w:pPr>
        <w:ind w:firstLine="0"/>
        <w:jc w:val="left"/>
      </w:pPr>
      <w:r>
        <w:rPr>
          <w:noProof/>
        </w:rPr>
        <w:drawing>
          <wp:inline distT="0" distB="0" distL="0" distR="0">
            <wp:extent cx="4010025" cy="57150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0025" cy="571500"/>
                    </a:xfrm>
                    <a:prstGeom prst="rect">
                      <a:avLst/>
                    </a:prstGeom>
                    <a:noFill/>
                    <a:ln>
                      <a:noFill/>
                    </a:ln>
                  </pic:spPr>
                </pic:pic>
              </a:graphicData>
            </a:graphic>
          </wp:inline>
        </w:drawing>
      </w:r>
    </w:p>
    <w:p w:rsidR="008E3C8C" w:rsidRDefault="008E3C8C" w:rsidP="008E3C8C">
      <w:pPr>
        <w:ind w:firstLine="567"/>
        <w:jc w:val="left"/>
      </w:pPr>
      <w:r>
        <w:t xml:space="preserve">Эти значения </w:t>
      </w:r>
      <w:r w:rsidRPr="00C73C20">
        <w:t>удовлетворяют требованиям табл. 3</w:t>
      </w:r>
    </w:p>
    <w:p w:rsidR="008E3C8C" w:rsidRDefault="008E3C8C" w:rsidP="008E3C8C">
      <w:pPr>
        <w:ind w:firstLine="567"/>
        <w:jc w:val="left"/>
      </w:pPr>
      <w:r w:rsidRPr="00AA08AD">
        <w:t>Следовательно</w:t>
      </w:r>
      <w:r>
        <w:t>,</w:t>
      </w:r>
      <w:r w:rsidRPr="00AA08AD">
        <w:t xml:space="preserve"> принимаем  </w:t>
      </w:r>
      <w:proofErr w:type="spellStart"/>
      <w:r w:rsidRPr="00AA08AD">
        <w:rPr>
          <w:lang w:val="en-US"/>
        </w:rPr>
        <w:t>Nb</w:t>
      </w:r>
      <w:proofErr w:type="spellEnd"/>
      <w:r w:rsidRPr="00AA08AD">
        <w:t xml:space="preserve"> равным 5.</w:t>
      </w:r>
    </w:p>
    <w:p w:rsidR="008E3C8C" w:rsidRPr="00C73C20" w:rsidRDefault="008E3C8C" w:rsidP="008E3C8C">
      <w:pPr>
        <w:ind w:firstLine="567"/>
        <w:jc w:val="left"/>
      </w:pPr>
      <w:r w:rsidRPr="004630C6">
        <w:t xml:space="preserve">Определяем значение </w:t>
      </w:r>
      <w:r>
        <w:t xml:space="preserve"> </w:t>
      </w:r>
      <w:r>
        <w:rPr>
          <w:lang w:val="en-US"/>
        </w:rPr>
        <w:t>Amin</w:t>
      </w:r>
      <w:r w:rsidRPr="004630C6">
        <w:t xml:space="preserve"> </w:t>
      </w:r>
      <w:r>
        <w:t xml:space="preserve"> для </w:t>
      </w:r>
      <w:r w:rsidRPr="004630C6">
        <w:t xml:space="preserve"> </w:t>
      </w:r>
      <w:proofErr w:type="spellStart"/>
      <w:r>
        <w:rPr>
          <w:lang w:val="en-US"/>
        </w:rPr>
        <w:t>Nb</w:t>
      </w:r>
      <w:proofErr w:type="spellEnd"/>
      <w:r w:rsidRPr="004630C6">
        <w:t>=5 из выражения:</w:t>
      </w:r>
    </w:p>
    <w:p w:rsidR="008E3C8C" w:rsidRPr="00C73C20" w:rsidRDefault="008E3C8C" w:rsidP="008E3C8C">
      <w:pPr>
        <w:ind w:firstLine="0"/>
        <w:jc w:val="left"/>
        <w:rPr>
          <w:b/>
        </w:rPr>
      </w:pPr>
      <w:r>
        <w:rPr>
          <w:b/>
          <w:noProof/>
        </w:rPr>
        <w:drawing>
          <wp:inline distT="0" distB="0" distL="0" distR="0">
            <wp:extent cx="4905375" cy="6000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5375" cy="600075"/>
                    </a:xfrm>
                    <a:prstGeom prst="rect">
                      <a:avLst/>
                    </a:prstGeom>
                    <a:noFill/>
                    <a:ln>
                      <a:noFill/>
                    </a:ln>
                  </pic:spPr>
                </pic:pic>
              </a:graphicData>
            </a:graphic>
          </wp:inline>
        </w:drawing>
      </w:r>
    </w:p>
    <w:p w:rsidR="008E3C8C" w:rsidRDefault="008E3C8C" w:rsidP="008E3C8C">
      <w:pPr>
        <w:ind w:firstLine="0"/>
        <w:jc w:val="left"/>
        <w:rPr>
          <w:lang w:val="en-US"/>
        </w:rPr>
      </w:pPr>
      <w:r w:rsidRPr="004630C6">
        <w:t xml:space="preserve">Используем меню "Символьные операции", подменю - "переменная", опцию </w:t>
      </w:r>
      <w:r w:rsidRPr="004630C6">
        <w:rPr>
          <w:lang w:val="en-US"/>
        </w:rPr>
        <w:t>"</w:t>
      </w:r>
      <w:proofErr w:type="spellStart"/>
      <w:r w:rsidRPr="004630C6">
        <w:rPr>
          <w:lang w:val="en-US"/>
        </w:rPr>
        <w:t>решить</w:t>
      </w:r>
      <w:proofErr w:type="spellEnd"/>
      <w:r w:rsidRPr="004630C6">
        <w:rPr>
          <w:lang w:val="en-US"/>
        </w:rPr>
        <w:t>" (</w:t>
      </w:r>
      <w:proofErr w:type="spellStart"/>
      <w:r w:rsidRPr="004630C6">
        <w:rPr>
          <w:lang w:val="en-US"/>
        </w:rPr>
        <w:t>выделив</w:t>
      </w:r>
      <w:proofErr w:type="spellEnd"/>
      <w:r w:rsidRPr="004630C6">
        <w:rPr>
          <w:lang w:val="en-US"/>
        </w:rPr>
        <w:t xml:space="preserve"> </w:t>
      </w:r>
      <w:proofErr w:type="spellStart"/>
      <w:r w:rsidRPr="004630C6">
        <w:rPr>
          <w:lang w:val="en-US"/>
        </w:rPr>
        <w:t>при</w:t>
      </w:r>
      <w:proofErr w:type="spellEnd"/>
      <w:r w:rsidRPr="004630C6">
        <w:rPr>
          <w:lang w:val="en-US"/>
        </w:rPr>
        <w:t xml:space="preserve"> </w:t>
      </w:r>
      <w:proofErr w:type="spellStart"/>
      <w:r w:rsidRPr="004630C6">
        <w:rPr>
          <w:lang w:val="en-US"/>
        </w:rPr>
        <w:t>этом</w:t>
      </w:r>
      <w:proofErr w:type="spellEnd"/>
      <w:r>
        <w:rPr>
          <w:lang w:val="en-US"/>
        </w:rPr>
        <w:t xml:space="preserve"> Amin</w:t>
      </w:r>
      <w:r w:rsidRPr="004630C6">
        <w:rPr>
          <w:lang w:val="en-US"/>
        </w:rPr>
        <w:t>).</w:t>
      </w:r>
    </w:p>
    <w:p w:rsidR="008E3C8C" w:rsidRDefault="008E3C8C" w:rsidP="008E3C8C">
      <w:pPr>
        <w:ind w:firstLine="0"/>
        <w:jc w:val="left"/>
        <w:rPr>
          <w:lang w:val="en-US"/>
        </w:rPr>
      </w:pPr>
      <w:r>
        <w:rPr>
          <w:noProof/>
        </w:rPr>
        <w:drawing>
          <wp:inline distT="0" distB="0" distL="0" distR="0">
            <wp:extent cx="6562725" cy="13906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62725" cy="1390650"/>
                    </a:xfrm>
                    <a:prstGeom prst="rect">
                      <a:avLst/>
                    </a:prstGeom>
                    <a:noFill/>
                    <a:ln>
                      <a:noFill/>
                    </a:ln>
                  </pic:spPr>
                </pic:pic>
              </a:graphicData>
            </a:graphic>
          </wp:inline>
        </w:drawing>
      </w:r>
    </w:p>
    <w:p w:rsidR="008E3C8C" w:rsidRPr="004630C6" w:rsidRDefault="008E3C8C" w:rsidP="008E3C8C">
      <w:pPr>
        <w:ind w:firstLine="0"/>
        <w:jc w:val="left"/>
      </w:pPr>
      <w:r>
        <w:rPr>
          <w:noProof/>
        </w:rPr>
        <w:drawing>
          <wp:inline distT="0" distB="0" distL="0" distR="0">
            <wp:extent cx="1295400" cy="3619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a:ln>
                      <a:noFill/>
                    </a:ln>
                  </pic:spPr>
                </pic:pic>
              </a:graphicData>
            </a:graphic>
          </wp:inline>
        </w:drawing>
      </w:r>
    </w:p>
    <w:p w:rsidR="008E3C8C" w:rsidRDefault="008E3C8C" w:rsidP="008E3C8C">
      <w:pPr>
        <w:ind w:firstLine="0"/>
        <w:jc w:val="left"/>
      </w:pPr>
      <w:r w:rsidRPr="004630C6">
        <w:t>Это значение следует учитывать при расчете ЦФНЧ</w:t>
      </w:r>
      <w:r>
        <w:t xml:space="preserve"> и следующих расчетах для построения графиков АФНЧ. Пример расчета фильтра </w:t>
      </w:r>
      <w:proofErr w:type="spellStart"/>
      <w:r>
        <w:t>Баттерворта</w:t>
      </w:r>
      <w:proofErr w:type="spellEnd"/>
      <w:r>
        <w:t xml:space="preserve"> в этом сл</w:t>
      </w:r>
      <w:r>
        <w:t>у</w:t>
      </w:r>
      <w:r>
        <w:t>чае приведен в приложении 2 (Часть 2).</w:t>
      </w:r>
    </w:p>
    <w:p w:rsidR="008E3C8C" w:rsidRDefault="008E3C8C" w:rsidP="008E3C8C">
      <w:pPr>
        <w:ind w:firstLine="0"/>
        <w:jc w:val="left"/>
      </w:pPr>
    </w:p>
    <w:p w:rsidR="008E3C8C" w:rsidRPr="005575E6" w:rsidRDefault="008E3C8C" w:rsidP="008E3C8C">
      <w:pPr>
        <w:ind w:firstLine="0"/>
        <w:jc w:val="left"/>
      </w:pPr>
      <w:r>
        <w:br w:type="page"/>
      </w:r>
      <w:r w:rsidRPr="005575E6">
        <w:rPr>
          <w:i/>
        </w:rPr>
        <w:lastRenderedPageBreak/>
        <w:t>Таким образом, порядок расчета АФНЧ следующий</w:t>
      </w:r>
      <w:r w:rsidRPr="005575E6">
        <w:t>:</w:t>
      </w:r>
    </w:p>
    <w:p w:rsidR="008E3C8C" w:rsidRPr="005575E6" w:rsidRDefault="008E3C8C" w:rsidP="008E3C8C">
      <w:pPr>
        <w:ind w:firstLine="426"/>
      </w:pPr>
      <w:r w:rsidRPr="005575E6">
        <w:t>1. Для выбранных параметров в программной среде «</w:t>
      </w:r>
      <w:proofErr w:type="spellStart"/>
      <w:r w:rsidRPr="005575E6">
        <w:rPr>
          <w:lang w:val="en-US"/>
        </w:rPr>
        <w:t>MathCAD</w:t>
      </w:r>
      <w:proofErr w:type="spellEnd"/>
      <w:r w:rsidRPr="005575E6">
        <w:t>» определ</w:t>
      </w:r>
      <w:r w:rsidRPr="005575E6">
        <w:t>я</w:t>
      </w:r>
      <w:r w:rsidRPr="005575E6">
        <w:t xml:space="preserve">ются значения </w:t>
      </w:r>
      <w:proofErr w:type="spellStart"/>
      <w:r w:rsidRPr="005575E6">
        <w:rPr>
          <w:lang w:val="en-US"/>
        </w:rPr>
        <w:t>Nb</w:t>
      </w:r>
      <w:proofErr w:type="spellEnd"/>
      <w:r w:rsidRPr="005575E6">
        <w:t xml:space="preserve"> или </w:t>
      </w:r>
      <w:proofErr w:type="spellStart"/>
      <w:r w:rsidRPr="005575E6">
        <w:rPr>
          <w:lang w:val="en-US"/>
        </w:rPr>
        <w:t>Nc</w:t>
      </w:r>
      <w:proofErr w:type="spellEnd"/>
      <w:r w:rsidRPr="005575E6">
        <w:t>, в зависимости от заданного типа фильтра.</w:t>
      </w:r>
    </w:p>
    <w:p w:rsidR="008E3C8C" w:rsidRPr="005575E6" w:rsidRDefault="008E3C8C" w:rsidP="008E3C8C">
      <w:pPr>
        <w:ind w:firstLine="426"/>
      </w:pPr>
      <w:r w:rsidRPr="005575E6">
        <w:t>2. Записываются программы расчета τ</w:t>
      </w:r>
      <w:r w:rsidRPr="005575E6">
        <w:rPr>
          <w:vertAlign w:val="subscript"/>
          <w:lang w:val="en-US"/>
        </w:rPr>
        <w:t>b</w:t>
      </w:r>
      <w:r w:rsidRPr="005575E6">
        <w:t>(</w:t>
      </w:r>
      <w:r w:rsidRPr="005575E6">
        <w:rPr>
          <w:lang w:val="en-US"/>
        </w:rPr>
        <w:t>w</w:t>
      </w:r>
      <w:r w:rsidRPr="005575E6">
        <w:t>) или τ</w:t>
      </w:r>
      <w:r w:rsidRPr="005575E6">
        <w:rPr>
          <w:vertAlign w:val="subscript"/>
          <w:lang w:val="en-US"/>
        </w:rPr>
        <w:t>c</w:t>
      </w:r>
      <w:r w:rsidRPr="005575E6">
        <w:t>(</w:t>
      </w:r>
      <w:r w:rsidRPr="005575E6">
        <w:rPr>
          <w:lang w:val="en-US"/>
        </w:rPr>
        <w:t>w</w:t>
      </w:r>
      <w:r w:rsidRPr="005575E6">
        <w:t>).</w:t>
      </w:r>
    </w:p>
    <w:p w:rsidR="008E3C8C" w:rsidRPr="005575E6" w:rsidRDefault="008E3C8C" w:rsidP="008E3C8C">
      <w:pPr>
        <w:ind w:firstLine="426"/>
      </w:pPr>
      <w:r w:rsidRPr="005575E6">
        <w:t>3. Выполняется кусочно-линейная интерполяция функции τ</w:t>
      </w:r>
      <w:r w:rsidRPr="005575E6">
        <w:rPr>
          <w:vertAlign w:val="subscript"/>
          <w:lang w:val="en-US"/>
        </w:rPr>
        <w:t>d</w:t>
      </w:r>
      <w:r w:rsidRPr="005575E6">
        <w:t>(</w:t>
      </w:r>
      <w:r w:rsidRPr="005575E6">
        <w:rPr>
          <w:lang w:val="en-US"/>
        </w:rPr>
        <w:t>w</w:t>
      </w:r>
      <w:r w:rsidRPr="005575E6">
        <w:t>) (табл. 2).</w:t>
      </w:r>
    </w:p>
    <w:p w:rsidR="008E3C8C" w:rsidRPr="005575E6" w:rsidRDefault="008E3C8C" w:rsidP="008E3C8C">
      <w:pPr>
        <w:ind w:firstLine="426"/>
      </w:pPr>
      <w:r w:rsidRPr="005575E6">
        <w:t>4. На одном графике строятся зависимости τ</w:t>
      </w:r>
      <w:r w:rsidRPr="005575E6">
        <w:rPr>
          <w:vertAlign w:val="subscript"/>
          <w:lang w:val="en-US"/>
        </w:rPr>
        <w:t>d</w:t>
      </w:r>
      <w:r w:rsidRPr="005575E6">
        <w:t>(</w:t>
      </w:r>
      <w:r w:rsidRPr="005575E6">
        <w:rPr>
          <w:lang w:val="en-US"/>
        </w:rPr>
        <w:t>w</w:t>
      </w:r>
      <w:r w:rsidRPr="005575E6">
        <w:t>) и τ</w:t>
      </w:r>
      <w:r w:rsidRPr="005575E6">
        <w:rPr>
          <w:vertAlign w:val="subscript"/>
          <w:lang w:val="en-US"/>
        </w:rPr>
        <w:t>b</w:t>
      </w:r>
      <w:r w:rsidRPr="005575E6">
        <w:t>(</w:t>
      </w:r>
      <w:r w:rsidRPr="005575E6">
        <w:rPr>
          <w:lang w:val="en-US"/>
        </w:rPr>
        <w:t>w</w:t>
      </w:r>
      <w:r w:rsidRPr="005575E6">
        <w:t>) или τ</w:t>
      </w:r>
      <w:r w:rsidRPr="005575E6">
        <w:rPr>
          <w:vertAlign w:val="subscript"/>
          <w:lang w:val="en-US"/>
        </w:rPr>
        <w:t>d</w:t>
      </w:r>
      <w:r w:rsidRPr="005575E6">
        <w:t>(</w:t>
      </w:r>
      <w:r w:rsidRPr="005575E6">
        <w:rPr>
          <w:lang w:val="en-US"/>
        </w:rPr>
        <w:t>w</w:t>
      </w:r>
      <w:r w:rsidRPr="005575E6">
        <w:t>) и τ</w:t>
      </w:r>
      <w:r w:rsidRPr="005575E6">
        <w:rPr>
          <w:vertAlign w:val="subscript"/>
          <w:lang w:val="en-US"/>
        </w:rPr>
        <w:t>c</w:t>
      </w:r>
      <w:r w:rsidRPr="005575E6">
        <w:t>(</w:t>
      </w:r>
      <w:r w:rsidRPr="005575E6">
        <w:rPr>
          <w:lang w:val="en-US"/>
        </w:rPr>
        <w:t>w</w:t>
      </w:r>
      <w:r w:rsidRPr="005575E6">
        <w:t>). После анализа графиков необходимо сделать выводы (удовлетворяются или нет требования норм).</w:t>
      </w:r>
    </w:p>
    <w:p w:rsidR="008E3C8C" w:rsidRPr="005575E6" w:rsidRDefault="008E3C8C" w:rsidP="008E3C8C">
      <w:pPr>
        <w:ind w:firstLine="426"/>
      </w:pPr>
      <w:r w:rsidRPr="005575E6">
        <w:t>В качестве примера на рис. 6 приведены графики указанных выше завис</w:t>
      </w:r>
      <w:r w:rsidRPr="005575E6">
        <w:t>и</w:t>
      </w:r>
      <w:r w:rsidRPr="005575E6">
        <w:t>мостей (τ</w:t>
      </w:r>
      <w:r w:rsidRPr="005575E6">
        <w:rPr>
          <w:vertAlign w:val="subscript"/>
          <w:lang w:val="en-US"/>
        </w:rPr>
        <w:t>d</w:t>
      </w:r>
      <w:r w:rsidRPr="005575E6">
        <w:t>(</w:t>
      </w:r>
      <w:r w:rsidRPr="005575E6">
        <w:rPr>
          <w:lang w:val="en-US"/>
        </w:rPr>
        <w:t>w</w:t>
      </w:r>
      <w:r w:rsidRPr="005575E6">
        <w:t>), τ</w:t>
      </w:r>
      <w:r w:rsidRPr="005575E6">
        <w:rPr>
          <w:vertAlign w:val="subscript"/>
          <w:lang w:val="en-US"/>
        </w:rPr>
        <w:t>b</w:t>
      </w:r>
      <w:r w:rsidRPr="005575E6">
        <w:t>(</w:t>
      </w:r>
      <w:r w:rsidRPr="005575E6">
        <w:rPr>
          <w:lang w:val="en-US"/>
        </w:rPr>
        <w:t>w</w:t>
      </w:r>
      <w:r w:rsidRPr="005575E6">
        <w:t>), τ</w:t>
      </w:r>
      <w:r w:rsidRPr="005575E6">
        <w:rPr>
          <w:vertAlign w:val="subscript"/>
          <w:lang w:val="en-US"/>
        </w:rPr>
        <w:t>c</w:t>
      </w:r>
      <w:r w:rsidRPr="005575E6">
        <w:t>(</w:t>
      </w:r>
      <w:r w:rsidRPr="005575E6">
        <w:rPr>
          <w:lang w:val="en-US"/>
        </w:rPr>
        <w:t>w</w:t>
      </w:r>
      <w:r w:rsidRPr="005575E6">
        <w:t xml:space="preserve">)) для </w:t>
      </w:r>
      <w:proofErr w:type="gramStart"/>
      <w:r w:rsidRPr="005575E6">
        <w:t>А</w:t>
      </w:r>
      <w:proofErr w:type="gramEnd"/>
      <w:r w:rsidRPr="005575E6">
        <w:rPr>
          <w:vertAlign w:val="subscript"/>
          <w:lang w:val="en-US"/>
        </w:rPr>
        <w:t>min</w:t>
      </w:r>
      <w:r w:rsidRPr="005575E6">
        <w:t>=15, А</w:t>
      </w:r>
      <w:r w:rsidRPr="005575E6">
        <w:rPr>
          <w:vertAlign w:val="subscript"/>
          <w:lang w:val="en-US"/>
        </w:rPr>
        <w:t>max</w:t>
      </w:r>
      <w:r w:rsidRPr="005575E6">
        <w:t xml:space="preserve">=0.5 </w:t>
      </w:r>
      <w:proofErr w:type="spellStart"/>
      <w:r w:rsidRPr="005575E6">
        <w:rPr>
          <w:lang w:val="en-US"/>
        </w:rPr>
        <w:t>w</w:t>
      </w:r>
      <w:r w:rsidRPr="005575E6">
        <w:rPr>
          <w:vertAlign w:val="subscript"/>
          <w:lang w:val="en-US"/>
        </w:rPr>
        <w:t>n</w:t>
      </w:r>
      <w:proofErr w:type="spellEnd"/>
      <w:r w:rsidRPr="005575E6">
        <w:t xml:space="preserve">=1.6. </w:t>
      </w:r>
    </w:p>
    <w:p w:rsidR="008E3C8C" w:rsidRPr="005575E6" w:rsidRDefault="008E3C8C" w:rsidP="008E3C8C">
      <w:pPr>
        <w:ind w:firstLine="0"/>
        <w:jc w:val="center"/>
      </w:pPr>
      <w:r>
        <w:rPr>
          <w:noProof/>
        </w:rPr>
        <w:drawing>
          <wp:inline distT="0" distB="0" distL="0" distR="0">
            <wp:extent cx="4619625" cy="30861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p>
    <w:p w:rsidR="008E3C8C" w:rsidRPr="005575E6" w:rsidRDefault="008E3C8C" w:rsidP="008E3C8C">
      <w:pPr>
        <w:ind w:firstLine="426"/>
        <w:jc w:val="center"/>
      </w:pPr>
      <w:r w:rsidRPr="005575E6">
        <w:rPr>
          <w:i/>
        </w:rPr>
        <w:t>Рис. 6.</w:t>
      </w:r>
      <w:r w:rsidRPr="005575E6">
        <w:t xml:space="preserve"> Графики группового времени запаздывания </w:t>
      </w:r>
    </w:p>
    <w:p w:rsidR="008E3C8C" w:rsidRPr="005575E6" w:rsidRDefault="008E3C8C" w:rsidP="008E3C8C">
      <w:pPr>
        <w:ind w:firstLine="426"/>
        <w:jc w:val="center"/>
      </w:pPr>
      <w:r w:rsidRPr="005575E6">
        <w:t xml:space="preserve">1 – нормы, 2 – для ФНЧ Чебышева, 3 – для ФНЧ </w:t>
      </w:r>
      <w:proofErr w:type="spellStart"/>
      <w:r w:rsidRPr="005575E6">
        <w:t>Баттерворта</w:t>
      </w:r>
      <w:proofErr w:type="spellEnd"/>
      <w:r w:rsidRPr="005575E6">
        <w:t xml:space="preserve"> </w:t>
      </w:r>
    </w:p>
    <w:p w:rsidR="008E3C8C" w:rsidRPr="00DD5E59" w:rsidRDefault="008E3C8C" w:rsidP="008E3C8C">
      <w:pPr>
        <w:ind w:firstLine="426"/>
        <w:jc w:val="center"/>
      </w:pPr>
    </w:p>
    <w:p w:rsidR="008E3C8C" w:rsidRPr="00DD5E59" w:rsidRDefault="008E3C8C" w:rsidP="008E3C8C">
      <w:pPr>
        <w:ind w:firstLine="426"/>
      </w:pPr>
      <w:r w:rsidRPr="00DD5E59">
        <w:t>5</w:t>
      </w:r>
      <w:proofErr w:type="gramStart"/>
      <w:r w:rsidRPr="00DD5E59">
        <w:t xml:space="preserve"> Д</w:t>
      </w:r>
      <w:proofErr w:type="gramEnd"/>
      <w:r w:rsidRPr="00DD5E59">
        <w:t xml:space="preserve">алее следует построить нормированную АЧХ, ФЧХ и график затухания фильтра Чебышева или </w:t>
      </w:r>
      <w:proofErr w:type="spellStart"/>
      <w:r w:rsidRPr="00DD5E59">
        <w:t>Баттерворта</w:t>
      </w:r>
      <w:proofErr w:type="spellEnd"/>
      <w:r w:rsidRPr="00DD5E59">
        <w:t>. На рис. 7, 8, 9 приведены графики на пр</w:t>
      </w:r>
      <w:r w:rsidRPr="00DD5E59">
        <w:t>и</w:t>
      </w:r>
      <w:r w:rsidRPr="00DD5E59">
        <w:t>мере фильтра Чебышева.</w:t>
      </w:r>
    </w:p>
    <w:p w:rsidR="008E3C8C" w:rsidRPr="00DD5E59" w:rsidRDefault="008E3C8C" w:rsidP="008E3C8C">
      <w:pPr>
        <w:ind w:firstLine="0"/>
        <w:jc w:val="center"/>
      </w:pPr>
      <w:r>
        <w:rPr>
          <w:noProof/>
        </w:rPr>
        <w:drawing>
          <wp:inline distT="0" distB="0" distL="0" distR="0">
            <wp:extent cx="4229100" cy="23241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2324100"/>
                    </a:xfrm>
                    <a:prstGeom prst="rect">
                      <a:avLst/>
                    </a:prstGeom>
                    <a:noFill/>
                    <a:ln>
                      <a:noFill/>
                    </a:ln>
                  </pic:spPr>
                </pic:pic>
              </a:graphicData>
            </a:graphic>
          </wp:inline>
        </w:drawing>
      </w:r>
    </w:p>
    <w:p w:rsidR="008E3C8C" w:rsidRPr="00DD5E59" w:rsidRDefault="008E3C8C" w:rsidP="008E3C8C">
      <w:pPr>
        <w:ind w:firstLine="426"/>
        <w:jc w:val="center"/>
      </w:pPr>
      <w:r w:rsidRPr="00DD5E59">
        <w:rPr>
          <w:i/>
        </w:rPr>
        <w:t>Рис. 7.</w:t>
      </w:r>
      <w:r w:rsidRPr="00DD5E59">
        <w:t xml:space="preserve"> АЧХ ФНЧ Чебышева </w:t>
      </w:r>
    </w:p>
    <w:p w:rsidR="008E3C8C" w:rsidRPr="00DD5E59" w:rsidRDefault="008E3C8C" w:rsidP="008E3C8C">
      <w:pPr>
        <w:ind w:firstLine="0"/>
        <w:jc w:val="center"/>
      </w:pPr>
      <w:r>
        <w:rPr>
          <w:noProof/>
        </w:rPr>
        <w:lastRenderedPageBreak/>
        <w:drawing>
          <wp:inline distT="0" distB="0" distL="0" distR="0">
            <wp:extent cx="5562600" cy="32575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3257550"/>
                    </a:xfrm>
                    <a:prstGeom prst="rect">
                      <a:avLst/>
                    </a:prstGeom>
                    <a:noFill/>
                    <a:ln>
                      <a:noFill/>
                    </a:ln>
                  </pic:spPr>
                </pic:pic>
              </a:graphicData>
            </a:graphic>
          </wp:inline>
        </w:drawing>
      </w:r>
    </w:p>
    <w:p w:rsidR="008E3C8C" w:rsidRPr="00DD5E59" w:rsidRDefault="008E3C8C" w:rsidP="008E3C8C">
      <w:pPr>
        <w:ind w:firstLine="426"/>
        <w:jc w:val="center"/>
      </w:pPr>
      <w:r w:rsidRPr="00DD5E59">
        <w:rPr>
          <w:i/>
        </w:rPr>
        <w:t>Рис. 8.</w:t>
      </w:r>
      <w:r w:rsidRPr="00DD5E59">
        <w:t xml:space="preserve"> ФЧХ ФНЧ Чебышева </w:t>
      </w:r>
    </w:p>
    <w:p w:rsidR="008E3C8C" w:rsidRPr="0048634F" w:rsidRDefault="008E3C8C" w:rsidP="008E3C8C">
      <w:pPr>
        <w:ind w:firstLine="0"/>
        <w:jc w:val="center"/>
        <w:rPr>
          <w:highlight w:val="yellow"/>
        </w:rPr>
      </w:pPr>
      <w:r>
        <w:rPr>
          <w:noProof/>
        </w:rPr>
        <w:drawing>
          <wp:inline distT="0" distB="0" distL="0" distR="0">
            <wp:extent cx="5743575" cy="257175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3575" cy="2571750"/>
                    </a:xfrm>
                    <a:prstGeom prst="rect">
                      <a:avLst/>
                    </a:prstGeom>
                    <a:noFill/>
                    <a:ln>
                      <a:noFill/>
                    </a:ln>
                  </pic:spPr>
                </pic:pic>
              </a:graphicData>
            </a:graphic>
          </wp:inline>
        </w:drawing>
      </w:r>
    </w:p>
    <w:p w:rsidR="008E3C8C" w:rsidRPr="00DD5E59" w:rsidRDefault="008E3C8C" w:rsidP="008E3C8C">
      <w:pPr>
        <w:ind w:firstLine="426"/>
        <w:jc w:val="center"/>
      </w:pPr>
      <w:r w:rsidRPr="00DD5E59">
        <w:rPr>
          <w:i/>
        </w:rPr>
        <w:t>Рис. 9.</w:t>
      </w:r>
      <w:r w:rsidRPr="00DD5E59">
        <w:t xml:space="preserve"> Рабочее затухание ФНЧ Чебышева </w:t>
      </w:r>
    </w:p>
    <w:p w:rsidR="008E3C8C" w:rsidRDefault="008E3C8C" w:rsidP="008E3C8C">
      <w:pPr>
        <w:ind w:firstLine="426"/>
        <w:jc w:val="left"/>
        <w:rPr>
          <w:highlight w:val="yellow"/>
        </w:rPr>
      </w:pPr>
    </w:p>
    <w:p w:rsidR="008E3C8C" w:rsidRPr="00DD5E59" w:rsidRDefault="008E3C8C" w:rsidP="008E3C8C">
      <w:pPr>
        <w:ind w:firstLine="426"/>
        <w:jc w:val="left"/>
      </w:pPr>
      <w:r w:rsidRPr="00DD5E59">
        <w:t>6 Выводы по расчету АФНЧ должны содержать ответы на следующие в</w:t>
      </w:r>
      <w:r w:rsidRPr="00DD5E59">
        <w:t>о</w:t>
      </w:r>
      <w:r w:rsidRPr="00DD5E59">
        <w:t>просы:</w:t>
      </w:r>
    </w:p>
    <w:p w:rsidR="008E3C8C" w:rsidRPr="00DD5E59" w:rsidRDefault="008E3C8C" w:rsidP="008E3C8C">
      <w:pPr>
        <w:ind w:left="567" w:hanging="141"/>
      </w:pPr>
      <w:r w:rsidRPr="00DD5E59">
        <w:t>- из каких соображений определяется порядок фильтра;</w:t>
      </w:r>
    </w:p>
    <w:p w:rsidR="008E3C8C" w:rsidRPr="00DD5E59" w:rsidRDefault="008E3C8C" w:rsidP="008E3C8C">
      <w:pPr>
        <w:ind w:left="567" w:hanging="141"/>
      </w:pPr>
      <w:r w:rsidRPr="00DD5E59">
        <w:t xml:space="preserve">- показать на АЧХ фильтра значение частот </w:t>
      </w:r>
      <w:r w:rsidRPr="00DD5E59">
        <w:rPr>
          <w:lang w:val="en-US"/>
        </w:rPr>
        <w:t>w</w:t>
      </w:r>
      <w:r w:rsidRPr="00DD5E59">
        <w:rPr>
          <w:vertAlign w:val="subscript"/>
        </w:rPr>
        <w:t>в</w:t>
      </w:r>
      <w:r w:rsidRPr="00DD5E59">
        <w:t xml:space="preserve"> и </w:t>
      </w:r>
      <w:proofErr w:type="spellStart"/>
      <w:r w:rsidRPr="00DD5E59">
        <w:rPr>
          <w:lang w:val="en-US"/>
        </w:rPr>
        <w:t>w</w:t>
      </w:r>
      <w:r w:rsidRPr="00DD5E59">
        <w:rPr>
          <w:vertAlign w:val="subscript"/>
          <w:lang w:val="en-US"/>
        </w:rPr>
        <w:t>n</w:t>
      </w:r>
      <w:proofErr w:type="spellEnd"/>
      <w:r w:rsidRPr="00DD5E59">
        <w:t xml:space="preserve"> (</w:t>
      </w:r>
      <w:proofErr w:type="gramStart"/>
      <w:r w:rsidRPr="00DD5E59">
        <w:t>нормированные</w:t>
      </w:r>
      <w:proofErr w:type="gramEnd"/>
      <w:r w:rsidRPr="00DD5E59">
        <w:t xml:space="preserve"> </w:t>
      </w:r>
      <w:r w:rsidRPr="00DD5E59">
        <w:rPr>
          <w:lang w:val="en-US"/>
        </w:rPr>
        <w:t>f</w:t>
      </w:r>
      <w:r w:rsidRPr="00DD5E59">
        <w:rPr>
          <w:vertAlign w:val="subscript"/>
        </w:rPr>
        <w:t>в</w:t>
      </w:r>
      <w:r w:rsidRPr="00DD5E59">
        <w:t xml:space="preserve"> и </w:t>
      </w:r>
      <w:r w:rsidRPr="00DD5E59">
        <w:rPr>
          <w:lang w:val="en-US"/>
        </w:rPr>
        <w:t>f</w:t>
      </w:r>
      <w:r w:rsidRPr="00DD5E59">
        <w:rPr>
          <w:vertAlign w:val="subscript"/>
        </w:rPr>
        <w:t>д</w:t>
      </w:r>
      <w:r w:rsidRPr="00DD5E59">
        <w:t>/2);</w:t>
      </w:r>
    </w:p>
    <w:p w:rsidR="008E3C8C" w:rsidRPr="00DD5E59" w:rsidRDefault="008E3C8C" w:rsidP="008E3C8C">
      <w:pPr>
        <w:ind w:left="567" w:hanging="141"/>
      </w:pPr>
      <w:r w:rsidRPr="00DD5E59">
        <w:t>- почему необходимо обеспечить требуемое групповое время запаздывания для фильтра в полосе пропускания;</w:t>
      </w:r>
    </w:p>
    <w:p w:rsidR="008E3C8C" w:rsidRDefault="008E3C8C" w:rsidP="008E3C8C">
      <w:pPr>
        <w:ind w:left="567" w:hanging="141"/>
      </w:pPr>
      <w:r w:rsidRPr="00DD5E59">
        <w:t xml:space="preserve">- особенности фильтра </w:t>
      </w:r>
      <w:proofErr w:type="spellStart"/>
      <w:r w:rsidRPr="00DD5E59">
        <w:t>Баттерворта</w:t>
      </w:r>
      <w:proofErr w:type="spellEnd"/>
      <w:r w:rsidRPr="00DD5E59">
        <w:t xml:space="preserve"> или фильтра Чебышева.</w:t>
      </w:r>
    </w:p>
    <w:p w:rsidR="008E3C8C" w:rsidRDefault="008E3C8C" w:rsidP="008E3C8C">
      <w:pPr>
        <w:ind w:right="-81"/>
        <w:jc w:val="center"/>
        <w:rPr>
          <w:b/>
        </w:rPr>
      </w:pPr>
      <w:r>
        <w:br w:type="page"/>
      </w:r>
      <w:r>
        <w:rPr>
          <w:b/>
        </w:rPr>
        <w:lastRenderedPageBreak/>
        <w:t>4. ПРИМЕР РАСЧЕТА ЭЛЕМЕНТОВ СХЕМЫ АНАЛОГОВОГО ФИЛЬТРА НИЖНИХ ЧАСТОТ (АФНЧ)</w:t>
      </w:r>
    </w:p>
    <w:p w:rsidR="008E3C8C" w:rsidRDefault="008E3C8C" w:rsidP="008E3C8C">
      <w:pPr>
        <w:ind w:right="-81"/>
        <w:jc w:val="center"/>
        <w:rPr>
          <w:b/>
        </w:rPr>
      </w:pPr>
    </w:p>
    <w:p w:rsidR="008E3C8C" w:rsidRDefault="008E3C8C" w:rsidP="008E3C8C">
      <w:pPr>
        <w:ind w:right="-81" w:firstLine="567"/>
      </w:pPr>
      <w:r>
        <w:t>Обычно активные фильтры формируются в виде каскадного соединителя четырехполюсников, обладающих относительно простой структурой и называ</w:t>
      </w:r>
      <w:r>
        <w:t>е</w:t>
      </w:r>
      <w:r>
        <w:t xml:space="preserve">мых звеньями </w:t>
      </w:r>
      <w:r>
        <w:rPr>
          <w:lang w:val="en-US"/>
        </w:rPr>
        <w:t>ARC</w:t>
      </w:r>
      <w:r>
        <w:t xml:space="preserve"> – фильтра (рис. 8).</w:t>
      </w:r>
    </w:p>
    <w:p w:rsidR="008E3C8C" w:rsidRDefault="008E3C8C" w:rsidP="008E3C8C">
      <w:pPr>
        <w:ind w:right="-81" w:firstLine="567"/>
      </w:pPr>
    </w:p>
    <w:p w:rsidR="008E3C8C" w:rsidRDefault="008E3C8C" w:rsidP="008E3C8C">
      <w:pPr>
        <w:ind w:right="-81" w:firstLine="567"/>
      </w:pPr>
      <w:r>
        <w:object w:dxaOrig="6414" w:dyaOrig="1318">
          <v:shape id="_x0000_i1038" type="#_x0000_t75" style="width:423pt;height:87pt" o:ole="">
            <v:imagedata r:id="rId51" o:title=""/>
          </v:shape>
          <o:OLEObject Type="Embed" ProgID="Visio.Drawing.11" ShapeID="_x0000_i1038" DrawAspect="Content" ObjectID="_1629223024" r:id="rId52"/>
        </w:object>
      </w:r>
    </w:p>
    <w:p w:rsidR="008E3C8C" w:rsidRDefault="008E3C8C" w:rsidP="008E3C8C">
      <w:pPr>
        <w:ind w:right="-81" w:firstLine="567"/>
      </w:pPr>
    </w:p>
    <w:p w:rsidR="008E3C8C" w:rsidRDefault="008E3C8C" w:rsidP="008E3C8C">
      <w:pPr>
        <w:ind w:right="-81" w:firstLine="567"/>
        <w:jc w:val="center"/>
      </w:pPr>
      <w:r w:rsidRPr="00AB1737">
        <w:rPr>
          <w:i/>
        </w:rPr>
        <w:t>Рис. 8</w:t>
      </w:r>
      <w:r>
        <w:t xml:space="preserve"> – Звенья </w:t>
      </w:r>
      <w:r>
        <w:rPr>
          <w:lang w:val="en-US"/>
        </w:rPr>
        <w:t>ARC</w:t>
      </w:r>
      <w:r>
        <w:t xml:space="preserve"> – фильтра</w:t>
      </w:r>
    </w:p>
    <w:p w:rsidR="008E3C8C" w:rsidRDefault="008E3C8C" w:rsidP="008E3C8C">
      <w:pPr>
        <w:ind w:right="-81" w:firstLine="567"/>
      </w:pPr>
    </w:p>
    <w:p w:rsidR="008E3C8C" w:rsidRDefault="008E3C8C" w:rsidP="008E3C8C">
      <w:pPr>
        <w:ind w:right="-81" w:firstLine="567"/>
      </w:pPr>
      <w:r>
        <w:t xml:space="preserve">При этом степень передаточной функции отдельного звена не превышает числа 2. Поэтому при нечетном числе звеньев в фильтре </w:t>
      </w:r>
      <w:r>
        <w:rPr>
          <w:lang w:val="en-US"/>
        </w:rPr>
        <w:t>N</w:t>
      </w:r>
      <w:r>
        <w:t>, одно звено фильтра будет первого порядка.</w:t>
      </w:r>
    </w:p>
    <w:p w:rsidR="008E3C8C" w:rsidRDefault="008E3C8C" w:rsidP="008E3C8C">
      <w:pPr>
        <w:ind w:right="-81" w:firstLine="567"/>
      </w:pPr>
    </w:p>
    <w:p w:rsidR="008E3C8C" w:rsidRPr="00E1053F" w:rsidRDefault="008E3C8C" w:rsidP="008E3C8C">
      <w:pPr>
        <w:ind w:right="-81" w:firstLine="567"/>
        <w:jc w:val="center"/>
        <w:rPr>
          <w:b/>
        </w:rPr>
      </w:pPr>
      <w:r w:rsidRPr="00E1053F">
        <w:rPr>
          <w:b/>
        </w:rPr>
        <w:t>РЕАЛИЗАЦИЯ ЗВЕНЬЕВ ПЕРВОГО ПОРЯДКА</w:t>
      </w:r>
    </w:p>
    <w:p w:rsidR="008E3C8C" w:rsidRDefault="008E3C8C" w:rsidP="008E3C8C">
      <w:pPr>
        <w:ind w:right="-81" w:firstLine="567"/>
      </w:pPr>
    </w:p>
    <w:p w:rsidR="008E3C8C" w:rsidRDefault="008E3C8C" w:rsidP="008E3C8C">
      <w:pPr>
        <w:ind w:right="-81" w:firstLine="567"/>
      </w:pPr>
      <w:r>
        <w:t>Фильтр нижних частот первого порядка может быть реализован, если в ц</w:t>
      </w:r>
      <w:r>
        <w:t>е</w:t>
      </w:r>
      <w:r>
        <w:t xml:space="preserve">пи обратной связи операционного усилителя использовать пассивный </w:t>
      </w:r>
      <w:r>
        <w:rPr>
          <w:lang w:val="en-US"/>
        </w:rPr>
        <w:t>RC</w:t>
      </w:r>
      <w:r>
        <w:t>-фильтра первого порядка (рис. 9).</w:t>
      </w:r>
    </w:p>
    <w:p w:rsidR="008E3C8C" w:rsidRDefault="008E3C8C" w:rsidP="008E3C8C">
      <w:pPr>
        <w:ind w:right="-81" w:firstLine="567"/>
        <w:jc w:val="center"/>
      </w:pPr>
      <w:r>
        <w:object w:dxaOrig="5596" w:dyaOrig="4176">
          <v:shape id="_x0000_i1039" type="#_x0000_t75" style="width:315pt;height:234.75pt" o:ole="">
            <v:imagedata r:id="rId53" o:title=""/>
          </v:shape>
          <o:OLEObject Type="Embed" ProgID="Visio.Drawing.11" ShapeID="_x0000_i1039" DrawAspect="Content" ObjectID="_1629223025" r:id="rId54"/>
        </w:object>
      </w:r>
    </w:p>
    <w:p w:rsidR="008E3C8C" w:rsidRDefault="008E3C8C" w:rsidP="008E3C8C">
      <w:pPr>
        <w:ind w:right="-81" w:firstLine="567"/>
        <w:jc w:val="center"/>
      </w:pPr>
    </w:p>
    <w:p w:rsidR="008E3C8C" w:rsidRPr="00E1053F" w:rsidRDefault="008E3C8C" w:rsidP="008E3C8C">
      <w:pPr>
        <w:ind w:right="-81" w:firstLine="567"/>
        <w:jc w:val="center"/>
      </w:pPr>
      <w:r w:rsidRPr="00AB1737">
        <w:rPr>
          <w:i/>
        </w:rPr>
        <w:t>Рис. 9.</w:t>
      </w:r>
      <w:r>
        <w:t xml:space="preserve"> Активный фильтр нижних частот первого порядка</w:t>
      </w:r>
    </w:p>
    <w:p w:rsidR="008E3C8C" w:rsidRDefault="008E3C8C" w:rsidP="008E3C8C">
      <w:pPr>
        <w:ind w:right="-81"/>
        <w:jc w:val="center"/>
        <w:rPr>
          <w:b/>
        </w:rPr>
      </w:pPr>
    </w:p>
    <w:p w:rsidR="008E3C8C" w:rsidRDefault="008E3C8C" w:rsidP="008E3C8C">
      <w:pPr>
        <w:ind w:right="-81"/>
        <w:jc w:val="center"/>
        <w:rPr>
          <w:b/>
        </w:rPr>
      </w:pPr>
    </w:p>
    <w:p w:rsidR="008E3C8C" w:rsidRPr="001134ED" w:rsidRDefault="008E3C8C" w:rsidP="008E3C8C">
      <w:pPr>
        <w:ind w:right="-81"/>
        <w:jc w:val="center"/>
        <w:rPr>
          <w:b/>
        </w:rPr>
      </w:pPr>
    </w:p>
    <w:p w:rsidR="008E3C8C" w:rsidRDefault="008E3C8C" w:rsidP="008E3C8C">
      <w:pPr>
        <w:ind w:right="-81" w:firstLine="567"/>
        <w:jc w:val="center"/>
        <w:rPr>
          <w:b/>
        </w:rPr>
      </w:pPr>
      <w:r w:rsidRPr="00E1053F">
        <w:rPr>
          <w:b/>
        </w:rPr>
        <w:lastRenderedPageBreak/>
        <w:t xml:space="preserve">РЕАЛИЗАЦИЯ ЗВЕНЬЕВ </w:t>
      </w:r>
      <w:r>
        <w:rPr>
          <w:b/>
        </w:rPr>
        <w:t>ВТОР</w:t>
      </w:r>
      <w:r w:rsidRPr="00E1053F">
        <w:rPr>
          <w:b/>
        </w:rPr>
        <w:t>ОГО ПОРЯДКА</w:t>
      </w:r>
    </w:p>
    <w:p w:rsidR="008E3C8C" w:rsidRDefault="008E3C8C" w:rsidP="008E3C8C">
      <w:pPr>
        <w:ind w:right="-81" w:firstLine="567"/>
        <w:rPr>
          <w:b/>
        </w:rPr>
      </w:pPr>
    </w:p>
    <w:p w:rsidR="008E3C8C" w:rsidRPr="00E1053F" w:rsidRDefault="008E3C8C" w:rsidP="008E3C8C">
      <w:pPr>
        <w:ind w:right="-81" w:firstLine="567"/>
      </w:pPr>
      <w:r w:rsidRPr="00E1053F">
        <w:t xml:space="preserve">На </w:t>
      </w:r>
      <w:r>
        <w:t xml:space="preserve">рис. 10 представлена схема </w:t>
      </w:r>
      <w:r>
        <w:rPr>
          <w:lang w:val="en-US"/>
        </w:rPr>
        <w:t>ARC</w:t>
      </w:r>
      <w:r>
        <w:t xml:space="preserve"> – фильтра нижних частот второго п</w:t>
      </w:r>
      <w:r>
        <w:t>о</w:t>
      </w:r>
      <w:r>
        <w:t>рядка с отрицательной обратной связью.</w:t>
      </w:r>
    </w:p>
    <w:p w:rsidR="008E3C8C" w:rsidRDefault="008E3C8C" w:rsidP="008E3C8C">
      <w:pPr>
        <w:ind w:right="-81" w:firstLine="567"/>
        <w:jc w:val="center"/>
        <w:rPr>
          <w:b/>
        </w:rPr>
      </w:pPr>
      <w:r>
        <w:object w:dxaOrig="5904" w:dyaOrig="3411">
          <v:shape id="_x0000_i1040" type="#_x0000_t75" style="width:336pt;height:193.5pt" o:ole="">
            <v:imagedata r:id="rId55" o:title=""/>
          </v:shape>
          <o:OLEObject Type="Embed" ProgID="Visio.Drawing.11" ShapeID="_x0000_i1040" DrawAspect="Content" ObjectID="_1629223026" r:id="rId56"/>
        </w:object>
      </w:r>
    </w:p>
    <w:p w:rsidR="008E3C8C" w:rsidRDefault="008E3C8C" w:rsidP="008E3C8C">
      <w:pPr>
        <w:ind w:right="-81" w:firstLine="567"/>
      </w:pPr>
    </w:p>
    <w:p w:rsidR="008E3C8C" w:rsidRDefault="008E3C8C" w:rsidP="008E3C8C">
      <w:pPr>
        <w:ind w:right="-81" w:firstLine="567"/>
        <w:jc w:val="center"/>
      </w:pPr>
      <w:r w:rsidRPr="00AB1737">
        <w:rPr>
          <w:i/>
        </w:rPr>
        <w:t>Рис. 10.</w:t>
      </w:r>
      <w:r>
        <w:t xml:space="preserve"> Активный фильтр нижних частот второго порядка с отрицательной обратной связью</w:t>
      </w:r>
    </w:p>
    <w:p w:rsidR="008E3C8C" w:rsidRPr="00E1053F" w:rsidRDefault="008E3C8C" w:rsidP="008E3C8C">
      <w:pPr>
        <w:ind w:right="-81" w:firstLine="567"/>
        <w:jc w:val="center"/>
      </w:pPr>
    </w:p>
    <w:p w:rsidR="008E3C8C" w:rsidRDefault="008E3C8C" w:rsidP="008E3C8C">
      <w:pPr>
        <w:ind w:firstLine="567"/>
      </w:pPr>
      <w:r w:rsidRPr="00E1053F">
        <w:t xml:space="preserve">Реализация передаточных </w:t>
      </w:r>
      <w:r>
        <w:t xml:space="preserve">функций фильтров </w:t>
      </w:r>
      <w:proofErr w:type="gramStart"/>
      <w:r>
        <w:t>на</w:t>
      </w:r>
      <w:proofErr w:type="gramEnd"/>
      <w:r>
        <w:t xml:space="preserve"> активных </w:t>
      </w:r>
      <w:r>
        <w:rPr>
          <w:lang w:val="en-US"/>
        </w:rPr>
        <w:t>RC</w:t>
      </w:r>
      <w:r>
        <w:t>-цепях ос</w:t>
      </w:r>
      <w:r>
        <w:t>у</w:t>
      </w:r>
      <w:r>
        <w:t xml:space="preserve">ществляется следующим образом </w:t>
      </w:r>
      <w:r w:rsidRPr="00E1053F">
        <w:t>[</w:t>
      </w:r>
      <w:r>
        <w:t>2</w:t>
      </w:r>
      <w:r w:rsidRPr="00E1053F">
        <w:t>]</w:t>
      </w:r>
      <w:r>
        <w:t xml:space="preserve">. Заданную функцию </w:t>
      </w:r>
      <w:r>
        <w:rPr>
          <w:lang w:val="en-US"/>
        </w:rPr>
        <w:t>H</w:t>
      </w:r>
      <w:r w:rsidRPr="00E1053F">
        <w:t>(</w:t>
      </w:r>
      <w:r>
        <w:rPr>
          <w:lang w:val="en-US"/>
        </w:rPr>
        <w:t>p</w:t>
      </w:r>
      <w:r w:rsidRPr="00E1053F">
        <w:t>)</w:t>
      </w:r>
      <w:r>
        <w:t xml:space="preserve"> порядка </w:t>
      </w:r>
      <w:r>
        <w:rPr>
          <w:lang w:val="en-US"/>
        </w:rPr>
        <w:t>m</w:t>
      </w:r>
      <w:r>
        <w:t xml:space="preserve"> ра</w:t>
      </w:r>
      <w:r>
        <w:t>з</w:t>
      </w:r>
      <w:r>
        <w:t xml:space="preserve">бивают на произведение передаточных функций не выше второго порядка, то есть </w:t>
      </w:r>
      <w:r>
        <w:rPr>
          <w:lang w:val="en-US"/>
        </w:rPr>
        <w:t>H</w:t>
      </w:r>
      <w:r w:rsidRPr="00E1053F">
        <w:t>(</w:t>
      </w:r>
      <w:r>
        <w:rPr>
          <w:lang w:val="en-US"/>
        </w:rPr>
        <w:t>p</w:t>
      </w:r>
      <w:r w:rsidRPr="00E1053F">
        <w:t xml:space="preserve">) = </w:t>
      </w:r>
      <w:r>
        <w:rPr>
          <w:lang w:val="en-US"/>
        </w:rPr>
        <w:t>H</w:t>
      </w:r>
      <w:r w:rsidRPr="00E1053F">
        <w:rPr>
          <w:vertAlign w:val="subscript"/>
        </w:rPr>
        <w:t>1</w:t>
      </w:r>
      <w:r w:rsidRPr="00E1053F">
        <w:t>(</w:t>
      </w:r>
      <w:r>
        <w:rPr>
          <w:lang w:val="en-US"/>
        </w:rPr>
        <w:t>p</w:t>
      </w:r>
      <w:r w:rsidRPr="00E1053F">
        <w:t>)</w:t>
      </w:r>
      <w:r>
        <w:rPr>
          <w:lang w:val="en-US"/>
        </w:rPr>
        <w:t>H</w:t>
      </w:r>
      <w:r w:rsidRPr="00E1053F">
        <w:rPr>
          <w:vertAlign w:val="subscript"/>
        </w:rPr>
        <w:t>2</w:t>
      </w:r>
      <w:r w:rsidRPr="00E1053F">
        <w:t>(</w:t>
      </w:r>
      <w:r>
        <w:rPr>
          <w:lang w:val="en-US"/>
        </w:rPr>
        <w:t>p</w:t>
      </w:r>
      <w:r w:rsidRPr="00E1053F">
        <w:t>)…</w:t>
      </w:r>
      <w:proofErr w:type="spellStart"/>
      <w:r>
        <w:rPr>
          <w:lang w:val="en-US"/>
        </w:rPr>
        <w:t>H</w:t>
      </w:r>
      <w:r>
        <w:rPr>
          <w:vertAlign w:val="subscript"/>
          <w:lang w:val="en-US"/>
        </w:rPr>
        <w:t>m</w:t>
      </w:r>
      <w:proofErr w:type="spellEnd"/>
      <w:r w:rsidRPr="00E1053F">
        <w:t>(</w:t>
      </w:r>
      <w:r>
        <w:rPr>
          <w:lang w:val="en-US"/>
        </w:rPr>
        <w:t>p</w:t>
      </w:r>
      <w:r w:rsidRPr="00E1053F">
        <w:t>)</w:t>
      </w:r>
      <w:r>
        <w:t xml:space="preserve">. Каждую передаточную функцию </w:t>
      </w:r>
      <w:r>
        <w:rPr>
          <w:lang w:val="en-US"/>
        </w:rPr>
        <w:t>H</w:t>
      </w:r>
      <w:r>
        <w:rPr>
          <w:vertAlign w:val="subscript"/>
          <w:lang w:val="en-US"/>
        </w:rPr>
        <w:t>i</w:t>
      </w:r>
      <w:r w:rsidRPr="00E1053F">
        <w:t>(</w:t>
      </w:r>
      <w:r>
        <w:rPr>
          <w:lang w:val="en-US"/>
        </w:rPr>
        <w:t>p</w:t>
      </w:r>
      <w:r w:rsidRPr="00E1053F">
        <w:t>)</w:t>
      </w:r>
      <w:r>
        <w:t xml:space="preserve"> реализ</w:t>
      </w:r>
      <w:r>
        <w:t>у</w:t>
      </w:r>
      <w:r>
        <w:t xml:space="preserve">ют в виде </w:t>
      </w:r>
      <w:r>
        <w:rPr>
          <w:lang w:val="en-US"/>
        </w:rPr>
        <w:t>ARC</w:t>
      </w:r>
      <w:r>
        <w:t xml:space="preserve">-звена первого или второго порядка. Схему </w:t>
      </w:r>
      <w:r>
        <w:rPr>
          <w:lang w:val="en-US"/>
        </w:rPr>
        <w:t>ARC</w:t>
      </w:r>
      <w:r>
        <w:t>-фильтра пол</w:t>
      </w:r>
      <w:r>
        <w:t>у</w:t>
      </w:r>
      <w:r>
        <w:t>чают путем каскадного соединения фильтров. Полиномиальные фильтры (</w:t>
      </w:r>
      <w:proofErr w:type="spellStart"/>
      <w:r>
        <w:t>Ба</w:t>
      </w:r>
      <w:r>
        <w:t>т</w:t>
      </w:r>
      <w:r>
        <w:t>терворта</w:t>
      </w:r>
      <w:proofErr w:type="spellEnd"/>
      <w:r>
        <w:t>, Чебышева, Гаусса) можно реализовать по одной схеме. Пусть, в соо</w:t>
      </w:r>
      <w:r>
        <w:t>т</w:t>
      </w:r>
      <w:r>
        <w:t>ветствии с расчетом, требуется фильтр 5-го порядка.</w:t>
      </w:r>
    </w:p>
    <w:p w:rsidR="008E3C8C" w:rsidRDefault="008E3C8C" w:rsidP="008E3C8C">
      <w:pPr>
        <w:ind w:right="-81" w:firstLine="567"/>
        <w:jc w:val="center"/>
      </w:pPr>
      <w:r w:rsidRPr="00B81C35">
        <w:rPr>
          <w:position w:val="-30"/>
        </w:rPr>
        <w:object w:dxaOrig="4940" w:dyaOrig="700">
          <v:shape id="_x0000_i1041" type="#_x0000_t75" style="width:295.5pt;height:42pt" o:ole="">
            <v:imagedata r:id="rId57" o:title=""/>
          </v:shape>
          <o:OLEObject Type="Embed" ProgID="Equation.3" ShapeID="_x0000_i1041" DrawAspect="Content" ObjectID="_1629223027" r:id="rId58"/>
        </w:object>
      </w:r>
      <w:r>
        <w:t>,</w:t>
      </w:r>
    </w:p>
    <w:p w:rsidR="008E3C8C" w:rsidRPr="002E3E91" w:rsidRDefault="008E3C8C" w:rsidP="008E3C8C">
      <w:pPr>
        <w:ind w:right="-81" w:firstLine="567"/>
        <w:jc w:val="center"/>
        <w:rPr>
          <w:sz w:val="16"/>
          <w:szCs w:val="16"/>
        </w:rPr>
      </w:pPr>
    </w:p>
    <w:p w:rsidR="008E3C8C" w:rsidRDefault="008E3C8C" w:rsidP="008E3C8C">
      <w:pPr>
        <w:ind w:right="-81" w:firstLine="567"/>
      </w:pPr>
      <w:r>
        <w:t xml:space="preserve">где </w:t>
      </w:r>
      <w:r>
        <w:rPr>
          <w:lang w:val="en-US"/>
        </w:rPr>
        <w:t>k</w:t>
      </w:r>
      <w:r w:rsidRPr="00B81C35">
        <w:rPr>
          <w:vertAlign w:val="subscript"/>
        </w:rPr>
        <w:t>0</w:t>
      </w:r>
      <w:r>
        <w:t xml:space="preserve"> – константа нормирования, </w:t>
      </w:r>
    </w:p>
    <w:p w:rsidR="008E3C8C" w:rsidRDefault="008E3C8C" w:rsidP="008E3C8C">
      <w:pPr>
        <w:ind w:right="-81" w:firstLine="567"/>
      </w:pPr>
      <w:r>
        <w:t xml:space="preserve">а полюса функции </w:t>
      </w:r>
      <w:r>
        <w:rPr>
          <w:lang w:val="en-US"/>
        </w:rPr>
        <w:t>p</w:t>
      </w:r>
      <w:r w:rsidRPr="00B81C35">
        <w:rPr>
          <w:vertAlign w:val="subscript"/>
        </w:rPr>
        <w:t>1</w:t>
      </w:r>
      <w:r>
        <w:t xml:space="preserve">, </w:t>
      </w:r>
      <w:r>
        <w:rPr>
          <w:lang w:val="en-US"/>
        </w:rPr>
        <w:t>p</w:t>
      </w:r>
      <w:r>
        <w:rPr>
          <w:vertAlign w:val="subscript"/>
        </w:rPr>
        <w:t>2</w:t>
      </w:r>
      <w:r>
        <w:t xml:space="preserve">, </w:t>
      </w:r>
      <w:r>
        <w:rPr>
          <w:lang w:val="en-US"/>
        </w:rPr>
        <w:t>p</w:t>
      </w:r>
      <w:r w:rsidRPr="00B81C35">
        <w:rPr>
          <w:vertAlign w:val="subscript"/>
        </w:rPr>
        <w:t>3</w:t>
      </w:r>
      <w:r>
        <w:t xml:space="preserve">, </w:t>
      </w:r>
      <w:r>
        <w:rPr>
          <w:lang w:val="en-US"/>
        </w:rPr>
        <w:t>p</w:t>
      </w:r>
      <w:r>
        <w:rPr>
          <w:vertAlign w:val="subscript"/>
        </w:rPr>
        <w:t>4</w:t>
      </w:r>
      <w:r>
        <w:t xml:space="preserve"> и </w:t>
      </w:r>
      <w:r>
        <w:rPr>
          <w:lang w:val="en-US"/>
        </w:rPr>
        <w:t>p</w:t>
      </w:r>
      <w:r>
        <w:rPr>
          <w:vertAlign w:val="subscript"/>
        </w:rPr>
        <w:t>5</w:t>
      </w:r>
      <w:r>
        <w:t xml:space="preserve"> найдены, например, такими:</w:t>
      </w:r>
    </w:p>
    <w:p w:rsidR="008E3C8C" w:rsidRDefault="008E3C8C" w:rsidP="008E3C8C">
      <w:pPr>
        <w:ind w:right="-81" w:firstLine="567"/>
      </w:pPr>
    </w:p>
    <w:p w:rsidR="008E3C8C" w:rsidRPr="00B81C35" w:rsidRDefault="008E3C8C" w:rsidP="008E3C8C">
      <w:pPr>
        <w:ind w:right="-81" w:firstLine="567"/>
        <w:rPr>
          <w:lang w:val="en-US"/>
        </w:rPr>
      </w:pPr>
      <w:r>
        <w:rPr>
          <w:lang w:val="en-US"/>
        </w:rPr>
        <w:t>p</w:t>
      </w:r>
      <w:r w:rsidRPr="00B81C35">
        <w:rPr>
          <w:vertAlign w:val="subscript"/>
          <w:lang w:val="en-US"/>
        </w:rPr>
        <w:t>1</w:t>
      </w:r>
      <w:r>
        <w:rPr>
          <w:lang w:val="en-US"/>
        </w:rPr>
        <w:t xml:space="preserve"> </w:t>
      </w:r>
      <w:r w:rsidRPr="00B81C35">
        <w:rPr>
          <w:lang w:val="en-US"/>
        </w:rPr>
        <w:t>=</w:t>
      </w:r>
      <w:r>
        <w:rPr>
          <w:lang w:val="en-US"/>
        </w:rPr>
        <w:t xml:space="preserve"> </w:t>
      </w:r>
      <w:r w:rsidRPr="00B81C35">
        <w:rPr>
          <w:lang w:val="en-US"/>
        </w:rPr>
        <w:t>-1.0551 + 0.0000</w:t>
      </w:r>
      <w:r>
        <w:rPr>
          <w:lang w:val="en-US"/>
        </w:rPr>
        <w:t>i</w:t>
      </w:r>
      <w:r w:rsidRPr="00B81C35">
        <w:rPr>
          <w:lang w:val="en-US"/>
        </w:rPr>
        <w:t xml:space="preserve">      </w:t>
      </w:r>
    </w:p>
    <w:p w:rsidR="008E3C8C" w:rsidRPr="008E3C8C" w:rsidRDefault="008E3C8C" w:rsidP="008E3C8C">
      <w:pPr>
        <w:ind w:right="-81" w:firstLine="567"/>
        <w:rPr>
          <w:lang w:val="en-US"/>
        </w:rPr>
      </w:pPr>
    </w:p>
    <w:p w:rsidR="008E3C8C" w:rsidRPr="00B81C35" w:rsidRDefault="008E3C8C" w:rsidP="008E3C8C">
      <w:pPr>
        <w:ind w:right="-81" w:firstLine="567"/>
        <w:rPr>
          <w:lang w:val="en-US"/>
        </w:rPr>
      </w:pPr>
      <w:r>
        <w:rPr>
          <w:lang w:val="en-US"/>
        </w:rPr>
        <w:t>p</w:t>
      </w:r>
      <w:r w:rsidRPr="00B81C35">
        <w:rPr>
          <w:vertAlign w:val="subscript"/>
          <w:lang w:val="en-US"/>
        </w:rPr>
        <w:t>2</w:t>
      </w:r>
      <w:r w:rsidRPr="00B81C35">
        <w:rPr>
          <w:lang w:val="en-US"/>
        </w:rPr>
        <w:t xml:space="preserve"> = -0.8536 + 0.6202</w:t>
      </w:r>
      <w:r>
        <w:rPr>
          <w:lang w:val="en-US"/>
        </w:rPr>
        <w:t>i</w:t>
      </w:r>
      <w:r w:rsidRPr="00B81C35">
        <w:rPr>
          <w:lang w:val="en-US"/>
        </w:rPr>
        <w:t xml:space="preserve">      </w:t>
      </w:r>
    </w:p>
    <w:p w:rsidR="008E3C8C" w:rsidRPr="008E3C8C" w:rsidRDefault="008E3C8C" w:rsidP="008E3C8C">
      <w:pPr>
        <w:ind w:right="-81" w:firstLine="567"/>
        <w:rPr>
          <w:lang w:val="en-US"/>
        </w:rPr>
      </w:pPr>
    </w:p>
    <w:p w:rsidR="008E3C8C" w:rsidRPr="008E3C8C" w:rsidRDefault="008E3C8C" w:rsidP="008E3C8C">
      <w:pPr>
        <w:ind w:right="-81" w:firstLine="567"/>
        <w:rPr>
          <w:lang w:val="en-US"/>
        </w:rPr>
      </w:pPr>
      <w:r>
        <w:rPr>
          <w:lang w:val="en-US"/>
        </w:rPr>
        <w:t>p</w:t>
      </w:r>
      <w:r w:rsidRPr="008E3C8C">
        <w:rPr>
          <w:vertAlign w:val="subscript"/>
          <w:lang w:val="en-US"/>
        </w:rPr>
        <w:t>3</w:t>
      </w:r>
      <w:r w:rsidRPr="008E3C8C">
        <w:rPr>
          <w:lang w:val="en-US"/>
        </w:rPr>
        <w:t xml:space="preserve"> = -0.8536 – 0.6202</w:t>
      </w:r>
      <w:r>
        <w:rPr>
          <w:lang w:val="en-US"/>
        </w:rPr>
        <w:t>i</w:t>
      </w:r>
      <w:r w:rsidRPr="008E3C8C">
        <w:rPr>
          <w:lang w:val="en-US"/>
        </w:rPr>
        <w:t xml:space="preserve">      </w:t>
      </w:r>
    </w:p>
    <w:p w:rsidR="008E3C8C" w:rsidRPr="008E3C8C" w:rsidRDefault="008E3C8C" w:rsidP="008E3C8C">
      <w:pPr>
        <w:ind w:right="-81" w:firstLine="567"/>
        <w:rPr>
          <w:lang w:val="en-US"/>
        </w:rPr>
      </w:pPr>
    </w:p>
    <w:p w:rsidR="008E3C8C" w:rsidRPr="008E3C8C" w:rsidRDefault="008E3C8C" w:rsidP="008E3C8C">
      <w:pPr>
        <w:ind w:right="-81" w:firstLine="567"/>
        <w:rPr>
          <w:lang w:val="en-US"/>
        </w:rPr>
      </w:pPr>
      <w:r>
        <w:rPr>
          <w:lang w:val="en-US"/>
        </w:rPr>
        <w:t>p</w:t>
      </w:r>
      <w:r w:rsidRPr="008E3C8C">
        <w:rPr>
          <w:vertAlign w:val="subscript"/>
          <w:lang w:val="en-US"/>
        </w:rPr>
        <w:t>4</w:t>
      </w:r>
      <w:r w:rsidRPr="008E3C8C">
        <w:rPr>
          <w:lang w:val="en-US"/>
        </w:rPr>
        <w:t xml:space="preserve"> = -0.3260 + 1.0035</w:t>
      </w:r>
      <w:r>
        <w:rPr>
          <w:lang w:val="en-US"/>
        </w:rPr>
        <w:t>i</w:t>
      </w:r>
      <w:r w:rsidRPr="008E3C8C">
        <w:rPr>
          <w:lang w:val="en-US"/>
        </w:rPr>
        <w:t xml:space="preserve">      </w:t>
      </w:r>
    </w:p>
    <w:p w:rsidR="008E3C8C" w:rsidRPr="008E3C8C" w:rsidRDefault="008E3C8C" w:rsidP="008E3C8C">
      <w:pPr>
        <w:ind w:right="-81" w:firstLine="567"/>
        <w:rPr>
          <w:lang w:val="en-US"/>
        </w:rPr>
      </w:pPr>
    </w:p>
    <w:p w:rsidR="008E3C8C" w:rsidRPr="008E3C8C" w:rsidRDefault="008E3C8C" w:rsidP="008E3C8C">
      <w:pPr>
        <w:ind w:right="-81" w:firstLine="567"/>
        <w:rPr>
          <w:lang w:val="en-US"/>
        </w:rPr>
      </w:pPr>
      <w:r>
        <w:rPr>
          <w:lang w:val="en-US"/>
        </w:rPr>
        <w:t>p</w:t>
      </w:r>
      <w:r w:rsidRPr="008E3C8C">
        <w:rPr>
          <w:vertAlign w:val="subscript"/>
          <w:lang w:val="en-US"/>
        </w:rPr>
        <w:t>5</w:t>
      </w:r>
      <w:r w:rsidRPr="008E3C8C">
        <w:rPr>
          <w:lang w:val="en-US"/>
        </w:rPr>
        <w:t xml:space="preserve"> = -0.3260 – 1.0035</w:t>
      </w:r>
      <w:r>
        <w:rPr>
          <w:lang w:val="en-US"/>
        </w:rPr>
        <w:t>i</w:t>
      </w:r>
      <w:r w:rsidRPr="008E3C8C">
        <w:rPr>
          <w:lang w:val="en-US"/>
        </w:rPr>
        <w:t xml:space="preserve">      </w:t>
      </w:r>
    </w:p>
    <w:p w:rsidR="008E3C8C" w:rsidRDefault="008E3C8C" w:rsidP="008E3C8C">
      <w:pPr>
        <w:ind w:right="-81" w:firstLine="567"/>
      </w:pPr>
      <w:r>
        <w:lastRenderedPageBreak/>
        <w:t>Вещественный полюс</w:t>
      </w:r>
      <w:r w:rsidRPr="00B81C35">
        <w:t xml:space="preserve"> </w:t>
      </w:r>
      <w:r>
        <w:rPr>
          <w:lang w:val="en-US"/>
        </w:rPr>
        <w:t>p</w:t>
      </w:r>
      <w:r w:rsidRPr="00B81C35">
        <w:rPr>
          <w:vertAlign w:val="subscript"/>
        </w:rPr>
        <w:t>1</w:t>
      </w:r>
      <w:r>
        <w:t xml:space="preserve"> дает по теореме Виета сомножитель первого п</w:t>
      </w:r>
      <w:r>
        <w:t>о</w:t>
      </w:r>
      <w:r>
        <w:t>рядка (</w:t>
      </w:r>
      <w:r>
        <w:rPr>
          <w:lang w:val="en-US"/>
        </w:rPr>
        <w:t>p</w:t>
      </w:r>
      <w:r>
        <w:t xml:space="preserve"> –</w:t>
      </w:r>
      <w:r w:rsidRPr="00B81C35">
        <w:t xml:space="preserve"> </w:t>
      </w:r>
      <w:r>
        <w:rPr>
          <w:lang w:val="en-US"/>
        </w:rPr>
        <w:t>p</w:t>
      </w:r>
      <w:r w:rsidRPr="00B81C35">
        <w:rPr>
          <w:vertAlign w:val="subscript"/>
        </w:rPr>
        <w:t>1</w:t>
      </w:r>
      <w:r>
        <w:t xml:space="preserve">) = </w:t>
      </w:r>
      <w:r>
        <w:rPr>
          <w:lang w:val="en-US"/>
        </w:rPr>
        <w:t>p</w:t>
      </w:r>
      <w:r>
        <w:t xml:space="preserve"> + 1.0051; первая пара комплексно-сопряженных полюсов </w:t>
      </w:r>
      <w:r>
        <w:rPr>
          <w:lang w:val="en-US"/>
        </w:rPr>
        <w:t>p</w:t>
      </w:r>
      <w:r w:rsidRPr="00B81C35">
        <w:rPr>
          <w:vertAlign w:val="subscript"/>
        </w:rPr>
        <w:t>2</w:t>
      </w:r>
      <w:r>
        <w:t xml:space="preserve"> и </w:t>
      </w:r>
      <w:r>
        <w:rPr>
          <w:lang w:val="en-US"/>
        </w:rPr>
        <w:t>p</w:t>
      </w:r>
      <w:r w:rsidRPr="00B81C35">
        <w:rPr>
          <w:vertAlign w:val="subscript"/>
        </w:rPr>
        <w:t>3</w:t>
      </w:r>
      <w:r>
        <w:rPr>
          <w:vertAlign w:val="subscript"/>
        </w:rPr>
        <w:t xml:space="preserve"> </w:t>
      </w:r>
      <w:r>
        <w:t>– сомножитель второго порядка</w:t>
      </w:r>
    </w:p>
    <w:p w:rsidR="008E3C8C" w:rsidRPr="008E3C8C" w:rsidRDefault="008E3C8C" w:rsidP="008E3C8C">
      <w:pPr>
        <w:ind w:right="-81" w:firstLine="567"/>
      </w:pPr>
      <w:r>
        <w:t>(</w:t>
      </w:r>
      <w:r>
        <w:rPr>
          <w:lang w:val="en-US"/>
        </w:rPr>
        <w:t>p</w:t>
      </w:r>
      <w:r>
        <w:t xml:space="preserve"> –</w:t>
      </w:r>
      <w:r w:rsidRPr="00B81C35">
        <w:t xml:space="preserve"> </w:t>
      </w:r>
      <w:r>
        <w:rPr>
          <w:lang w:val="en-US"/>
        </w:rPr>
        <w:t>p</w:t>
      </w:r>
      <w:r>
        <w:rPr>
          <w:vertAlign w:val="subscript"/>
        </w:rPr>
        <w:t>2</w:t>
      </w:r>
      <w:r>
        <w:t>)(</w:t>
      </w:r>
      <w:r>
        <w:rPr>
          <w:lang w:val="en-US"/>
        </w:rPr>
        <w:t>p</w:t>
      </w:r>
      <w:r>
        <w:t xml:space="preserve"> –</w:t>
      </w:r>
      <w:r w:rsidRPr="00B81C35">
        <w:t xml:space="preserve"> </w:t>
      </w:r>
      <w:r>
        <w:rPr>
          <w:lang w:val="en-US"/>
        </w:rPr>
        <w:t>p</w:t>
      </w:r>
      <w:r>
        <w:rPr>
          <w:vertAlign w:val="subscript"/>
        </w:rPr>
        <w:t>3</w:t>
      </w:r>
      <w:r>
        <w:t xml:space="preserve">) = </w:t>
      </w:r>
      <w:r>
        <w:rPr>
          <w:lang w:val="en-US"/>
        </w:rPr>
        <w:t>p</w:t>
      </w:r>
      <w:r w:rsidRPr="00B81C35">
        <w:rPr>
          <w:vertAlign w:val="superscript"/>
        </w:rPr>
        <w:t>2</w:t>
      </w:r>
      <w:r w:rsidRPr="00B81C35">
        <w:t xml:space="preserve"> + 1.</w:t>
      </w:r>
      <w:r w:rsidRPr="008E3C8C">
        <w:t>7072</w:t>
      </w:r>
      <w:r>
        <w:rPr>
          <w:lang w:val="en-US"/>
        </w:rPr>
        <w:t>p</w:t>
      </w:r>
      <w:r w:rsidRPr="008E3C8C">
        <w:t xml:space="preserve"> + 1.1133</w:t>
      </w:r>
      <w:r>
        <w:t xml:space="preserve">; </w:t>
      </w:r>
    </w:p>
    <w:p w:rsidR="008E3C8C" w:rsidRPr="00B81C35" w:rsidRDefault="008E3C8C" w:rsidP="008E3C8C">
      <w:pPr>
        <w:ind w:right="-81" w:firstLine="567"/>
      </w:pPr>
      <w:r>
        <w:t xml:space="preserve">вторая пара полюсов и – сомножитель второго порядка    </w:t>
      </w:r>
    </w:p>
    <w:p w:rsidR="008E3C8C" w:rsidRDefault="008E3C8C" w:rsidP="008E3C8C">
      <w:pPr>
        <w:ind w:right="-81" w:firstLine="567"/>
      </w:pPr>
      <w:r>
        <w:t>(</w:t>
      </w:r>
      <w:r>
        <w:rPr>
          <w:lang w:val="en-US"/>
        </w:rPr>
        <w:t>p</w:t>
      </w:r>
      <w:r>
        <w:t xml:space="preserve"> –</w:t>
      </w:r>
      <w:r w:rsidRPr="00B81C35">
        <w:t xml:space="preserve"> </w:t>
      </w:r>
      <w:r>
        <w:rPr>
          <w:lang w:val="en-US"/>
        </w:rPr>
        <w:t>p</w:t>
      </w:r>
      <w:r>
        <w:rPr>
          <w:vertAlign w:val="subscript"/>
        </w:rPr>
        <w:t>4</w:t>
      </w:r>
      <w:r>
        <w:t>)(</w:t>
      </w:r>
      <w:r>
        <w:rPr>
          <w:lang w:val="en-US"/>
        </w:rPr>
        <w:t>p</w:t>
      </w:r>
      <w:r>
        <w:t xml:space="preserve"> –</w:t>
      </w:r>
      <w:r w:rsidRPr="00B81C35">
        <w:t xml:space="preserve"> </w:t>
      </w:r>
      <w:r>
        <w:rPr>
          <w:lang w:val="en-US"/>
        </w:rPr>
        <w:t>p</w:t>
      </w:r>
      <w:r>
        <w:rPr>
          <w:vertAlign w:val="subscript"/>
        </w:rPr>
        <w:t>5</w:t>
      </w:r>
      <w:r>
        <w:t xml:space="preserve">) = </w:t>
      </w:r>
      <w:r>
        <w:rPr>
          <w:lang w:val="en-US"/>
        </w:rPr>
        <w:t>p</w:t>
      </w:r>
      <w:r w:rsidRPr="00B81C35">
        <w:rPr>
          <w:vertAlign w:val="superscript"/>
        </w:rPr>
        <w:t>2</w:t>
      </w:r>
      <w:r w:rsidRPr="00B81C35">
        <w:t xml:space="preserve"> + </w:t>
      </w:r>
      <w:r>
        <w:t>0.6520</w:t>
      </w:r>
      <w:r>
        <w:rPr>
          <w:lang w:val="en-US"/>
        </w:rPr>
        <w:t>p</w:t>
      </w:r>
      <w:r w:rsidRPr="002E3E91">
        <w:t xml:space="preserve"> + 1.1133</w:t>
      </w:r>
      <w:r>
        <w:t>;</w:t>
      </w:r>
    </w:p>
    <w:p w:rsidR="008E3C8C" w:rsidRPr="002E3E91" w:rsidRDefault="008E3C8C" w:rsidP="008E3C8C">
      <w:pPr>
        <w:ind w:right="-81" w:firstLine="567"/>
      </w:pPr>
      <w:r>
        <w:t xml:space="preserve">Тогда  </w:t>
      </w:r>
    </w:p>
    <w:p w:rsidR="008E3C8C" w:rsidRPr="00B81C35" w:rsidRDefault="008E3C8C" w:rsidP="008E3C8C">
      <w:pPr>
        <w:ind w:right="-81"/>
        <w:rPr>
          <w:b/>
        </w:rPr>
      </w:pPr>
      <w:r w:rsidRPr="00C91BE1">
        <w:rPr>
          <w:position w:val="-28"/>
        </w:rPr>
        <w:object w:dxaOrig="6640" w:dyaOrig="660">
          <v:shape id="_x0000_i1042" type="#_x0000_t75" style="width:397.5pt;height:39.75pt" o:ole="">
            <v:imagedata r:id="rId59" o:title=""/>
          </v:shape>
          <o:OLEObject Type="Embed" ProgID="Equation.3" ShapeID="_x0000_i1042" DrawAspect="Content" ObjectID="_1629223028" r:id="rId60"/>
        </w:object>
      </w:r>
    </w:p>
    <w:p w:rsidR="008E3C8C" w:rsidRPr="00B81C35" w:rsidRDefault="008E3C8C" w:rsidP="008E3C8C">
      <w:pPr>
        <w:ind w:right="-81" w:firstLine="567"/>
        <w:rPr>
          <w:b/>
        </w:rPr>
      </w:pPr>
    </w:p>
    <w:p w:rsidR="008E3C8C" w:rsidRPr="00B81C35" w:rsidRDefault="008E3C8C" w:rsidP="008E3C8C">
      <w:pPr>
        <w:ind w:right="-81"/>
        <w:rPr>
          <w:b/>
        </w:rPr>
      </w:pPr>
      <w:r w:rsidRPr="00C91BE1">
        <w:rPr>
          <w:position w:val="-28"/>
        </w:rPr>
        <w:object w:dxaOrig="6560" w:dyaOrig="660">
          <v:shape id="_x0000_i1043" type="#_x0000_t75" style="width:392.25pt;height:39.75pt" o:ole="">
            <v:imagedata r:id="rId61" o:title=""/>
          </v:shape>
          <o:OLEObject Type="Embed" ProgID="Equation.3" ShapeID="_x0000_i1043" DrawAspect="Content" ObjectID="_1629223029" r:id="rId62"/>
        </w:object>
      </w:r>
    </w:p>
    <w:p w:rsidR="008E3C8C" w:rsidRPr="00B81C35" w:rsidRDefault="008E3C8C" w:rsidP="008E3C8C">
      <w:pPr>
        <w:ind w:right="-81" w:firstLine="567"/>
        <w:rPr>
          <w:b/>
        </w:rPr>
      </w:pPr>
    </w:p>
    <w:p w:rsidR="008E3C8C" w:rsidRPr="00C91BE1" w:rsidRDefault="008E3C8C" w:rsidP="008E3C8C">
      <w:pPr>
        <w:ind w:right="-81"/>
        <w:rPr>
          <w:lang w:val="en-US"/>
        </w:rPr>
      </w:pPr>
      <w:r w:rsidRPr="00C91BE1">
        <w:rPr>
          <w:lang w:val="en-US"/>
        </w:rPr>
        <w:t xml:space="preserve"> </w:t>
      </w:r>
      <w:proofErr w:type="gramStart"/>
      <w:r w:rsidRPr="00C91BE1">
        <w:rPr>
          <w:lang w:val="en-US"/>
        </w:rPr>
        <w:t>H(</w:t>
      </w:r>
      <w:proofErr w:type="gramEnd"/>
      <w:r w:rsidRPr="00C91BE1">
        <w:rPr>
          <w:lang w:val="en-US"/>
        </w:rPr>
        <w:t>p)</w:t>
      </w:r>
      <w:r>
        <w:rPr>
          <w:lang w:val="en-US"/>
        </w:rPr>
        <w:t xml:space="preserve"> = </w:t>
      </w:r>
      <w:r w:rsidRPr="00C91BE1">
        <w:rPr>
          <w:lang w:val="en-US"/>
        </w:rPr>
        <w:t>H</w:t>
      </w:r>
      <w:r>
        <w:rPr>
          <w:vertAlign w:val="subscript"/>
          <w:lang w:val="en-US"/>
        </w:rPr>
        <w:t>p1</w:t>
      </w:r>
      <w:r w:rsidRPr="00C91BE1">
        <w:rPr>
          <w:lang w:val="en-US"/>
        </w:rPr>
        <w:t>(p)H</w:t>
      </w:r>
      <w:r>
        <w:rPr>
          <w:vertAlign w:val="subscript"/>
          <w:lang w:val="en-US"/>
        </w:rPr>
        <w:t>p</w:t>
      </w:r>
      <w:r w:rsidRPr="00C91BE1">
        <w:rPr>
          <w:vertAlign w:val="subscript"/>
          <w:lang w:val="en-US"/>
        </w:rPr>
        <w:t>2</w:t>
      </w:r>
      <w:r w:rsidRPr="00C91BE1">
        <w:rPr>
          <w:lang w:val="en-US"/>
        </w:rPr>
        <w:t>(p)H</w:t>
      </w:r>
      <w:r>
        <w:rPr>
          <w:vertAlign w:val="subscript"/>
          <w:lang w:val="en-US"/>
        </w:rPr>
        <w:t>p</w:t>
      </w:r>
      <w:r w:rsidRPr="00C91BE1">
        <w:rPr>
          <w:vertAlign w:val="subscript"/>
          <w:lang w:val="en-US"/>
        </w:rPr>
        <w:t>3</w:t>
      </w:r>
      <w:r w:rsidRPr="00C91BE1">
        <w:rPr>
          <w:lang w:val="en-US"/>
        </w:rPr>
        <w:t>(p)</w:t>
      </w:r>
    </w:p>
    <w:p w:rsidR="008E3C8C" w:rsidRPr="00C91BE1" w:rsidRDefault="008E3C8C" w:rsidP="008E3C8C">
      <w:pPr>
        <w:ind w:right="-81" w:firstLine="567"/>
        <w:rPr>
          <w:b/>
          <w:lang w:val="en-US"/>
        </w:rPr>
      </w:pPr>
    </w:p>
    <w:p w:rsidR="008E3C8C" w:rsidRDefault="008E3C8C" w:rsidP="008E3C8C">
      <w:pPr>
        <w:ind w:right="-81" w:firstLine="567"/>
      </w:pPr>
      <w:r>
        <w:t xml:space="preserve">Таким образом, фильтра </w:t>
      </w:r>
      <w:proofErr w:type="spellStart"/>
      <w:r>
        <w:t>Баттерворта</w:t>
      </w:r>
      <w:proofErr w:type="spellEnd"/>
      <w:r>
        <w:t xml:space="preserve"> пятого порядка может быть </w:t>
      </w:r>
      <w:proofErr w:type="gramStart"/>
      <w:r>
        <w:t>реализ</w:t>
      </w:r>
      <w:r>
        <w:t>о</w:t>
      </w:r>
      <w:r>
        <w:t>ван</w:t>
      </w:r>
      <w:proofErr w:type="gramEnd"/>
      <w:r>
        <w:t xml:space="preserve"> двумя звеньями с передаточными функциями второго порядка и одним зв</w:t>
      </w:r>
      <w:r>
        <w:t>е</w:t>
      </w:r>
      <w:r>
        <w:t>ном передаточной функцией первого порядка.</w:t>
      </w:r>
    </w:p>
    <w:p w:rsidR="008E3C8C" w:rsidRPr="00C91BE1" w:rsidRDefault="008E3C8C" w:rsidP="008E3C8C">
      <w:pPr>
        <w:ind w:right="-81" w:firstLine="567"/>
      </w:pPr>
      <w:r>
        <w:t xml:space="preserve">Передаточная функция активной </w:t>
      </w:r>
      <w:r>
        <w:rPr>
          <w:lang w:val="en-US"/>
        </w:rPr>
        <w:t>RC</w:t>
      </w:r>
      <w:r>
        <w:t>-цепи может быть получена любыми из методов теории цепей и имеет вид:</w:t>
      </w:r>
    </w:p>
    <w:p w:rsidR="008E3C8C" w:rsidRDefault="008E3C8C" w:rsidP="008E3C8C">
      <w:pPr>
        <w:ind w:right="-81" w:firstLine="567"/>
      </w:pPr>
      <w:r w:rsidRPr="00C91BE1">
        <w:rPr>
          <w:position w:val="-30"/>
        </w:rPr>
        <w:object w:dxaOrig="4320" w:dyaOrig="680">
          <v:shape id="_x0000_i1044" type="#_x0000_t75" style="width:258.75pt;height:41.25pt" o:ole="">
            <v:imagedata r:id="rId63" o:title=""/>
          </v:shape>
          <o:OLEObject Type="Embed" ProgID="Equation.3" ShapeID="_x0000_i1044" DrawAspect="Content" ObjectID="_1629223030" r:id="rId64"/>
        </w:object>
      </w:r>
      <w:r>
        <w:tab/>
      </w:r>
      <w:r>
        <w:tab/>
      </w:r>
      <w:r>
        <w:tab/>
      </w:r>
      <w:r>
        <w:tab/>
        <w:t xml:space="preserve">           (1)</w:t>
      </w:r>
    </w:p>
    <w:p w:rsidR="008E3C8C" w:rsidRDefault="008E3C8C" w:rsidP="008E3C8C">
      <w:pPr>
        <w:ind w:right="-81" w:firstLine="567"/>
      </w:pPr>
      <w:r>
        <w:t xml:space="preserve">Для реализации в виде такой цепи полиномиального фильтрового звена второго порядка с передаточной функцией </w:t>
      </w:r>
    </w:p>
    <w:p w:rsidR="008E3C8C" w:rsidRDefault="008E3C8C" w:rsidP="008E3C8C">
      <w:pPr>
        <w:ind w:right="-81" w:firstLine="567"/>
      </w:pPr>
      <w:r w:rsidRPr="00B81C35">
        <w:rPr>
          <w:position w:val="-30"/>
        </w:rPr>
        <w:object w:dxaOrig="2580" w:dyaOrig="680">
          <v:shape id="_x0000_i1045" type="#_x0000_t75" style="width:154.5pt;height:41.25pt" o:ole="">
            <v:imagedata r:id="rId65" o:title=""/>
          </v:shape>
          <o:OLEObject Type="Embed" ProgID="Equation.3" ShapeID="_x0000_i1045" DrawAspect="Content" ObjectID="_1629223031" r:id="rId66"/>
        </w:object>
      </w:r>
      <w:r>
        <w:tab/>
      </w:r>
      <w:r>
        <w:tab/>
      </w:r>
      <w:r>
        <w:tab/>
      </w:r>
      <w:r>
        <w:tab/>
      </w:r>
      <w:r>
        <w:tab/>
      </w:r>
      <w:r>
        <w:tab/>
      </w:r>
      <w:r>
        <w:tab/>
        <w:t xml:space="preserve">            (2)</w:t>
      </w:r>
    </w:p>
    <w:p w:rsidR="008E3C8C" w:rsidRPr="0002555D" w:rsidRDefault="008E3C8C" w:rsidP="008E3C8C">
      <w:pPr>
        <w:ind w:right="-81" w:firstLine="0"/>
      </w:pPr>
      <w:r>
        <w:t xml:space="preserve">нужно выбрать проводимости </w:t>
      </w:r>
      <w:r>
        <w:rPr>
          <w:lang w:val="en-US"/>
        </w:rPr>
        <w:t>Y</w:t>
      </w:r>
      <w:r w:rsidRPr="0002555D">
        <w:rPr>
          <w:vertAlign w:val="subscript"/>
        </w:rPr>
        <w:t>1</w:t>
      </w:r>
      <w:r w:rsidRPr="0002555D">
        <w:t xml:space="preserve">, </w:t>
      </w:r>
      <w:r>
        <w:rPr>
          <w:lang w:val="en-US"/>
        </w:rPr>
        <w:t>Y</w:t>
      </w:r>
      <w:r w:rsidRPr="0002555D">
        <w:rPr>
          <w:vertAlign w:val="subscript"/>
        </w:rPr>
        <w:t>3</w:t>
      </w:r>
      <w:r w:rsidRPr="0002555D">
        <w:t xml:space="preserve"> </w:t>
      </w:r>
      <w:r>
        <w:t xml:space="preserve">и </w:t>
      </w:r>
      <w:r>
        <w:rPr>
          <w:lang w:val="en-US"/>
        </w:rPr>
        <w:t>Y</w:t>
      </w:r>
      <w:r w:rsidRPr="0002555D">
        <w:rPr>
          <w:vertAlign w:val="subscript"/>
        </w:rPr>
        <w:t>4</w:t>
      </w:r>
      <w:r w:rsidRPr="0002555D">
        <w:t xml:space="preserve"> </w:t>
      </w:r>
      <w:proofErr w:type="gramStart"/>
      <w:r>
        <w:t>активными</w:t>
      </w:r>
      <w:proofErr w:type="gramEnd"/>
      <w:r>
        <w:t xml:space="preserve">: </w:t>
      </w:r>
      <w:r>
        <w:rPr>
          <w:lang w:val="en-US"/>
        </w:rPr>
        <w:t>G</w:t>
      </w:r>
      <w:r w:rsidRPr="0002555D">
        <w:rPr>
          <w:vertAlign w:val="subscript"/>
        </w:rPr>
        <w:t>1</w:t>
      </w:r>
      <w:r w:rsidRPr="0002555D">
        <w:t xml:space="preserve">, </w:t>
      </w:r>
      <w:r>
        <w:rPr>
          <w:lang w:val="en-US"/>
        </w:rPr>
        <w:t>G</w:t>
      </w:r>
      <w:r w:rsidRPr="0002555D">
        <w:rPr>
          <w:vertAlign w:val="subscript"/>
        </w:rPr>
        <w:t>3</w:t>
      </w:r>
      <w:r>
        <w:t xml:space="preserve"> и </w:t>
      </w:r>
      <w:r>
        <w:rPr>
          <w:lang w:val="en-US"/>
        </w:rPr>
        <w:t>G</w:t>
      </w:r>
      <w:r w:rsidRPr="0002555D">
        <w:rPr>
          <w:vertAlign w:val="subscript"/>
        </w:rPr>
        <w:t>4</w:t>
      </w:r>
      <w:r>
        <w:t>, а проводим</w:t>
      </w:r>
      <w:r>
        <w:t>о</w:t>
      </w:r>
      <w:r>
        <w:t xml:space="preserve">сти </w:t>
      </w:r>
      <w:r>
        <w:rPr>
          <w:lang w:val="en-US"/>
        </w:rPr>
        <w:t>Y</w:t>
      </w:r>
      <w:r w:rsidRPr="0002555D">
        <w:rPr>
          <w:vertAlign w:val="subscript"/>
        </w:rPr>
        <w:t>2</w:t>
      </w:r>
      <w:r w:rsidRPr="0002555D">
        <w:t xml:space="preserve"> </w:t>
      </w:r>
      <w:r>
        <w:t xml:space="preserve">и </w:t>
      </w:r>
      <w:r>
        <w:rPr>
          <w:lang w:val="en-US"/>
        </w:rPr>
        <w:t>Y</w:t>
      </w:r>
      <w:r w:rsidRPr="0002555D">
        <w:rPr>
          <w:vertAlign w:val="subscript"/>
        </w:rPr>
        <w:t>5</w:t>
      </w:r>
      <w:r>
        <w:t xml:space="preserve"> – емкостными: </w:t>
      </w:r>
      <w:proofErr w:type="spellStart"/>
      <w:r>
        <w:rPr>
          <w:lang w:val="en-US"/>
        </w:rPr>
        <w:t>pC</w:t>
      </w:r>
      <w:proofErr w:type="spellEnd"/>
      <w:r w:rsidRPr="0002555D">
        <w:rPr>
          <w:vertAlign w:val="subscript"/>
        </w:rPr>
        <w:t>2</w:t>
      </w:r>
      <w:r w:rsidRPr="0002555D">
        <w:t xml:space="preserve"> </w:t>
      </w:r>
      <w:r>
        <w:t xml:space="preserve">и </w:t>
      </w:r>
      <w:proofErr w:type="spellStart"/>
      <w:r>
        <w:rPr>
          <w:lang w:val="en-US"/>
        </w:rPr>
        <w:t>pC</w:t>
      </w:r>
      <w:proofErr w:type="spellEnd"/>
      <w:r w:rsidRPr="0002555D">
        <w:rPr>
          <w:vertAlign w:val="subscript"/>
        </w:rPr>
        <w:t>5</w:t>
      </w:r>
      <w:r>
        <w:t>. Тогда выражение (1) запишется в следу</w:t>
      </w:r>
      <w:r>
        <w:t>ю</w:t>
      </w:r>
      <w:r>
        <w:t>щей форме:</w:t>
      </w:r>
    </w:p>
    <w:p w:rsidR="008E3C8C" w:rsidRDefault="008E3C8C" w:rsidP="008E3C8C">
      <w:pPr>
        <w:ind w:right="-81" w:firstLine="567"/>
      </w:pPr>
      <w:r w:rsidRPr="0002555D">
        <w:rPr>
          <w:position w:val="-30"/>
        </w:rPr>
        <w:object w:dxaOrig="4520" w:dyaOrig="680">
          <v:shape id="_x0000_i1046" type="#_x0000_t75" style="width:270.75pt;height:41.25pt" o:ole="">
            <v:imagedata r:id="rId67" o:title=""/>
          </v:shape>
          <o:OLEObject Type="Embed" ProgID="Equation.3" ShapeID="_x0000_i1046" DrawAspect="Content" ObjectID="_1629223032" r:id="rId68"/>
        </w:object>
      </w:r>
      <w:r>
        <w:tab/>
      </w:r>
      <w:r>
        <w:tab/>
      </w:r>
      <w:r>
        <w:tab/>
      </w:r>
      <w:r>
        <w:tab/>
        <w:t xml:space="preserve">            (3)</w:t>
      </w:r>
    </w:p>
    <w:p w:rsidR="008E3C8C" w:rsidRDefault="008E3C8C" w:rsidP="008E3C8C">
      <w:pPr>
        <w:ind w:right="-81" w:firstLine="567"/>
      </w:pPr>
      <w:r>
        <w:t xml:space="preserve">Сопоставление коэффициентов при </w:t>
      </w:r>
      <w:r>
        <w:rPr>
          <w:lang w:val="en-US"/>
        </w:rPr>
        <w:t>p</w:t>
      </w:r>
      <w:r w:rsidRPr="0002555D">
        <w:t xml:space="preserve"> </w:t>
      </w:r>
      <w:r>
        <w:t>в соответствующих степенях и св</w:t>
      </w:r>
      <w:r>
        <w:t>о</w:t>
      </w:r>
      <w:r>
        <w:t>бодных членов из (3), выраженных через элементы фильтра, с заданными чи</w:t>
      </w:r>
      <w:r>
        <w:t>с</w:t>
      </w:r>
      <w:r>
        <w:t xml:space="preserve">ловыми значениями коэффициентов при </w:t>
      </w:r>
      <w:r>
        <w:rPr>
          <w:lang w:val="en-US"/>
        </w:rPr>
        <w:t>p</w:t>
      </w:r>
      <w:r>
        <w:t xml:space="preserve"> и свободных членов из (2) позволяют определить значения элементов фильтра.</w:t>
      </w:r>
    </w:p>
    <w:p w:rsidR="008E3C8C" w:rsidRPr="0002555D" w:rsidRDefault="008E3C8C" w:rsidP="008E3C8C">
      <w:pPr>
        <w:ind w:right="-81" w:firstLine="567"/>
      </w:pPr>
      <w:r>
        <w:t xml:space="preserve">Выражение (3) представим в виде: </w:t>
      </w:r>
    </w:p>
    <w:p w:rsidR="008E3C8C" w:rsidRDefault="008E3C8C" w:rsidP="008E3C8C">
      <w:pPr>
        <w:ind w:right="-81"/>
      </w:pPr>
      <w:r w:rsidRPr="0002555D">
        <w:rPr>
          <w:position w:val="-30"/>
        </w:rPr>
        <w:object w:dxaOrig="5260" w:dyaOrig="680">
          <v:shape id="_x0000_i1047" type="#_x0000_t75" style="width:315pt;height:41.25pt" o:ole="">
            <v:imagedata r:id="rId69" o:title=""/>
          </v:shape>
          <o:OLEObject Type="Embed" ProgID="Equation.3" ShapeID="_x0000_i1047" DrawAspect="Content" ObjectID="_1629223033" r:id="rId70"/>
        </w:object>
      </w:r>
    </w:p>
    <w:p w:rsidR="008E3C8C" w:rsidRDefault="008E3C8C" w:rsidP="008E3C8C">
      <w:pPr>
        <w:ind w:right="-81" w:firstLine="567"/>
      </w:pPr>
      <w:proofErr w:type="gramStart"/>
      <w:r>
        <w:t xml:space="preserve">Приравнивая коэффициенты при </w:t>
      </w:r>
      <w:r>
        <w:rPr>
          <w:lang w:val="en-US"/>
        </w:rPr>
        <w:t>p</w:t>
      </w:r>
      <w:r>
        <w:t xml:space="preserve"> и свободные члены этих передаточных функций получаем три уравнения</w:t>
      </w:r>
      <w:proofErr w:type="gramEnd"/>
      <w:r>
        <w:t xml:space="preserve"> с шестью неизвестными:</w:t>
      </w:r>
    </w:p>
    <w:p w:rsidR="008E3C8C" w:rsidRDefault="008E3C8C" w:rsidP="008E3C8C">
      <w:pPr>
        <w:ind w:right="-81" w:firstLine="567"/>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181610</wp:posOffset>
                </wp:positionH>
                <wp:positionV relativeFrom="paragraph">
                  <wp:posOffset>37465</wp:posOffset>
                </wp:positionV>
                <wp:extent cx="90805" cy="1885950"/>
                <wp:effectExtent l="6350" t="5080" r="7620" b="1397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885950"/>
                        </a:xfrm>
                        <a:prstGeom prst="leftBrace">
                          <a:avLst>
                            <a:gd name="adj1" fmla="val 1730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26" type="#_x0000_t87" style="position:absolute;margin-left:14.3pt;margin-top:2.95pt;width:7.1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"/>
            </w:pict>
          </mc:Fallback>
        </mc:AlternateContent>
      </w:r>
      <w:r w:rsidRPr="0002555D">
        <w:rPr>
          <w:position w:val="-30"/>
        </w:rPr>
        <w:object w:dxaOrig="1500" w:dyaOrig="680">
          <v:shape id="_x0000_i1048" type="#_x0000_t75" style="width:90pt;height:41.25pt" o:ole="">
            <v:imagedata r:id="rId71" o:title=""/>
          </v:shape>
          <o:OLEObject Type="Embed" ProgID="Equation.3" ShapeID="_x0000_i1048" DrawAspect="Content" ObjectID="_1629223034" r:id="rId72"/>
        </w:object>
      </w:r>
    </w:p>
    <w:p w:rsidR="008E3C8C" w:rsidRDefault="008E3C8C" w:rsidP="008E3C8C">
      <w:pPr>
        <w:ind w:right="-81" w:firstLine="567"/>
      </w:pPr>
    </w:p>
    <w:p w:rsidR="008E3C8C" w:rsidRDefault="008E3C8C" w:rsidP="008E3C8C">
      <w:pPr>
        <w:ind w:right="-81" w:firstLine="567"/>
      </w:pPr>
      <w:r w:rsidRPr="0002555D">
        <w:rPr>
          <w:position w:val="-30"/>
        </w:rPr>
        <w:object w:dxaOrig="2380" w:dyaOrig="680">
          <v:shape id="_x0000_i1049" type="#_x0000_t75" style="width:142.5pt;height:41.25pt" o:ole="">
            <v:imagedata r:id="rId73" o:title=""/>
          </v:shape>
          <o:OLEObject Type="Embed" ProgID="Equation.3" ShapeID="_x0000_i1049" DrawAspect="Content" ObjectID="_1629223035" r:id="rId74"/>
        </w:object>
      </w:r>
    </w:p>
    <w:p w:rsidR="008E3C8C" w:rsidRPr="00C24353" w:rsidRDefault="008E3C8C" w:rsidP="008E3C8C">
      <w:pPr>
        <w:ind w:right="-81" w:firstLine="567"/>
      </w:pPr>
      <w:r w:rsidRPr="0002555D">
        <w:rPr>
          <w:position w:val="-30"/>
        </w:rPr>
        <w:object w:dxaOrig="1500" w:dyaOrig="680">
          <v:shape id="_x0000_i1050" type="#_x0000_t75" style="width:90pt;height:41.25pt" o:ole="">
            <v:imagedata r:id="rId75" o:title=""/>
          </v:shape>
          <o:OLEObject Type="Embed" ProgID="Equation.3" ShapeID="_x0000_i1050" DrawAspect="Content" ObjectID="_1629223036" r:id="rId76"/>
        </w:object>
      </w:r>
    </w:p>
    <w:p w:rsidR="008E3C8C" w:rsidRDefault="008E3C8C" w:rsidP="008E3C8C">
      <w:pPr>
        <w:ind w:right="-81" w:firstLine="567"/>
      </w:pPr>
    </w:p>
    <w:p w:rsidR="008E3C8C" w:rsidRDefault="008E3C8C" w:rsidP="008E3C8C">
      <w:pPr>
        <w:ind w:right="-81" w:firstLine="567"/>
      </w:pPr>
      <w:r>
        <w:t xml:space="preserve">Поскольку искомых величин больше, чем уравнений, зададимся частью из них. Выберем приемлемые значения проводимостей </w:t>
      </w:r>
      <w:r>
        <w:rPr>
          <w:lang w:val="en-US"/>
        </w:rPr>
        <w:t>G</w:t>
      </w:r>
      <w:r w:rsidRPr="0002555D">
        <w:rPr>
          <w:vertAlign w:val="subscript"/>
        </w:rPr>
        <w:t>1</w:t>
      </w:r>
      <w:r w:rsidRPr="0002555D">
        <w:t xml:space="preserve">, </w:t>
      </w:r>
      <w:r>
        <w:rPr>
          <w:lang w:val="en-US"/>
        </w:rPr>
        <w:t>G</w:t>
      </w:r>
      <w:r w:rsidRPr="0002555D">
        <w:rPr>
          <w:vertAlign w:val="subscript"/>
        </w:rPr>
        <w:t>3</w:t>
      </w:r>
      <w:r>
        <w:t xml:space="preserve"> и </w:t>
      </w:r>
      <w:r>
        <w:rPr>
          <w:lang w:val="en-US"/>
        </w:rPr>
        <w:t>G</w:t>
      </w:r>
      <w:r w:rsidRPr="0002555D">
        <w:rPr>
          <w:vertAlign w:val="subscript"/>
        </w:rPr>
        <w:t>4</w:t>
      </w:r>
      <w:r>
        <w:t xml:space="preserve"> равными 10</w:t>
      </w:r>
      <w:r w:rsidRPr="00C24353">
        <w:rPr>
          <w:vertAlign w:val="superscript"/>
        </w:rPr>
        <w:t>-3</w:t>
      </w:r>
      <w:r>
        <w:t xml:space="preserve"> см, то есть </w:t>
      </w:r>
      <w:r>
        <w:rPr>
          <w:lang w:val="en-US"/>
        </w:rPr>
        <w:t>R</w:t>
      </w:r>
      <w:r w:rsidRPr="00C24353">
        <w:rPr>
          <w:vertAlign w:val="subscript"/>
        </w:rPr>
        <w:t>1</w:t>
      </w:r>
      <w:r>
        <w:rPr>
          <w:vertAlign w:val="subscript"/>
        </w:rPr>
        <w:t xml:space="preserve"> </w:t>
      </w:r>
      <w:r w:rsidRPr="00C24353">
        <w:t>=</w:t>
      </w:r>
      <w:r>
        <w:t xml:space="preserve"> </w:t>
      </w:r>
      <w:r>
        <w:rPr>
          <w:lang w:val="en-US"/>
        </w:rPr>
        <w:t>R</w:t>
      </w:r>
      <w:r w:rsidRPr="00C24353">
        <w:rPr>
          <w:vertAlign w:val="subscript"/>
        </w:rPr>
        <w:t>3</w:t>
      </w:r>
      <w:r>
        <w:rPr>
          <w:vertAlign w:val="subscript"/>
        </w:rPr>
        <w:t xml:space="preserve"> </w:t>
      </w:r>
      <w:r w:rsidRPr="00C24353">
        <w:t>=</w:t>
      </w:r>
      <w:r>
        <w:t xml:space="preserve"> </w:t>
      </w:r>
      <w:r>
        <w:rPr>
          <w:lang w:val="en-US"/>
        </w:rPr>
        <w:t>R</w:t>
      </w:r>
      <w:r w:rsidRPr="00C24353">
        <w:rPr>
          <w:vertAlign w:val="subscript"/>
        </w:rPr>
        <w:t>4</w:t>
      </w:r>
      <w:r>
        <w:rPr>
          <w:vertAlign w:val="subscript"/>
        </w:rPr>
        <w:t xml:space="preserve"> </w:t>
      </w:r>
      <w:r w:rsidRPr="00C24353">
        <w:t>=</w:t>
      </w:r>
      <w:r>
        <w:t xml:space="preserve"> 1кОм. Далее из 2-го и 3-го уравнений получаем:</w:t>
      </w:r>
    </w:p>
    <w:p w:rsidR="008E3C8C" w:rsidRDefault="008E3C8C" w:rsidP="008E3C8C">
      <w:pPr>
        <w:ind w:right="-81"/>
      </w:pPr>
      <w:r w:rsidRPr="00C24353">
        <w:rPr>
          <w:position w:val="-24"/>
        </w:rPr>
        <w:object w:dxaOrig="3280" w:dyaOrig="660">
          <v:shape id="_x0000_i1051" type="#_x0000_t75" style="width:196.5pt;height:39.75pt" o:ole="">
            <v:imagedata r:id="rId77" o:title=""/>
          </v:shape>
          <o:OLEObject Type="Embed" ProgID="Equation.3" ShapeID="_x0000_i1051" DrawAspect="Content" ObjectID="_1629223037" r:id="rId78"/>
        </w:object>
      </w:r>
    </w:p>
    <w:p w:rsidR="008E3C8C" w:rsidRDefault="008E3C8C" w:rsidP="008E3C8C">
      <w:pPr>
        <w:ind w:right="-81"/>
      </w:pPr>
      <w:r w:rsidRPr="00C24353">
        <w:rPr>
          <w:position w:val="-24"/>
        </w:rPr>
        <w:object w:dxaOrig="3340" w:dyaOrig="660">
          <v:shape id="_x0000_i1052" type="#_x0000_t75" style="width:200.25pt;height:39.75pt" o:ole="">
            <v:imagedata r:id="rId79" o:title=""/>
          </v:shape>
          <o:OLEObject Type="Embed" ProgID="Equation.3" ShapeID="_x0000_i1052" DrawAspect="Content" ObjectID="_1629223038" r:id="rId80"/>
        </w:object>
      </w:r>
    </w:p>
    <w:p w:rsidR="008E3C8C" w:rsidRDefault="008E3C8C" w:rsidP="008E3C8C">
      <w:pPr>
        <w:ind w:right="-81" w:firstLine="567"/>
      </w:pPr>
      <w:proofErr w:type="spellStart"/>
      <w:r>
        <w:t>Денормированные</w:t>
      </w:r>
      <w:proofErr w:type="spellEnd"/>
      <w:r>
        <w:t xml:space="preserve"> значения емкостей</w:t>
      </w:r>
    </w:p>
    <w:p w:rsidR="008E3C8C" w:rsidRDefault="008E3C8C" w:rsidP="008E3C8C">
      <w:pPr>
        <w:ind w:right="-81"/>
      </w:pPr>
      <w:r w:rsidRPr="00C24353">
        <w:rPr>
          <w:position w:val="-30"/>
        </w:rPr>
        <w:object w:dxaOrig="1980" w:dyaOrig="680">
          <v:shape id="_x0000_i1053" type="#_x0000_t75" style="width:118.5pt;height:41.25pt" o:ole="">
            <v:imagedata r:id="rId81" o:title=""/>
          </v:shape>
          <o:OLEObject Type="Embed" ProgID="Equation.DSMT4" ShapeID="_x0000_i1053" DrawAspect="Content" ObjectID="_1629223039" r:id="rId82"/>
        </w:object>
      </w:r>
      <w:r>
        <w:t>,</w:t>
      </w:r>
    </w:p>
    <w:p w:rsidR="008E3C8C" w:rsidRDefault="008E3C8C" w:rsidP="008E3C8C">
      <w:pPr>
        <w:ind w:right="-81"/>
      </w:pPr>
      <w:r w:rsidRPr="00C24353">
        <w:rPr>
          <w:position w:val="-30"/>
        </w:rPr>
        <w:object w:dxaOrig="2100" w:dyaOrig="680">
          <v:shape id="_x0000_i1054" type="#_x0000_t75" style="width:126pt;height:41.25pt" o:ole="">
            <v:imagedata r:id="rId83" o:title=""/>
          </v:shape>
          <o:OLEObject Type="Embed" ProgID="Equation.DSMT4" ShapeID="_x0000_i1054" DrawAspect="Content" ObjectID="_1629223040" r:id="rId84"/>
        </w:object>
      </w:r>
      <w:r>
        <w:t>,</w:t>
      </w:r>
    </w:p>
    <w:p w:rsidR="008E3C8C" w:rsidRDefault="008E3C8C" w:rsidP="008E3C8C">
      <w:pPr>
        <w:ind w:right="-81" w:firstLine="0"/>
      </w:pPr>
      <w:r>
        <w:t xml:space="preserve">где </w:t>
      </w:r>
      <w:r w:rsidRPr="007923CC">
        <w:rPr>
          <w:position w:val="-12"/>
        </w:rPr>
        <w:object w:dxaOrig="3860" w:dyaOrig="380">
          <v:shape id="_x0000_i1055" type="#_x0000_t75" style="width:231pt;height:23.25pt" o:ole="">
            <v:imagedata r:id="rId85" o:title=""/>
          </v:shape>
          <o:OLEObject Type="Embed" ProgID="Equation.DSMT4" ShapeID="_x0000_i1055" DrawAspect="Content" ObjectID="_1629223041" r:id="rId86"/>
        </w:object>
      </w:r>
      <w:r>
        <w:t>рад/</w:t>
      </w:r>
      <w:proofErr w:type="gramStart"/>
      <w:r>
        <w:t>с</w:t>
      </w:r>
      <w:proofErr w:type="gramEnd"/>
    </w:p>
    <w:p w:rsidR="008E3C8C" w:rsidRDefault="008E3C8C" w:rsidP="008E3C8C">
      <w:pPr>
        <w:ind w:right="-81" w:firstLine="567"/>
      </w:pPr>
      <w:r>
        <w:t>Для второго звена фильтра С</w:t>
      </w:r>
      <w:r w:rsidRPr="00DC53B1">
        <w:rPr>
          <w:vertAlign w:val="subscript"/>
        </w:rPr>
        <w:t>3</w:t>
      </w:r>
      <w:r>
        <w:t xml:space="preserve"> = 18.6 </w:t>
      </w:r>
      <w:proofErr w:type="spellStart"/>
      <w:r>
        <w:t>нФ</w:t>
      </w:r>
      <w:proofErr w:type="spellEnd"/>
      <w:r>
        <w:t>, С</w:t>
      </w:r>
      <w:proofErr w:type="gramStart"/>
      <w:r>
        <w:rPr>
          <w:vertAlign w:val="subscript"/>
        </w:rPr>
        <w:t>4</w:t>
      </w:r>
      <w:proofErr w:type="gramEnd"/>
      <w:r>
        <w:t xml:space="preserve"> = 511.2 </w:t>
      </w:r>
      <w:proofErr w:type="spellStart"/>
      <w:r>
        <w:t>нФ</w:t>
      </w:r>
      <w:proofErr w:type="spellEnd"/>
      <w:r>
        <w:t>.</w:t>
      </w:r>
    </w:p>
    <w:p w:rsidR="008E3C8C" w:rsidRDefault="008E3C8C" w:rsidP="008E3C8C">
      <w:pPr>
        <w:ind w:right="-81" w:firstLine="567"/>
      </w:pPr>
      <w:r>
        <w:t>Аналогично получаем для третьего звена С</w:t>
      </w:r>
      <w:r>
        <w:rPr>
          <w:vertAlign w:val="subscript"/>
        </w:rPr>
        <w:t>5</w:t>
      </w:r>
      <w:r>
        <w:t xml:space="preserve"> = 48.8 </w:t>
      </w:r>
      <w:proofErr w:type="spellStart"/>
      <w:r>
        <w:t>нФ</w:t>
      </w:r>
      <w:proofErr w:type="spellEnd"/>
      <w:r>
        <w:t>, С</w:t>
      </w:r>
      <w:proofErr w:type="gramStart"/>
      <w:r>
        <w:rPr>
          <w:vertAlign w:val="subscript"/>
        </w:rPr>
        <w:t>6</w:t>
      </w:r>
      <w:proofErr w:type="gramEnd"/>
      <w:r>
        <w:t xml:space="preserve"> = 2.1 </w:t>
      </w:r>
      <w:proofErr w:type="spellStart"/>
      <w:r>
        <w:t>нФ</w:t>
      </w:r>
      <w:proofErr w:type="spellEnd"/>
      <w:r>
        <w:t>.</w:t>
      </w:r>
    </w:p>
    <w:p w:rsidR="008E3C8C" w:rsidRDefault="008E3C8C" w:rsidP="008E3C8C">
      <w:pPr>
        <w:ind w:right="-81" w:firstLine="567"/>
      </w:pPr>
      <w:r>
        <w:t>Для первого звена первого порядка получаем С</w:t>
      </w:r>
      <w:proofErr w:type="gramStart"/>
      <w:r>
        <w:rPr>
          <w:vertAlign w:val="subscript"/>
        </w:rPr>
        <w:t>1</w:t>
      </w:r>
      <w:proofErr w:type="gramEnd"/>
      <w:r>
        <w:t xml:space="preserve"> = 31.8 </w:t>
      </w:r>
      <w:proofErr w:type="spellStart"/>
      <w:r>
        <w:t>нФ</w:t>
      </w:r>
      <w:proofErr w:type="spellEnd"/>
      <w:r>
        <w:t>, С</w:t>
      </w:r>
      <w:r>
        <w:rPr>
          <w:vertAlign w:val="subscript"/>
        </w:rPr>
        <w:t>2</w:t>
      </w:r>
      <w:r>
        <w:t xml:space="preserve"> = 3.4 </w:t>
      </w:r>
      <w:proofErr w:type="spellStart"/>
      <w:r>
        <w:t>нФ</w:t>
      </w:r>
      <w:proofErr w:type="spellEnd"/>
      <w:r>
        <w:t>.</w:t>
      </w:r>
    </w:p>
    <w:p w:rsidR="008E3C8C" w:rsidRDefault="008E3C8C" w:rsidP="008E3C8C">
      <w:pPr>
        <w:ind w:right="-81" w:firstLine="567"/>
      </w:pPr>
      <w:r>
        <w:t>Далее следует выбрать из таблицы стандартных значений емкостей бл</w:t>
      </w:r>
      <w:r>
        <w:t>и</w:t>
      </w:r>
      <w:r>
        <w:t xml:space="preserve">жайший номинал (значение). </w:t>
      </w:r>
    </w:p>
    <w:p w:rsidR="008E3C8C" w:rsidRDefault="008E3C8C" w:rsidP="008E3C8C">
      <w:pPr>
        <w:ind w:right="-81" w:firstLine="567"/>
      </w:pPr>
    </w:p>
    <w:p w:rsidR="008E3C8C" w:rsidRDefault="008E3C8C" w:rsidP="008E3C8C">
      <w:pPr>
        <w:ind w:right="-81" w:firstLine="567"/>
      </w:pPr>
      <w:r>
        <w:t>Рассмотрим краткий пример расчета фильтра 5-го порядка.</w:t>
      </w:r>
    </w:p>
    <w:p w:rsidR="008E3C8C" w:rsidRPr="00BE51B9" w:rsidRDefault="008E3C8C" w:rsidP="008E3C8C">
      <w:pPr>
        <w:ind w:right="-81" w:firstLine="0"/>
        <w:rPr>
          <w:i/>
        </w:rPr>
      </w:pPr>
      <w:r w:rsidRPr="00BE51B9">
        <w:rPr>
          <w:i/>
        </w:rPr>
        <w:t>Для первого звена:</w:t>
      </w:r>
    </w:p>
    <w:p w:rsidR="008E3C8C" w:rsidRDefault="008E3C8C" w:rsidP="008E3C8C">
      <w:pPr>
        <w:ind w:right="-81" w:firstLine="567"/>
        <w:jc w:val="center"/>
      </w:pPr>
      <w:r w:rsidRPr="001101B9">
        <w:rPr>
          <w:position w:val="-58"/>
        </w:rPr>
        <w:object w:dxaOrig="3900" w:dyaOrig="1180">
          <v:shape id="_x0000_i1056" type="#_x0000_t75" style="width:233.25pt;height:71.25pt" o:ole="">
            <v:imagedata r:id="rId87" o:title=""/>
          </v:shape>
          <o:OLEObject Type="Embed" ProgID="Equation.DSMT4" ShapeID="_x0000_i1056" DrawAspect="Content" ObjectID="_1629223042" r:id="rId88"/>
        </w:object>
      </w:r>
    </w:p>
    <w:p w:rsidR="008E3C8C" w:rsidRDefault="008E3C8C" w:rsidP="008E3C8C">
      <w:pPr>
        <w:ind w:right="-81" w:firstLine="567"/>
      </w:pPr>
      <w:r>
        <w:t>Тогда:</w:t>
      </w:r>
    </w:p>
    <w:p w:rsidR="008E3C8C" w:rsidRDefault="008E3C8C" w:rsidP="008E3C8C">
      <w:pPr>
        <w:ind w:right="-81" w:firstLine="567"/>
        <w:jc w:val="center"/>
      </w:pPr>
      <w:r w:rsidRPr="001101B9">
        <w:rPr>
          <w:position w:val="-34"/>
        </w:rPr>
        <w:object w:dxaOrig="2840" w:dyaOrig="720">
          <v:shape id="_x0000_i1057" type="#_x0000_t75" style="width:170.25pt;height:43.5pt" o:ole="">
            <v:imagedata r:id="rId89" o:title=""/>
          </v:shape>
          <o:OLEObject Type="Embed" ProgID="Equation.DSMT4" ShapeID="_x0000_i1057" DrawAspect="Content" ObjectID="_1629223043" r:id="rId90"/>
        </w:object>
      </w:r>
      <w:r>
        <w:t>,</w:t>
      </w:r>
    </w:p>
    <w:p w:rsidR="008E3C8C" w:rsidRDefault="008E3C8C" w:rsidP="008E3C8C">
      <w:pPr>
        <w:ind w:right="-81" w:firstLine="567"/>
        <w:jc w:val="center"/>
      </w:pPr>
      <w:r w:rsidRPr="001101B9">
        <w:rPr>
          <w:position w:val="-36"/>
        </w:rPr>
        <w:object w:dxaOrig="4480" w:dyaOrig="740">
          <v:shape id="_x0000_i1058" type="#_x0000_t75" style="width:268.5pt;height:45pt" o:ole="">
            <v:imagedata r:id="rId91" o:title=""/>
          </v:shape>
          <o:OLEObject Type="Embed" ProgID="Equation.DSMT4" ShapeID="_x0000_i1058" DrawAspect="Content" ObjectID="_1629223044" r:id="rId92"/>
        </w:object>
      </w:r>
      <w:r>
        <w:t>,</w:t>
      </w:r>
    </w:p>
    <w:p w:rsidR="008E3C8C" w:rsidRDefault="008E3C8C" w:rsidP="008E3C8C">
      <w:pPr>
        <w:ind w:right="-81" w:firstLine="567"/>
        <w:jc w:val="center"/>
      </w:pPr>
      <w:r w:rsidRPr="00BE313A">
        <w:rPr>
          <w:position w:val="-64"/>
        </w:rPr>
        <w:object w:dxaOrig="4480" w:dyaOrig="1020">
          <v:shape id="_x0000_i1059" type="#_x0000_t75" style="width:268.5pt;height:61.5pt" o:ole="">
            <v:imagedata r:id="rId93" o:title=""/>
          </v:shape>
          <o:OLEObject Type="Embed" ProgID="Equation.DSMT4" ShapeID="_x0000_i1059" DrawAspect="Content" ObjectID="_1629223045" r:id="rId94"/>
        </w:object>
      </w:r>
      <w:r>
        <w:t>.</w:t>
      </w:r>
    </w:p>
    <w:p w:rsidR="008E3C8C" w:rsidRDefault="008E3C8C" w:rsidP="008E3C8C">
      <w:pPr>
        <w:ind w:right="-81" w:firstLine="567"/>
        <w:jc w:val="center"/>
      </w:pPr>
      <w:r w:rsidRPr="00BE313A">
        <w:rPr>
          <w:position w:val="-104"/>
        </w:rPr>
        <w:object w:dxaOrig="2420" w:dyaOrig="2200">
          <v:shape id="_x0000_i1060" type="#_x0000_t75" style="width:144.75pt;height:132.75pt" o:ole="">
            <v:imagedata r:id="rId95" o:title=""/>
          </v:shape>
          <o:OLEObject Type="Embed" ProgID="Equation.DSMT4" ShapeID="_x0000_i1060" DrawAspect="Content" ObjectID="_1629223046" r:id="rId96"/>
        </w:object>
      </w:r>
    </w:p>
    <w:p w:rsidR="008E3C8C" w:rsidRDefault="008E3C8C" w:rsidP="008E3C8C">
      <w:pPr>
        <w:ind w:right="-81" w:firstLine="567"/>
      </w:pPr>
      <w:r w:rsidRPr="00BE313A">
        <w:t xml:space="preserve">Выберем приемлемые значения проводимостей </w:t>
      </w:r>
      <w:r w:rsidRPr="00BE313A">
        <w:rPr>
          <w:lang w:val="en-US"/>
        </w:rPr>
        <w:t>G</w:t>
      </w:r>
      <w:r w:rsidRPr="00BE313A">
        <w:rPr>
          <w:vertAlign w:val="subscript"/>
        </w:rPr>
        <w:t>1</w:t>
      </w:r>
      <w:r w:rsidRPr="00BE313A">
        <w:t xml:space="preserve">, </w:t>
      </w:r>
      <w:r w:rsidRPr="00BE313A">
        <w:rPr>
          <w:lang w:val="en-US"/>
        </w:rPr>
        <w:t>G</w:t>
      </w:r>
      <w:r w:rsidRPr="00BE313A">
        <w:rPr>
          <w:vertAlign w:val="subscript"/>
        </w:rPr>
        <w:t>3</w:t>
      </w:r>
      <w:r w:rsidRPr="00BE313A">
        <w:t xml:space="preserve"> и </w:t>
      </w:r>
      <w:r w:rsidRPr="00BE313A">
        <w:rPr>
          <w:lang w:val="en-US"/>
        </w:rPr>
        <w:t>G</w:t>
      </w:r>
      <w:r w:rsidRPr="00BE313A">
        <w:rPr>
          <w:vertAlign w:val="subscript"/>
        </w:rPr>
        <w:t>4</w:t>
      </w:r>
      <w:r w:rsidRPr="00BE313A">
        <w:t xml:space="preserve"> равными 10</w:t>
      </w:r>
      <w:r w:rsidRPr="00BE313A">
        <w:rPr>
          <w:vertAlign w:val="superscript"/>
        </w:rPr>
        <w:t>-3</w:t>
      </w:r>
      <w:r>
        <w:t xml:space="preserve"> см</w:t>
      </w:r>
      <w:r w:rsidRPr="00BE313A">
        <w:t>. Далее из 2-го и 3-го уравнений получаем:</w:t>
      </w:r>
    </w:p>
    <w:p w:rsidR="008E3C8C" w:rsidRPr="00BE51B9" w:rsidRDefault="008E3C8C" w:rsidP="008E3C8C">
      <w:pPr>
        <w:ind w:right="-81" w:firstLine="567"/>
      </w:pPr>
      <w:r w:rsidRPr="00BE51B9">
        <w:rPr>
          <w:position w:val="-24"/>
        </w:rPr>
        <w:object w:dxaOrig="2920" w:dyaOrig="720">
          <v:shape id="_x0000_i1061" type="#_x0000_t75" style="width:174.75pt;height:43.5pt" o:ole="">
            <v:imagedata r:id="rId97" o:title=""/>
          </v:shape>
          <o:OLEObject Type="Embed" ProgID="Equation.DSMT4" ShapeID="_x0000_i1061" DrawAspect="Content" ObjectID="_1629223047" r:id="rId98"/>
        </w:object>
      </w:r>
      <w:r>
        <w:t>,</w:t>
      </w:r>
    </w:p>
    <w:p w:rsidR="008E3C8C" w:rsidRPr="00BE51B9" w:rsidRDefault="008E3C8C" w:rsidP="008E3C8C">
      <w:pPr>
        <w:ind w:right="-81" w:firstLine="567"/>
      </w:pPr>
      <w:r w:rsidRPr="00BE51B9">
        <w:rPr>
          <w:position w:val="-24"/>
        </w:rPr>
        <w:object w:dxaOrig="2760" w:dyaOrig="720">
          <v:shape id="_x0000_i1062" type="#_x0000_t75" style="width:165pt;height:43.5pt" o:ole="">
            <v:imagedata r:id="rId99" o:title=""/>
          </v:shape>
          <o:OLEObject Type="Embed" ProgID="Equation.DSMT4" ShapeID="_x0000_i1062" DrawAspect="Content" ObjectID="_1629223048" r:id="rId100"/>
        </w:object>
      </w:r>
      <w:r>
        <w:t>,</w:t>
      </w:r>
    </w:p>
    <w:p w:rsidR="008E3C8C" w:rsidRPr="00BE51B9" w:rsidRDefault="008E3C8C" w:rsidP="008E3C8C">
      <w:pPr>
        <w:ind w:right="-81" w:firstLine="567"/>
      </w:pPr>
      <w:proofErr w:type="spellStart"/>
      <w:r w:rsidRPr="00BE51B9">
        <w:t>Денормированные</w:t>
      </w:r>
      <w:proofErr w:type="spellEnd"/>
      <w:r w:rsidRPr="00BE51B9">
        <w:t xml:space="preserve"> значения емкостей</w:t>
      </w:r>
    </w:p>
    <w:p w:rsidR="008E3C8C" w:rsidRPr="00BE51B9" w:rsidRDefault="008E3C8C" w:rsidP="008E3C8C">
      <w:pPr>
        <w:ind w:right="-81" w:firstLine="567"/>
      </w:pPr>
      <w:r w:rsidRPr="00BE51B9">
        <w:rPr>
          <w:position w:val="-30"/>
        </w:rPr>
        <w:object w:dxaOrig="3200" w:dyaOrig="680">
          <v:shape id="_x0000_i1063" type="#_x0000_t75" style="width:191.25pt;height:41.25pt" o:ole="">
            <v:imagedata r:id="rId101" o:title=""/>
          </v:shape>
          <o:OLEObject Type="Embed" ProgID="Equation.DSMT4" ShapeID="_x0000_i1063" DrawAspect="Content" ObjectID="_1629223049" r:id="rId102"/>
        </w:object>
      </w:r>
      <w:r w:rsidRPr="00BE51B9">
        <w:t>,</w:t>
      </w:r>
    </w:p>
    <w:p w:rsidR="008E3C8C" w:rsidRPr="00BE51B9" w:rsidRDefault="008E3C8C" w:rsidP="008E3C8C">
      <w:pPr>
        <w:ind w:right="-81" w:firstLine="567"/>
      </w:pPr>
      <w:r w:rsidRPr="00BE51B9">
        <w:rPr>
          <w:position w:val="-30"/>
        </w:rPr>
        <w:object w:dxaOrig="3159" w:dyaOrig="680">
          <v:shape id="_x0000_i1064" type="#_x0000_t75" style="width:189pt;height:41.25pt" o:ole="">
            <v:imagedata r:id="rId103" o:title=""/>
          </v:shape>
          <o:OLEObject Type="Embed" ProgID="Equation.DSMT4" ShapeID="_x0000_i1064" DrawAspect="Content" ObjectID="_1629223050" r:id="rId104"/>
        </w:object>
      </w:r>
      <w:r w:rsidRPr="00BE51B9">
        <w:t>,</w:t>
      </w:r>
    </w:p>
    <w:p w:rsidR="008E3C8C" w:rsidRPr="00BE51B9" w:rsidRDefault="008E3C8C" w:rsidP="008E3C8C">
      <w:pPr>
        <w:ind w:right="-81"/>
      </w:pPr>
      <w:r w:rsidRPr="00BE51B9">
        <w:rPr>
          <w:position w:val="-12"/>
        </w:rPr>
        <w:object w:dxaOrig="3940" w:dyaOrig="420">
          <v:shape id="_x0000_i1065" type="#_x0000_t75" style="width:235.5pt;height:25.5pt" o:ole="">
            <v:imagedata r:id="rId105" o:title=""/>
          </v:shape>
          <o:OLEObject Type="Embed" ProgID="Equation.DSMT4" ShapeID="_x0000_i1065" DrawAspect="Content" ObjectID="_1629223051" r:id="rId106"/>
        </w:object>
      </w:r>
      <w:r w:rsidRPr="00BE51B9">
        <w:t>рад/</w:t>
      </w:r>
      <w:proofErr w:type="gramStart"/>
      <w:r w:rsidRPr="00BE51B9">
        <w:t>с</w:t>
      </w:r>
      <w:proofErr w:type="gramEnd"/>
      <w:r>
        <w:t>.</w:t>
      </w:r>
    </w:p>
    <w:p w:rsidR="008E3C8C" w:rsidRDefault="008E3C8C" w:rsidP="008E3C8C">
      <w:pPr>
        <w:ind w:right="-81" w:firstLine="0"/>
        <w:rPr>
          <w:i/>
        </w:rPr>
      </w:pPr>
    </w:p>
    <w:p w:rsidR="008E3C8C" w:rsidRPr="00BE51B9" w:rsidRDefault="008E3C8C" w:rsidP="008E3C8C">
      <w:pPr>
        <w:ind w:right="-81" w:firstLine="0"/>
        <w:rPr>
          <w:i/>
        </w:rPr>
      </w:pPr>
      <w:r w:rsidRPr="00BE51B9">
        <w:rPr>
          <w:i/>
        </w:rPr>
        <w:t>Для второго звена:</w:t>
      </w:r>
    </w:p>
    <w:p w:rsidR="008E3C8C" w:rsidRPr="00BE51B9" w:rsidRDefault="008E3C8C" w:rsidP="008E3C8C">
      <w:pPr>
        <w:ind w:right="-81" w:firstLine="567"/>
      </w:pPr>
      <w:r w:rsidRPr="00BE51B9">
        <w:rPr>
          <w:position w:val="-58"/>
        </w:rPr>
        <w:object w:dxaOrig="3440" w:dyaOrig="1180">
          <v:shape id="_x0000_i1066" type="#_x0000_t75" style="width:206.25pt;height:71.25pt" o:ole="">
            <v:imagedata r:id="rId107" o:title=""/>
          </v:shape>
          <o:OLEObject Type="Embed" ProgID="Equation.DSMT4" ShapeID="_x0000_i1066" DrawAspect="Content" ObjectID="_1629223052" r:id="rId108"/>
        </w:object>
      </w:r>
    </w:p>
    <w:p w:rsidR="008E3C8C" w:rsidRPr="00BE51B9" w:rsidRDefault="008E3C8C" w:rsidP="008E3C8C">
      <w:pPr>
        <w:ind w:right="-81" w:firstLine="567"/>
      </w:pPr>
      <w:r w:rsidRPr="00BE51B9">
        <w:t>Тогда:</w:t>
      </w:r>
    </w:p>
    <w:p w:rsidR="008E3C8C" w:rsidRPr="00BE51B9" w:rsidRDefault="008E3C8C" w:rsidP="008E3C8C">
      <w:pPr>
        <w:ind w:right="-81" w:firstLine="567"/>
      </w:pPr>
      <w:r w:rsidRPr="00BE51B9">
        <w:rPr>
          <w:position w:val="-34"/>
        </w:rPr>
        <w:object w:dxaOrig="2360" w:dyaOrig="720">
          <v:shape id="_x0000_i1067" type="#_x0000_t75" style="width:141pt;height:43.5pt" o:ole="">
            <v:imagedata r:id="rId109" o:title=""/>
          </v:shape>
          <o:OLEObject Type="Embed" ProgID="Equation.DSMT4" ShapeID="_x0000_i1067" DrawAspect="Content" ObjectID="_1629223053" r:id="rId110"/>
        </w:object>
      </w:r>
      <w:r w:rsidRPr="00BE51B9">
        <w:t>,</w:t>
      </w:r>
    </w:p>
    <w:p w:rsidR="008E3C8C" w:rsidRPr="00BE51B9" w:rsidRDefault="008E3C8C" w:rsidP="008E3C8C">
      <w:pPr>
        <w:ind w:right="-81" w:firstLine="567"/>
      </w:pPr>
      <w:r w:rsidRPr="00BE51B9">
        <w:rPr>
          <w:position w:val="-24"/>
        </w:rPr>
        <w:object w:dxaOrig="2900" w:dyaOrig="720">
          <v:shape id="_x0000_i1068" type="#_x0000_t75" style="width:173.25pt;height:43.5pt" o:ole="">
            <v:imagedata r:id="rId111" o:title=""/>
          </v:shape>
          <o:OLEObject Type="Embed" ProgID="Equation.DSMT4" ShapeID="_x0000_i1068" DrawAspect="Content" ObjectID="_1629223054" r:id="rId112"/>
        </w:object>
      </w:r>
      <w:r w:rsidRPr="00BE51B9">
        <w:t>,</w:t>
      </w:r>
    </w:p>
    <w:p w:rsidR="008E3C8C" w:rsidRPr="00BE51B9" w:rsidRDefault="008E3C8C" w:rsidP="008E3C8C">
      <w:pPr>
        <w:ind w:right="-81" w:firstLine="567"/>
      </w:pPr>
      <w:r w:rsidRPr="00BE51B9">
        <w:rPr>
          <w:position w:val="-24"/>
        </w:rPr>
        <w:object w:dxaOrig="2659" w:dyaOrig="720">
          <v:shape id="_x0000_i1069" type="#_x0000_t75" style="width:159pt;height:43.5pt" o:ole="">
            <v:imagedata r:id="rId113" o:title=""/>
          </v:shape>
          <o:OLEObject Type="Embed" ProgID="Equation.DSMT4" ShapeID="_x0000_i1069" DrawAspect="Content" ObjectID="_1629223055" r:id="rId114"/>
        </w:object>
      </w:r>
      <w:r w:rsidRPr="00BE51B9">
        <w:t>,</w:t>
      </w:r>
    </w:p>
    <w:p w:rsidR="008E3C8C" w:rsidRPr="00BE51B9" w:rsidRDefault="008E3C8C" w:rsidP="008E3C8C">
      <w:pPr>
        <w:ind w:right="-81" w:firstLine="567"/>
      </w:pPr>
      <w:proofErr w:type="spellStart"/>
      <w:r w:rsidRPr="00BE51B9">
        <w:t>Денормированные</w:t>
      </w:r>
      <w:proofErr w:type="spellEnd"/>
      <w:r w:rsidRPr="00BE51B9">
        <w:t xml:space="preserve"> значения емкостей</w:t>
      </w:r>
    </w:p>
    <w:p w:rsidR="008E3C8C" w:rsidRPr="00BE51B9" w:rsidRDefault="008E3C8C" w:rsidP="008E3C8C">
      <w:pPr>
        <w:ind w:right="-81" w:firstLine="567"/>
      </w:pPr>
      <w:r w:rsidRPr="00BE51B9">
        <w:rPr>
          <w:position w:val="-30"/>
        </w:rPr>
        <w:object w:dxaOrig="3120" w:dyaOrig="680">
          <v:shape id="_x0000_i1070" type="#_x0000_t75" style="width:186.75pt;height:41.25pt" o:ole="">
            <v:imagedata r:id="rId115" o:title=""/>
          </v:shape>
          <o:OLEObject Type="Embed" ProgID="Equation.DSMT4" ShapeID="_x0000_i1070" DrawAspect="Content" ObjectID="_1629223056" r:id="rId116"/>
        </w:object>
      </w:r>
      <w:r w:rsidRPr="00BE51B9">
        <w:t>,</w:t>
      </w:r>
    </w:p>
    <w:p w:rsidR="008E3C8C" w:rsidRPr="00BE51B9" w:rsidRDefault="008E3C8C" w:rsidP="008E3C8C">
      <w:pPr>
        <w:ind w:right="-81" w:firstLine="567"/>
      </w:pPr>
      <w:r w:rsidRPr="00BE51B9">
        <w:rPr>
          <w:position w:val="-30"/>
        </w:rPr>
        <w:object w:dxaOrig="3040" w:dyaOrig="680">
          <v:shape id="_x0000_i1071" type="#_x0000_t75" style="width:182.25pt;height:41.25pt" o:ole="">
            <v:imagedata r:id="rId117" o:title=""/>
          </v:shape>
          <o:OLEObject Type="Embed" ProgID="Equation.DSMT4" ShapeID="_x0000_i1071" DrawAspect="Content" ObjectID="_1629223057" r:id="rId118"/>
        </w:object>
      </w:r>
      <w:r>
        <w:t>.</w:t>
      </w:r>
    </w:p>
    <w:p w:rsidR="008E3C8C" w:rsidRDefault="008E3C8C" w:rsidP="008E3C8C">
      <w:pPr>
        <w:ind w:right="-81" w:firstLine="0"/>
        <w:rPr>
          <w:i/>
        </w:rPr>
      </w:pPr>
    </w:p>
    <w:p w:rsidR="008E3C8C" w:rsidRPr="00BE51B9" w:rsidRDefault="008E3C8C" w:rsidP="008E3C8C">
      <w:pPr>
        <w:ind w:right="-81" w:firstLine="0"/>
        <w:rPr>
          <w:i/>
        </w:rPr>
      </w:pPr>
      <w:r w:rsidRPr="00BE51B9">
        <w:rPr>
          <w:i/>
        </w:rPr>
        <w:t>Для третьего звена:</w:t>
      </w:r>
    </w:p>
    <w:p w:rsidR="008E3C8C" w:rsidRPr="00BE51B9" w:rsidRDefault="008E3C8C" w:rsidP="008E3C8C">
      <w:pPr>
        <w:ind w:right="-81" w:firstLine="567"/>
      </w:pPr>
      <w:r w:rsidRPr="00BE51B9">
        <w:rPr>
          <w:position w:val="-32"/>
        </w:rPr>
        <w:object w:dxaOrig="1579" w:dyaOrig="760">
          <v:shape id="_x0000_i1072" type="#_x0000_t75" style="width:94.5pt;height:45.75pt" o:ole="">
            <v:imagedata r:id="rId119" o:title=""/>
          </v:shape>
          <o:OLEObject Type="Embed" ProgID="Equation.DSMT4" ShapeID="_x0000_i1072" DrawAspect="Content" ObjectID="_1629223058" r:id="rId120"/>
        </w:object>
      </w:r>
    </w:p>
    <w:p w:rsidR="008E3C8C" w:rsidRPr="00BE51B9" w:rsidRDefault="008E3C8C" w:rsidP="008E3C8C">
      <w:pPr>
        <w:ind w:right="-81" w:firstLine="567"/>
      </w:pPr>
      <w:r w:rsidRPr="00BE51B9">
        <w:t>Тогда:</w:t>
      </w:r>
    </w:p>
    <w:p w:rsidR="008E3C8C" w:rsidRPr="00BE51B9" w:rsidRDefault="008E3C8C" w:rsidP="008E3C8C">
      <w:pPr>
        <w:ind w:right="-81" w:firstLine="567"/>
      </w:pPr>
      <w:r w:rsidRPr="00BE51B9">
        <w:rPr>
          <w:position w:val="-28"/>
        </w:rPr>
        <w:object w:dxaOrig="1340" w:dyaOrig="660">
          <v:shape id="_x0000_i1073" type="#_x0000_t75" style="width:80.25pt;height:39.75pt" o:ole="">
            <v:imagedata r:id="rId121" o:title=""/>
          </v:shape>
          <o:OLEObject Type="Embed" ProgID="Equation.DSMT4" ShapeID="_x0000_i1073" DrawAspect="Content" ObjectID="_1629223059" r:id="rId122"/>
        </w:object>
      </w:r>
      <w:r w:rsidRPr="00BE51B9">
        <w:t>,</w:t>
      </w:r>
    </w:p>
    <w:p w:rsidR="008E3C8C" w:rsidRPr="00BE51B9" w:rsidRDefault="008E3C8C" w:rsidP="008E3C8C">
      <w:pPr>
        <w:ind w:right="-81" w:firstLine="567"/>
      </w:pPr>
      <w:r w:rsidRPr="00BE51B9">
        <w:rPr>
          <w:position w:val="-24"/>
        </w:rPr>
        <w:object w:dxaOrig="2500" w:dyaOrig="720">
          <v:shape id="_x0000_i1074" type="#_x0000_t75" style="width:149.25pt;height:43.5pt" o:ole="">
            <v:imagedata r:id="rId123" o:title=""/>
          </v:shape>
          <o:OLEObject Type="Embed" ProgID="Equation.DSMT4" ShapeID="_x0000_i1074" DrawAspect="Content" ObjectID="_1629223060" r:id="rId124"/>
        </w:object>
      </w:r>
      <w:r w:rsidRPr="00BE51B9">
        <w:t>,</w:t>
      </w:r>
    </w:p>
    <w:p w:rsidR="008E3C8C" w:rsidRPr="00BE51B9" w:rsidRDefault="008E3C8C" w:rsidP="008E3C8C">
      <w:pPr>
        <w:ind w:right="-81" w:firstLine="567"/>
      </w:pPr>
      <w:proofErr w:type="spellStart"/>
      <w:r w:rsidRPr="00BE51B9">
        <w:t>Денормированные</w:t>
      </w:r>
      <w:proofErr w:type="spellEnd"/>
      <w:r w:rsidRPr="00BE51B9">
        <w:t xml:space="preserve"> значения емкостей</w:t>
      </w:r>
    </w:p>
    <w:p w:rsidR="008E3C8C" w:rsidRDefault="008E3C8C" w:rsidP="008E3C8C">
      <w:pPr>
        <w:ind w:right="-81" w:firstLine="567"/>
      </w:pPr>
      <w:r w:rsidRPr="00BE51B9">
        <w:rPr>
          <w:position w:val="-30"/>
        </w:rPr>
        <w:object w:dxaOrig="2860" w:dyaOrig="680">
          <v:shape id="_x0000_i1075" type="#_x0000_t75" style="width:171pt;height:41.25pt" o:ole="">
            <v:imagedata r:id="rId125" o:title=""/>
          </v:shape>
          <o:OLEObject Type="Embed" ProgID="Equation.DSMT4" ShapeID="_x0000_i1075" DrawAspect="Content" ObjectID="_1629223061" r:id="rId126"/>
        </w:object>
      </w:r>
      <w:r>
        <w:t>.</w:t>
      </w:r>
    </w:p>
    <w:p w:rsidR="008E3C8C" w:rsidRDefault="008E3C8C" w:rsidP="008E3C8C">
      <w:pPr>
        <w:ind w:right="-81"/>
        <w:jc w:val="center"/>
        <w:rPr>
          <w:b/>
        </w:rPr>
      </w:pPr>
      <w:r>
        <w:br w:type="page"/>
      </w:r>
      <w:r>
        <w:rPr>
          <w:b/>
        </w:rPr>
        <w:lastRenderedPageBreak/>
        <w:t>5.</w:t>
      </w:r>
      <w:r w:rsidRPr="00B81C35">
        <w:rPr>
          <w:b/>
        </w:rPr>
        <w:t xml:space="preserve"> </w:t>
      </w:r>
      <w:r>
        <w:rPr>
          <w:b/>
        </w:rPr>
        <w:t>РАСЧЕТ</w:t>
      </w:r>
      <w:r w:rsidRPr="00B81C35">
        <w:rPr>
          <w:b/>
        </w:rPr>
        <w:t xml:space="preserve"> </w:t>
      </w:r>
      <w:proofErr w:type="gramStart"/>
      <w:r>
        <w:rPr>
          <w:b/>
        </w:rPr>
        <w:t>ЦИФРОВОГО</w:t>
      </w:r>
      <w:proofErr w:type="gramEnd"/>
      <w:r>
        <w:rPr>
          <w:b/>
        </w:rPr>
        <w:t xml:space="preserve"> ФНЧ</w:t>
      </w:r>
    </w:p>
    <w:p w:rsidR="008E3C8C" w:rsidRDefault="008E3C8C" w:rsidP="008E3C8C">
      <w:pPr>
        <w:ind w:right="-81"/>
        <w:rPr>
          <w:b/>
        </w:rPr>
      </w:pPr>
    </w:p>
    <w:p w:rsidR="008E3C8C" w:rsidRPr="000816A4" w:rsidRDefault="008E3C8C" w:rsidP="008E3C8C">
      <w:pPr>
        <w:ind w:right="-81" w:firstLine="567"/>
      </w:pPr>
      <w:r w:rsidRPr="000816A4">
        <w:t>Совершенно естественным является стремление при ра</w:t>
      </w:r>
      <w:r>
        <w:t>зработке цифровых фильтров (ЦФ</w:t>
      </w:r>
      <w:r w:rsidRPr="000816A4">
        <w:t xml:space="preserve">) использовать богатый опыт, накопленный специалистами по проектированию аналоговых </w:t>
      </w:r>
      <w:r>
        <w:t>фильтров (АФ). Поэтому наибо</w:t>
      </w:r>
      <w:r w:rsidRPr="000816A4">
        <w:t>лее распростране</w:t>
      </w:r>
      <w:r w:rsidRPr="000816A4">
        <w:t>н</w:t>
      </w:r>
      <w:r w:rsidRPr="000816A4">
        <w:t>ные методы синтеза цифровых фильтров основаны на использовании аналогов</w:t>
      </w:r>
      <w:r w:rsidRPr="000816A4">
        <w:t>о</w:t>
      </w:r>
      <w:r w:rsidRPr="000816A4">
        <w:t xml:space="preserve">го фильтра-прототипа, то есть физически реализуемого аналогового фильтра, удовлетворяющего поставленным техническим требованиям. При этом должна быть известна частотная или импульсная характеристика фильтра-прототипа.   </w:t>
      </w:r>
    </w:p>
    <w:p w:rsidR="008E3C8C" w:rsidRPr="000816A4" w:rsidRDefault="008E3C8C" w:rsidP="008E3C8C">
      <w:pPr>
        <w:ind w:right="-81"/>
      </w:pPr>
    </w:p>
    <w:p w:rsidR="008E3C8C" w:rsidRPr="000816A4" w:rsidRDefault="008E3C8C" w:rsidP="008E3C8C">
      <w:pPr>
        <w:ind w:right="-81"/>
      </w:pPr>
      <w:r w:rsidRPr="000816A4">
        <w:t>Проектирование цифровых фильтров включает пять основных этапов:</w:t>
      </w:r>
    </w:p>
    <w:p w:rsidR="008E3C8C" w:rsidRPr="000816A4" w:rsidRDefault="008E3C8C" w:rsidP="008E3C8C">
      <w:pPr>
        <w:ind w:left="180" w:right="-81"/>
      </w:pPr>
    </w:p>
    <w:p w:rsidR="008E3C8C" w:rsidRPr="000816A4" w:rsidRDefault="008E3C8C" w:rsidP="008E3C8C">
      <w:pPr>
        <w:pStyle w:val="a9"/>
        <w:numPr>
          <w:ilvl w:val="0"/>
          <w:numId w:val="4"/>
        </w:numPr>
        <w:ind w:right="-81"/>
      </w:pPr>
      <w:r w:rsidRPr="000816A4">
        <w:t>Решение задачи аппроксимации с целью определения коэффициентов</w:t>
      </w:r>
      <w:r>
        <w:t xml:space="preserve"> </w:t>
      </w:r>
      <w:r w:rsidRPr="000816A4">
        <w:t>цифрового фильтра, при которых фильтр удовлетворяет требованиям к временным либо частотным характеристикам.</w:t>
      </w:r>
    </w:p>
    <w:p w:rsidR="008E3C8C" w:rsidRPr="000816A4" w:rsidRDefault="008E3C8C" w:rsidP="008E3C8C">
      <w:pPr>
        <w:pStyle w:val="a9"/>
        <w:numPr>
          <w:ilvl w:val="0"/>
          <w:numId w:val="4"/>
        </w:numPr>
        <w:ind w:right="-81"/>
      </w:pPr>
      <w:r w:rsidRPr="000816A4">
        <w:t>Выбор структуры (формы реализации) цифрового фильтра.</w:t>
      </w:r>
    </w:p>
    <w:p w:rsidR="008E3C8C" w:rsidRPr="000816A4" w:rsidRDefault="008E3C8C" w:rsidP="008E3C8C">
      <w:pPr>
        <w:pStyle w:val="a9"/>
        <w:numPr>
          <w:ilvl w:val="0"/>
          <w:numId w:val="4"/>
        </w:numPr>
        <w:ind w:right="-81"/>
      </w:pPr>
      <w:r w:rsidRPr="000816A4">
        <w:t>Задание разрядностей коэффициентов фильтра, входного и выходного сигналов и арифметических устройств.</w:t>
      </w:r>
    </w:p>
    <w:p w:rsidR="008E3C8C" w:rsidRPr="000816A4" w:rsidRDefault="008E3C8C" w:rsidP="008E3C8C">
      <w:pPr>
        <w:pStyle w:val="a9"/>
        <w:numPr>
          <w:ilvl w:val="0"/>
          <w:numId w:val="4"/>
        </w:numPr>
        <w:ind w:right="-81"/>
      </w:pPr>
      <w:proofErr w:type="gramStart"/>
      <w:r w:rsidRPr="000816A4">
        <w:t>Проверка с помощью мате</w:t>
      </w:r>
      <w:r>
        <w:t xml:space="preserve">матического, либо имитационного </w:t>
      </w:r>
      <w:r w:rsidRPr="000816A4">
        <w:t>моделиров</w:t>
      </w:r>
      <w:r w:rsidRPr="000816A4">
        <w:t>а</w:t>
      </w:r>
      <w:r w:rsidRPr="000816A4">
        <w:t>ния соответствия характеристик разработанного ЦФ заданным.</w:t>
      </w:r>
      <w:proofErr w:type="gramEnd"/>
    </w:p>
    <w:p w:rsidR="008E3C8C" w:rsidRPr="000816A4" w:rsidRDefault="008E3C8C" w:rsidP="008E3C8C">
      <w:pPr>
        <w:pStyle w:val="a9"/>
        <w:numPr>
          <w:ilvl w:val="0"/>
          <w:numId w:val="4"/>
        </w:numPr>
        <w:ind w:right="-81"/>
      </w:pPr>
      <w:r w:rsidRPr="000816A4">
        <w:t>Аппаратная либо программная реализация цифрового фильтра.</w:t>
      </w:r>
    </w:p>
    <w:p w:rsidR="008E3C8C" w:rsidRDefault="008E3C8C" w:rsidP="008E3C8C">
      <w:pPr>
        <w:ind w:right="-81"/>
      </w:pPr>
    </w:p>
    <w:p w:rsidR="008E3C8C" w:rsidRPr="000816A4" w:rsidRDefault="008E3C8C" w:rsidP="008E3C8C">
      <w:pPr>
        <w:ind w:right="-81" w:firstLine="567"/>
      </w:pPr>
      <w:r w:rsidRPr="000816A4">
        <w:t>Подобно расчету аналоговых фильтров, расчет цифровых фильтров, вкл</w:t>
      </w:r>
      <w:r w:rsidRPr="000816A4">
        <w:t>ю</w:t>
      </w:r>
      <w:r w:rsidRPr="000816A4">
        <w:t>чает в себя процесс нахождения подходящей передаточной функции, которая должным образом удовлетворяет предъявленным требованиям.</w:t>
      </w:r>
    </w:p>
    <w:p w:rsidR="008E3C8C" w:rsidRPr="000816A4" w:rsidRDefault="008E3C8C" w:rsidP="008E3C8C">
      <w:pPr>
        <w:ind w:right="-81" w:firstLine="567"/>
      </w:pPr>
      <w:r w:rsidRPr="000816A4">
        <w:t>Расчет цифровой цепи по заданным требованиям к ее характеристикам имеет ряд принципиальных особенностей в зависимости от наличия обратной связи.</w:t>
      </w:r>
    </w:p>
    <w:p w:rsidR="008E3C8C" w:rsidRPr="000816A4" w:rsidRDefault="008E3C8C" w:rsidP="008E3C8C">
      <w:pPr>
        <w:ind w:right="-81" w:firstLine="567"/>
      </w:pPr>
      <w:r w:rsidRPr="000816A4">
        <w:t xml:space="preserve">Цифровые фильтры в зависимости от обратной связи бывают рекурсивные (РФ) и </w:t>
      </w:r>
      <w:proofErr w:type="spellStart"/>
      <w:r w:rsidRPr="000816A4">
        <w:t>нерекурсивные</w:t>
      </w:r>
      <w:proofErr w:type="spellEnd"/>
      <w:r w:rsidRPr="000816A4">
        <w:t xml:space="preserve"> (НФ).</w:t>
      </w:r>
    </w:p>
    <w:p w:rsidR="008E3C8C" w:rsidRPr="000816A4" w:rsidRDefault="008E3C8C" w:rsidP="008E3C8C">
      <w:pPr>
        <w:ind w:right="-81" w:firstLine="567"/>
      </w:pPr>
      <w:r>
        <w:t xml:space="preserve">Преимущества </w:t>
      </w:r>
      <w:proofErr w:type="spellStart"/>
      <w:r>
        <w:t>не</w:t>
      </w:r>
      <w:r w:rsidRPr="000816A4">
        <w:t>рекурсивных</w:t>
      </w:r>
      <w:proofErr w:type="spellEnd"/>
      <w:r w:rsidRPr="000816A4">
        <w:t xml:space="preserve"> фильтров по сравнению с </w:t>
      </w:r>
      <w:proofErr w:type="gramStart"/>
      <w:r w:rsidRPr="000816A4">
        <w:t>рекурсивными</w:t>
      </w:r>
      <w:proofErr w:type="gramEnd"/>
      <w:r w:rsidRPr="000816A4">
        <w:t xml:space="preserve"> сводятся к следующему:</w:t>
      </w:r>
    </w:p>
    <w:p w:rsidR="008E3C8C" w:rsidRPr="000816A4" w:rsidRDefault="008E3C8C" w:rsidP="008E3C8C">
      <w:pPr>
        <w:pStyle w:val="a9"/>
        <w:numPr>
          <w:ilvl w:val="0"/>
          <w:numId w:val="6"/>
        </w:numPr>
        <w:ind w:right="-81"/>
      </w:pPr>
      <w:proofErr w:type="spellStart"/>
      <w:r w:rsidRPr="000816A4">
        <w:t>нерекурсивные</w:t>
      </w:r>
      <w:proofErr w:type="spellEnd"/>
      <w:r w:rsidRPr="000816A4">
        <w:t xml:space="preserve"> фильтры могут иметь точно </w:t>
      </w:r>
      <w:proofErr w:type="gramStart"/>
      <w:r w:rsidRPr="000816A4">
        <w:t>линейную</w:t>
      </w:r>
      <w:proofErr w:type="gramEnd"/>
      <w:r w:rsidRPr="000816A4">
        <w:t xml:space="preserve"> ФЧХ;</w:t>
      </w:r>
    </w:p>
    <w:p w:rsidR="008E3C8C" w:rsidRPr="000816A4" w:rsidRDefault="008E3C8C" w:rsidP="008E3C8C">
      <w:pPr>
        <w:pStyle w:val="a9"/>
        <w:numPr>
          <w:ilvl w:val="0"/>
          <w:numId w:val="6"/>
        </w:numPr>
        <w:ind w:right="-81"/>
      </w:pPr>
      <w:r w:rsidRPr="000816A4">
        <w:t>мощность собственных шумов НФ, как правило, гораздо меньше, чем у РФ;</w:t>
      </w:r>
    </w:p>
    <w:p w:rsidR="008E3C8C" w:rsidRPr="000816A4" w:rsidRDefault="008E3C8C" w:rsidP="008E3C8C">
      <w:pPr>
        <w:pStyle w:val="a9"/>
        <w:numPr>
          <w:ilvl w:val="0"/>
          <w:numId w:val="6"/>
        </w:numPr>
        <w:ind w:right="-81"/>
      </w:pPr>
      <w:r w:rsidRPr="000816A4">
        <w:t>для НФ</w:t>
      </w:r>
      <w:r>
        <w:t xml:space="preserve"> </w:t>
      </w:r>
      <w:r w:rsidRPr="000816A4">
        <w:t>проще вычисление коэффициентов.</w:t>
      </w:r>
    </w:p>
    <w:p w:rsidR="008E3C8C" w:rsidRPr="000816A4" w:rsidRDefault="008E3C8C" w:rsidP="008E3C8C">
      <w:pPr>
        <w:ind w:right="-81" w:firstLine="567"/>
      </w:pPr>
      <w:r w:rsidRPr="000816A4">
        <w:t xml:space="preserve">Недостатки </w:t>
      </w:r>
      <w:proofErr w:type="spellStart"/>
      <w:r w:rsidRPr="000816A4">
        <w:t>нерекурсивных</w:t>
      </w:r>
      <w:proofErr w:type="spellEnd"/>
      <w:r w:rsidRPr="000816A4">
        <w:t xml:space="preserve"> фильтров по сравнению с </w:t>
      </w:r>
      <w:proofErr w:type="gramStart"/>
      <w:r w:rsidRPr="000816A4">
        <w:t>рекурсивными</w:t>
      </w:r>
      <w:proofErr w:type="gramEnd"/>
      <w:r w:rsidRPr="000816A4">
        <w:t xml:space="preserve"> св</w:t>
      </w:r>
      <w:r w:rsidRPr="000816A4">
        <w:t>о</w:t>
      </w:r>
      <w:r w:rsidRPr="000816A4">
        <w:t>дятся к следующему:</w:t>
      </w:r>
    </w:p>
    <w:p w:rsidR="008E3C8C" w:rsidRPr="0048634F" w:rsidRDefault="008E3C8C" w:rsidP="008E3C8C">
      <w:pPr>
        <w:pStyle w:val="a9"/>
        <w:numPr>
          <w:ilvl w:val="0"/>
          <w:numId w:val="7"/>
        </w:numPr>
        <w:ind w:right="-81"/>
      </w:pPr>
      <w:r w:rsidRPr="000816A4">
        <w:t>рекурсивные фильтры позволяют производить обработку сигнала с более высокой точностью, так как они позволяют более правильно реализовать импульсную характеристику без отбрасывания ее «хвоста»;</w:t>
      </w:r>
    </w:p>
    <w:p w:rsidR="008E3C8C" w:rsidRPr="000816A4" w:rsidRDefault="008E3C8C" w:rsidP="008E3C8C">
      <w:pPr>
        <w:pStyle w:val="a9"/>
        <w:numPr>
          <w:ilvl w:val="0"/>
          <w:numId w:val="7"/>
        </w:numPr>
        <w:ind w:right="-81"/>
      </w:pPr>
      <w:r w:rsidRPr="000816A4">
        <w:t>схемная реализация РФ намного проще, чем у НФ;</w:t>
      </w:r>
    </w:p>
    <w:p w:rsidR="008E3C8C" w:rsidRPr="000816A4" w:rsidRDefault="008E3C8C" w:rsidP="008E3C8C">
      <w:pPr>
        <w:pStyle w:val="a9"/>
        <w:numPr>
          <w:ilvl w:val="0"/>
          <w:numId w:val="7"/>
        </w:numPr>
        <w:ind w:right="-81"/>
      </w:pPr>
      <w:r w:rsidRPr="000816A4">
        <w:t xml:space="preserve">рекурсивные фильтры позволяют реализовать алгоритмы, вообще </w:t>
      </w:r>
      <w:proofErr w:type="spellStart"/>
      <w:r w:rsidRPr="000816A4">
        <w:t>н</w:t>
      </w:r>
      <w:proofErr w:type="gramStart"/>
      <w:r w:rsidRPr="000816A4">
        <w:t>е-</w:t>
      </w:r>
      <w:proofErr w:type="spellEnd"/>
      <w:proofErr w:type="gramEnd"/>
      <w:r w:rsidRPr="000816A4">
        <w:t xml:space="preserve"> ре</w:t>
      </w:r>
      <w:r w:rsidRPr="000816A4">
        <w:t>а</w:t>
      </w:r>
      <w:r w:rsidRPr="000816A4">
        <w:t xml:space="preserve">лизуемые с помощью </w:t>
      </w:r>
      <w:proofErr w:type="spellStart"/>
      <w:r w:rsidRPr="000816A4">
        <w:t>нерекурсивных</w:t>
      </w:r>
      <w:proofErr w:type="spellEnd"/>
      <w:r w:rsidRPr="000816A4">
        <w:t xml:space="preserve"> фильтров.</w:t>
      </w:r>
    </w:p>
    <w:p w:rsidR="008E3C8C" w:rsidRPr="000816A4" w:rsidRDefault="008E3C8C" w:rsidP="008E3C8C">
      <w:pPr>
        <w:ind w:right="-81" w:firstLine="567"/>
      </w:pPr>
      <w:r w:rsidRPr="000816A4">
        <w:lastRenderedPageBreak/>
        <w:t>В простейшей нисходящей дискретной системе использование РФ может оказаться более предпочтительным при минимизации емкости оперативной п</w:t>
      </w:r>
      <w:r w:rsidRPr="000816A4">
        <w:t>а</w:t>
      </w:r>
      <w:r w:rsidRPr="000816A4">
        <w:t>мяти или объема оборудования.</w:t>
      </w:r>
    </w:p>
    <w:p w:rsidR="008E3C8C" w:rsidRPr="000816A4" w:rsidRDefault="008E3C8C" w:rsidP="008E3C8C">
      <w:pPr>
        <w:ind w:right="-81" w:firstLine="567"/>
      </w:pPr>
      <w:r>
        <w:t>Ниже рассматривается пример</w:t>
      </w:r>
      <w:r w:rsidRPr="000816A4">
        <w:t xml:space="preserve"> использ</w:t>
      </w:r>
      <w:r>
        <w:t>ования</w:t>
      </w:r>
      <w:r w:rsidRPr="000816A4">
        <w:t xml:space="preserve"> рекурсивн</w:t>
      </w:r>
      <w:r>
        <w:t>ого</w:t>
      </w:r>
      <w:r w:rsidRPr="000816A4">
        <w:t xml:space="preserve"> цифрово</w:t>
      </w:r>
      <w:r>
        <w:t>го</w:t>
      </w:r>
      <w:r w:rsidRPr="000816A4">
        <w:t xml:space="preserve"> фильтр</w:t>
      </w:r>
      <w:r>
        <w:t>а</w:t>
      </w:r>
      <w:r w:rsidRPr="000816A4">
        <w:t>.</w:t>
      </w:r>
    </w:p>
    <w:p w:rsidR="008E3C8C" w:rsidRPr="000816A4" w:rsidRDefault="008E3C8C" w:rsidP="008E3C8C">
      <w:pPr>
        <w:ind w:right="-81" w:firstLine="567"/>
      </w:pPr>
      <w:r>
        <w:t>Расчет</w:t>
      </w:r>
      <w:r w:rsidRPr="000816A4">
        <w:t xml:space="preserve"> рекурсивных фильтров косвенным методом состоит из следующих двух этапов.</w:t>
      </w:r>
    </w:p>
    <w:p w:rsidR="008E3C8C" w:rsidRPr="000816A4" w:rsidRDefault="008E3C8C" w:rsidP="008E3C8C">
      <w:pPr>
        <w:ind w:right="-81"/>
      </w:pPr>
      <w:r w:rsidRPr="000816A4">
        <w:t xml:space="preserve">1.  Получение подходящей передаточной функции аналогового фильтра – прототипа </w:t>
      </w:r>
      <w:proofErr w:type="gramStart"/>
      <w:r w:rsidRPr="000816A4">
        <w:t>Н(</w:t>
      </w:r>
      <w:proofErr w:type="gramEnd"/>
      <w:r w:rsidRPr="000816A4">
        <w:rPr>
          <w:vertAlign w:val="subscript"/>
        </w:rPr>
        <w:t xml:space="preserve"> </w:t>
      </w:r>
      <w:r w:rsidRPr="000816A4">
        <w:t>р).</w:t>
      </w:r>
    </w:p>
    <w:p w:rsidR="008E3C8C" w:rsidRPr="000816A4" w:rsidRDefault="008E3C8C" w:rsidP="008E3C8C">
      <w:pPr>
        <w:ind w:right="-81"/>
      </w:pPr>
      <w:r w:rsidRPr="000816A4">
        <w:t>2.  Создание процедуры перехода, которая преобразует функцию Н(</w:t>
      </w:r>
      <w:r w:rsidRPr="000816A4">
        <w:rPr>
          <w:lang w:val="en-US"/>
        </w:rPr>
        <w:t>p</w:t>
      </w:r>
      <w:r w:rsidRPr="000816A4">
        <w:t>) анал</w:t>
      </w:r>
      <w:r w:rsidRPr="000816A4">
        <w:t>о</w:t>
      </w:r>
      <w:r w:rsidRPr="000816A4">
        <w:t xml:space="preserve">гового фильтра в соответствующую передаточную функцию </w:t>
      </w:r>
      <w:r w:rsidRPr="000816A4">
        <w:rPr>
          <w:lang w:val="en-US"/>
        </w:rPr>
        <w:t>H</w:t>
      </w:r>
      <w:r w:rsidRPr="000816A4">
        <w:t>(</w:t>
      </w:r>
      <w:r w:rsidRPr="000816A4">
        <w:rPr>
          <w:lang w:val="en-US"/>
        </w:rPr>
        <w:t>z</w:t>
      </w:r>
      <w:r w:rsidRPr="000816A4">
        <w:t>) цифрового фильтра.</w:t>
      </w:r>
    </w:p>
    <w:p w:rsidR="008E3C8C" w:rsidRPr="000816A4" w:rsidRDefault="008E3C8C" w:rsidP="008E3C8C">
      <w:pPr>
        <w:ind w:right="-81" w:firstLine="567"/>
      </w:pPr>
      <w:r w:rsidRPr="000816A4">
        <w:t xml:space="preserve">  Назовем основные методы преобразования аналогового фильтра </w:t>
      </w:r>
      <w:proofErr w:type="gramStart"/>
      <w:r w:rsidRPr="000816A4">
        <w:t>в</w:t>
      </w:r>
      <w:proofErr w:type="gramEnd"/>
      <w:r w:rsidRPr="000816A4">
        <w:t xml:space="preserve"> цифр</w:t>
      </w:r>
      <w:r w:rsidRPr="000816A4">
        <w:t>о</w:t>
      </w:r>
      <w:r w:rsidRPr="000816A4">
        <w:t xml:space="preserve">вой: </w:t>
      </w:r>
    </w:p>
    <w:p w:rsidR="008E3C8C" w:rsidRPr="000816A4" w:rsidRDefault="008E3C8C" w:rsidP="008E3C8C">
      <w:pPr>
        <w:pStyle w:val="a9"/>
        <w:numPr>
          <w:ilvl w:val="0"/>
          <w:numId w:val="10"/>
        </w:numPr>
        <w:ind w:right="-81"/>
      </w:pPr>
      <w:r w:rsidRPr="000816A4">
        <w:t>инвариантного преобразования импульсной характеристики;</w:t>
      </w:r>
    </w:p>
    <w:p w:rsidR="008E3C8C" w:rsidRPr="000816A4" w:rsidRDefault="008E3C8C" w:rsidP="008E3C8C">
      <w:pPr>
        <w:pStyle w:val="a9"/>
        <w:numPr>
          <w:ilvl w:val="0"/>
          <w:numId w:val="10"/>
        </w:numPr>
        <w:ind w:right="-81"/>
      </w:pPr>
      <w:r w:rsidRPr="000816A4">
        <w:t>отображения дифференциалов;</w:t>
      </w:r>
    </w:p>
    <w:p w:rsidR="008E3C8C" w:rsidRPr="000816A4" w:rsidRDefault="008E3C8C" w:rsidP="008E3C8C">
      <w:pPr>
        <w:pStyle w:val="a9"/>
        <w:numPr>
          <w:ilvl w:val="0"/>
          <w:numId w:val="10"/>
        </w:numPr>
        <w:ind w:right="-81"/>
      </w:pPr>
      <w:r w:rsidRPr="000816A4">
        <w:t>билинейного преобразования;</w:t>
      </w:r>
    </w:p>
    <w:p w:rsidR="008E3C8C" w:rsidRPr="000816A4" w:rsidRDefault="008E3C8C" w:rsidP="008E3C8C">
      <w:pPr>
        <w:pStyle w:val="a9"/>
        <w:numPr>
          <w:ilvl w:val="0"/>
          <w:numId w:val="10"/>
        </w:numPr>
        <w:ind w:right="-81"/>
      </w:pPr>
      <w:r w:rsidRPr="000816A4">
        <w:rPr>
          <w:lang w:val="en-US"/>
        </w:rPr>
        <w:t>Z</w:t>
      </w:r>
      <w:r w:rsidRPr="000816A4">
        <w:t xml:space="preserve">- </w:t>
      </w:r>
      <w:proofErr w:type="gramStart"/>
      <w:r w:rsidRPr="000816A4">
        <w:t>форм</w:t>
      </w:r>
      <w:proofErr w:type="gramEnd"/>
      <w:r w:rsidRPr="000816A4">
        <w:t>.</w:t>
      </w:r>
    </w:p>
    <w:p w:rsidR="008E3C8C" w:rsidRPr="000816A4" w:rsidRDefault="008E3C8C" w:rsidP="008E3C8C">
      <w:pPr>
        <w:ind w:right="-81" w:firstLine="567"/>
      </w:pPr>
      <w:r w:rsidRPr="000816A4">
        <w:t>Для расчета наиболее подходящим простым и широко используемым явл</w:t>
      </w:r>
      <w:r w:rsidRPr="000816A4">
        <w:t>я</w:t>
      </w:r>
      <w:r w:rsidRPr="000816A4">
        <w:t xml:space="preserve">ется метод билинейного преобразования передаточной функции </w:t>
      </w:r>
      <w:proofErr w:type="gramStart"/>
      <w:r w:rsidRPr="000816A4">
        <w:t>Н(</w:t>
      </w:r>
      <w:proofErr w:type="gramEnd"/>
      <w:r w:rsidRPr="000816A4">
        <w:t>р) аналогов</w:t>
      </w:r>
      <w:r w:rsidRPr="000816A4">
        <w:t>о</w:t>
      </w:r>
      <w:r w:rsidRPr="000816A4">
        <w:t>го фильтра - прототипа в соответствующую передаточную функцию Н(</w:t>
      </w:r>
      <w:r w:rsidRPr="000816A4">
        <w:rPr>
          <w:lang w:val="en-US"/>
        </w:rPr>
        <w:t>z</w:t>
      </w:r>
      <w:r w:rsidRPr="000816A4">
        <w:t>) РЦФ.</w:t>
      </w:r>
    </w:p>
    <w:p w:rsidR="008E3C8C" w:rsidRPr="000816A4" w:rsidRDefault="008E3C8C" w:rsidP="008E3C8C">
      <w:pPr>
        <w:ind w:right="-81"/>
      </w:pPr>
    </w:p>
    <w:p w:rsidR="008E3C8C" w:rsidRPr="000816A4" w:rsidRDefault="008E3C8C" w:rsidP="008E3C8C">
      <w:pPr>
        <w:ind w:right="-81" w:firstLine="567"/>
      </w:pPr>
      <w:r w:rsidRPr="000816A4">
        <w:rPr>
          <w:b/>
        </w:rPr>
        <w:t>Метод билинейного преобразования</w:t>
      </w:r>
      <w:r w:rsidRPr="000816A4">
        <w:t>.</w:t>
      </w:r>
    </w:p>
    <w:p w:rsidR="008E3C8C" w:rsidRPr="000816A4" w:rsidRDefault="008E3C8C" w:rsidP="008E3C8C">
      <w:pPr>
        <w:ind w:right="-81" w:firstLine="567"/>
      </w:pPr>
      <w:r w:rsidRPr="000816A4">
        <w:t xml:space="preserve">Билинейное преобразование представляет собой конформное отображение точек </w:t>
      </w:r>
      <w:proofErr w:type="gramStart"/>
      <w:r w:rsidRPr="000816A4">
        <w:t>р</w:t>
      </w:r>
      <w:proofErr w:type="gramEnd"/>
      <w:r w:rsidRPr="000816A4">
        <w:t xml:space="preserve"> – плоскости в точки на </w:t>
      </w:r>
      <w:r w:rsidRPr="000816A4">
        <w:rPr>
          <w:lang w:val="en-US"/>
        </w:rPr>
        <w:t>z</w:t>
      </w:r>
      <w:r w:rsidRPr="000816A4">
        <w:t xml:space="preserve"> – плоскости и использует замены вида:</w:t>
      </w:r>
    </w:p>
    <w:p w:rsidR="008E3C8C" w:rsidRPr="000816A4" w:rsidRDefault="008E3C8C" w:rsidP="008E3C8C">
      <w:pPr>
        <w:ind w:right="-81" w:firstLine="567"/>
      </w:pPr>
      <w:proofErr w:type="gramStart"/>
      <w:r w:rsidRPr="000816A4">
        <w:t>Р</w:t>
      </w:r>
      <w:proofErr w:type="gramEnd"/>
      <w:r w:rsidRPr="000816A4">
        <w:t xml:space="preserve"> = 2*( </w:t>
      </w:r>
      <w:r w:rsidRPr="000816A4">
        <w:rPr>
          <w:lang w:val="en-US"/>
        </w:rPr>
        <w:t>z</w:t>
      </w:r>
      <w:r w:rsidRPr="000816A4">
        <w:t xml:space="preserve">-1)/Т*( </w:t>
      </w:r>
      <w:r w:rsidRPr="000816A4">
        <w:rPr>
          <w:lang w:val="en-US"/>
        </w:rPr>
        <w:t>z</w:t>
      </w:r>
      <w:r w:rsidRPr="000816A4">
        <w:t>+1);</w:t>
      </w:r>
    </w:p>
    <w:p w:rsidR="008E3C8C" w:rsidRPr="000816A4" w:rsidRDefault="008E3C8C" w:rsidP="008E3C8C">
      <w:pPr>
        <w:ind w:right="-81" w:firstLine="567"/>
      </w:pPr>
      <w:r w:rsidRPr="000816A4">
        <w:t>Где</w:t>
      </w:r>
      <w:proofErr w:type="gramStart"/>
      <w:r w:rsidRPr="000816A4">
        <w:t xml:space="preserve"> Т</w:t>
      </w:r>
      <w:proofErr w:type="gramEnd"/>
      <w:r>
        <w:t xml:space="preserve"> </w:t>
      </w:r>
      <w:r w:rsidRPr="000816A4">
        <w:t>– период частоты дискретизации, на которой работает цифровой фильтр.</w:t>
      </w:r>
    </w:p>
    <w:p w:rsidR="008E3C8C" w:rsidRPr="000816A4" w:rsidRDefault="008E3C8C" w:rsidP="008E3C8C">
      <w:pPr>
        <w:ind w:right="-81" w:firstLine="567"/>
      </w:pPr>
      <w:r w:rsidRPr="000816A4">
        <w:t>Билинейное преобразование обеспечивает однозначное преобразование п</w:t>
      </w:r>
      <w:r w:rsidRPr="000816A4">
        <w:t>е</w:t>
      </w:r>
      <w:r w:rsidRPr="000816A4">
        <w:t xml:space="preserve">редаточной функции </w:t>
      </w:r>
      <w:proofErr w:type="gramStart"/>
      <w:r w:rsidRPr="000816A4">
        <w:t>Н(</w:t>
      </w:r>
      <w:proofErr w:type="gramEnd"/>
      <w:r w:rsidRPr="000816A4">
        <w:t xml:space="preserve">р) аналогового фильтра – прототипа в передаточную функцию Н( </w:t>
      </w:r>
      <w:r w:rsidRPr="000816A4">
        <w:rPr>
          <w:lang w:val="en-US"/>
        </w:rPr>
        <w:t>z</w:t>
      </w:r>
      <w:r w:rsidRPr="000816A4">
        <w:t>) цифрового фильтра:</w:t>
      </w:r>
    </w:p>
    <w:p w:rsidR="008E3C8C" w:rsidRPr="000816A4" w:rsidRDefault="008E3C8C" w:rsidP="008E3C8C">
      <w:pPr>
        <w:ind w:right="-81" w:firstLine="567"/>
      </w:pPr>
      <w:r w:rsidRPr="000816A4">
        <w:t>Н(</w:t>
      </w:r>
      <w:r w:rsidRPr="000816A4">
        <w:rPr>
          <w:lang w:val="en-US"/>
        </w:rPr>
        <w:t>z</w:t>
      </w:r>
      <w:r w:rsidRPr="000816A4">
        <w:t>)=</w:t>
      </w:r>
      <w:proofErr w:type="gramStart"/>
      <w:r w:rsidRPr="000816A4">
        <w:t>Н(</w:t>
      </w:r>
      <w:proofErr w:type="gramEnd"/>
      <w:r w:rsidRPr="000816A4">
        <w:t>р)</w:t>
      </w:r>
    </w:p>
    <w:p w:rsidR="008E3C8C" w:rsidRPr="000816A4" w:rsidRDefault="008E3C8C" w:rsidP="008E3C8C">
      <w:pPr>
        <w:ind w:right="-81" w:firstLine="567"/>
      </w:pPr>
    </w:p>
    <w:p w:rsidR="008E3C8C" w:rsidRPr="000816A4" w:rsidRDefault="008E3C8C" w:rsidP="008E3C8C">
      <w:pPr>
        <w:ind w:right="-81" w:firstLine="567"/>
      </w:pPr>
      <w:r w:rsidRPr="000816A4">
        <w:t>Рассмотрим это преобразование.</w:t>
      </w:r>
    </w:p>
    <w:p w:rsidR="008E3C8C" w:rsidRPr="000816A4" w:rsidRDefault="008E3C8C" w:rsidP="008E3C8C">
      <w:pPr>
        <w:ind w:right="-81" w:firstLine="567"/>
      </w:pPr>
      <w:r w:rsidRPr="000816A4">
        <w:t xml:space="preserve">Каждой точке комплексной </w:t>
      </w:r>
      <w:proofErr w:type="gramStart"/>
      <w:r w:rsidRPr="000816A4">
        <w:t>р</w:t>
      </w:r>
      <w:proofErr w:type="gramEnd"/>
      <w:r w:rsidRPr="000816A4">
        <w:t xml:space="preserve"> – плоскости (р = σ +</w:t>
      </w:r>
      <w:proofErr w:type="spellStart"/>
      <w:r w:rsidRPr="000816A4">
        <w:t>јw</w:t>
      </w:r>
      <w:proofErr w:type="spellEnd"/>
      <w:r w:rsidRPr="000816A4">
        <w:t>) ставится в соотве</w:t>
      </w:r>
      <w:r w:rsidRPr="000816A4">
        <w:t>т</w:t>
      </w:r>
      <w:r w:rsidRPr="000816A4">
        <w:t xml:space="preserve">ствие определенная точка </w:t>
      </w:r>
      <w:r w:rsidRPr="000816A4">
        <w:rPr>
          <w:lang w:val="en-US"/>
        </w:rPr>
        <w:t>z</w:t>
      </w:r>
      <w:r w:rsidRPr="000816A4">
        <w:t xml:space="preserve"> – плоскости (</w:t>
      </w:r>
      <w:r w:rsidRPr="000816A4">
        <w:rPr>
          <w:lang w:val="en-US"/>
        </w:rPr>
        <w:t>z</w:t>
      </w:r>
      <w:r w:rsidRPr="000816A4">
        <w:t xml:space="preserve"> = </w:t>
      </w:r>
      <w:proofErr w:type="spellStart"/>
      <w:r w:rsidRPr="000816A4">
        <w:t>ехр</w:t>
      </w:r>
      <w:proofErr w:type="spellEnd"/>
      <w:r w:rsidRPr="000816A4">
        <w:t>(</w:t>
      </w:r>
      <w:proofErr w:type="spellStart"/>
      <w:r w:rsidRPr="000816A4">
        <w:t>σ+јw</w:t>
      </w:r>
      <w:proofErr w:type="spellEnd"/>
      <w:r w:rsidRPr="000816A4">
        <w:t>)Т).</w:t>
      </w:r>
    </w:p>
    <w:p w:rsidR="008E3C8C" w:rsidRPr="000816A4" w:rsidRDefault="008E3C8C" w:rsidP="008E3C8C">
      <w:pPr>
        <w:ind w:right="-81" w:firstLine="567"/>
      </w:pPr>
      <w:r w:rsidRPr="000816A4">
        <w:t xml:space="preserve">Мнимая ось </w:t>
      </w:r>
      <w:proofErr w:type="gramStart"/>
      <w:r w:rsidRPr="000816A4">
        <w:t>р</w:t>
      </w:r>
      <w:proofErr w:type="gramEnd"/>
      <w:r w:rsidRPr="000816A4">
        <w:t xml:space="preserve"> – плоскости (р = </w:t>
      </w:r>
      <w:proofErr w:type="spellStart"/>
      <w:r w:rsidRPr="000816A4">
        <w:t>јw</w:t>
      </w:r>
      <w:proofErr w:type="spellEnd"/>
      <w:r w:rsidRPr="000816A4">
        <w:t>) для (-∞&lt; w &lt; ∞) отображается в едини</w:t>
      </w:r>
      <w:r w:rsidRPr="000816A4">
        <w:t>ч</w:t>
      </w:r>
      <w:r w:rsidRPr="000816A4">
        <w:t xml:space="preserve">ную окружность в </w:t>
      </w:r>
      <w:r w:rsidRPr="000816A4">
        <w:rPr>
          <w:lang w:val="en-US"/>
        </w:rPr>
        <w:t>z</w:t>
      </w:r>
      <w:r w:rsidRPr="000816A4">
        <w:t xml:space="preserve"> – плоскости (</w:t>
      </w:r>
      <w:r w:rsidRPr="000816A4">
        <w:rPr>
          <w:lang w:val="en-US"/>
        </w:rPr>
        <w:t>z</w:t>
      </w:r>
      <w:r w:rsidRPr="000816A4">
        <w:t xml:space="preserve"> = </w:t>
      </w:r>
      <w:proofErr w:type="spellStart"/>
      <w:r w:rsidRPr="000816A4">
        <w:rPr>
          <w:lang w:val="en-US"/>
        </w:rPr>
        <w:t>exp</w:t>
      </w:r>
      <w:proofErr w:type="spellEnd"/>
      <w:r w:rsidRPr="000816A4">
        <w:t>(</w:t>
      </w:r>
      <w:proofErr w:type="spellStart"/>
      <w:r w:rsidRPr="000816A4">
        <w:t>јw</w:t>
      </w:r>
      <w:proofErr w:type="spellEnd"/>
      <w:r w:rsidRPr="000816A4">
        <w:rPr>
          <w:lang w:val="en-US"/>
        </w:rPr>
        <w:t>T</w:t>
      </w:r>
      <w:r w:rsidRPr="000816A4">
        <w:t>))</w:t>
      </w:r>
      <w:r>
        <w:t xml:space="preserve">. </w:t>
      </w:r>
      <w:r w:rsidRPr="000816A4">
        <w:t xml:space="preserve">Левая половина </w:t>
      </w:r>
      <w:proofErr w:type="gramStart"/>
      <w:r w:rsidRPr="000816A4">
        <w:t>р</w:t>
      </w:r>
      <w:proofErr w:type="gramEnd"/>
      <w:r w:rsidRPr="000816A4">
        <w:t xml:space="preserve"> – плоскости отображается в часть </w:t>
      </w:r>
      <w:r w:rsidRPr="000816A4">
        <w:rPr>
          <w:lang w:val="en-US"/>
        </w:rPr>
        <w:t>z</w:t>
      </w:r>
      <w:r w:rsidRPr="000816A4">
        <w:t xml:space="preserve"> – плоскости внутри единичного круга </w:t>
      </w:r>
      <w:r>
        <w:t xml:space="preserve">       </w:t>
      </w:r>
      <w:r w:rsidRPr="000816A4">
        <w:t>(|</w:t>
      </w:r>
      <w:r w:rsidRPr="000816A4">
        <w:rPr>
          <w:lang w:val="en-US"/>
        </w:rPr>
        <w:t>z</w:t>
      </w:r>
      <w:r w:rsidRPr="000816A4">
        <w:t>| &lt; 1).</w:t>
      </w:r>
    </w:p>
    <w:p w:rsidR="008E3C8C" w:rsidRPr="000816A4" w:rsidRDefault="008E3C8C" w:rsidP="008E3C8C">
      <w:pPr>
        <w:ind w:right="-81" w:firstLine="567"/>
      </w:pPr>
      <w:r w:rsidRPr="000816A4">
        <w:t>Очень важными являются два обстоятельства.</w:t>
      </w:r>
    </w:p>
    <w:p w:rsidR="008E3C8C" w:rsidRPr="000816A4" w:rsidRDefault="008E3C8C" w:rsidP="008E3C8C">
      <w:pPr>
        <w:ind w:right="-81" w:firstLine="567"/>
      </w:pPr>
      <w:r w:rsidRPr="000816A4">
        <w:t xml:space="preserve">   Во</w:t>
      </w:r>
      <w:r>
        <w:t>-</w:t>
      </w:r>
      <w:r w:rsidRPr="000816A4">
        <w:t>первых, поскольку все полюсы устойчивого аналогового фильтра ра</w:t>
      </w:r>
      <w:r w:rsidRPr="000816A4">
        <w:t>с</w:t>
      </w:r>
      <w:r w:rsidRPr="000816A4">
        <w:t xml:space="preserve">положены в левой половине </w:t>
      </w:r>
      <w:proofErr w:type="gramStart"/>
      <w:r w:rsidRPr="000816A4">
        <w:t>р</w:t>
      </w:r>
      <w:proofErr w:type="gramEnd"/>
      <w:r w:rsidRPr="000816A4">
        <w:t xml:space="preserve"> –  п</w:t>
      </w:r>
      <w:r>
        <w:t xml:space="preserve">лоскости, то при преобразовании </w:t>
      </w:r>
      <w:r w:rsidRPr="000816A4">
        <w:t>аналогового фильтра к цифровому получается также устойчивый фильтр.</w:t>
      </w:r>
    </w:p>
    <w:p w:rsidR="008E3C8C" w:rsidRPr="000816A4" w:rsidRDefault="008E3C8C" w:rsidP="008E3C8C">
      <w:pPr>
        <w:ind w:right="-81" w:firstLine="567"/>
      </w:pPr>
      <w:r w:rsidRPr="000816A4">
        <w:lastRenderedPageBreak/>
        <w:t xml:space="preserve">  Во</w:t>
      </w:r>
      <w:r>
        <w:t>-</w:t>
      </w:r>
      <w:r w:rsidRPr="000816A4">
        <w:t xml:space="preserve">вторых, так как мнимая ось </w:t>
      </w:r>
      <w:proofErr w:type="gramStart"/>
      <w:r w:rsidRPr="000816A4">
        <w:t>р</w:t>
      </w:r>
      <w:proofErr w:type="gramEnd"/>
      <w:r w:rsidRPr="000816A4">
        <w:t xml:space="preserve"> – плоскости отображается на единичную окружность </w:t>
      </w:r>
      <w:r w:rsidRPr="000816A4">
        <w:rPr>
          <w:lang w:val="en-US"/>
        </w:rPr>
        <w:t>z</w:t>
      </w:r>
      <w:r w:rsidRPr="000816A4">
        <w:t xml:space="preserve"> – плоскости, то вс</w:t>
      </w:r>
      <w:r>
        <w:t>е максимумы и минимумы АЧХ |H(</w:t>
      </w:r>
      <w:proofErr w:type="spellStart"/>
      <w:r>
        <w:t>ј</w:t>
      </w:r>
      <w:r w:rsidRPr="000816A4">
        <w:t>w</w:t>
      </w:r>
      <w:proofErr w:type="spellEnd"/>
      <w:r w:rsidRPr="000816A4">
        <w:t>)| аналог</w:t>
      </w:r>
      <w:r w:rsidRPr="000816A4">
        <w:t>о</w:t>
      </w:r>
      <w:r w:rsidRPr="000816A4">
        <w:t>вого фильтра сохраняется и в АЧХ  |H(</w:t>
      </w:r>
      <w:proofErr w:type="spellStart"/>
      <w:r w:rsidRPr="000816A4">
        <w:t>e</w:t>
      </w:r>
      <w:r w:rsidRPr="000816A4">
        <w:rPr>
          <w:vertAlign w:val="superscript"/>
        </w:rPr>
        <w:t>ј</w:t>
      </w:r>
      <w:proofErr w:type="spellEnd"/>
      <w:r>
        <w:rPr>
          <w:vertAlign w:val="superscript"/>
          <w:lang w:val="en-US"/>
        </w:rPr>
        <w:t>w</w:t>
      </w:r>
      <w:r w:rsidRPr="000816A4">
        <w:rPr>
          <w:vertAlign w:val="superscript"/>
        </w:rPr>
        <w:t>t</w:t>
      </w:r>
      <w:r w:rsidRPr="000816A4">
        <w:t>)| цифрового фильтра.</w:t>
      </w:r>
    </w:p>
    <w:p w:rsidR="008E3C8C" w:rsidRPr="000816A4" w:rsidRDefault="008E3C8C" w:rsidP="008E3C8C">
      <w:pPr>
        <w:ind w:right="-81" w:firstLine="567"/>
      </w:pPr>
      <w:r w:rsidRPr="000816A4">
        <w:t>Сохраняется также неравномерность АЧХ для соответствующих диапаз</w:t>
      </w:r>
      <w:r w:rsidRPr="000816A4">
        <w:t>о</w:t>
      </w:r>
      <w:r w:rsidRPr="000816A4">
        <w:t>нов частот.</w:t>
      </w:r>
    </w:p>
    <w:p w:rsidR="008E3C8C" w:rsidRPr="000816A4" w:rsidRDefault="008E3C8C" w:rsidP="008E3C8C">
      <w:pPr>
        <w:ind w:right="-81" w:firstLine="567"/>
      </w:pPr>
      <w:r w:rsidRPr="000816A4">
        <w:t>Таким образом, избирательные аналоговые фильтры преобразуются в соо</w:t>
      </w:r>
      <w:r w:rsidRPr="000816A4">
        <w:t>т</w:t>
      </w:r>
      <w:r w:rsidRPr="000816A4">
        <w:t>ветствующие цифровые фильтры.</w:t>
      </w:r>
    </w:p>
    <w:p w:rsidR="008E3C8C" w:rsidRPr="000816A4" w:rsidRDefault="008E3C8C" w:rsidP="008E3C8C">
      <w:pPr>
        <w:ind w:right="-81" w:firstLine="567"/>
      </w:pPr>
      <w:r w:rsidRPr="000816A4">
        <w:t>Соотношение между «аналоговыми» частотами Ω и «цифровыми» частот</w:t>
      </w:r>
      <w:r w:rsidRPr="000816A4">
        <w:t>а</w:t>
      </w:r>
      <w:r w:rsidRPr="000816A4">
        <w:t>ми w определяется уравнением</w:t>
      </w:r>
    </w:p>
    <w:p w:rsidR="008E3C8C" w:rsidRPr="000816A4" w:rsidRDefault="008E3C8C" w:rsidP="008E3C8C">
      <w:pPr>
        <w:ind w:right="-81"/>
        <w:jc w:val="center"/>
      </w:pPr>
      <w:proofErr w:type="gramStart"/>
      <w:r w:rsidRPr="000816A4">
        <w:t>Ω = (2/т)</w:t>
      </w:r>
      <w:r w:rsidRPr="000816A4">
        <w:rPr>
          <w:lang w:val="en-US"/>
        </w:rPr>
        <w:t>t</w:t>
      </w:r>
      <w:r w:rsidRPr="000816A4">
        <w:t>g(</w:t>
      </w:r>
      <w:proofErr w:type="spellStart"/>
      <w:r w:rsidRPr="000816A4">
        <w:rPr>
          <w:lang w:val="en-US"/>
        </w:rPr>
        <w:t>wT</w:t>
      </w:r>
      <w:proofErr w:type="spellEnd"/>
      <w:r w:rsidRPr="000816A4">
        <w:t>/2) = (2/</w:t>
      </w:r>
      <w:r w:rsidRPr="000816A4">
        <w:rPr>
          <w:lang w:val="en-US"/>
        </w:rPr>
        <w:t>T</w:t>
      </w:r>
      <w:r w:rsidRPr="000816A4">
        <w:t>)(</w:t>
      </w:r>
      <w:proofErr w:type="spellStart"/>
      <w:r w:rsidRPr="000816A4">
        <w:rPr>
          <w:lang w:val="en-US"/>
        </w:rPr>
        <w:t>tg</w:t>
      </w:r>
      <w:proofErr w:type="spellEnd"/>
      <w:r w:rsidRPr="000816A4">
        <w:t>(</w:t>
      </w:r>
      <w:r w:rsidRPr="000816A4">
        <w:rPr>
          <w:lang w:val="en-US"/>
        </w:rPr>
        <w:t>π</w:t>
      </w:r>
      <w:proofErr w:type="spellStart"/>
      <w:r w:rsidRPr="000816A4">
        <w:rPr>
          <w:lang w:val="en-US"/>
        </w:rPr>
        <w:t>w</w:t>
      </w:r>
      <w:r w:rsidRPr="000816A4">
        <w:rPr>
          <w:vertAlign w:val="subscript"/>
          <w:lang w:val="en-US"/>
        </w:rPr>
        <w:t>n</w:t>
      </w:r>
      <w:proofErr w:type="spellEnd"/>
      <w:r w:rsidRPr="000816A4">
        <w:t>);</w:t>
      </w:r>
      <w:proofErr w:type="gramEnd"/>
    </w:p>
    <w:p w:rsidR="008E3C8C" w:rsidRPr="000816A4" w:rsidRDefault="008E3C8C" w:rsidP="008E3C8C">
      <w:pPr>
        <w:ind w:right="-81" w:firstLine="567"/>
      </w:pPr>
      <w:r w:rsidRPr="000816A4">
        <w:t>где w</w:t>
      </w:r>
      <w:r w:rsidRPr="000816A4">
        <w:rPr>
          <w:vertAlign w:val="subscript"/>
          <w:lang w:val="en-US"/>
        </w:rPr>
        <w:t>n</w:t>
      </w:r>
      <w:r w:rsidRPr="000816A4">
        <w:rPr>
          <w:vertAlign w:val="subscript"/>
        </w:rPr>
        <w:t xml:space="preserve"> </w:t>
      </w:r>
      <w:r w:rsidRPr="000816A4">
        <w:t>= w/w</w:t>
      </w:r>
      <w:r w:rsidRPr="000816A4">
        <w:rPr>
          <w:sz w:val="20"/>
          <w:szCs w:val="20"/>
          <w:vertAlign w:val="subscript"/>
          <w:lang w:val="en-US"/>
        </w:rPr>
        <w:t>D</w:t>
      </w:r>
      <w:r w:rsidRPr="000816A4">
        <w:t xml:space="preserve"> – нормированная относительно частоты дискретизации «ци</w:t>
      </w:r>
      <w:r w:rsidRPr="000816A4">
        <w:t>ф</w:t>
      </w:r>
      <w:r w:rsidRPr="000816A4">
        <w:t>ровая» частота.</w:t>
      </w:r>
    </w:p>
    <w:p w:rsidR="008E3C8C" w:rsidRPr="000816A4" w:rsidRDefault="008E3C8C" w:rsidP="008E3C8C">
      <w:pPr>
        <w:ind w:right="-81" w:firstLine="567"/>
      </w:pPr>
      <w:r w:rsidRPr="000816A4">
        <w:t>Перечислим последовательность этапов расчета ЦФ методом билинейного преобразования.</w:t>
      </w:r>
    </w:p>
    <w:p w:rsidR="008E3C8C" w:rsidRPr="000816A4" w:rsidRDefault="008E3C8C" w:rsidP="008E3C8C">
      <w:pPr>
        <w:pStyle w:val="a9"/>
        <w:numPr>
          <w:ilvl w:val="0"/>
          <w:numId w:val="13"/>
        </w:numPr>
        <w:ind w:right="-81"/>
      </w:pPr>
      <w:r w:rsidRPr="000816A4">
        <w:t>Перевести требуемые характеристики и нормы ЦФ в соответствующие</w:t>
      </w:r>
      <w:r>
        <w:t xml:space="preserve"> </w:t>
      </w:r>
      <w:r w:rsidRPr="000816A4">
        <w:t>требования к АФ, применяя формулу:</w:t>
      </w:r>
    </w:p>
    <w:p w:rsidR="008E3C8C" w:rsidRPr="000816A4" w:rsidRDefault="008E3C8C" w:rsidP="008E3C8C">
      <w:pPr>
        <w:pStyle w:val="a9"/>
        <w:ind w:right="-81" w:firstLine="0"/>
      </w:pPr>
      <w:r w:rsidRPr="000816A4">
        <w:t>Ω = (2/Т)</w:t>
      </w:r>
      <w:proofErr w:type="spellStart"/>
      <w:r w:rsidRPr="000816A4">
        <w:rPr>
          <w:lang w:val="en-US"/>
        </w:rPr>
        <w:t>tg</w:t>
      </w:r>
      <w:proofErr w:type="spellEnd"/>
      <w:r w:rsidRPr="000816A4">
        <w:t>(</w:t>
      </w:r>
      <w:proofErr w:type="spellStart"/>
      <w:r w:rsidRPr="000816A4">
        <w:rPr>
          <w:lang w:val="en-US"/>
        </w:rPr>
        <w:t>wT</w:t>
      </w:r>
      <w:proofErr w:type="spellEnd"/>
      <w:r w:rsidRPr="000816A4">
        <w:t>/2),</w:t>
      </w:r>
    </w:p>
    <w:p w:rsidR="008E3C8C" w:rsidRPr="000816A4" w:rsidRDefault="008E3C8C" w:rsidP="008E3C8C">
      <w:pPr>
        <w:pStyle w:val="a9"/>
        <w:ind w:right="-81" w:firstLine="0"/>
      </w:pPr>
      <w:r w:rsidRPr="000816A4">
        <w:t xml:space="preserve">где w – реальная частота, т.е. частота </w:t>
      </w:r>
      <w:proofErr w:type="gramStart"/>
      <w:r w:rsidRPr="000816A4">
        <w:t>проектируемого</w:t>
      </w:r>
      <w:proofErr w:type="gramEnd"/>
      <w:r w:rsidRPr="000816A4">
        <w:t xml:space="preserve"> ЦФ,</w:t>
      </w:r>
    </w:p>
    <w:p w:rsidR="008E3C8C" w:rsidRPr="000816A4" w:rsidRDefault="008E3C8C" w:rsidP="008E3C8C">
      <w:pPr>
        <w:pStyle w:val="a9"/>
        <w:ind w:right="-81" w:firstLine="0"/>
      </w:pPr>
      <w:r w:rsidRPr="000816A4">
        <w:t xml:space="preserve">Ω – расчетная частота, т.е. частота </w:t>
      </w:r>
      <w:proofErr w:type="gramStart"/>
      <w:r w:rsidRPr="000816A4">
        <w:t>вспомогательного</w:t>
      </w:r>
      <w:proofErr w:type="gramEnd"/>
      <w:r w:rsidRPr="000816A4">
        <w:t xml:space="preserve"> АФ.</w:t>
      </w:r>
    </w:p>
    <w:p w:rsidR="008E3C8C" w:rsidRPr="000816A4" w:rsidRDefault="008E3C8C" w:rsidP="008E3C8C">
      <w:pPr>
        <w:pStyle w:val="a9"/>
        <w:numPr>
          <w:ilvl w:val="0"/>
          <w:numId w:val="13"/>
        </w:numPr>
        <w:ind w:right="-81"/>
      </w:pPr>
      <w:r w:rsidRPr="000816A4">
        <w:t>Ра</w:t>
      </w:r>
      <w:r>
        <w:t xml:space="preserve">ссчитать передаточную функцию </w:t>
      </w:r>
      <w:proofErr w:type="gramStart"/>
      <w:r>
        <w:t>Н</w:t>
      </w:r>
      <w:r w:rsidRPr="000816A4">
        <w:t>(</w:t>
      </w:r>
      <w:proofErr w:type="gramEnd"/>
      <w:r w:rsidRPr="000816A4">
        <w:t>р) аналогового фильтра-прототипа, применяя методы расчета аналоговых фильтров.</w:t>
      </w:r>
    </w:p>
    <w:p w:rsidR="008E3C8C" w:rsidRPr="000816A4" w:rsidRDefault="008E3C8C" w:rsidP="008E3C8C">
      <w:pPr>
        <w:pStyle w:val="a9"/>
        <w:numPr>
          <w:ilvl w:val="0"/>
          <w:numId w:val="13"/>
        </w:numPr>
        <w:ind w:right="-81"/>
      </w:pPr>
      <w:r w:rsidRPr="000816A4">
        <w:t>Определить передаточную функц</w:t>
      </w:r>
      <w:r>
        <w:t xml:space="preserve">ию ЦФНЧ (Н(Z)) по известной </w:t>
      </w:r>
      <w:proofErr w:type="gramStart"/>
      <w:r>
        <w:t>Н</w:t>
      </w:r>
      <w:r w:rsidRPr="000816A4">
        <w:t>(</w:t>
      </w:r>
      <w:proofErr w:type="gramEnd"/>
      <w:r w:rsidRPr="000816A4">
        <w:t>р).</w:t>
      </w:r>
    </w:p>
    <w:p w:rsidR="008E3C8C" w:rsidRPr="000816A4" w:rsidRDefault="008E3C8C" w:rsidP="008E3C8C">
      <w:pPr>
        <w:pStyle w:val="a9"/>
        <w:numPr>
          <w:ilvl w:val="0"/>
          <w:numId w:val="13"/>
        </w:numPr>
        <w:ind w:right="-81"/>
      </w:pPr>
      <w:r w:rsidRPr="000816A4">
        <w:t>Построить схему ЦФ по Н(Z).</w:t>
      </w:r>
    </w:p>
    <w:p w:rsidR="008E3C8C" w:rsidRPr="000816A4" w:rsidRDefault="008E3C8C" w:rsidP="008E3C8C">
      <w:pPr>
        <w:pStyle w:val="a9"/>
        <w:numPr>
          <w:ilvl w:val="0"/>
          <w:numId w:val="13"/>
        </w:numPr>
        <w:ind w:right="-81"/>
      </w:pPr>
      <w:r w:rsidRPr="000816A4">
        <w:t>Выполнить необходимые расчеты по учету эффектов конечной разрядн</w:t>
      </w:r>
      <w:r w:rsidRPr="000816A4">
        <w:t>о</w:t>
      </w:r>
      <w:r w:rsidRPr="000816A4">
        <w:t>сти.</w:t>
      </w:r>
    </w:p>
    <w:p w:rsidR="008E3C8C" w:rsidRDefault="008E3C8C" w:rsidP="008E3C8C">
      <w:pPr>
        <w:ind w:right="-81" w:firstLine="567"/>
      </w:pPr>
      <w:r>
        <w:t xml:space="preserve">  В данном</w:t>
      </w:r>
      <w:r w:rsidRPr="000816A4">
        <w:t xml:space="preserve"> </w:t>
      </w:r>
      <w:r>
        <w:t>проекте</w:t>
      </w:r>
      <w:r w:rsidRPr="000816A4">
        <w:t xml:space="preserve"> будем использовать аппроксимацию характеристик фильтров полиномами </w:t>
      </w:r>
      <w:proofErr w:type="spellStart"/>
      <w:r w:rsidRPr="000816A4">
        <w:t>Баттерворта</w:t>
      </w:r>
      <w:proofErr w:type="spellEnd"/>
      <w:r w:rsidRPr="000816A4">
        <w:t xml:space="preserve"> и Чебышева</w:t>
      </w:r>
      <w:r>
        <w:t xml:space="preserve">, а также </w:t>
      </w:r>
      <w:proofErr w:type="spellStart"/>
      <w:r>
        <w:t>Кауэра</w:t>
      </w:r>
      <w:proofErr w:type="spellEnd"/>
      <w:r>
        <w:t>.</w:t>
      </w:r>
    </w:p>
    <w:p w:rsidR="008E3C8C" w:rsidRPr="000816A4" w:rsidRDefault="008E3C8C" w:rsidP="008E3C8C">
      <w:pPr>
        <w:ind w:right="-81" w:firstLine="567"/>
      </w:pPr>
      <w:r>
        <w:t xml:space="preserve">Пример расчета цифрового ФНЧ </w:t>
      </w:r>
      <w:proofErr w:type="spellStart"/>
      <w:r>
        <w:t>Баттерворта</w:t>
      </w:r>
      <w:proofErr w:type="spellEnd"/>
      <w:r>
        <w:t xml:space="preserve"> приведен в приложении 3,  Чебышева – в приложении 4, </w:t>
      </w:r>
      <w:proofErr w:type="spellStart"/>
      <w:r>
        <w:t>Кауэра</w:t>
      </w:r>
      <w:proofErr w:type="spellEnd"/>
      <w:r>
        <w:t xml:space="preserve"> – в приложении 5.</w:t>
      </w: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left"/>
      </w:pPr>
    </w:p>
    <w:p w:rsidR="008E3C8C" w:rsidRDefault="008E3C8C" w:rsidP="008E3C8C">
      <w:pPr>
        <w:ind w:firstLine="426"/>
        <w:jc w:val="center"/>
        <w:rPr>
          <w:b/>
        </w:rPr>
      </w:pPr>
    </w:p>
    <w:p w:rsidR="008E3C8C" w:rsidRDefault="008E3C8C" w:rsidP="008E3C8C">
      <w:pPr>
        <w:ind w:firstLine="426"/>
        <w:jc w:val="center"/>
        <w:rPr>
          <w:b/>
        </w:rPr>
      </w:pPr>
    </w:p>
    <w:p w:rsidR="008E3C8C" w:rsidRDefault="008E3C8C" w:rsidP="008E3C8C">
      <w:pPr>
        <w:ind w:firstLine="426"/>
        <w:jc w:val="center"/>
        <w:rPr>
          <w:b/>
        </w:rPr>
      </w:pPr>
    </w:p>
    <w:p w:rsidR="008E3C8C" w:rsidRDefault="008E3C8C" w:rsidP="008E3C8C">
      <w:pPr>
        <w:ind w:firstLine="426"/>
        <w:jc w:val="center"/>
        <w:rPr>
          <w:b/>
        </w:rPr>
      </w:pPr>
    </w:p>
    <w:p w:rsidR="008E3C8C" w:rsidRPr="00D308B3" w:rsidRDefault="008E3C8C" w:rsidP="008E3C8C">
      <w:pPr>
        <w:ind w:firstLine="426"/>
        <w:jc w:val="center"/>
        <w:rPr>
          <w:b/>
        </w:rPr>
      </w:pPr>
      <w:r w:rsidRPr="00D308B3">
        <w:rPr>
          <w:b/>
        </w:rPr>
        <w:lastRenderedPageBreak/>
        <w:t>Литература</w:t>
      </w:r>
    </w:p>
    <w:p w:rsidR="008E3C8C" w:rsidRDefault="008E3C8C" w:rsidP="008E3C8C">
      <w:pPr>
        <w:ind w:firstLine="426"/>
        <w:jc w:val="left"/>
      </w:pPr>
    </w:p>
    <w:p w:rsidR="008E3C8C" w:rsidRDefault="008E3C8C" w:rsidP="008E3C8C">
      <w:pPr>
        <w:numPr>
          <w:ilvl w:val="0"/>
          <w:numId w:val="16"/>
        </w:numPr>
      </w:pPr>
      <w:proofErr w:type="spellStart"/>
      <w:r>
        <w:t>Катунин</w:t>
      </w:r>
      <w:proofErr w:type="spellEnd"/>
      <w:r>
        <w:t xml:space="preserve"> Г.П., </w:t>
      </w:r>
      <w:proofErr w:type="spellStart"/>
      <w:r>
        <w:t>Мамчев</w:t>
      </w:r>
      <w:proofErr w:type="spellEnd"/>
      <w:r>
        <w:t xml:space="preserve"> Г.В., </w:t>
      </w:r>
      <w:proofErr w:type="spellStart"/>
      <w:r>
        <w:t>Попантонопуло</w:t>
      </w:r>
      <w:proofErr w:type="spellEnd"/>
      <w:r>
        <w:t xml:space="preserve"> В.Н., Шувалов В.П. Тел</w:t>
      </w:r>
      <w:r>
        <w:t>е</w:t>
      </w:r>
      <w:r>
        <w:t>коммуникационные системы и сети</w:t>
      </w:r>
      <w:proofErr w:type="gramStart"/>
      <w:r>
        <w:t>.</w:t>
      </w:r>
      <w:proofErr w:type="gramEnd"/>
      <w:r>
        <w:t xml:space="preserve"> </w:t>
      </w:r>
      <w:proofErr w:type="gramStart"/>
      <w:r>
        <w:t>т</w:t>
      </w:r>
      <w:proofErr w:type="gramEnd"/>
      <w:r>
        <w:t>.2. Учебное пособие. – Новос</w:t>
      </w:r>
      <w:r>
        <w:t>и</w:t>
      </w:r>
      <w:r>
        <w:t>бирск. ЦЭРИС, 2000.</w:t>
      </w:r>
    </w:p>
    <w:p w:rsidR="008E3C8C" w:rsidRDefault="008E3C8C" w:rsidP="008E3C8C">
      <w:pPr>
        <w:numPr>
          <w:ilvl w:val="0"/>
          <w:numId w:val="16"/>
        </w:numPr>
      </w:pPr>
      <w:proofErr w:type="spellStart"/>
      <w:r>
        <w:t>Ищук</w:t>
      </w:r>
      <w:proofErr w:type="spellEnd"/>
      <w:r>
        <w:t xml:space="preserve"> А.А., </w:t>
      </w:r>
      <w:proofErr w:type="spellStart"/>
      <w:r>
        <w:t>Оболонин</w:t>
      </w:r>
      <w:proofErr w:type="spellEnd"/>
      <w:r>
        <w:t xml:space="preserve"> И.А. Проектирование </w:t>
      </w:r>
      <w:proofErr w:type="gramStart"/>
      <w:r>
        <w:t>радиотехнический</w:t>
      </w:r>
      <w:proofErr w:type="gramEnd"/>
      <w:r>
        <w:t xml:space="preserve"> устройств в среде «</w:t>
      </w:r>
      <w:proofErr w:type="spellStart"/>
      <w:r>
        <w:rPr>
          <w:lang w:val="en-US"/>
        </w:rPr>
        <w:t>MatchCAD</w:t>
      </w:r>
      <w:proofErr w:type="spellEnd"/>
      <w:r>
        <w:t xml:space="preserve">». Учебное пособие. – Новосибирск: </w:t>
      </w:r>
      <w:proofErr w:type="spellStart"/>
      <w:r>
        <w:t>Си</w:t>
      </w:r>
      <w:r>
        <w:t>б</w:t>
      </w:r>
      <w:r>
        <w:t>ГУТИ</w:t>
      </w:r>
      <w:proofErr w:type="spellEnd"/>
      <w:r>
        <w:t>, 2008.</w:t>
      </w:r>
    </w:p>
    <w:p w:rsidR="008E3C8C" w:rsidRDefault="008E3C8C" w:rsidP="008E3C8C">
      <w:pPr>
        <w:ind w:firstLine="0"/>
        <w:jc w:val="center"/>
      </w:pPr>
      <w:r>
        <w:br w:type="page"/>
      </w:r>
      <w:r>
        <w:rPr>
          <w:noProof/>
        </w:rPr>
        <w:lastRenderedPageBreak/>
        <w:drawing>
          <wp:inline distT="0" distB="0" distL="0" distR="0">
            <wp:extent cx="5934075" cy="543877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54387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290512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934075" cy="112395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3609975"/>
            <wp:effectExtent l="0" t="0" r="952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277177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43600" cy="8286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934075" cy="315277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43600" cy="469582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943600" cy="100012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43600" cy="34099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8E3C8C" w:rsidRDefault="008E3C8C" w:rsidP="008E3C8C">
      <w:pPr>
        <w:ind w:firstLine="0"/>
        <w:jc w:val="center"/>
      </w:pPr>
      <w:r>
        <w:br w:type="page"/>
      </w:r>
      <w:r>
        <w:rPr>
          <w:noProof/>
        </w:rPr>
        <w:lastRenderedPageBreak/>
        <w:drawing>
          <wp:inline distT="0" distB="0" distL="0" distR="0">
            <wp:extent cx="5124450" cy="44958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24450" cy="44958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219700" cy="30575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19700" cy="3057525"/>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276850" cy="41148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6850" cy="41148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4552950" cy="40195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52950" cy="4019550"/>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200650" cy="465772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00650" cy="46577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314950" cy="387667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14950" cy="3876675"/>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114925" cy="40100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14925" cy="40100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4800600" cy="42576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00600" cy="4257675"/>
                    </a:xfrm>
                    <a:prstGeom prst="rect">
                      <a:avLst/>
                    </a:prstGeom>
                    <a:noFill/>
                    <a:ln>
                      <a:noFill/>
                    </a:ln>
                  </pic:spPr>
                </pic:pic>
              </a:graphicData>
            </a:graphic>
          </wp:inline>
        </w:drawing>
      </w:r>
    </w:p>
    <w:p w:rsidR="008E3C8C" w:rsidRDefault="008E3C8C" w:rsidP="008E3C8C">
      <w:pPr>
        <w:ind w:firstLine="0"/>
        <w:jc w:val="center"/>
      </w:pPr>
      <w:r>
        <w:br w:type="page"/>
      </w:r>
      <w:r>
        <w:rPr>
          <w:noProof/>
        </w:rPr>
        <w:lastRenderedPageBreak/>
        <w:drawing>
          <wp:inline distT="0" distB="0" distL="0" distR="0">
            <wp:extent cx="5162550" cy="473392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62550" cy="47339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3181350" cy="29337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81350" cy="29337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2638425" cy="68580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38425" cy="6858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3124200" cy="122872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24200" cy="12287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6267450" cy="317182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67450" cy="31718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24550" cy="98107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24550" cy="9810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6524625" cy="274320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24625" cy="27432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962650" cy="290512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62650" cy="29051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800725" cy="279082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00725" cy="27908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210175" cy="2486025"/>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10175" cy="2486025"/>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410200" cy="61912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10200" cy="6191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6562725" cy="139065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62725" cy="139065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4686300" cy="13525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86300" cy="13525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2905125" cy="4400550"/>
            <wp:effectExtent l="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05125" cy="44005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6010275" cy="431482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10275" cy="43148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200650" cy="41338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00650" cy="41338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4514850" cy="34575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14850" cy="34575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4695825" cy="3990975"/>
            <wp:effectExtent l="0" t="0" r="9525"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95825" cy="39909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Pr="00276A46" w:rsidRDefault="008E3C8C" w:rsidP="008E3C8C">
      <w:pPr>
        <w:ind w:firstLine="0"/>
        <w:jc w:val="center"/>
      </w:pPr>
    </w:p>
    <w:p w:rsidR="008E3C8C" w:rsidRDefault="008E3C8C" w:rsidP="008E3C8C">
      <w:pPr>
        <w:ind w:firstLine="0"/>
        <w:jc w:val="center"/>
      </w:pPr>
      <w:r>
        <w:br w:type="page"/>
      </w:r>
      <w:r>
        <w:rPr>
          <w:noProof/>
        </w:rPr>
        <w:lastRenderedPageBreak/>
        <w:drawing>
          <wp:inline distT="0" distB="0" distL="0" distR="0">
            <wp:extent cx="5353050" cy="35718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53050" cy="35718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314950" cy="21431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14950" cy="21431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305425" cy="246697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05425" cy="24669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429250" cy="44767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29250" cy="4476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410200" cy="187642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10200" cy="18764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410200" cy="14954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10200" cy="14954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219700" cy="36195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9700" cy="36195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076825" cy="857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4943475" cy="314325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43475" cy="31432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4972050" cy="40767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72050" cy="40767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238750" cy="10858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0" cy="10858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4191000" cy="372427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91000" cy="37242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181600" cy="31623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81600" cy="3162300"/>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410200" cy="27813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10200" cy="278130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514975" cy="310515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14975" cy="310515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629275" cy="137160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29275" cy="1371600"/>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448300" cy="279082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48300" cy="27908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772150" cy="1047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72150" cy="10477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486400" cy="313372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86400" cy="3133725"/>
                    </a:xfrm>
                    <a:prstGeom prst="rect">
                      <a:avLst/>
                    </a:prstGeom>
                    <a:noFill/>
                    <a:ln>
                      <a:noFill/>
                    </a:ln>
                  </pic:spPr>
                </pic:pic>
              </a:graphicData>
            </a:graphic>
          </wp:inline>
        </w:drawing>
      </w:r>
    </w:p>
    <w:p w:rsidR="008E3C8C" w:rsidRDefault="008E3C8C" w:rsidP="008E3C8C">
      <w:pPr>
        <w:ind w:firstLine="0"/>
        <w:jc w:val="center"/>
      </w:pPr>
      <w:r>
        <w:br w:type="page"/>
      </w:r>
      <w:r>
        <w:rPr>
          <w:noProof/>
        </w:rPr>
        <w:lastRenderedPageBreak/>
        <w:drawing>
          <wp:inline distT="0" distB="0" distL="0" distR="0">
            <wp:extent cx="5934075" cy="387667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39243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934075" cy="164782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34075" cy="2105025"/>
            <wp:effectExtent l="0" t="0" r="952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2809875"/>
            <wp:effectExtent l="0" t="0" r="952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34075" cy="742950"/>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4075" cy="7429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934075" cy="2886075"/>
            <wp:effectExtent l="0" t="0" r="952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43600" cy="44862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1247775"/>
            <wp:effectExtent l="0" t="0" r="9525"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4075" cy="12477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934075" cy="288607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261937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3200400"/>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934075" cy="38290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8E3C8C" w:rsidRDefault="008E3C8C" w:rsidP="008E3C8C">
      <w:pPr>
        <w:ind w:firstLine="0"/>
        <w:jc w:val="center"/>
      </w:pPr>
      <w:r>
        <w:br w:type="page"/>
      </w:r>
      <w:r>
        <w:rPr>
          <w:noProof/>
        </w:rPr>
        <w:lastRenderedPageBreak/>
        <w:drawing>
          <wp:inline distT="0" distB="0" distL="0" distR="0">
            <wp:extent cx="5943600" cy="406717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2886075"/>
            <wp:effectExtent l="0" t="0" r="9525"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145732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695950" cy="360997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95950" cy="36099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629275" cy="2571750"/>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29275" cy="257175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619750" cy="29718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19750" cy="297180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934075" cy="299085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5734050" cy="151447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bookmarkStart w:id="0" w:name="_GoBack"/>
      <w:r>
        <w:rPr>
          <w:noProof/>
        </w:rPr>
        <w:drawing>
          <wp:inline distT="0" distB="0" distL="0" distR="0">
            <wp:extent cx="5934075" cy="201930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4075" cy="2019300"/>
                    </a:xfrm>
                    <a:prstGeom prst="rect">
                      <a:avLst/>
                    </a:prstGeom>
                    <a:noFill/>
                    <a:ln>
                      <a:noFill/>
                    </a:ln>
                  </pic:spPr>
                </pic:pic>
              </a:graphicData>
            </a:graphic>
          </wp:inline>
        </w:drawing>
      </w:r>
      <w:bookmarkEnd w:id="0"/>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934075" cy="5038725"/>
            <wp:effectExtent l="0" t="0" r="9525"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34075" cy="503872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934075" cy="3019425"/>
            <wp:effectExtent l="0" t="0" r="9525"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934075" cy="462915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4075" cy="4629150"/>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r>
        <w:rPr>
          <w:noProof/>
        </w:rPr>
        <w:drawing>
          <wp:inline distT="0" distB="0" distL="0" distR="0">
            <wp:extent cx="4953000" cy="34004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53000" cy="3400425"/>
                    </a:xfrm>
                    <a:prstGeom prst="rect">
                      <a:avLst/>
                    </a:prstGeom>
                    <a:noFill/>
                    <a:ln>
                      <a:noFill/>
                    </a:ln>
                  </pic:spPr>
                </pic:pic>
              </a:graphicData>
            </a:graphic>
          </wp:inline>
        </w:drawing>
      </w: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p>
    <w:p w:rsidR="008E3C8C" w:rsidRDefault="008E3C8C" w:rsidP="008E3C8C">
      <w:pPr>
        <w:ind w:firstLine="0"/>
        <w:jc w:val="center"/>
      </w:pPr>
      <w:r>
        <w:rPr>
          <w:noProof/>
        </w:rPr>
        <w:lastRenderedPageBreak/>
        <w:drawing>
          <wp:inline distT="0" distB="0" distL="0" distR="0">
            <wp:extent cx="5610225" cy="136207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10225" cy="1362075"/>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4895850" cy="3657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95850" cy="365760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4733925" cy="742950"/>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33925" cy="742950"/>
                    </a:xfrm>
                    <a:prstGeom prst="rect">
                      <a:avLst/>
                    </a:prstGeom>
                    <a:noFill/>
                    <a:ln>
                      <a:noFill/>
                    </a:ln>
                  </pic:spPr>
                </pic:pic>
              </a:graphicData>
            </a:graphic>
          </wp:inline>
        </w:drawing>
      </w:r>
    </w:p>
    <w:p w:rsidR="008E3C8C" w:rsidRDefault="008E3C8C" w:rsidP="008E3C8C">
      <w:pPr>
        <w:ind w:firstLine="0"/>
        <w:jc w:val="center"/>
      </w:pPr>
      <w:r>
        <w:rPr>
          <w:noProof/>
        </w:rPr>
        <w:drawing>
          <wp:inline distT="0" distB="0" distL="0" distR="0">
            <wp:extent cx="5791200" cy="333375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91200" cy="3333750"/>
                    </a:xfrm>
                    <a:prstGeom prst="rect">
                      <a:avLst/>
                    </a:prstGeom>
                    <a:noFill/>
                    <a:ln>
                      <a:noFill/>
                    </a:ln>
                  </pic:spPr>
                </pic:pic>
              </a:graphicData>
            </a:graphic>
          </wp:inline>
        </w:drawing>
      </w:r>
    </w:p>
    <w:p w:rsidR="008E3C8C" w:rsidRDefault="008E3C8C" w:rsidP="008E3C8C">
      <w:pPr>
        <w:ind w:firstLine="0"/>
        <w:jc w:val="center"/>
      </w:pPr>
      <w:r>
        <w:rPr>
          <w:noProof/>
        </w:rPr>
        <w:lastRenderedPageBreak/>
        <w:drawing>
          <wp:inline distT="0" distB="0" distL="0" distR="0">
            <wp:extent cx="5934075" cy="396240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8E3C8C" w:rsidRDefault="008E3C8C" w:rsidP="008E3C8C">
      <w:pPr>
        <w:ind w:firstLine="567"/>
        <w:jc w:val="right"/>
      </w:pPr>
      <w:r>
        <w:br w:type="page"/>
      </w:r>
      <w:r>
        <w:lastRenderedPageBreak/>
        <w:t>Приложение 6</w:t>
      </w:r>
    </w:p>
    <w:p w:rsidR="008E3C8C" w:rsidRDefault="008E3C8C" w:rsidP="008E3C8C">
      <w:pPr>
        <w:ind w:firstLine="567"/>
        <w:jc w:val="right"/>
      </w:pPr>
    </w:p>
    <w:p w:rsidR="008E3C8C" w:rsidRPr="00091EB6" w:rsidRDefault="008E3C8C" w:rsidP="008E3C8C">
      <w:pPr>
        <w:keepNext/>
        <w:keepLines/>
        <w:spacing w:line="276" w:lineRule="auto"/>
        <w:ind w:firstLine="567"/>
        <w:jc w:val="center"/>
        <w:outlineLvl w:val="0"/>
        <w:rPr>
          <w:b/>
          <w:lang w:eastAsia="en-US"/>
        </w:rPr>
      </w:pPr>
      <w:r w:rsidRPr="00091EB6">
        <w:rPr>
          <w:b/>
          <w:lang w:eastAsia="en-US"/>
        </w:rPr>
        <w:t>Фильтры</w:t>
      </w:r>
    </w:p>
    <w:p w:rsidR="008E3C8C" w:rsidRPr="00091EB6" w:rsidRDefault="008E3C8C" w:rsidP="008E3C8C">
      <w:pPr>
        <w:spacing w:line="276" w:lineRule="auto"/>
        <w:ind w:firstLine="567"/>
        <w:rPr>
          <w:lang w:eastAsia="en-US"/>
        </w:rPr>
      </w:pPr>
      <w:r w:rsidRPr="00091EB6">
        <w:rPr>
          <w:lang w:eastAsia="en-US"/>
        </w:rPr>
        <w:t>Что такое фильтр в более общем смысле слова? Ведь мы часто сталкивае</w:t>
      </w:r>
      <w:r w:rsidRPr="00091EB6">
        <w:rPr>
          <w:lang w:eastAsia="en-US"/>
        </w:rPr>
        <w:t>м</w:t>
      </w:r>
      <w:r w:rsidRPr="00091EB6">
        <w:rPr>
          <w:lang w:eastAsia="en-US"/>
        </w:rPr>
        <w:t xml:space="preserve">ся с этим понятиям в нашей жизни. У многих из Вас дома стоят фильтры для отчистки воды. </w:t>
      </w:r>
      <w:proofErr w:type="gramStart"/>
      <w:r w:rsidRPr="00091EB6">
        <w:rPr>
          <w:lang w:eastAsia="en-US"/>
        </w:rPr>
        <w:t>Тем, кто разбирается в конструкции автомобилей, знакомы т</w:t>
      </w:r>
      <w:r w:rsidRPr="00091EB6">
        <w:rPr>
          <w:lang w:eastAsia="en-US"/>
        </w:rPr>
        <w:t>а</w:t>
      </w:r>
      <w:r w:rsidRPr="00091EB6">
        <w:rPr>
          <w:lang w:eastAsia="en-US"/>
        </w:rPr>
        <w:t xml:space="preserve">кие фильтры как: </w:t>
      </w:r>
      <w:r w:rsidRPr="00091EB6">
        <w:rPr>
          <w:b/>
          <w:lang w:eastAsia="en-US"/>
        </w:rPr>
        <w:t>воздушный фильтр</w:t>
      </w:r>
      <w:r w:rsidRPr="00091EB6">
        <w:rPr>
          <w:lang w:eastAsia="en-US"/>
        </w:rPr>
        <w:t xml:space="preserve">, который оберегает машины от пыли; </w:t>
      </w:r>
      <w:r w:rsidRPr="00091EB6">
        <w:rPr>
          <w:b/>
          <w:lang w:eastAsia="en-US"/>
        </w:rPr>
        <w:t>топливный фильтр</w:t>
      </w:r>
      <w:r w:rsidRPr="00091EB6">
        <w:rPr>
          <w:lang w:eastAsia="en-US"/>
        </w:rPr>
        <w:t xml:space="preserve">, который защищает двигатель от вредных частиц, часто встречающихся в некачественной солярке или бензине; </w:t>
      </w:r>
      <w:r w:rsidRPr="00091EB6">
        <w:rPr>
          <w:b/>
          <w:lang w:eastAsia="en-US"/>
        </w:rPr>
        <w:t>салонный фильтр</w:t>
      </w:r>
      <w:r w:rsidRPr="00091EB6">
        <w:rPr>
          <w:lang w:eastAsia="en-US"/>
        </w:rPr>
        <w:t xml:space="preserve">, предохраняющий салона автомобиля от неприятных запахов и частиц пыли, </w:t>
      </w:r>
      <w:r w:rsidRPr="00091EB6">
        <w:rPr>
          <w:b/>
          <w:lang w:eastAsia="en-US"/>
        </w:rPr>
        <w:t>масляный фильтр</w:t>
      </w:r>
      <w:r w:rsidRPr="00091EB6">
        <w:rPr>
          <w:lang w:eastAsia="en-US"/>
        </w:rPr>
        <w:t>, который используются для очищения масла в моторе от не желаемых частиц пыли.</w:t>
      </w:r>
      <w:proofErr w:type="gramEnd"/>
      <w:r w:rsidRPr="00091EB6">
        <w:rPr>
          <w:lang w:eastAsia="en-US"/>
        </w:rPr>
        <w:t xml:space="preserve"> Когда дело касается компьютеров, мы так же часто сталкиваемся с фильтрами. Это могут быть фильтры в программе </w:t>
      </w:r>
      <w:r w:rsidRPr="00091EB6">
        <w:rPr>
          <w:lang w:val="en-US" w:eastAsia="en-US"/>
        </w:rPr>
        <w:t>Photoshop</w:t>
      </w:r>
      <w:r w:rsidRPr="00091EB6">
        <w:rPr>
          <w:lang w:eastAsia="en-US"/>
        </w:rPr>
        <w:t>, которые позволяют изменять изображения. Фильтры поисковых сайтов. Ко</w:t>
      </w:r>
      <w:r w:rsidRPr="00091EB6">
        <w:rPr>
          <w:lang w:eastAsia="en-US"/>
        </w:rPr>
        <w:t>м</w:t>
      </w:r>
      <w:r w:rsidRPr="00091EB6">
        <w:rPr>
          <w:lang w:eastAsia="en-US"/>
        </w:rPr>
        <w:t>пьютерные программы, выделяющие только нужные пользователю данные. Д</w:t>
      </w:r>
      <w:r w:rsidRPr="00091EB6">
        <w:rPr>
          <w:lang w:eastAsia="en-US"/>
        </w:rPr>
        <w:t>а</w:t>
      </w:r>
      <w:r w:rsidRPr="00091EB6">
        <w:rPr>
          <w:lang w:eastAsia="en-US"/>
        </w:rPr>
        <w:t>лее можно выделить световые фильтры, газовые фильтры, электрофильтры и многие другие. Если все это свести воедино, то в общем можно сказать, что фильтр – это понятия, устройства, механизмы, выделяющие (или удаляющие) из исходного объекта некоторую часть с заданными свойствами. На наших з</w:t>
      </w:r>
      <w:r w:rsidRPr="00091EB6">
        <w:rPr>
          <w:lang w:eastAsia="en-US"/>
        </w:rPr>
        <w:t>а</w:t>
      </w:r>
      <w:r w:rsidRPr="00091EB6">
        <w:rPr>
          <w:lang w:eastAsia="en-US"/>
        </w:rPr>
        <w:t>нятиях мы будем вести разговор о фильтрах, которые применяются в электр</w:t>
      </w:r>
      <w:r w:rsidRPr="00091EB6">
        <w:rPr>
          <w:lang w:eastAsia="en-US"/>
        </w:rPr>
        <w:t>о</w:t>
      </w:r>
      <w:r w:rsidRPr="00091EB6">
        <w:rPr>
          <w:lang w:eastAsia="en-US"/>
        </w:rPr>
        <w:t>нике, находящие применение в обработке сигналов. Поэтому запишем опред</w:t>
      </w:r>
      <w:r w:rsidRPr="00091EB6">
        <w:rPr>
          <w:lang w:eastAsia="en-US"/>
        </w:rPr>
        <w:t>е</w:t>
      </w:r>
      <w:r w:rsidRPr="00091EB6">
        <w:rPr>
          <w:lang w:eastAsia="en-US"/>
        </w:rPr>
        <w:t>ление:</w:t>
      </w:r>
    </w:p>
    <w:p w:rsidR="008E3C8C" w:rsidRPr="00091EB6" w:rsidRDefault="008E3C8C" w:rsidP="008E3C8C">
      <w:pPr>
        <w:spacing w:line="276" w:lineRule="auto"/>
        <w:ind w:firstLine="567"/>
        <w:rPr>
          <w:lang w:eastAsia="en-US"/>
        </w:rPr>
      </w:pPr>
      <w:r w:rsidRPr="00091EB6">
        <w:rPr>
          <w:lang w:eastAsia="en-US"/>
        </w:rPr>
        <w:t>Фильтр – это линейная электрическая цепь, обладающая свойством изб</w:t>
      </w:r>
      <w:r w:rsidRPr="00091EB6">
        <w:rPr>
          <w:lang w:eastAsia="en-US"/>
        </w:rPr>
        <w:t>и</w:t>
      </w:r>
      <w:r w:rsidRPr="00091EB6">
        <w:rPr>
          <w:lang w:eastAsia="en-US"/>
        </w:rPr>
        <w:t xml:space="preserve">рательного пропускания сигналов разных частот. </w:t>
      </w:r>
    </w:p>
    <w:p w:rsidR="008E3C8C" w:rsidRPr="00091EB6" w:rsidRDefault="008E3C8C" w:rsidP="008E3C8C">
      <w:pPr>
        <w:spacing w:line="276" w:lineRule="auto"/>
        <w:ind w:firstLine="567"/>
        <w:rPr>
          <w:lang w:eastAsia="en-US"/>
        </w:rPr>
      </w:pPr>
      <w:r w:rsidRPr="00091EB6">
        <w:rPr>
          <w:lang w:eastAsia="en-US"/>
        </w:rPr>
        <w:t>Говоря линейная, мы подразумеваем, что подача на ее вход синусоидал</w:t>
      </w:r>
      <w:r w:rsidRPr="00091EB6">
        <w:rPr>
          <w:lang w:eastAsia="en-US"/>
        </w:rPr>
        <w:t>ь</w:t>
      </w:r>
      <w:r w:rsidRPr="00091EB6">
        <w:rPr>
          <w:lang w:eastAsia="en-US"/>
        </w:rPr>
        <w:t>ного сигнала не приводит к искажению его формы на выходе. Про избирател</w:t>
      </w:r>
      <w:r w:rsidRPr="00091EB6">
        <w:rPr>
          <w:lang w:eastAsia="en-US"/>
        </w:rPr>
        <w:t>ь</w:t>
      </w:r>
      <w:r w:rsidRPr="00091EB6">
        <w:rPr>
          <w:lang w:eastAsia="en-US"/>
        </w:rPr>
        <w:t>ное пропускание сигналов разных частот, я полагаю понятно, что фильтры нижних частот (ФНЧ) пропускают нижние частоты, фильтры верхних частот (ФВЧ) – верхние, полосовые фильтры пропускают сигналы, лежащие в некот</w:t>
      </w:r>
      <w:r w:rsidRPr="00091EB6">
        <w:rPr>
          <w:lang w:eastAsia="en-US"/>
        </w:rPr>
        <w:t>о</w:t>
      </w:r>
      <w:r w:rsidRPr="00091EB6">
        <w:rPr>
          <w:lang w:eastAsia="en-US"/>
        </w:rPr>
        <w:t xml:space="preserve">рой полосе частот и т.д. </w:t>
      </w:r>
    </w:p>
    <w:p w:rsidR="008E3C8C" w:rsidRPr="00091EB6" w:rsidRDefault="008E3C8C" w:rsidP="008E3C8C">
      <w:pPr>
        <w:spacing w:line="276" w:lineRule="auto"/>
        <w:ind w:firstLine="567"/>
        <w:rPr>
          <w:lang w:eastAsia="en-US"/>
        </w:rPr>
      </w:pPr>
      <w:r w:rsidRPr="00091EB6">
        <w:rPr>
          <w:lang w:eastAsia="en-US"/>
        </w:rPr>
        <w:t xml:space="preserve">Линейные фильтры могут быть однозначно описаны с помощью их АЧХ и ФЧХ. </w:t>
      </w:r>
    </w:p>
    <w:p w:rsidR="008E3C8C" w:rsidRPr="00091EB6" w:rsidRDefault="008E3C8C" w:rsidP="008E3C8C">
      <w:pPr>
        <w:tabs>
          <w:tab w:val="left" w:pos="3760"/>
        </w:tabs>
        <w:spacing w:line="276" w:lineRule="auto"/>
        <w:ind w:firstLine="567"/>
        <w:rPr>
          <w:lang w:eastAsia="en-US"/>
        </w:rPr>
      </w:pPr>
      <w:r w:rsidRPr="00091EB6">
        <w:rPr>
          <w:lang w:eastAsia="en-US"/>
        </w:rPr>
        <w:t>Процессы в фильтрах легко описываются линейными дифференциальными уравнениями или их системами, причем</w:t>
      </w:r>
      <w:r w:rsidRPr="00091EB6">
        <w:rPr>
          <w:lang w:eastAsia="en-US"/>
        </w:rPr>
        <w:tab/>
        <w:t xml:space="preserve"> именно порядок системы уравнений и принимается за порядок фильтра. Впрочем, есть и более простой вариант –  на практике, когда не до уравнений (тем более дифференциальных), нужно по</w:t>
      </w:r>
      <w:r w:rsidRPr="00091EB6">
        <w:rPr>
          <w:lang w:eastAsia="en-US"/>
        </w:rPr>
        <w:t>м</w:t>
      </w:r>
      <w:r w:rsidRPr="00091EB6">
        <w:rPr>
          <w:lang w:eastAsia="en-US"/>
        </w:rPr>
        <w:t>нить, что порядок, как правило, равен числу индуктивностей и емкостей, из к</w:t>
      </w:r>
      <w:r w:rsidRPr="00091EB6">
        <w:rPr>
          <w:lang w:eastAsia="en-US"/>
        </w:rPr>
        <w:t>о</w:t>
      </w:r>
      <w:r w:rsidRPr="00091EB6">
        <w:rPr>
          <w:lang w:eastAsia="en-US"/>
        </w:rPr>
        <w:t>торых сделан фильтр, вместе взятых.</w:t>
      </w:r>
    </w:p>
    <w:p w:rsidR="008E3C8C" w:rsidRPr="00091EB6" w:rsidRDefault="008E3C8C" w:rsidP="008E3C8C">
      <w:pPr>
        <w:spacing w:line="276" w:lineRule="auto"/>
        <w:ind w:firstLine="567"/>
        <w:rPr>
          <w:lang w:eastAsia="en-US"/>
        </w:rPr>
      </w:pPr>
      <w:r w:rsidRPr="00091EB6">
        <w:rPr>
          <w:lang w:eastAsia="en-US"/>
        </w:rPr>
        <w:lastRenderedPageBreak/>
        <w:t>На АЧХ фильтров мы можем выделить полосу пропускания, полосу н</w:t>
      </w:r>
      <w:r w:rsidRPr="00091EB6">
        <w:rPr>
          <w:lang w:eastAsia="en-US"/>
        </w:rPr>
        <w:t>е</w:t>
      </w:r>
      <w:r w:rsidRPr="00091EB6">
        <w:rPr>
          <w:lang w:eastAsia="en-US"/>
        </w:rPr>
        <w:t>пропускания (полоса задержания) и переходную область. Вне полосы пропу</w:t>
      </w:r>
      <w:r w:rsidRPr="00091EB6">
        <w:rPr>
          <w:lang w:eastAsia="en-US"/>
        </w:rPr>
        <w:t>с</w:t>
      </w:r>
      <w:r w:rsidRPr="00091EB6">
        <w:rPr>
          <w:lang w:eastAsia="en-US"/>
        </w:rPr>
        <w:t>кания фильтр вносит затухание, причем далеко от частоты среза это затухание определяется простой зависимостью и равняется 6*</w:t>
      </w:r>
      <w:r w:rsidRPr="00091EB6">
        <w:rPr>
          <w:lang w:val="en-US" w:eastAsia="en-US"/>
        </w:rPr>
        <w:t>N</w:t>
      </w:r>
      <w:r w:rsidRPr="00091EB6">
        <w:rPr>
          <w:lang w:eastAsia="en-US"/>
        </w:rPr>
        <w:t xml:space="preserve"> децибел на октаву (инте</w:t>
      </w:r>
      <w:r w:rsidRPr="00091EB6">
        <w:rPr>
          <w:lang w:eastAsia="en-US"/>
        </w:rPr>
        <w:t>р</w:t>
      </w:r>
      <w:r w:rsidRPr="00091EB6">
        <w:rPr>
          <w:lang w:eastAsia="en-US"/>
        </w:rPr>
        <w:t>вал, в котором соотношение частот между звуками составляет 1 к 2), где N – порядок фильтра. Поясню на примере. Рассмотрим ФНЧ пятого порядка с ч</w:t>
      </w:r>
      <w:r w:rsidRPr="00091EB6">
        <w:rPr>
          <w:lang w:eastAsia="en-US"/>
        </w:rPr>
        <w:t>а</w:t>
      </w:r>
      <w:r w:rsidRPr="00091EB6">
        <w:rPr>
          <w:lang w:eastAsia="en-US"/>
        </w:rPr>
        <w:t xml:space="preserve">стотой среза 1 кГц. Для двух частот </w:t>
      </w:r>
      <w:r w:rsidRPr="00091EB6">
        <w:rPr>
          <w:lang w:val="en-US" w:eastAsia="en-US"/>
        </w:rPr>
        <w:t>F</w:t>
      </w:r>
      <w:r w:rsidRPr="00091EB6">
        <w:rPr>
          <w:lang w:eastAsia="en-US"/>
        </w:rPr>
        <w:t xml:space="preserve">1 и </w:t>
      </w:r>
      <w:r w:rsidRPr="00091EB6">
        <w:rPr>
          <w:lang w:val="en-US" w:eastAsia="en-US"/>
        </w:rPr>
        <w:t>F</w:t>
      </w:r>
      <w:r w:rsidRPr="00091EB6">
        <w:rPr>
          <w:lang w:eastAsia="en-US"/>
        </w:rPr>
        <w:t>2. если они достаточно далеко отст</w:t>
      </w:r>
      <w:r w:rsidRPr="00091EB6">
        <w:rPr>
          <w:lang w:eastAsia="en-US"/>
        </w:rPr>
        <w:t>о</w:t>
      </w:r>
      <w:r w:rsidRPr="00091EB6">
        <w:rPr>
          <w:lang w:eastAsia="en-US"/>
        </w:rPr>
        <w:t>ят от частоты среза и отличаются в 2 раза, то затухания, вносимые фильтром на этих частотах, будут отличаться в 6*5=30 дБ. Вот и весь расчет.</w:t>
      </w:r>
    </w:p>
    <w:p w:rsidR="008E3C8C" w:rsidRPr="00091EB6" w:rsidRDefault="008E3C8C" w:rsidP="008E3C8C">
      <w:pPr>
        <w:spacing w:line="276" w:lineRule="auto"/>
        <w:ind w:firstLine="567"/>
        <w:rPr>
          <w:lang w:eastAsia="en-US"/>
        </w:rPr>
      </w:pPr>
      <w:r w:rsidRPr="00091EB6">
        <w:rPr>
          <w:lang w:eastAsia="en-US"/>
        </w:rPr>
        <w:t>Недалеко от частоты среза характер поведения АЧХ зависит не только от порядка, но и от типа фильтра. Тип фильтра – более сложное понятие, чем п</w:t>
      </w:r>
      <w:r w:rsidRPr="00091EB6">
        <w:rPr>
          <w:lang w:eastAsia="en-US"/>
        </w:rPr>
        <w:t>о</w:t>
      </w:r>
      <w:r w:rsidRPr="00091EB6">
        <w:rPr>
          <w:lang w:eastAsia="en-US"/>
        </w:rPr>
        <w:t>рядок. Как фильтр, так и соответствующее дифференциальное уравнение, х</w:t>
      </w:r>
      <w:r w:rsidRPr="00091EB6">
        <w:rPr>
          <w:lang w:eastAsia="en-US"/>
        </w:rPr>
        <w:t>а</w:t>
      </w:r>
      <w:r w:rsidRPr="00091EB6">
        <w:rPr>
          <w:lang w:eastAsia="en-US"/>
        </w:rPr>
        <w:t>рактеризуется полиномом, так и называемым – характеристическим. Его коэ</w:t>
      </w:r>
      <w:r w:rsidRPr="00091EB6">
        <w:rPr>
          <w:lang w:eastAsia="en-US"/>
        </w:rPr>
        <w:t>ф</w:t>
      </w:r>
      <w:r w:rsidRPr="00091EB6">
        <w:rPr>
          <w:lang w:eastAsia="en-US"/>
        </w:rPr>
        <w:t>фициенты зависят от номиналов электрических компонентов фильтра. Полин</w:t>
      </w:r>
      <w:r w:rsidRPr="00091EB6">
        <w:rPr>
          <w:lang w:eastAsia="en-US"/>
        </w:rPr>
        <w:t>о</w:t>
      </w:r>
      <w:r w:rsidRPr="00091EB6">
        <w:rPr>
          <w:lang w:eastAsia="en-US"/>
        </w:rPr>
        <w:t xml:space="preserve">мы бывают разные – Бесселя, </w:t>
      </w:r>
      <w:proofErr w:type="spellStart"/>
      <w:r w:rsidRPr="00091EB6">
        <w:rPr>
          <w:lang w:eastAsia="en-US"/>
        </w:rPr>
        <w:t>Баттерворта</w:t>
      </w:r>
      <w:proofErr w:type="spellEnd"/>
      <w:r w:rsidRPr="00091EB6">
        <w:rPr>
          <w:lang w:eastAsia="en-US"/>
        </w:rPr>
        <w:t xml:space="preserve">, Чебышева, Золотарева – </w:t>
      </w:r>
      <w:proofErr w:type="spellStart"/>
      <w:r w:rsidRPr="00091EB6">
        <w:rPr>
          <w:lang w:eastAsia="en-US"/>
        </w:rPr>
        <w:t>Кауэра</w:t>
      </w:r>
      <w:proofErr w:type="spellEnd"/>
      <w:r w:rsidRPr="00091EB6">
        <w:rPr>
          <w:lang w:eastAsia="en-US"/>
        </w:rPr>
        <w:t xml:space="preserve"> и др., по имени исследовавших их еще задолго до появления фильтров математ</w:t>
      </w:r>
      <w:r w:rsidRPr="00091EB6">
        <w:rPr>
          <w:lang w:eastAsia="en-US"/>
        </w:rPr>
        <w:t>и</w:t>
      </w:r>
      <w:r w:rsidRPr="00091EB6">
        <w:rPr>
          <w:lang w:eastAsia="en-US"/>
        </w:rPr>
        <w:t>ков.</w:t>
      </w:r>
    </w:p>
    <w:p w:rsidR="008E3C8C" w:rsidRPr="00091EB6" w:rsidRDefault="008E3C8C" w:rsidP="008E3C8C">
      <w:pPr>
        <w:spacing w:line="276" w:lineRule="auto"/>
        <w:ind w:firstLine="567"/>
      </w:pPr>
      <w:r w:rsidRPr="00091EB6">
        <w:t>Рассмотрим более подробно, что же такое порядок фильтра. Порядок фильтра – это число, показывающее наивысшую степень математического п</w:t>
      </w:r>
      <w:r w:rsidRPr="00091EB6">
        <w:t>о</w:t>
      </w:r>
      <w:r w:rsidRPr="00091EB6">
        <w:t>линома, который аппроксимирует частотную характеристику этого фильтра. Термин «порядок фильтра» всего-навсего определяет конечную крутизну среза его АЧХ за пределами полосы пропускания (рисунок). Одному порядку фил</w:t>
      </w:r>
      <w:r w:rsidRPr="00091EB6">
        <w:t>ь</w:t>
      </w:r>
      <w:r w:rsidRPr="00091EB6">
        <w:t>тра соответствует конечная крутизна среза в 6 дБ/октава. Т.е. если у вас фильтр, скажем, третьего порядка – то его конечная крутизна среза будет 6x3=18 дБ/октава. Если четвертого – то 24 дБ/октава, и так далее.</w:t>
      </w:r>
    </w:p>
    <w:p w:rsidR="008E3C8C" w:rsidRPr="00091EB6" w:rsidRDefault="008E3C8C" w:rsidP="008E3C8C">
      <w:pPr>
        <w:spacing w:line="276" w:lineRule="auto"/>
        <w:ind w:firstLine="567"/>
        <w:jc w:val="center"/>
        <w:rPr>
          <w:lang w:val="en-US"/>
        </w:rPr>
      </w:pPr>
      <w:r>
        <w:rPr>
          <w:noProof/>
        </w:rPr>
        <w:drawing>
          <wp:inline distT="0" distB="0" distL="0" distR="0">
            <wp:extent cx="4219575" cy="3057525"/>
            <wp:effectExtent l="0" t="0" r="9525" b="9525"/>
            <wp:docPr id="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19575" cy="3057525"/>
                    </a:xfrm>
                    <a:prstGeom prst="rect">
                      <a:avLst/>
                    </a:prstGeom>
                    <a:noFill/>
                    <a:ln>
                      <a:noFill/>
                    </a:ln>
                  </pic:spPr>
                </pic:pic>
              </a:graphicData>
            </a:graphic>
          </wp:inline>
        </w:drawing>
      </w:r>
    </w:p>
    <w:p w:rsidR="008E3C8C" w:rsidRPr="00091EB6" w:rsidRDefault="008E3C8C" w:rsidP="008E3C8C">
      <w:pPr>
        <w:spacing w:line="276" w:lineRule="auto"/>
        <w:ind w:firstLine="567"/>
        <w:jc w:val="center"/>
      </w:pPr>
      <w:r w:rsidRPr="00091EB6">
        <w:t xml:space="preserve">Рисунок </w:t>
      </w:r>
      <w:r>
        <w:t>6.1 – АЧХ ФНЧ</w:t>
      </w:r>
    </w:p>
    <w:p w:rsidR="008E3C8C" w:rsidRPr="00091EB6" w:rsidRDefault="008E3C8C" w:rsidP="008E3C8C">
      <w:pPr>
        <w:spacing w:line="276" w:lineRule="auto"/>
        <w:ind w:firstLine="567"/>
      </w:pPr>
      <w:r w:rsidRPr="00091EB6">
        <w:lastRenderedPageBreak/>
        <w:t>Полоса пропускания рассматриваемого ФНЧ (</w:t>
      </w:r>
      <w:r w:rsidRPr="00091EB6">
        <w:rPr>
          <w:lang w:val="en-US"/>
        </w:rPr>
        <w:t>Low</w:t>
      </w:r>
      <w:r w:rsidRPr="00091EB6">
        <w:t>-</w:t>
      </w:r>
      <w:r w:rsidRPr="00091EB6">
        <w:rPr>
          <w:lang w:val="en-US"/>
        </w:rPr>
        <w:t>pass</w:t>
      </w:r>
      <w:r w:rsidRPr="00091EB6">
        <w:t xml:space="preserve"> фильтра) – это п</w:t>
      </w:r>
      <w:r w:rsidRPr="00091EB6">
        <w:t>о</w:t>
      </w:r>
      <w:r w:rsidRPr="00091EB6">
        <w:t>лоса частот от самых низших (как бы от «нулевой частоты») до той частоты, на которой коэффициент передачи фильтра уменьшится на 3 дБ. Эта вторая част</w:t>
      </w:r>
      <w:r w:rsidRPr="00091EB6">
        <w:t>о</w:t>
      </w:r>
      <w:r w:rsidRPr="00091EB6">
        <w:t>та (</w:t>
      </w:r>
      <w:r w:rsidRPr="00091EB6">
        <w:rPr>
          <w:lang w:val="en-US"/>
        </w:rPr>
        <w:t>f</w:t>
      </w:r>
      <w:r w:rsidRPr="00091EB6">
        <w:rPr>
          <w:vertAlign w:val="subscript"/>
        </w:rPr>
        <w:t>0</w:t>
      </w:r>
      <w:r w:rsidRPr="00091EB6">
        <w:t>) называется частотой среза фильтра. Так уж договорились «электронщики всего мира», по умолчанию для удобства и взаимопонимания определять гр</w:t>
      </w:r>
      <w:r w:rsidRPr="00091EB6">
        <w:t>а</w:t>
      </w:r>
      <w:r w:rsidRPr="00091EB6">
        <w:t>ничные частоты по уровню «-3 дБ». В случае если по каким-либо причинам б</w:t>
      </w:r>
      <w:r w:rsidRPr="00091EB6">
        <w:t>ы</w:t>
      </w:r>
      <w:r w:rsidRPr="00091EB6">
        <w:t>вает необходимо указать граничные частоты по другому уровню, то это всегда должно оговариваться. Если же особо не оговорено, то частота среза всегда определяется сказанным выше образом. После нее коэффициент передачи фильтра более-менее равномерно уменьшается (спадает) со скоростью (крути</w:t>
      </w:r>
      <w:r w:rsidRPr="00091EB6">
        <w:t>з</w:t>
      </w:r>
      <w:r w:rsidRPr="00091EB6">
        <w:t xml:space="preserve">ной), определяемой порядком фильтра. </w:t>
      </w:r>
    </w:p>
    <w:p w:rsidR="008E3C8C" w:rsidRPr="00091EB6" w:rsidRDefault="008E3C8C" w:rsidP="008E3C8C">
      <w:pPr>
        <w:spacing w:line="276" w:lineRule="auto"/>
        <w:ind w:firstLine="567"/>
      </w:pPr>
      <w:r w:rsidRPr="00091EB6">
        <w:t>Фильтры высоких порядков (как правило, выше второго) наиболее часто создаются путем каскадного (последовательного) соединения фильтров более низких порядков.</w:t>
      </w:r>
    </w:p>
    <w:p w:rsidR="008E3C8C" w:rsidRDefault="008E3C8C" w:rsidP="008E3C8C">
      <w:pPr>
        <w:spacing w:line="276" w:lineRule="auto"/>
        <w:ind w:firstLine="567"/>
      </w:pPr>
      <w:proofErr w:type="gramStart"/>
      <w:r w:rsidRPr="00091EB6">
        <w:t>Для сравнения различных типов фильтров между собой на следующих  р</w:t>
      </w:r>
      <w:r w:rsidRPr="00091EB6">
        <w:t>и</w:t>
      </w:r>
      <w:r w:rsidRPr="00091EB6">
        <w:t xml:space="preserve">сунках приведены АЧХ фильтров Бесселя, </w:t>
      </w:r>
      <w:proofErr w:type="spellStart"/>
      <w:r w:rsidRPr="00091EB6">
        <w:t>Баттерворта</w:t>
      </w:r>
      <w:proofErr w:type="spellEnd"/>
      <w:r w:rsidRPr="00091EB6">
        <w:t xml:space="preserve"> и Чебышева.</w:t>
      </w:r>
      <w:proofErr w:type="gramEnd"/>
      <w:r w:rsidRPr="00091EB6">
        <w:t xml:space="preserve"> Эти хара</w:t>
      </w:r>
      <w:r w:rsidRPr="00091EB6">
        <w:t>к</w:t>
      </w:r>
      <w:r w:rsidRPr="00091EB6">
        <w:t>теристики были  рассчитаны для фильтров 4-го порядка с частотой среза в 1 кГц. В данном случае фильтры 4-го порядка созданы как обычно, путем посл</w:t>
      </w:r>
      <w:r w:rsidRPr="00091EB6">
        <w:t>е</w:t>
      </w:r>
      <w:r w:rsidRPr="00091EB6">
        <w:t>довательного соединения двух фильтровых звеньев второго порядка.</w:t>
      </w:r>
    </w:p>
    <w:p w:rsidR="008E3C8C" w:rsidRPr="00091EB6" w:rsidRDefault="008E3C8C" w:rsidP="008E3C8C">
      <w:pPr>
        <w:spacing w:line="276" w:lineRule="auto"/>
        <w:ind w:firstLine="567"/>
      </w:pPr>
      <w:r w:rsidRPr="00091EB6">
        <w:t>Фильтры Бесселя отличаются минимальной крутизной вблизи среза. То есть, формально, отфильтровывают «лишние» частоты довольно лениво. Зато ФЧХ таких фильтров наиболее гладка, и характеристика группового времени запаздывания (ГВЗ) от частоты имеет минимальный перепад, что свидетел</w:t>
      </w:r>
      <w:r w:rsidRPr="00091EB6">
        <w:t>ь</w:t>
      </w:r>
      <w:r w:rsidRPr="00091EB6">
        <w:t>ствует о возможности минимального искажения формы несинусоидальных процессов.</w:t>
      </w:r>
    </w:p>
    <w:p w:rsidR="008E3C8C" w:rsidRPr="00091EB6" w:rsidRDefault="008E3C8C" w:rsidP="008E3C8C">
      <w:pPr>
        <w:spacing w:line="276" w:lineRule="auto"/>
        <w:ind w:firstLine="567"/>
      </w:pPr>
      <w:r>
        <w:rPr>
          <w:noProof/>
        </w:rPr>
        <mc:AlternateContent>
          <mc:Choice Requires="wps">
            <w:drawing>
              <wp:anchor distT="0" distB="0" distL="114300" distR="114300" simplePos="0" relativeHeight="251661312" behindDoc="0" locked="0" layoutInCell="0" allowOverlap="1">
                <wp:simplePos x="0" y="0"/>
                <wp:positionH relativeFrom="margin">
                  <wp:posOffset>6858000</wp:posOffset>
                </wp:positionH>
                <wp:positionV relativeFrom="paragraph">
                  <wp:posOffset>3075305</wp:posOffset>
                </wp:positionV>
                <wp:extent cx="0" cy="704215"/>
                <wp:effectExtent l="5715" t="5715" r="13335" b="1397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0pt,242.15pt" to="540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margin">
                  <wp:posOffset>6885305</wp:posOffset>
                </wp:positionH>
                <wp:positionV relativeFrom="paragraph">
                  <wp:posOffset>4017010</wp:posOffset>
                </wp:positionV>
                <wp:extent cx="0" cy="814070"/>
                <wp:effectExtent l="13970" t="13970" r="5080" b="1016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2.15pt,316.3pt" to="542.1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TOEQIAACg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" o:allowincell="f" strokeweight=".25pt">
                <w10:wrap anchorx="margin"/>
              </v:line>
            </w:pict>
          </mc:Fallback>
        </mc:AlternateContent>
      </w:r>
      <w:r w:rsidRPr="00091EB6">
        <w:t xml:space="preserve">Очевидно, что фильтр Бесселя, с точки зрения его </w:t>
      </w:r>
      <w:r w:rsidRPr="00091EB6">
        <w:rPr>
          <w:iCs/>
        </w:rPr>
        <w:t xml:space="preserve">фильтрующих свойств – </w:t>
      </w:r>
      <w:r w:rsidRPr="00091EB6">
        <w:t xml:space="preserve">выглядит наихудшим, а Чебышева </w:t>
      </w:r>
      <w:r w:rsidRPr="00091EB6">
        <w:rPr>
          <w:iCs/>
        </w:rPr>
        <w:t>–</w:t>
      </w:r>
      <w:r w:rsidRPr="00091EB6">
        <w:t xml:space="preserve"> наилучшим. Но надо ведь не только хор</w:t>
      </w:r>
      <w:r w:rsidRPr="00091EB6">
        <w:t>о</w:t>
      </w:r>
      <w:r w:rsidRPr="00091EB6">
        <w:t xml:space="preserve">шо отфильтровать ненужное, но и </w:t>
      </w:r>
      <w:r w:rsidRPr="00091EB6">
        <w:rPr>
          <w:iCs/>
        </w:rPr>
        <w:t xml:space="preserve">максимально хорошо </w:t>
      </w:r>
      <w:r w:rsidRPr="00091EB6">
        <w:t xml:space="preserve">передать нужное. Вот с точки зрения именно </w:t>
      </w:r>
      <w:r w:rsidRPr="00091EB6">
        <w:rPr>
          <w:iCs/>
        </w:rPr>
        <w:t>передачи нужных сигналов –</w:t>
      </w:r>
      <w:r w:rsidRPr="00091EB6">
        <w:t xml:space="preserve"> ситуация, что называется, «с точностью </w:t>
      </w:r>
      <w:proofErr w:type="gramStart"/>
      <w:r w:rsidRPr="00091EB6">
        <w:t>до</w:t>
      </w:r>
      <w:proofErr w:type="gramEnd"/>
      <w:r w:rsidRPr="00091EB6">
        <w:t xml:space="preserve"> наоборот». </w:t>
      </w:r>
    </w:p>
    <w:p w:rsidR="008E3C8C" w:rsidRPr="00091EB6" w:rsidRDefault="008E3C8C" w:rsidP="008E3C8C">
      <w:pPr>
        <w:spacing w:line="276" w:lineRule="auto"/>
        <w:ind w:firstLine="567"/>
      </w:pPr>
      <w:r w:rsidRPr="00091EB6">
        <w:t xml:space="preserve">Фильтр </w:t>
      </w:r>
      <w:proofErr w:type="spellStart"/>
      <w:r w:rsidRPr="00091EB6">
        <w:t>Баттерворта</w:t>
      </w:r>
      <w:proofErr w:type="spellEnd"/>
      <w:r w:rsidRPr="00091EB6">
        <w:t xml:space="preserve"> предпочтительнее фильтра Бесселя с точки зрения фильтрации, но и ФЧХ с ГВЗ имеет похуже. Другими словами: чем лучше фильтруем, тем хуже звучим. Одна беда – фильтровать все же приходится!</w:t>
      </w:r>
    </w:p>
    <w:p w:rsidR="008E3C8C" w:rsidRPr="00091EB6" w:rsidRDefault="008E3C8C" w:rsidP="008E3C8C">
      <w:pPr>
        <w:spacing w:line="276" w:lineRule="auto"/>
        <w:ind w:firstLine="567"/>
      </w:pPr>
      <w:r w:rsidRPr="00091EB6">
        <w:t xml:space="preserve">АЧХ составляющих фильтры звеньев в фильтре Бесселя максимально </w:t>
      </w:r>
      <w:proofErr w:type="gramStart"/>
      <w:r w:rsidRPr="00091EB6">
        <w:t>гладкая</w:t>
      </w:r>
      <w:proofErr w:type="gramEnd"/>
      <w:r w:rsidRPr="00091EB6">
        <w:t>, без выбросов. В фильтре же Чебышева имеется весьма значительный пик на АЧХ одного из звеньев.</w:t>
      </w:r>
    </w:p>
    <w:p w:rsidR="008E3C8C" w:rsidRPr="00091EB6" w:rsidRDefault="008E3C8C" w:rsidP="008E3C8C">
      <w:pPr>
        <w:spacing w:line="276" w:lineRule="auto"/>
        <w:ind w:firstLine="567"/>
      </w:pPr>
    </w:p>
    <w:p w:rsidR="008E3C8C" w:rsidRPr="00091EB6" w:rsidRDefault="008E3C8C" w:rsidP="008E3C8C">
      <w:pPr>
        <w:spacing w:line="276" w:lineRule="auto"/>
        <w:ind w:firstLine="567"/>
      </w:pPr>
    </w:p>
    <w:p w:rsidR="008E3C8C" w:rsidRDefault="00363C3F" w:rsidP="008E3C8C">
      <w:pPr>
        <w:spacing w:line="276" w:lineRule="auto"/>
        <w:ind w:firstLine="0"/>
        <w:jc w:val="center"/>
        <w:rPr>
          <w:rFonts w:ascii="Calibri" w:eastAsia="Calibri" w:hAnsi="Calibri"/>
          <w:sz w:val="22"/>
          <w:szCs w:val="22"/>
          <w:lang w:eastAsia="en-US"/>
        </w:rPr>
      </w:pPr>
      <w:r>
        <w:rPr>
          <w:rFonts w:ascii="Calibri" w:eastAsia="Calibri" w:hAnsi="Calibri"/>
          <w:sz w:val="22"/>
          <w:szCs w:val="22"/>
          <w:lang w:eastAsia="en-US"/>
        </w:rPr>
        <w:lastRenderedPageBreak/>
        <w:pict>
          <v:shape id="_x0000_i1076" type="#_x0000_t75" style="width:414pt;height:195pt">
            <v:imagedata r:id="rId213" o:title=""/>
          </v:shape>
        </w:pict>
      </w:r>
    </w:p>
    <w:p w:rsidR="008E3C8C" w:rsidRPr="00091EB6" w:rsidRDefault="008E3C8C" w:rsidP="008E3C8C">
      <w:pPr>
        <w:spacing w:line="276" w:lineRule="auto"/>
        <w:ind w:firstLine="567"/>
        <w:jc w:val="center"/>
      </w:pPr>
      <w:r w:rsidRPr="00091EB6">
        <w:t>Рисунок</w:t>
      </w:r>
      <w:r>
        <w:t xml:space="preserve"> 6.2 – АЧХ ФНЧ для разного типа фильтров</w:t>
      </w:r>
    </w:p>
    <w:p w:rsidR="008E3C8C" w:rsidRDefault="008E3C8C" w:rsidP="008E3C8C">
      <w:pPr>
        <w:spacing w:line="276" w:lineRule="auto"/>
        <w:ind w:firstLine="567"/>
        <w:jc w:val="center"/>
        <w:rPr>
          <w:rFonts w:ascii="Calibri" w:eastAsia="Calibri" w:hAnsi="Calibri"/>
          <w:sz w:val="22"/>
          <w:szCs w:val="22"/>
          <w:lang w:eastAsia="en-US"/>
        </w:rPr>
      </w:pPr>
    </w:p>
    <w:p w:rsidR="008E3C8C" w:rsidRPr="00091EB6" w:rsidRDefault="00363C3F" w:rsidP="008E3C8C">
      <w:pPr>
        <w:spacing w:line="276" w:lineRule="auto"/>
        <w:ind w:firstLine="0"/>
        <w:jc w:val="center"/>
        <w:rPr>
          <w:lang w:val="en-US"/>
        </w:rPr>
      </w:pPr>
      <w:r>
        <w:rPr>
          <w:rFonts w:ascii="Calibri" w:eastAsia="Calibri" w:hAnsi="Calibri"/>
          <w:sz w:val="22"/>
          <w:szCs w:val="22"/>
          <w:lang w:eastAsia="en-US"/>
        </w:rPr>
        <w:pict>
          <v:shape id="_x0000_i1077" type="#_x0000_t75" style="width:392.25pt;height:215.25pt">
            <v:imagedata r:id="rId214" o:title=""/>
          </v:shape>
        </w:pict>
      </w:r>
    </w:p>
    <w:p w:rsidR="008E3C8C" w:rsidRPr="00091EB6" w:rsidRDefault="008E3C8C" w:rsidP="008E3C8C">
      <w:pPr>
        <w:spacing w:line="276" w:lineRule="auto"/>
        <w:ind w:firstLine="567"/>
        <w:jc w:val="center"/>
      </w:pPr>
      <w:r w:rsidRPr="00091EB6">
        <w:t>Рисунок</w:t>
      </w:r>
      <w:r>
        <w:t xml:space="preserve"> 6.3– ФЧХ ФНЧ для разного типа фильтров</w:t>
      </w:r>
    </w:p>
    <w:p w:rsidR="008E3C8C" w:rsidRPr="00091EB6" w:rsidRDefault="008E3C8C" w:rsidP="008E3C8C">
      <w:pPr>
        <w:spacing w:line="276" w:lineRule="auto"/>
        <w:ind w:firstLine="567"/>
        <w:jc w:val="center"/>
      </w:pPr>
    </w:p>
    <w:p w:rsidR="008E3C8C" w:rsidRPr="00091EB6" w:rsidRDefault="008E3C8C" w:rsidP="008E3C8C">
      <w:pPr>
        <w:spacing w:line="276" w:lineRule="auto"/>
        <w:ind w:firstLine="567"/>
      </w:pPr>
      <w:r w:rsidRPr="00091EB6">
        <w:t xml:space="preserve">На первый взгляд, казалось бы </w:t>
      </w:r>
      <w:r w:rsidRPr="00091EB6">
        <w:rPr>
          <w:iCs/>
        </w:rPr>
        <w:t>–</w:t>
      </w:r>
      <w:r w:rsidRPr="00091EB6">
        <w:t xml:space="preserve"> ну, и что тут такого? Подумаешь, выброс! Суммарная-то АЧХ, вроде, вполне приемлемая? Если бы так... Дело в том, что из-за этого пика на АЧХ при подаче на вход данного звена импульсного сигн</w:t>
      </w:r>
      <w:r w:rsidRPr="00091EB6">
        <w:t>а</w:t>
      </w:r>
      <w:r>
        <w:t xml:space="preserve">ла, или просто </w:t>
      </w:r>
      <w:r w:rsidRPr="00091EB6">
        <w:t>люб</w:t>
      </w:r>
      <w:r>
        <w:t>ого сигнала с крутым фронтом</w:t>
      </w:r>
      <w:r w:rsidRPr="00091EB6">
        <w:t xml:space="preserve"> </w:t>
      </w:r>
      <w:r w:rsidRPr="00091EB6">
        <w:rPr>
          <w:iCs/>
        </w:rPr>
        <w:t>–</w:t>
      </w:r>
      <w:r>
        <w:t xml:space="preserve"> схема</w:t>
      </w:r>
      <w:r w:rsidRPr="00091EB6">
        <w:t xml:space="preserve"> начнет «зве</w:t>
      </w:r>
      <w:r>
        <w:t xml:space="preserve">неть», т.е. в момент появления указанного фронта она будет </w:t>
      </w:r>
      <w:r w:rsidRPr="00091EB6">
        <w:t>сама генерировать постепе</w:t>
      </w:r>
      <w:r w:rsidRPr="00091EB6">
        <w:t>н</w:t>
      </w:r>
      <w:r w:rsidRPr="00091EB6">
        <w:t>но затухающий сигнал с частотой, соответствующей положению этого пика на АЧХ звена. А ведь в исходном-то сигнале его нет!</w:t>
      </w:r>
    </w:p>
    <w:p w:rsidR="008E3C8C" w:rsidRPr="00091EB6" w:rsidRDefault="008E3C8C" w:rsidP="008E3C8C">
      <w:pPr>
        <w:spacing w:line="276" w:lineRule="auto"/>
        <w:ind w:firstLine="567"/>
      </w:pPr>
      <w:r w:rsidRPr="00091EB6">
        <w:t>Да и просто, при подаче сигнала большой амплитуды, совпавшего по ч</w:t>
      </w:r>
      <w:r w:rsidRPr="00091EB6">
        <w:t>а</w:t>
      </w:r>
      <w:r w:rsidRPr="00091EB6">
        <w:t xml:space="preserve">стоте с частотой этого пика, фильтр может элементарно перегрузиться и внести в сигнал </w:t>
      </w:r>
      <w:proofErr w:type="spellStart"/>
      <w:r w:rsidRPr="00091EB6">
        <w:t>тривиальнейшие</w:t>
      </w:r>
      <w:proofErr w:type="spellEnd"/>
      <w:r w:rsidRPr="00091EB6">
        <w:t xml:space="preserve"> искажения. Кроме этого, суммарная АЧХ фильтра Чебышева чисто принципиально всегда имеет неустранимые неравномерности </w:t>
      </w:r>
      <w:r w:rsidRPr="00091EB6">
        <w:lastRenderedPageBreak/>
        <w:t>(так называемые «пульсации») в полосе пропускания. Они, конечно, могут быть несколько меньшими, чем в этом примере, но сути дела это не меняет.</w:t>
      </w:r>
    </w:p>
    <w:p w:rsidR="008E3C8C" w:rsidRPr="00091EB6" w:rsidRDefault="008E3C8C" w:rsidP="008E3C8C">
      <w:pPr>
        <w:spacing w:line="276" w:lineRule="auto"/>
        <w:ind w:firstLine="567"/>
      </w:pPr>
      <w:r w:rsidRPr="00091EB6">
        <w:t xml:space="preserve">Фильтр же </w:t>
      </w:r>
      <w:proofErr w:type="spellStart"/>
      <w:r w:rsidRPr="00091EB6">
        <w:t>Баттерворта</w:t>
      </w:r>
      <w:proofErr w:type="spellEnd"/>
      <w:r w:rsidRPr="00091EB6">
        <w:t xml:space="preserve"> среди рассмотренных, наиболее распространенных в </w:t>
      </w:r>
      <w:proofErr w:type="spellStart"/>
      <w:r w:rsidRPr="00091EB6">
        <w:t>звукотехнике</w:t>
      </w:r>
      <w:proofErr w:type="spellEnd"/>
      <w:r w:rsidRPr="00091EB6">
        <w:t xml:space="preserve"> типов фильтров, занимает некоторое промежуточное полож</w:t>
      </w:r>
      <w:r w:rsidRPr="00091EB6">
        <w:t>е</w:t>
      </w:r>
      <w:r w:rsidRPr="00091EB6">
        <w:t>ние. Он имеет (при «прочих равных») достаточно плоскую, без выбросов и пульсаций, АЧХ в полосе пропускания и вполне удовлетворительную крутизну среза АЧХ за пределами этой полосы. Благодаря этим своим свойствам он и получил наибольшее распространение в звуковой аппаратуре среди всех ра</w:t>
      </w:r>
      <w:r w:rsidRPr="00091EB6">
        <w:t>с</w:t>
      </w:r>
      <w:r w:rsidRPr="00091EB6">
        <w:t>смотренных выше типов фильтров.</w:t>
      </w:r>
    </w:p>
    <w:p w:rsidR="008E3C8C" w:rsidRPr="00091EB6" w:rsidRDefault="008E3C8C" w:rsidP="008E3C8C">
      <w:pPr>
        <w:spacing w:line="276" w:lineRule="auto"/>
        <w:ind w:firstLine="567"/>
      </w:pPr>
      <w:r w:rsidRPr="00091EB6">
        <w:t xml:space="preserve">На следующем рисунке показаны </w:t>
      </w:r>
      <w:proofErr w:type="spellStart"/>
      <w:r w:rsidRPr="00091EB6">
        <w:t>фазо</w:t>
      </w:r>
      <w:proofErr w:type="spellEnd"/>
      <w:r w:rsidRPr="00091EB6">
        <w:t>-частотные характеристики, т.е. з</w:t>
      </w:r>
      <w:r w:rsidRPr="00091EB6">
        <w:t>а</w:t>
      </w:r>
      <w:r w:rsidRPr="00091EB6">
        <w:t>висимость вносимого фильтрами фазового сдвига от частоты (ФЧХ) для ра</w:t>
      </w:r>
      <w:r w:rsidRPr="00091EB6">
        <w:t>с</w:t>
      </w:r>
      <w:r w:rsidRPr="00091EB6">
        <w:t xml:space="preserve">сматриваемых нами фильтров. </w:t>
      </w:r>
    </w:p>
    <w:p w:rsidR="008E3C8C" w:rsidRPr="00091EB6" w:rsidRDefault="008E3C8C" w:rsidP="008E3C8C">
      <w:pPr>
        <w:spacing w:line="276" w:lineRule="auto"/>
        <w:ind w:firstLine="567"/>
      </w:pPr>
      <w:r w:rsidRPr="00091EB6">
        <w:t xml:space="preserve">Здесь видно, что ФЧХ фильтра Бесселя </w:t>
      </w:r>
      <w:r w:rsidRPr="00091EB6">
        <w:rPr>
          <w:iCs/>
        </w:rPr>
        <w:t>–</w:t>
      </w:r>
      <w:r w:rsidRPr="00091EB6">
        <w:t xml:space="preserve"> самая ровная, </w:t>
      </w:r>
      <w:proofErr w:type="spellStart"/>
      <w:r w:rsidRPr="00091EB6">
        <w:t>Баттерворта</w:t>
      </w:r>
      <w:proofErr w:type="spellEnd"/>
      <w:r w:rsidRPr="00091EB6">
        <w:t xml:space="preserve"> </w:t>
      </w:r>
      <w:proofErr w:type="gramStart"/>
      <w:r w:rsidRPr="00091EB6">
        <w:rPr>
          <w:iCs/>
        </w:rPr>
        <w:t>–</w:t>
      </w:r>
      <w:r w:rsidRPr="00091EB6">
        <w:t>н</w:t>
      </w:r>
      <w:proofErr w:type="gramEnd"/>
      <w:r w:rsidRPr="00091EB6">
        <w:t xml:space="preserve">есколько менее ровная, но тем не менее сохраняющая монотонность (т.е. без изломов), </w:t>
      </w:r>
      <w:proofErr w:type="spellStart"/>
      <w:r w:rsidRPr="00091EB6">
        <w:t>Чебышевская</w:t>
      </w:r>
      <w:proofErr w:type="spellEnd"/>
      <w:r w:rsidRPr="00091EB6">
        <w:t xml:space="preserve"> же </w:t>
      </w:r>
      <w:r w:rsidRPr="00091EB6">
        <w:rPr>
          <w:iCs/>
        </w:rPr>
        <w:t>–</w:t>
      </w:r>
      <w:r w:rsidRPr="00091EB6">
        <w:t xml:space="preserve"> и существенно неровная, и немонотонная, имеет довольно резкие изломы. Таким образом, если внимательно рассмотреть сов</w:t>
      </w:r>
      <w:r w:rsidRPr="00091EB6">
        <w:t>о</w:t>
      </w:r>
      <w:r w:rsidRPr="00091EB6">
        <w:t>купность всех иллюстраций по фильтрам, то последует вывод, что фильтр с с</w:t>
      </w:r>
      <w:r w:rsidRPr="00091EB6">
        <w:t>а</w:t>
      </w:r>
      <w:r w:rsidRPr="00091EB6">
        <w:t xml:space="preserve">мой гладкой АЧХ </w:t>
      </w:r>
      <w:r w:rsidRPr="00091EB6">
        <w:rPr>
          <w:iCs/>
        </w:rPr>
        <w:t>–</w:t>
      </w:r>
      <w:r w:rsidRPr="00091EB6">
        <w:t xml:space="preserve"> имеет и самую ровную ФЧХ, а с самой неравномерной АЧХ </w:t>
      </w:r>
      <w:r w:rsidRPr="00091EB6">
        <w:rPr>
          <w:iCs/>
        </w:rPr>
        <w:t>–</w:t>
      </w:r>
      <w:r w:rsidRPr="00091EB6">
        <w:t xml:space="preserve"> будет иметь и самую плохую ФЧХ. Естественно, что это распростран</w:t>
      </w:r>
      <w:r w:rsidRPr="00091EB6">
        <w:t>я</w:t>
      </w:r>
      <w:r w:rsidRPr="00091EB6">
        <w:t xml:space="preserve">ется на все вообще, относящееся к фильтрам. Т.е. чем выше порядок фильтра, чем лучше его фильтрующие свойства (крутизна среза АЧХ)  </w:t>
      </w:r>
      <w:r w:rsidRPr="00091EB6">
        <w:rPr>
          <w:iCs/>
        </w:rPr>
        <w:t xml:space="preserve">– </w:t>
      </w:r>
      <w:r w:rsidRPr="00091EB6">
        <w:t>тем хуже будет его ФЧХ.</w:t>
      </w:r>
    </w:p>
    <w:p w:rsidR="008E3C8C" w:rsidRPr="00091EB6" w:rsidRDefault="008E3C8C" w:rsidP="008E3C8C">
      <w:pPr>
        <w:spacing w:line="276" w:lineRule="auto"/>
        <w:ind w:firstLine="567"/>
      </w:pPr>
      <w:r w:rsidRPr="00091EB6">
        <w:t xml:space="preserve">Возникает вопрос, к чему приводит </w:t>
      </w:r>
      <w:proofErr w:type="gramStart"/>
      <w:r w:rsidRPr="00091EB6">
        <w:t>неровная</w:t>
      </w:r>
      <w:proofErr w:type="gramEnd"/>
      <w:r w:rsidRPr="00091EB6">
        <w:t xml:space="preserve"> ФЧХ? Дело в том, что ФЧХ устройства самым непосредственным образом отображает его способность п</w:t>
      </w:r>
      <w:r w:rsidRPr="00091EB6">
        <w:t>е</w:t>
      </w:r>
      <w:r w:rsidRPr="00091EB6">
        <w:t xml:space="preserve">редавать </w:t>
      </w:r>
      <w:r w:rsidRPr="00091EB6">
        <w:rPr>
          <w:iCs/>
        </w:rPr>
        <w:t xml:space="preserve">форму </w:t>
      </w:r>
      <w:r w:rsidRPr="00091EB6">
        <w:t xml:space="preserve">сигналов </w:t>
      </w:r>
      <w:r w:rsidRPr="00091EB6">
        <w:rPr>
          <w:iCs/>
        </w:rPr>
        <w:t>–</w:t>
      </w:r>
      <w:r w:rsidRPr="00091EB6">
        <w:t xml:space="preserve"> без изменения, с приемлемыми небольшими изм</w:t>
      </w:r>
      <w:r w:rsidRPr="00091EB6">
        <w:t>е</w:t>
      </w:r>
      <w:r w:rsidRPr="00091EB6">
        <w:t xml:space="preserve">нениями, или же вообще </w:t>
      </w:r>
      <w:r w:rsidRPr="00091EB6">
        <w:rPr>
          <w:iCs/>
        </w:rPr>
        <w:t>–</w:t>
      </w:r>
      <w:r w:rsidRPr="00091EB6">
        <w:t xml:space="preserve"> исказив ее до полной неузнаваемости. Ведь если к</w:t>
      </w:r>
      <w:r w:rsidRPr="00091EB6">
        <w:t>а</w:t>
      </w:r>
      <w:r w:rsidRPr="00091EB6">
        <w:t xml:space="preserve">кая-либо цепь имеет нелинейную ФЧХ, то это значит, что различные частотные составляющие сигнала изменяются (сдвигаются) по фазе по-разному, и как следствие </w:t>
      </w:r>
      <w:r w:rsidRPr="00091EB6">
        <w:rPr>
          <w:iCs/>
        </w:rPr>
        <w:t>–</w:t>
      </w:r>
      <w:r w:rsidRPr="00091EB6">
        <w:t xml:space="preserve"> изменяется сама форма этого сигнала. А в последнее время и в л</w:t>
      </w:r>
      <w:r w:rsidRPr="00091EB6">
        <w:t>и</w:t>
      </w:r>
      <w:r w:rsidRPr="00091EB6">
        <w:t xml:space="preserve">тературе, и в практике </w:t>
      </w:r>
      <w:proofErr w:type="spellStart"/>
      <w:r w:rsidRPr="00091EB6">
        <w:t>звукотехники</w:t>
      </w:r>
      <w:proofErr w:type="spellEnd"/>
      <w:r w:rsidRPr="00091EB6">
        <w:t xml:space="preserve"> все большее внимание уделяется как раз вопросам максимально точной передачи именно формы исходных сигналов </w:t>
      </w:r>
      <w:r w:rsidRPr="00091EB6">
        <w:rPr>
          <w:iCs/>
        </w:rPr>
        <w:t>–</w:t>
      </w:r>
      <w:r w:rsidRPr="00091EB6">
        <w:t xml:space="preserve"> а, значит, и линейности ФЧХ. Заметим здесь, что речь идет именно о </w:t>
      </w:r>
      <w:r w:rsidRPr="00091EB6">
        <w:rPr>
          <w:iCs/>
        </w:rPr>
        <w:t xml:space="preserve">линейности </w:t>
      </w:r>
      <w:r w:rsidRPr="00091EB6">
        <w:t xml:space="preserve">ФЧХ, а не о том, чтобы она была </w:t>
      </w:r>
      <w:r w:rsidRPr="00091EB6">
        <w:rPr>
          <w:iCs/>
        </w:rPr>
        <w:t xml:space="preserve">плоской, </w:t>
      </w:r>
      <w:r w:rsidRPr="00091EB6">
        <w:t xml:space="preserve">как в случае АЧХ. Если ФЧХ </w:t>
      </w:r>
      <w:r w:rsidRPr="00091EB6">
        <w:rPr>
          <w:iCs/>
        </w:rPr>
        <w:t>–</w:t>
      </w:r>
      <w:r w:rsidRPr="00091EB6">
        <w:t xml:space="preserve"> наклонная линия, но </w:t>
      </w:r>
      <w:r w:rsidRPr="00091EB6">
        <w:rPr>
          <w:iCs/>
        </w:rPr>
        <w:t xml:space="preserve">линейная, </w:t>
      </w:r>
      <w:r w:rsidRPr="00091EB6">
        <w:t xml:space="preserve">т.е. прямая </w:t>
      </w:r>
      <w:r w:rsidRPr="00091EB6">
        <w:rPr>
          <w:iCs/>
        </w:rPr>
        <w:t xml:space="preserve">– </w:t>
      </w:r>
      <w:r w:rsidRPr="00091EB6">
        <w:t>то это означает, что весь сигнал всего-навсего задерживается на какой-то интервал времени, а это уже не имеет непосредственной связи с возможными его искажениями.</w:t>
      </w:r>
    </w:p>
    <w:p w:rsidR="008E3C8C" w:rsidRPr="00091EB6" w:rsidRDefault="008E3C8C" w:rsidP="008E3C8C">
      <w:pPr>
        <w:spacing w:line="276" w:lineRule="auto"/>
        <w:ind w:firstLine="567"/>
      </w:pPr>
      <w:r w:rsidRPr="00091EB6">
        <w:t xml:space="preserve">Таким  образом, различные типы фильтров </w:t>
      </w:r>
      <w:r w:rsidRPr="00091EB6">
        <w:rPr>
          <w:iCs/>
        </w:rPr>
        <w:t>–</w:t>
      </w:r>
      <w:r w:rsidRPr="00091EB6">
        <w:t xml:space="preserve"> будут давать и различные р</w:t>
      </w:r>
      <w:r w:rsidRPr="00091EB6">
        <w:t>е</w:t>
      </w:r>
      <w:r w:rsidRPr="00091EB6">
        <w:t xml:space="preserve">зультаты при их применении. И при выборе фильтра для своего конкретного применения   нам необходимо в первую очередь решить, что именно будет </w:t>
      </w:r>
      <w:r w:rsidRPr="00091EB6">
        <w:lastRenderedPageBreak/>
        <w:t xml:space="preserve">главным? Если   необходимо  максимально  хорошо  передать  сам  сигнал,   а качество собственно фильтрации </w:t>
      </w:r>
      <w:r w:rsidRPr="00091EB6">
        <w:rPr>
          <w:iCs/>
        </w:rPr>
        <w:t>–</w:t>
      </w:r>
      <w:r w:rsidRPr="00091EB6">
        <w:t xml:space="preserve"> вторично, то необходим фильтр Бесселя. </w:t>
      </w:r>
      <w:proofErr w:type="gramStart"/>
      <w:r w:rsidRPr="00091EB6">
        <w:t>(Эта ситуация возникает, например,   при   конструировании   акустических к</w:t>
      </w:r>
      <w:r w:rsidRPr="00091EB6">
        <w:t>о</w:t>
      </w:r>
      <w:r w:rsidRPr="00091EB6">
        <w:t>лонок.</w:t>
      </w:r>
      <w:proofErr w:type="gramEnd"/>
      <w:r w:rsidRPr="00091EB6">
        <w:t xml:space="preserve"> </w:t>
      </w:r>
      <w:proofErr w:type="gramStart"/>
      <w:r w:rsidRPr="00091EB6">
        <w:t xml:space="preserve">Ведь НЧ-излучатель по своей сути </w:t>
      </w:r>
      <w:r w:rsidRPr="00091EB6">
        <w:rPr>
          <w:iCs/>
        </w:rPr>
        <w:t>–</w:t>
      </w:r>
      <w:r w:rsidRPr="00091EB6">
        <w:t xml:space="preserve"> это именно ФВЧ (</w:t>
      </w:r>
      <w:r w:rsidRPr="00091EB6">
        <w:rPr>
          <w:lang w:val="en-US"/>
        </w:rPr>
        <w:t>Low</w:t>
      </w:r>
      <w:r w:rsidRPr="00091EB6">
        <w:t>-</w:t>
      </w:r>
      <w:r w:rsidRPr="00091EB6">
        <w:rPr>
          <w:lang w:val="en-US"/>
        </w:rPr>
        <w:t>cut</w:t>
      </w:r>
      <w:r w:rsidRPr="00091EB6">
        <w:t xml:space="preserve"> фильтр)).</w:t>
      </w:r>
      <w:proofErr w:type="gramEnd"/>
      <w:r w:rsidRPr="00091EB6">
        <w:t xml:space="preserve"> Если же   важнейшим  является  именно  качество   фильтрации,   а качество п</w:t>
      </w:r>
      <w:r w:rsidRPr="00091EB6">
        <w:t>е</w:t>
      </w:r>
      <w:r w:rsidRPr="00091EB6">
        <w:t xml:space="preserve">редачи самого сигнала особой роли не играет </w:t>
      </w:r>
      <w:r w:rsidRPr="00091EB6">
        <w:rPr>
          <w:iCs/>
        </w:rPr>
        <w:t>–</w:t>
      </w:r>
      <w:r w:rsidRPr="00091EB6">
        <w:t xml:space="preserve"> то лучше применить фильтр Ч</w:t>
      </w:r>
      <w:r w:rsidRPr="00091EB6">
        <w:t>е</w:t>
      </w:r>
      <w:r w:rsidRPr="00091EB6">
        <w:t xml:space="preserve">бышева, и желательно более высокого порядка. Например </w:t>
      </w:r>
      <w:r w:rsidRPr="00091EB6">
        <w:rPr>
          <w:iCs/>
        </w:rPr>
        <w:t>–</w:t>
      </w:r>
      <w:r w:rsidRPr="00091EB6">
        <w:t xml:space="preserve"> на радио, при в</w:t>
      </w:r>
      <w:r w:rsidRPr="00091EB6">
        <w:t>ы</w:t>
      </w:r>
      <w:r w:rsidRPr="00091EB6">
        <w:t xml:space="preserve">даче в эфир сигнала с телефонной линии. </w:t>
      </w:r>
    </w:p>
    <w:p w:rsidR="008E3C8C" w:rsidRPr="00091EB6" w:rsidRDefault="008E3C8C" w:rsidP="008E3C8C">
      <w:pPr>
        <w:spacing w:line="276" w:lineRule="auto"/>
        <w:ind w:firstLine="567"/>
      </w:pPr>
      <w:r w:rsidRPr="00091EB6">
        <w:t>Групповое время запаздывания (ГВЗ) является производной от фазовой х</w:t>
      </w:r>
      <w:r w:rsidRPr="00091EB6">
        <w:t>а</w:t>
      </w:r>
      <w:r w:rsidRPr="00091EB6">
        <w:t>рактеристики по частоте и характеризует физическое время передачи сигнала через фильтр.</w:t>
      </w:r>
    </w:p>
    <w:p w:rsidR="008E3C8C" w:rsidRDefault="008E3C8C" w:rsidP="008E3C8C">
      <w:pPr>
        <w:spacing w:line="276" w:lineRule="auto"/>
        <w:ind w:firstLine="567"/>
        <w:jc w:val="center"/>
        <w:rPr>
          <w:rFonts w:ascii="Calibri" w:eastAsia="Calibri" w:hAnsi="Calibri"/>
          <w:noProof/>
          <w:sz w:val="22"/>
          <w:szCs w:val="22"/>
        </w:rPr>
      </w:pPr>
      <w:r>
        <w:rPr>
          <w:rFonts w:ascii="Calibri" w:eastAsia="Calibri" w:hAnsi="Calibri"/>
          <w:noProof/>
          <w:sz w:val="22"/>
          <w:szCs w:val="22"/>
        </w:rPr>
        <w:drawing>
          <wp:inline distT="0" distB="0" distL="0" distR="0">
            <wp:extent cx="5476875" cy="3667125"/>
            <wp:effectExtent l="0" t="0" r="9525" b="9525"/>
            <wp:docPr id="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3667125"/>
                    </a:xfrm>
                    <a:prstGeom prst="rect">
                      <a:avLst/>
                    </a:prstGeom>
                    <a:noFill/>
                    <a:ln>
                      <a:noFill/>
                    </a:ln>
                  </pic:spPr>
                </pic:pic>
              </a:graphicData>
            </a:graphic>
          </wp:inline>
        </w:drawing>
      </w:r>
    </w:p>
    <w:p w:rsidR="008E3C8C" w:rsidRPr="00091EB6" w:rsidRDefault="008E3C8C" w:rsidP="008E3C8C">
      <w:pPr>
        <w:spacing w:line="276" w:lineRule="auto"/>
        <w:ind w:firstLine="567"/>
        <w:jc w:val="center"/>
      </w:pPr>
      <w:r w:rsidRPr="00091EB6">
        <w:t>Рисунок</w:t>
      </w:r>
      <w:r>
        <w:t xml:space="preserve"> 6.4– ГВЗ для разного типа фильтров</w:t>
      </w:r>
    </w:p>
    <w:p w:rsidR="008E3C8C" w:rsidRPr="00091EB6" w:rsidRDefault="008E3C8C" w:rsidP="008E3C8C">
      <w:pPr>
        <w:spacing w:line="276" w:lineRule="auto"/>
        <w:ind w:firstLine="567"/>
        <w:jc w:val="left"/>
        <w:rPr>
          <w:lang w:eastAsia="en-US"/>
        </w:rPr>
      </w:pPr>
    </w:p>
    <w:p w:rsidR="008E3C8C" w:rsidRPr="00091EB6" w:rsidRDefault="008E3C8C" w:rsidP="008E3C8C">
      <w:pPr>
        <w:shd w:val="clear" w:color="auto" w:fill="FFFFFF"/>
        <w:spacing w:line="276" w:lineRule="auto"/>
        <w:ind w:firstLine="567"/>
        <w:jc w:val="center"/>
        <w:rPr>
          <w:lang w:eastAsia="en-US"/>
        </w:rPr>
      </w:pPr>
      <w:r w:rsidRPr="00091EB6">
        <w:rPr>
          <w:b/>
          <w:lang w:eastAsia="en-US"/>
        </w:rPr>
        <w:t>Классификация фильтров по виду частотных характеристик</w:t>
      </w:r>
      <w:r w:rsidRPr="00091EB6">
        <w:rPr>
          <w:lang w:eastAsia="en-US"/>
        </w:rPr>
        <w:t>.</w:t>
      </w:r>
    </w:p>
    <w:p w:rsidR="008E3C8C" w:rsidRPr="00091EB6" w:rsidRDefault="008E3C8C" w:rsidP="008E3C8C">
      <w:pPr>
        <w:shd w:val="clear" w:color="auto" w:fill="FFFFFF"/>
        <w:spacing w:line="276" w:lineRule="auto"/>
        <w:ind w:firstLine="567"/>
        <w:rPr>
          <w:lang w:eastAsia="en-US"/>
        </w:rPr>
      </w:pPr>
      <w:r w:rsidRPr="00091EB6">
        <w:rPr>
          <w:lang w:eastAsia="en-US"/>
        </w:rPr>
        <w:t>Диапазон частот, в котором затухание фильтра минимально (для идеальн</w:t>
      </w:r>
      <w:r w:rsidRPr="00091EB6">
        <w:rPr>
          <w:lang w:eastAsia="en-US"/>
        </w:rPr>
        <w:t>о</w:t>
      </w:r>
      <w:r w:rsidRPr="00091EB6">
        <w:rPr>
          <w:lang w:eastAsia="en-US"/>
        </w:rPr>
        <w:t>го фильтра равно нулю), называется полосой пропускания. Обычно это диап</w:t>
      </w:r>
      <w:r w:rsidRPr="00091EB6">
        <w:rPr>
          <w:lang w:eastAsia="en-US"/>
        </w:rPr>
        <w:t>а</w:t>
      </w:r>
      <w:r w:rsidRPr="00091EB6">
        <w:rPr>
          <w:lang w:eastAsia="en-US"/>
        </w:rPr>
        <w:t>зон частот, занимаемый преимущественно полезным сигналом.</w:t>
      </w:r>
    </w:p>
    <w:p w:rsidR="008E3C8C" w:rsidRPr="00091EB6" w:rsidRDefault="008E3C8C" w:rsidP="008E3C8C">
      <w:pPr>
        <w:shd w:val="clear" w:color="auto" w:fill="FFFFFF"/>
        <w:spacing w:line="276" w:lineRule="auto"/>
        <w:ind w:firstLine="567"/>
        <w:rPr>
          <w:lang w:eastAsia="en-US"/>
        </w:rPr>
      </w:pPr>
      <w:r w:rsidRPr="00091EB6">
        <w:rPr>
          <w:lang w:eastAsia="en-US"/>
        </w:rPr>
        <w:t>Диапазон частот, в котором затухание фильтра максимально (для идеал</w:t>
      </w:r>
      <w:r w:rsidRPr="00091EB6">
        <w:rPr>
          <w:lang w:eastAsia="en-US"/>
        </w:rPr>
        <w:t>ь</w:t>
      </w:r>
      <w:r w:rsidRPr="00091EB6">
        <w:rPr>
          <w:lang w:eastAsia="en-US"/>
        </w:rPr>
        <w:t>ного фильтра равно бесконечности), называется полосой подавления (задерж</w:t>
      </w:r>
      <w:r w:rsidRPr="00091EB6">
        <w:rPr>
          <w:lang w:eastAsia="en-US"/>
        </w:rPr>
        <w:t>и</w:t>
      </w:r>
      <w:r w:rsidRPr="00091EB6">
        <w:rPr>
          <w:lang w:eastAsia="en-US"/>
        </w:rPr>
        <w:t>вания). Обычно это диапазон частот, занимаемый преимущественно помехой.</w:t>
      </w:r>
    </w:p>
    <w:p w:rsidR="008E3C8C" w:rsidRPr="00091EB6" w:rsidRDefault="008E3C8C" w:rsidP="008E3C8C">
      <w:pPr>
        <w:shd w:val="clear" w:color="auto" w:fill="FFFFFF"/>
        <w:spacing w:line="276" w:lineRule="auto"/>
        <w:ind w:firstLine="567"/>
        <w:rPr>
          <w:lang w:eastAsia="en-US"/>
        </w:rPr>
      </w:pPr>
      <w:r w:rsidRPr="00091EB6">
        <w:rPr>
          <w:lang w:eastAsia="en-US"/>
        </w:rPr>
        <w:t>Диапазон частот, лежащий между полосой пропускания и полосой пода</w:t>
      </w:r>
      <w:r w:rsidRPr="00091EB6">
        <w:rPr>
          <w:lang w:eastAsia="en-US"/>
        </w:rPr>
        <w:t>в</w:t>
      </w:r>
      <w:r w:rsidRPr="00091EB6">
        <w:rPr>
          <w:lang w:eastAsia="en-US"/>
        </w:rPr>
        <w:t>ления, называют переходной полосой (областью);</w:t>
      </w:r>
    </w:p>
    <w:p w:rsidR="008E3C8C" w:rsidRPr="00091EB6" w:rsidRDefault="008E3C8C" w:rsidP="008E3C8C">
      <w:pPr>
        <w:shd w:val="clear" w:color="auto" w:fill="FFFFFF"/>
        <w:spacing w:line="276" w:lineRule="auto"/>
        <w:ind w:firstLine="567"/>
        <w:rPr>
          <w:lang w:eastAsia="en-US"/>
        </w:rPr>
      </w:pPr>
      <w:r w:rsidRPr="00091EB6">
        <w:rPr>
          <w:lang w:eastAsia="en-US"/>
        </w:rPr>
        <w:lastRenderedPageBreak/>
        <w:t>В зависимости от взаимного расположения полос подавления и пропуск</w:t>
      </w:r>
      <w:r w:rsidRPr="00091EB6">
        <w:rPr>
          <w:lang w:eastAsia="en-US"/>
        </w:rPr>
        <w:t>а</w:t>
      </w:r>
      <w:r w:rsidRPr="00091EB6">
        <w:rPr>
          <w:lang w:eastAsia="en-US"/>
        </w:rPr>
        <w:t>ния различают следующие типы фильтров:</w:t>
      </w:r>
    </w:p>
    <w:p w:rsidR="008E3C8C" w:rsidRPr="00091EB6" w:rsidRDefault="008E3C8C" w:rsidP="008E3C8C">
      <w:pPr>
        <w:shd w:val="clear" w:color="auto" w:fill="FFFFFF"/>
        <w:spacing w:line="276" w:lineRule="auto"/>
        <w:ind w:firstLine="567"/>
        <w:rPr>
          <w:lang w:eastAsia="en-US"/>
        </w:rPr>
      </w:pPr>
      <w:r w:rsidRPr="00091EB6">
        <w:rPr>
          <w:lang w:eastAsia="en-US"/>
        </w:rPr>
        <w:t xml:space="preserve">1 Фильтр нижних частот (ФНЧ) – фильтр с полосой пропускания от 0 до частоты </w:t>
      </w:r>
      <w:proofErr w:type="spellStart"/>
      <w:r w:rsidRPr="00091EB6">
        <w:rPr>
          <w:lang w:eastAsia="en-US"/>
        </w:rPr>
        <w:t>ωс</w:t>
      </w:r>
      <w:proofErr w:type="spellEnd"/>
      <w:r w:rsidRPr="00091EB6">
        <w:rPr>
          <w:lang w:eastAsia="en-US"/>
        </w:rPr>
        <w:t xml:space="preserve"> и с полосой подавления </w:t>
      </w:r>
      <w:proofErr w:type="gramStart"/>
      <w:r w:rsidRPr="00091EB6">
        <w:rPr>
          <w:lang w:eastAsia="en-US"/>
        </w:rPr>
        <w:t>от</w:t>
      </w:r>
      <w:proofErr w:type="gramEnd"/>
      <w:r w:rsidRPr="00091EB6">
        <w:rPr>
          <w:lang w:eastAsia="en-US"/>
        </w:rPr>
        <w:t xml:space="preserve"> </w:t>
      </w:r>
      <w:proofErr w:type="spellStart"/>
      <w:r w:rsidRPr="00091EB6">
        <w:rPr>
          <w:lang w:eastAsia="en-US"/>
        </w:rPr>
        <w:t>ωс</w:t>
      </w:r>
      <w:proofErr w:type="spellEnd"/>
      <w:r w:rsidRPr="00091EB6">
        <w:rPr>
          <w:lang w:eastAsia="en-US"/>
        </w:rPr>
        <w:t xml:space="preserve"> до бесконечности (</w:t>
      </w:r>
      <w:proofErr w:type="spellStart"/>
      <w:r w:rsidRPr="00091EB6">
        <w:rPr>
          <w:lang w:eastAsia="en-US"/>
        </w:rPr>
        <w:t>ωс</w:t>
      </w:r>
      <w:proofErr w:type="spellEnd"/>
      <w:r w:rsidRPr="00091EB6">
        <w:rPr>
          <w:lang w:eastAsia="en-US"/>
        </w:rPr>
        <w:t>&lt;</w:t>
      </w:r>
      <w:proofErr w:type="spellStart"/>
      <w:r w:rsidRPr="00091EB6">
        <w:rPr>
          <w:lang w:eastAsia="en-US"/>
        </w:rPr>
        <w:t>ωs</w:t>
      </w:r>
      <w:proofErr w:type="spellEnd"/>
      <w:r w:rsidRPr="00091EB6">
        <w:rPr>
          <w:lang w:eastAsia="en-US"/>
        </w:rPr>
        <w:t>).</w:t>
      </w:r>
    </w:p>
    <w:p w:rsidR="008E3C8C" w:rsidRPr="00091EB6" w:rsidRDefault="008E3C8C" w:rsidP="008E3C8C">
      <w:pPr>
        <w:shd w:val="clear" w:color="auto" w:fill="FFFFFF"/>
        <w:spacing w:line="276" w:lineRule="auto"/>
        <w:ind w:firstLine="567"/>
        <w:rPr>
          <w:lang w:eastAsia="en-US"/>
        </w:rPr>
      </w:pPr>
      <w:r w:rsidRPr="00091EB6">
        <w:rPr>
          <w:lang w:eastAsia="en-US"/>
        </w:rPr>
        <w:t>2. Фильтр верхних частот (ФВЧ) – фильтр с полосой пропускания от ч</w:t>
      </w:r>
      <w:r w:rsidRPr="00091EB6">
        <w:rPr>
          <w:lang w:eastAsia="en-US"/>
        </w:rPr>
        <w:t>а</w:t>
      </w:r>
      <w:r w:rsidRPr="00091EB6">
        <w:rPr>
          <w:lang w:eastAsia="en-US"/>
        </w:rPr>
        <w:t xml:space="preserve">стоты </w:t>
      </w:r>
      <w:proofErr w:type="spellStart"/>
      <w:r w:rsidRPr="00091EB6">
        <w:rPr>
          <w:lang w:eastAsia="en-US"/>
        </w:rPr>
        <w:t>ωс</w:t>
      </w:r>
      <w:proofErr w:type="spellEnd"/>
      <w:r w:rsidRPr="00091EB6">
        <w:rPr>
          <w:lang w:eastAsia="en-US"/>
        </w:rPr>
        <w:t xml:space="preserve"> до бесконечности и с полосой подавления от 0 </w:t>
      </w:r>
      <w:proofErr w:type="gramStart"/>
      <w:r w:rsidRPr="00091EB6">
        <w:rPr>
          <w:lang w:eastAsia="en-US"/>
        </w:rPr>
        <w:t>до</w:t>
      </w:r>
      <w:proofErr w:type="gramEnd"/>
      <w:r w:rsidRPr="00091EB6">
        <w:rPr>
          <w:lang w:eastAsia="en-US"/>
        </w:rPr>
        <w:t xml:space="preserve"> </w:t>
      </w:r>
      <w:proofErr w:type="spellStart"/>
      <w:r w:rsidRPr="00091EB6">
        <w:rPr>
          <w:lang w:eastAsia="en-US"/>
        </w:rPr>
        <w:t>ωс</w:t>
      </w:r>
      <w:proofErr w:type="spellEnd"/>
      <w:r w:rsidRPr="00091EB6">
        <w:rPr>
          <w:lang w:eastAsia="en-US"/>
        </w:rPr>
        <w:t xml:space="preserve"> (</w:t>
      </w:r>
      <w:proofErr w:type="spellStart"/>
      <w:r w:rsidRPr="00091EB6">
        <w:rPr>
          <w:lang w:eastAsia="en-US"/>
        </w:rPr>
        <w:t>ωс</w:t>
      </w:r>
      <w:proofErr w:type="spellEnd"/>
      <w:r w:rsidRPr="00091EB6">
        <w:rPr>
          <w:lang w:eastAsia="en-US"/>
        </w:rPr>
        <w:t xml:space="preserve"> &gt;</w:t>
      </w:r>
      <w:proofErr w:type="spellStart"/>
      <w:r w:rsidRPr="00091EB6">
        <w:rPr>
          <w:lang w:eastAsia="en-US"/>
        </w:rPr>
        <w:t>ωs</w:t>
      </w:r>
      <w:proofErr w:type="spellEnd"/>
      <w:r w:rsidRPr="00091EB6">
        <w:rPr>
          <w:lang w:eastAsia="en-US"/>
        </w:rPr>
        <w:t>).</w:t>
      </w:r>
    </w:p>
    <w:p w:rsidR="008E3C8C" w:rsidRPr="00091EB6" w:rsidRDefault="008E3C8C" w:rsidP="008E3C8C">
      <w:pPr>
        <w:shd w:val="clear" w:color="auto" w:fill="FFFFFF"/>
        <w:spacing w:line="276" w:lineRule="auto"/>
        <w:ind w:firstLine="567"/>
        <w:rPr>
          <w:lang w:eastAsia="en-US"/>
        </w:rPr>
      </w:pPr>
      <w:r w:rsidRPr="00091EB6">
        <w:rPr>
          <w:lang w:eastAsia="en-US"/>
        </w:rPr>
        <w:t>3. Полосовой фильтр (ПФ) – обе границы полосы пропускания предста</w:t>
      </w:r>
      <w:r w:rsidRPr="00091EB6">
        <w:rPr>
          <w:lang w:eastAsia="en-US"/>
        </w:rPr>
        <w:t>в</w:t>
      </w:r>
      <w:r w:rsidRPr="00091EB6">
        <w:rPr>
          <w:lang w:eastAsia="en-US"/>
        </w:rPr>
        <w:t xml:space="preserve">ляют собой ненулевые частоты </w:t>
      </w:r>
      <w:proofErr w:type="spellStart"/>
      <w:r w:rsidRPr="00091EB6">
        <w:rPr>
          <w:lang w:eastAsia="en-US"/>
        </w:rPr>
        <w:t>ωсн</w:t>
      </w:r>
      <w:proofErr w:type="spellEnd"/>
      <w:r w:rsidRPr="00091EB6">
        <w:rPr>
          <w:lang w:eastAsia="en-US"/>
        </w:rPr>
        <w:t xml:space="preserve">, </w:t>
      </w:r>
      <w:proofErr w:type="spellStart"/>
      <w:r w:rsidRPr="00091EB6">
        <w:rPr>
          <w:lang w:eastAsia="en-US"/>
        </w:rPr>
        <w:t>ω</w:t>
      </w:r>
      <w:proofErr w:type="gramStart"/>
      <w:r w:rsidRPr="00091EB6">
        <w:rPr>
          <w:lang w:eastAsia="en-US"/>
        </w:rPr>
        <w:t>св</w:t>
      </w:r>
      <w:proofErr w:type="spellEnd"/>
      <w:proofErr w:type="gramEnd"/>
      <w:r w:rsidRPr="00091EB6">
        <w:rPr>
          <w:lang w:eastAsia="en-US"/>
        </w:rPr>
        <w:t>, а с каждой из сторон от полосы пр</w:t>
      </w:r>
      <w:r w:rsidRPr="00091EB6">
        <w:rPr>
          <w:lang w:eastAsia="en-US"/>
        </w:rPr>
        <w:t>о</w:t>
      </w:r>
      <w:r w:rsidRPr="00091EB6">
        <w:rPr>
          <w:lang w:eastAsia="en-US"/>
        </w:rPr>
        <w:t xml:space="preserve">пускания имеется по одной полосе подавления (от 0 до </w:t>
      </w:r>
      <w:proofErr w:type="spellStart"/>
      <w:r w:rsidRPr="00091EB6">
        <w:rPr>
          <w:lang w:eastAsia="en-US"/>
        </w:rPr>
        <w:t>ωsh</w:t>
      </w:r>
      <w:proofErr w:type="spellEnd"/>
      <w:r w:rsidRPr="00091EB6">
        <w:rPr>
          <w:lang w:eastAsia="en-US"/>
        </w:rPr>
        <w:t xml:space="preserve"> и от </w:t>
      </w:r>
      <w:proofErr w:type="spellStart"/>
      <w:r w:rsidRPr="00091EB6">
        <w:rPr>
          <w:lang w:eastAsia="en-US"/>
        </w:rPr>
        <w:t>ωsh</w:t>
      </w:r>
      <w:proofErr w:type="spellEnd"/>
      <w:r w:rsidRPr="00091EB6">
        <w:rPr>
          <w:lang w:eastAsia="en-US"/>
        </w:rPr>
        <w:t xml:space="preserve"> до ∞).</w:t>
      </w:r>
    </w:p>
    <w:p w:rsidR="008E3C8C" w:rsidRPr="00091EB6" w:rsidRDefault="008E3C8C" w:rsidP="008E3C8C">
      <w:pPr>
        <w:shd w:val="clear" w:color="auto" w:fill="FFFFFF"/>
        <w:spacing w:line="276" w:lineRule="auto"/>
        <w:ind w:firstLine="567"/>
        <w:rPr>
          <w:lang w:eastAsia="en-US"/>
        </w:rPr>
      </w:pPr>
      <w:r w:rsidRPr="00091EB6">
        <w:rPr>
          <w:lang w:eastAsia="en-US"/>
        </w:rPr>
        <w:t xml:space="preserve">4. </w:t>
      </w:r>
      <w:proofErr w:type="spellStart"/>
      <w:r w:rsidRPr="00091EB6">
        <w:rPr>
          <w:lang w:eastAsia="en-US"/>
        </w:rPr>
        <w:t>Режекторный</w:t>
      </w:r>
      <w:proofErr w:type="spellEnd"/>
      <w:r w:rsidRPr="00091EB6">
        <w:rPr>
          <w:lang w:eastAsia="en-US"/>
        </w:rPr>
        <w:t xml:space="preserve"> (заграждающий) фильтр (РФ) – фильтр с двумя полосами пропускания (от 0 до </w:t>
      </w:r>
      <w:proofErr w:type="spellStart"/>
      <w:r w:rsidRPr="00091EB6">
        <w:rPr>
          <w:lang w:eastAsia="en-US"/>
        </w:rPr>
        <w:t>ωсн</w:t>
      </w:r>
      <w:proofErr w:type="spellEnd"/>
      <w:r w:rsidRPr="00091EB6">
        <w:rPr>
          <w:lang w:eastAsia="en-US"/>
        </w:rPr>
        <w:t xml:space="preserve"> и от </w:t>
      </w:r>
      <w:proofErr w:type="spellStart"/>
      <w:r w:rsidRPr="00091EB6">
        <w:rPr>
          <w:lang w:eastAsia="en-US"/>
        </w:rPr>
        <w:t>ω</w:t>
      </w:r>
      <w:proofErr w:type="gramStart"/>
      <w:r w:rsidRPr="00091EB6">
        <w:rPr>
          <w:lang w:eastAsia="en-US"/>
        </w:rPr>
        <w:t>св</w:t>
      </w:r>
      <w:proofErr w:type="spellEnd"/>
      <w:proofErr w:type="gramEnd"/>
      <w:r w:rsidRPr="00091EB6">
        <w:rPr>
          <w:lang w:eastAsia="en-US"/>
        </w:rPr>
        <w:t xml:space="preserve"> до ∞) и одной полосой подавления.</w:t>
      </w:r>
    </w:p>
    <w:p w:rsidR="008E3C8C" w:rsidRPr="00091EB6" w:rsidRDefault="008E3C8C" w:rsidP="008E3C8C">
      <w:pPr>
        <w:shd w:val="clear" w:color="auto" w:fill="FFFFFF"/>
        <w:spacing w:line="276" w:lineRule="auto"/>
        <w:ind w:firstLine="567"/>
        <w:rPr>
          <w:lang w:eastAsia="en-US"/>
        </w:rPr>
      </w:pPr>
      <w:r w:rsidRPr="00091EB6">
        <w:rPr>
          <w:lang w:eastAsia="en-US"/>
        </w:rPr>
        <w:t>5. Гребенчатый фильтр (ГФ) – фильтр с несколькими полосами подавления и несколькими полосам пропускания.</w:t>
      </w:r>
    </w:p>
    <w:p w:rsidR="008E3C8C" w:rsidRPr="00091EB6" w:rsidRDefault="008E3C8C" w:rsidP="008E3C8C">
      <w:pPr>
        <w:shd w:val="clear" w:color="auto" w:fill="FFFFFF"/>
        <w:spacing w:line="276" w:lineRule="auto"/>
        <w:ind w:firstLine="567"/>
        <w:rPr>
          <w:lang w:eastAsia="en-US"/>
        </w:rPr>
      </w:pPr>
      <w:r w:rsidRPr="00091EB6">
        <w:rPr>
          <w:lang w:eastAsia="en-US"/>
        </w:rPr>
        <w:t>6. Все пропускающий фильтр постоянного затухания (ФПЗ) – фильтр с единичной (постоянной) передачей для всех частот (т. е. с полосой пропусками от 0 до ∞); используется для обеспечения требуемой фазовой коррекции и ф</w:t>
      </w:r>
      <w:r w:rsidRPr="00091EB6">
        <w:rPr>
          <w:lang w:eastAsia="en-US"/>
        </w:rPr>
        <w:t>а</w:t>
      </w:r>
      <w:r w:rsidRPr="00091EB6">
        <w:rPr>
          <w:lang w:eastAsia="en-US"/>
        </w:rPr>
        <w:t>зового сдвига.</w:t>
      </w:r>
    </w:p>
    <w:p w:rsidR="008E3C8C" w:rsidRPr="00091EB6" w:rsidRDefault="008E3C8C" w:rsidP="008E3C8C">
      <w:pPr>
        <w:shd w:val="clear" w:color="auto" w:fill="FFFFFF"/>
        <w:spacing w:line="276" w:lineRule="auto"/>
        <w:ind w:firstLine="567"/>
        <w:rPr>
          <w:lang w:eastAsia="en-US"/>
        </w:rPr>
      </w:pPr>
      <w:r w:rsidRPr="00091EB6">
        <w:rPr>
          <w:lang w:eastAsia="en-US"/>
        </w:rPr>
        <w:t>Требования к амплитудно-частотной характеристике фильтра в первую очередь включают параметры полосы подавления, полосы пропускания и пер</w:t>
      </w:r>
      <w:r w:rsidRPr="00091EB6">
        <w:rPr>
          <w:lang w:eastAsia="en-US"/>
        </w:rPr>
        <w:t>е</w:t>
      </w:r>
      <w:r w:rsidRPr="00091EB6">
        <w:rPr>
          <w:lang w:eastAsia="en-US"/>
        </w:rPr>
        <w:t>ходной полосы.</w:t>
      </w:r>
    </w:p>
    <w:p w:rsidR="008E3C8C" w:rsidRPr="00091EB6" w:rsidRDefault="008E3C8C" w:rsidP="008E3C8C">
      <w:pPr>
        <w:shd w:val="clear" w:color="auto" w:fill="FFFFFF"/>
        <w:spacing w:line="276" w:lineRule="auto"/>
        <w:ind w:firstLine="567"/>
        <w:rPr>
          <w:lang w:eastAsia="en-US"/>
        </w:rPr>
      </w:pPr>
      <w:r w:rsidRPr="00091EB6">
        <w:rPr>
          <w:lang w:eastAsia="en-US"/>
        </w:rPr>
        <w:t>В идеальном случае затухание фильтра должно быть равным нулю в пол</w:t>
      </w:r>
      <w:r w:rsidRPr="00091EB6">
        <w:rPr>
          <w:lang w:eastAsia="en-US"/>
        </w:rPr>
        <w:t>о</w:t>
      </w:r>
      <w:r w:rsidRPr="00091EB6">
        <w:rPr>
          <w:lang w:eastAsia="en-US"/>
        </w:rPr>
        <w:t xml:space="preserve">се пропускания и стремиться к бесконечности в полосе подавления. В теории цепей доказывается, что фильтры </w:t>
      </w:r>
      <w:proofErr w:type="gramStart"/>
      <w:r w:rsidRPr="00091EB6">
        <w:rPr>
          <w:lang w:eastAsia="en-US"/>
        </w:rPr>
        <w:t>с</w:t>
      </w:r>
      <w:proofErr w:type="gramEnd"/>
      <w:r w:rsidRPr="00091EB6">
        <w:rPr>
          <w:lang w:eastAsia="en-US"/>
        </w:rPr>
        <w:t xml:space="preserve"> прямоугольной АЧХ физически нереализ</w:t>
      </w:r>
      <w:r w:rsidRPr="00091EB6">
        <w:rPr>
          <w:lang w:eastAsia="en-US"/>
        </w:rPr>
        <w:t>у</w:t>
      </w:r>
      <w:r w:rsidRPr="00091EB6">
        <w:rPr>
          <w:lang w:eastAsia="en-US"/>
        </w:rPr>
        <w:t xml:space="preserve">емы. Поэтому первая задача построения фильтра - аппроксимация идеальной прямоугольной характеристики функцией цепи, удовлетворяющей условиям физической реализуемости. </w:t>
      </w:r>
    </w:p>
    <w:p w:rsidR="008E3C8C" w:rsidRPr="00091EB6" w:rsidRDefault="008E3C8C" w:rsidP="008E3C8C">
      <w:pPr>
        <w:shd w:val="clear" w:color="auto" w:fill="FFFFFF"/>
        <w:spacing w:line="276" w:lineRule="auto"/>
        <w:ind w:firstLine="567"/>
        <w:rPr>
          <w:lang w:eastAsia="en-US"/>
        </w:rPr>
      </w:pPr>
      <w:r w:rsidRPr="00091EB6">
        <w:rPr>
          <w:lang w:eastAsia="en-US"/>
        </w:rPr>
        <w:t>Говоря о классификации фильтров, стоит отметить, что фильтры подразд</w:t>
      </w:r>
      <w:r w:rsidRPr="00091EB6">
        <w:rPr>
          <w:lang w:eastAsia="en-US"/>
        </w:rPr>
        <w:t>е</w:t>
      </w:r>
      <w:r w:rsidRPr="00091EB6">
        <w:rPr>
          <w:lang w:eastAsia="en-US"/>
        </w:rPr>
        <w:t xml:space="preserve">ляются </w:t>
      </w:r>
      <w:proofErr w:type="gramStart"/>
      <w:r w:rsidRPr="00091EB6">
        <w:rPr>
          <w:lang w:eastAsia="en-US"/>
        </w:rPr>
        <w:t>на</w:t>
      </w:r>
      <w:proofErr w:type="gramEnd"/>
      <w:r w:rsidRPr="00091EB6">
        <w:rPr>
          <w:lang w:eastAsia="en-US"/>
        </w:rPr>
        <w:t xml:space="preserve"> пассивные и ак</w:t>
      </w:r>
      <w:r w:rsidRPr="00091EB6">
        <w:rPr>
          <w:lang w:eastAsia="en-US"/>
        </w:rPr>
        <w:softHyphen/>
        <w:t>тивные.</w:t>
      </w:r>
    </w:p>
    <w:p w:rsidR="008E3C8C" w:rsidRPr="00091EB6" w:rsidRDefault="008E3C8C" w:rsidP="008E3C8C">
      <w:pPr>
        <w:shd w:val="clear" w:color="auto" w:fill="FFFFFF"/>
        <w:spacing w:line="276" w:lineRule="auto"/>
        <w:ind w:firstLine="567"/>
        <w:rPr>
          <w:lang w:eastAsia="en-US"/>
        </w:rPr>
      </w:pPr>
      <w:r w:rsidRPr="00091EB6">
        <w:rPr>
          <w:lang w:eastAsia="en-US"/>
        </w:rPr>
        <w:t>Пассивные фильтры представляют собой устройства, которые реализова</w:t>
      </w:r>
      <w:r w:rsidRPr="00091EB6">
        <w:rPr>
          <w:lang w:eastAsia="en-US"/>
        </w:rPr>
        <w:softHyphen/>
        <w:t>ны на основе резисторов, конденсато</w:t>
      </w:r>
      <w:r w:rsidRPr="00091EB6">
        <w:rPr>
          <w:lang w:eastAsia="en-US"/>
        </w:rPr>
        <w:softHyphen/>
        <w:t>ров и катушек индуктивности, т.е. на основе пассивных компонентов. На низких частотах массогабаритные ха</w:t>
      </w:r>
      <w:r w:rsidRPr="00091EB6">
        <w:rPr>
          <w:lang w:eastAsia="en-US"/>
        </w:rPr>
        <w:softHyphen/>
        <w:t>рактеристики катушек индуктивности становятся неудовлетворительными и имеют знач</w:t>
      </w:r>
      <w:r w:rsidRPr="00091EB6">
        <w:rPr>
          <w:lang w:eastAsia="en-US"/>
        </w:rPr>
        <w:t>и</w:t>
      </w:r>
      <w:r w:rsidRPr="00091EB6">
        <w:rPr>
          <w:lang w:eastAsia="en-US"/>
        </w:rPr>
        <w:t>тельное отклонение рабо</w:t>
      </w:r>
      <w:r w:rsidRPr="00091EB6">
        <w:rPr>
          <w:lang w:eastAsia="en-US"/>
        </w:rPr>
        <w:softHyphen/>
        <w:t xml:space="preserve">чих характеристик </w:t>
      </w:r>
      <w:proofErr w:type="gramStart"/>
      <w:r w:rsidRPr="00091EB6">
        <w:rPr>
          <w:lang w:eastAsia="en-US"/>
        </w:rPr>
        <w:t>от</w:t>
      </w:r>
      <w:proofErr w:type="gramEnd"/>
      <w:r w:rsidRPr="00091EB6">
        <w:rPr>
          <w:lang w:eastAsia="en-US"/>
        </w:rPr>
        <w:t xml:space="preserve"> идеальных. В ак</w:t>
      </w:r>
      <w:r w:rsidRPr="00091EB6">
        <w:rPr>
          <w:lang w:eastAsia="en-US"/>
        </w:rPr>
        <w:softHyphen/>
        <w:t>тивных фил</w:t>
      </w:r>
      <w:r w:rsidRPr="00091EB6">
        <w:rPr>
          <w:lang w:eastAsia="en-US"/>
        </w:rPr>
        <w:t>ь</w:t>
      </w:r>
      <w:r w:rsidRPr="00091EB6">
        <w:rPr>
          <w:lang w:eastAsia="en-US"/>
        </w:rPr>
        <w:t>трах, как правило, отсут</w:t>
      </w:r>
      <w:r w:rsidRPr="00091EB6">
        <w:rPr>
          <w:lang w:eastAsia="en-US"/>
        </w:rPr>
        <w:softHyphen/>
        <w:t>ствуют катушки индуктивности. В та</w:t>
      </w:r>
      <w:r w:rsidRPr="00091EB6">
        <w:rPr>
          <w:lang w:eastAsia="en-US"/>
        </w:rPr>
        <w:softHyphen/>
        <w:t>ких фильтрах применяются резисторы, конденсаторы и один или несколько ак</w:t>
      </w:r>
      <w:r w:rsidRPr="00091EB6">
        <w:rPr>
          <w:lang w:eastAsia="en-US"/>
        </w:rPr>
        <w:softHyphen/>
        <w:t>тивных эл</w:t>
      </w:r>
      <w:r w:rsidRPr="00091EB6">
        <w:rPr>
          <w:lang w:eastAsia="en-US"/>
        </w:rPr>
        <w:t>е</w:t>
      </w:r>
      <w:r w:rsidRPr="00091EB6">
        <w:rPr>
          <w:lang w:eastAsia="en-US"/>
        </w:rPr>
        <w:t>ментов, таких как транзис</w:t>
      </w:r>
      <w:r w:rsidRPr="00091EB6">
        <w:rPr>
          <w:lang w:eastAsia="en-US"/>
        </w:rPr>
        <w:softHyphen/>
        <w:t>торы, операционные усилители. Прав</w:t>
      </w:r>
      <w:r w:rsidRPr="00091EB6">
        <w:rPr>
          <w:lang w:eastAsia="en-US"/>
        </w:rPr>
        <w:softHyphen/>
        <w:t>да, надо отм</w:t>
      </w:r>
      <w:r w:rsidRPr="00091EB6">
        <w:rPr>
          <w:lang w:eastAsia="en-US"/>
        </w:rPr>
        <w:t>е</w:t>
      </w:r>
      <w:r w:rsidRPr="00091EB6">
        <w:rPr>
          <w:lang w:eastAsia="en-US"/>
        </w:rPr>
        <w:t>тить, что применение ак</w:t>
      </w:r>
      <w:r w:rsidRPr="00091EB6">
        <w:rPr>
          <w:lang w:eastAsia="en-US"/>
        </w:rPr>
        <w:softHyphen/>
        <w:t>тивных компонентов увеличивает шумы устройства. Однако в настоящее время разработаны операционные усилители с очень ни</w:t>
      </w:r>
      <w:r w:rsidRPr="00091EB6">
        <w:rPr>
          <w:lang w:eastAsia="en-US"/>
        </w:rPr>
        <w:t>з</w:t>
      </w:r>
      <w:r w:rsidRPr="00091EB6">
        <w:rPr>
          <w:lang w:eastAsia="en-US"/>
        </w:rPr>
        <w:t xml:space="preserve">ким уровнем шума. К таким относится, например, </w:t>
      </w:r>
      <w:r w:rsidRPr="00091EB6">
        <w:rPr>
          <w:lang w:val="en-US" w:eastAsia="en-US"/>
        </w:rPr>
        <w:t>AD</w:t>
      </w:r>
      <w:r w:rsidRPr="00091EB6">
        <w:rPr>
          <w:lang w:eastAsia="en-US"/>
        </w:rPr>
        <w:t>797.</w:t>
      </w:r>
    </w:p>
    <w:p w:rsidR="008E3C8C" w:rsidRDefault="008E3C8C" w:rsidP="008E3C8C">
      <w:pPr>
        <w:ind w:firstLine="567"/>
        <w:jc w:val="right"/>
      </w:pPr>
    </w:p>
    <w:p w:rsidR="008E3C8C" w:rsidRDefault="008E3C8C" w:rsidP="008E3C8C">
      <w:pPr>
        <w:ind w:firstLine="567"/>
        <w:jc w:val="right"/>
      </w:pPr>
    </w:p>
    <w:p w:rsidR="008E3C8C" w:rsidRDefault="008E3C8C" w:rsidP="008E3C8C">
      <w:pPr>
        <w:ind w:firstLine="0"/>
        <w:jc w:val="right"/>
      </w:pPr>
    </w:p>
    <w:p w:rsidR="008E3C8C" w:rsidRDefault="008E3C8C" w:rsidP="008E3C8C">
      <w:pPr>
        <w:ind w:firstLine="0"/>
        <w:jc w:val="center"/>
      </w:pPr>
    </w:p>
    <w:p w:rsidR="008E3C8C" w:rsidRDefault="008E3C8C" w:rsidP="008E3C8C">
      <w:pPr>
        <w:ind w:firstLine="0"/>
        <w:jc w:val="center"/>
        <w:sectPr w:rsidR="008E3C8C" w:rsidSect="00AB1737">
          <w:footerReference w:type="default" r:id="rId215"/>
          <w:pgSz w:w="11906" w:h="16838"/>
          <w:pgMar w:top="1134" w:right="1134" w:bottom="1134" w:left="1134" w:header="709" w:footer="709" w:gutter="0"/>
          <w:pgNumType w:start="3"/>
          <w:cols w:space="708"/>
          <w:docGrid w:linePitch="381"/>
        </w:sectPr>
      </w:pPr>
    </w:p>
    <w:p w:rsidR="008E3C8C" w:rsidRDefault="008E3C8C" w:rsidP="008E3C8C">
      <w:pPr>
        <w:ind w:right="-102"/>
        <w:jc w:val="center"/>
      </w:pPr>
    </w:p>
    <w:p w:rsidR="008E3C8C" w:rsidRDefault="008E3C8C" w:rsidP="008E3C8C">
      <w:pPr>
        <w:ind w:right="-102"/>
        <w:jc w:val="center"/>
      </w:pPr>
    </w:p>
    <w:p w:rsidR="008E3C8C" w:rsidRPr="00596D61" w:rsidRDefault="008E3C8C" w:rsidP="008E3C8C">
      <w:pPr>
        <w:ind w:right="-102"/>
        <w:jc w:val="center"/>
      </w:pPr>
      <w:r w:rsidRPr="00596D61">
        <w:t>Учебное издание</w:t>
      </w:r>
    </w:p>
    <w:p w:rsidR="008E3C8C" w:rsidRPr="00596D61" w:rsidRDefault="008E3C8C" w:rsidP="008E3C8C">
      <w:pPr>
        <w:jc w:val="center"/>
      </w:pPr>
    </w:p>
    <w:p w:rsidR="008E3C8C" w:rsidRPr="00596D61" w:rsidRDefault="008E3C8C" w:rsidP="008E3C8C">
      <w:pPr>
        <w:jc w:val="center"/>
      </w:pPr>
    </w:p>
    <w:p w:rsidR="008E3C8C" w:rsidRPr="00596D61" w:rsidRDefault="008E3C8C" w:rsidP="008E3C8C">
      <w:pPr>
        <w:jc w:val="center"/>
      </w:pPr>
    </w:p>
    <w:p w:rsidR="008E3C8C" w:rsidRPr="00596D61" w:rsidRDefault="008E3C8C" w:rsidP="008E3C8C">
      <w:pPr>
        <w:jc w:val="center"/>
      </w:pPr>
    </w:p>
    <w:p w:rsidR="008E3C8C" w:rsidRPr="00976D05" w:rsidRDefault="008E3C8C" w:rsidP="008E3C8C">
      <w:pPr>
        <w:widowControl w:val="0"/>
        <w:autoSpaceDE w:val="0"/>
        <w:autoSpaceDN w:val="0"/>
        <w:adjustRightInd w:val="0"/>
        <w:jc w:val="center"/>
        <w:rPr>
          <w:rFonts w:ascii="Times New Roman CYR" w:hAnsi="Times New Roman CYR" w:cs="Times New Roman CYR"/>
          <w:bCs/>
        </w:rPr>
      </w:pPr>
      <w:proofErr w:type="spellStart"/>
      <w:r w:rsidRPr="00976D05">
        <w:rPr>
          <w:rFonts w:ascii="Times New Roman CYR" w:hAnsi="Times New Roman CYR" w:cs="Times New Roman CYR"/>
          <w:bCs/>
        </w:rPr>
        <w:t>И.А.Оболонин</w:t>
      </w:r>
      <w:proofErr w:type="spellEnd"/>
      <w:r w:rsidRPr="00976D05">
        <w:rPr>
          <w:rFonts w:ascii="Times New Roman CYR" w:hAnsi="Times New Roman CYR" w:cs="Times New Roman CYR"/>
          <w:bCs/>
        </w:rPr>
        <w:t xml:space="preserve">, </w:t>
      </w:r>
      <w:proofErr w:type="spellStart"/>
      <w:r w:rsidRPr="00976D05">
        <w:rPr>
          <w:rFonts w:ascii="Times New Roman CYR" w:hAnsi="Times New Roman CYR" w:cs="Times New Roman CYR"/>
          <w:bCs/>
        </w:rPr>
        <w:t>В.Р.Губкина</w:t>
      </w:r>
      <w:proofErr w:type="spellEnd"/>
    </w:p>
    <w:p w:rsidR="008E3C8C" w:rsidRPr="00CA02B0" w:rsidRDefault="008E3C8C" w:rsidP="008E3C8C">
      <w:pPr>
        <w:widowControl w:val="0"/>
        <w:autoSpaceDE w:val="0"/>
        <w:autoSpaceDN w:val="0"/>
        <w:adjustRightInd w:val="0"/>
        <w:rPr>
          <w:rFonts w:ascii="Times New Roman CYR" w:hAnsi="Times New Roman CYR" w:cs="Times New Roman CYR"/>
          <w:b/>
          <w:bCs/>
        </w:rPr>
      </w:pPr>
    </w:p>
    <w:p w:rsidR="008E3C8C" w:rsidRPr="00CA02B0" w:rsidRDefault="008E3C8C" w:rsidP="008E3C8C">
      <w:pPr>
        <w:widowControl w:val="0"/>
        <w:autoSpaceDE w:val="0"/>
        <w:autoSpaceDN w:val="0"/>
        <w:adjustRightInd w:val="0"/>
        <w:rPr>
          <w:rFonts w:ascii="Times New Roman CYR" w:hAnsi="Times New Roman CYR" w:cs="Times New Roman CYR"/>
          <w:b/>
          <w:bCs/>
        </w:rPr>
      </w:pPr>
    </w:p>
    <w:p w:rsidR="008E3C8C" w:rsidRPr="00CA02B0" w:rsidRDefault="008E3C8C" w:rsidP="008E3C8C">
      <w:pPr>
        <w:widowControl w:val="0"/>
        <w:autoSpaceDE w:val="0"/>
        <w:autoSpaceDN w:val="0"/>
        <w:adjustRightInd w:val="0"/>
        <w:rPr>
          <w:rFonts w:ascii="Times New Roman CYR" w:hAnsi="Times New Roman CYR" w:cs="Times New Roman CYR"/>
          <w:b/>
          <w:bCs/>
        </w:rPr>
      </w:pPr>
    </w:p>
    <w:p w:rsidR="008E3C8C" w:rsidRDefault="008E3C8C" w:rsidP="008E3C8C">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 xml:space="preserve">Задание и методические указания к выполнению </w:t>
      </w:r>
    </w:p>
    <w:p w:rsidR="008E3C8C" w:rsidRPr="00CA02B0" w:rsidRDefault="008E3C8C" w:rsidP="008E3C8C">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 xml:space="preserve">курсовой работы по дисциплине </w:t>
      </w:r>
    </w:p>
    <w:p w:rsidR="008E3C8C" w:rsidRDefault="008E3C8C" w:rsidP="008E3C8C">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 xml:space="preserve">«Программное обеспечение </w:t>
      </w:r>
      <w:proofErr w:type="gramStart"/>
      <w:r w:rsidRPr="00CA02B0">
        <w:rPr>
          <w:rFonts w:ascii="Times New Roman CYR" w:hAnsi="Times New Roman CYR" w:cs="Times New Roman CYR"/>
          <w:b/>
          <w:bCs/>
          <w:sz w:val="32"/>
          <w:szCs w:val="44"/>
        </w:rPr>
        <w:t>в</w:t>
      </w:r>
      <w:proofErr w:type="gramEnd"/>
      <w:r w:rsidRPr="00CA02B0">
        <w:rPr>
          <w:rFonts w:ascii="Times New Roman CYR" w:hAnsi="Times New Roman CYR" w:cs="Times New Roman CYR"/>
          <w:b/>
          <w:bCs/>
          <w:sz w:val="32"/>
          <w:szCs w:val="44"/>
        </w:rPr>
        <w:t xml:space="preserve"> </w:t>
      </w:r>
    </w:p>
    <w:p w:rsidR="008E3C8C" w:rsidRPr="00CA02B0" w:rsidRDefault="008E3C8C" w:rsidP="008E3C8C">
      <w:pPr>
        <w:widowControl w:val="0"/>
        <w:autoSpaceDE w:val="0"/>
        <w:autoSpaceDN w:val="0"/>
        <w:adjustRightInd w:val="0"/>
        <w:jc w:val="center"/>
        <w:rPr>
          <w:rFonts w:ascii="Times New Roman CYR" w:hAnsi="Times New Roman CYR" w:cs="Times New Roman CYR"/>
          <w:b/>
          <w:bCs/>
          <w:sz w:val="32"/>
          <w:szCs w:val="44"/>
        </w:rPr>
      </w:pPr>
      <w:r w:rsidRPr="00CA02B0">
        <w:rPr>
          <w:rFonts w:ascii="Times New Roman CYR" w:hAnsi="Times New Roman CYR" w:cs="Times New Roman CYR"/>
          <w:b/>
          <w:bCs/>
          <w:sz w:val="32"/>
          <w:szCs w:val="44"/>
        </w:rPr>
        <w:t xml:space="preserve">инфокоммуникационных </w:t>
      </w:r>
      <w:proofErr w:type="gramStart"/>
      <w:r w:rsidRPr="00CA02B0">
        <w:rPr>
          <w:rFonts w:ascii="Times New Roman CYR" w:hAnsi="Times New Roman CYR" w:cs="Times New Roman CYR"/>
          <w:b/>
          <w:bCs/>
          <w:sz w:val="32"/>
          <w:szCs w:val="44"/>
        </w:rPr>
        <w:t>технологиях</w:t>
      </w:r>
      <w:proofErr w:type="gramEnd"/>
      <w:r w:rsidRPr="00CA02B0">
        <w:rPr>
          <w:rFonts w:ascii="Times New Roman CYR" w:hAnsi="Times New Roman CYR" w:cs="Times New Roman CYR"/>
          <w:b/>
          <w:bCs/>
          <w:sz w:val="32"/>
          <w:szCs w:val="44"/>
        </w:rPr>
        <w:t xml:space="preserve">» </w:t>
      </w:r>
    </w:p>
    <w:p w:rsidR="008E3C8C" w:rsidRPr="00596D61" w:rsidRDefault="008E3C8C" w:rsidP="008E3C8C">
      <w:pPr>
        <w:jc w:val="center"/>
      </w:pPr>
    </w:p>
    <w:p w:rsidR="008E3C8C" w:rsidRPr="00596D61" w:rsidRDefault="008E3C8C" w:rsidP="008E3C8C"/>
    <w:p w:rsidR="008E3C8C" w:rsidRPr="00596D61" w:rsidRDefault="008E3C8C" w:rsidP="008E3C8C"/>
    <w:p w:rsidR="008E3C8C" w:rsidRPr="00596D61" w:rsidRDefault="008E3C8C" w:rsidP="008E3C8C"/>
    <w:p w:rsidR="008E3C8C" w:rsidRPr="00596D61" w:rsidRDefault="008E3C8C" w:rsidP="008E3C8C"/>
    <w:p w:rsidR="008E3C8C" w:rsidRDefault="008E3C8C" w:rsidP="008E3C8C"/>
    <w:p w:rsidR="008E3C8C" w:rsidRDefault="008E3C8C" w:rsidP="008E3C8C"/>
    <w:p w:rsidR="008E3C8C" w:rsidRPr="00596D61" w:rsidRDefault="008E3C8C" w:rsidP="008E3C8C"/>
    <w:p w:rsidR="008E3C8C" w:rsidRDefault="008E3C8C" w:rsidP="008E3C8C"/>
    <w:p w:rsidR="008E3C8C" w:rsidRDefault="008E3C8C" w:rsidP="008E3C8C"/>
    <w:p w:rsidR="008E3C8C" w:rsidRDefault="008E3C8C" w:rsidP="008E3C8C"/>
    <w:p w:rsidR="008E3C8C" w:rsidRDefault="008E3C8C" w:rsidP="008E3C8C"/>
    <w:p w:rsidR="008E3C8C" w:rsidRDefault="008E3C8C" w:rsidP="008E3C8C"/>
    <w:p w:rsidR="008E3C8C" w:rsidRDefault="008E3C8C" w:rsidP="008E3C8C"/>
    <w:p w:rsidR="008E3C8C" w:rsidRPr="00596D61" w:rsidRDefault="008E3C8C" w:rsidP="008E3C8C"/>
    <w:p w:rsidR="008E3C8C" w:rsidRPr="00596D61" w:rsidRDefault="008E3C8C" w:rsidP="008E3C8C">
      <w:pPr>
        <w:jc w:val="center"/>
      </w:pPr>
      <w:r w:rsidRPr="00596D61">
        <w:t xml:space="preserve">Редактор </w:t>
      </w:r>
      <w:r>
        <w:rPr>
          <w:i/>
        </w:rPr>
        <w:t xml:space="preserve">А.С. </w:t>
      </w:r>
      <w:proofErr w:type="spellStart"/>
      <w:r>
        <w:rPr>
          <w:i/>
        </w:rPr>
        <w:t>Чухров</w:t>
      </w:r>
      <w:proofErr w:type="spellEnd"/>
    </w:p>
    <w:p w:rsidR="008E3C8C" w:rsidRPr="00596D61" w:rsidRDefault="008E3C8C" w:rsidP="008E3C8C">
      <w:pPr>
        <w:ind w:firstLine="3686"/>
        <w:rPr>
          <w:i/>
        </w:rPr>
      </w:pPr>
      <w:r w:rsidRPr="00596D61">
        <w:t xml:space="preserve">Корректор </w:t>
      </w:r>
    </w:p>
    <w:p w:rsidR="008E3C8C" w:rsidRPr="00596D61" w:rsidRDefault="008E3C8C" w:rsidP="008E3C8C"/>
    <w:p w:rsidR="008E3C8C" w:rsidRPr="00596D61" w:rsidRDefault="008E3C8C" w:rsidP="008E3C8C">
      <w:pPr>
        <w:contextualSpacing/>
      </w:pPr>
    </w:p>
    <w:p w:rsidR="008E3C8C" w:rsidRPr="00596D61" w:rsidRDefault="008E3C8C" w:rsidP="008E3C8C">
      <w:pPr>
        <w:widowControl w:val="0"/>
        <w:autoSpaceDE w:val="0"/>
        <w:autoSpaceDN w:val="0"/>
        <w:adjustRightInd w:val="0"/>
        <w:jc w:val="center"/>
      </w:pPr>
    </w:p>
    <w:p w:rsidR="008E3C8C" w:rsidRPr="00596D61" w:rsidRDefault="008E3C8C" w:rsidP="008E3C8C">
      <w:pPr>
        <w:widowControl w:val="0"/>
        <w:autoSpaceDE w:val="0"/>
        <w:autoSpaceDN w:val="0"/>
        <w:adjustRightInd w:val="0"/>
        <w:jc w:val="cente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93345</wp:posOffset>
                </wp:positionH>
                <wp:positionV relativeFrom="paragraph">
                  <wp:posOffset>-3176</wp:posOffset>
                </wp:positionV>
                <wp:extent cx="6042660" cy="0"/>
                <wp:effectExtent l="0" t="0" r="1524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5pt,-.25pt" to="48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" strokeweight="1.45pt"/>
            </w:pict>
          </mc:Fallback>
        </mc:AlternateContent>
      </w:r>
    </w:p>
    <w:p w:rsidR="008E3C8C" w:rsidRPr="00596D61" w:rsidRDefault="008E3C8C" w:rsidP="008E3C8C">
      <w:pPr>
        <w:widowControl w:val="0"/>
        <w:autoSpaceDE w:val="0"/>
        <w:autoSpaceDN w:val="0"/>
        <w:adjustRightInd w:val="0"/>
        <w:jc w:val="center"/>
      </w:pPr>
      <w:r w:rsidRPr="00596D61">
        <w:t xml:space="preserve">Подписано в печать </w:t>
      </w:r>
      <w:r>
        <w:t>23.11.</w:t>
      </w:r>
      <w:r w:rsidRPr="00596D61">
        <w:t>2015.</w:t>
      </w:r>
    </w:p>
    <w:p w:rsidR="008E3C8C" w:rsidRPr="00596D61" w:rsidRDefault="008E3C8C" w:rsidP="008E3C8C">
      <w:pPr>
        <w:widowControl w:val="0"/>
        <w:autoSpaceDE w:val="0"/>
        <w:autoSpaceDN w:val="0"/>
        <w:adjustRightInd w:val="0"/>
        <w:jc w:val="center"/>
      </w:pPr>
      <w:r w:rsidRPr="00596D61">
        <w:t xml:space="preserve">Формат бумаги 62 × 84/16, отпечатано на </w:t>
      </w:r>
      <w:proofErr w:type="spellStart"/>
      <w:r w:rsidRPr="00596D61">
        <w:t>ризографе</w:t>
      </w:r>
      <w:proofErr w:type="spellEnd"/>
      <w:r w:rsidRPr="00596D61">
        <w:t>, шрифт № 10,</w:t>
      </w:r>
    </w:p>
    <w:p w:rsidR="008E3C8C" w:rsidRPr="00596D61" w:rsidRDefault="008E3C8C" w:rsidP="008E3C8C">
      <w:pPr>
        <w:widowControl w:val="0"/>
        <w:autoSpaceDE w:val="0"/>
        <w:autoSpaceDN w:val="0"/>
        <w:adjustRightInd w:val="0"/>
        <w:spacing w:after="120"/>
        <w:jc w:val="center"/>
      </w:pPr>
      <w:r>
        <w:t>п</w:t>
      </w:r>
      <w:r w:rsidRPr="00596D61">
        <w:t>. л. </w:t>
      </w:r>
      <w:r>
        <w:t>– 3,3</w:t>
      </w:r>
      <w:r w:rsidRPr="00596D61">
        <w:t>, заказ №</w:t>
      </w:r>
      <w:proofErr w:type="gramStart"/>
      <w:r w:rsidRPr="00596D61">
        <w:rPr>
          <w:lang w:val="en-US"/>
        </w:rPr>
        <w:t> </w:t>
      </w:r>
      <w:r w:rsidRPr="00596D61">
        <w:t>,</w:t>
      </w:r>
      <w:proofErr w:type="gramEnd"/>
      <w:r w:rsidRPr="00596D61">
        <w:t xml:space="preserve"> тираж </w:t>
      </w:r>
      <w:r>
        <w:t>– 20</w:t>
      </w:r>
      <w:r w:rsidRPr="00596D61">
        <w:t xml:space="preserve">0. </w:t>
      </w:r>
    </w:p>
    <w:p w:rsidR="008E3C8C" w:rsidRPr="00596D61" w:rsidRDefault="008E3C8C" w:rsidP="008E3C8C">
      <w:pPr>
        <w:widowControl w:val="0"/>
        <w:autoSpaceDE w:val="0"/>
        <w:autoSpaceDN w:val="0"/>
        <w:adjustRightInd w:val="0"/>
        <w:jc w:val="center"/>
      </w:pPr>
      <w:r w:rsidRPr="00596D61">
        <w:t xml:space="preserve">Редакционно-издательский отдел </w:t>
      </w:r>
      <w:proofErr w:type="spellStart"/>
      <w:r w:rsidRPr="00596D61">
        <w:t>СибГУТИ</w:t>
      </w:r>
      <w:proofErr w:type="spellEnd"/>
      <w:r w:rsidRPr="00596D61">
        <w:br/>
        <w:t>630102, г. Новосибирск, ул. Кирова, 86, офис 107, тел. (383) 269-82-36</w:t>
      </w:r>
    </w:p>
    <w:p w:rsidR="00976D05" w:rsidRPr="00596D61" w:rsidRDefault="00976D05" w:rsidP="008E3C8C">
      <w:pPr>
        <w:ind w:firstLine="426"/>
        <w:jc w:val="left"/>
      </w:pPr>
    </w:p>
    <w:sectPr w:rsidR="00976D05" w:rsidRPr="00596D61" w:rsidSect="008E3C8C">
      <w:footerReference w:type="default" r:id="rId216"/>
      <w:pgSz w:w="11906" w:h="16838"/>
      <w:pgMar w:top="1134" w:right="1134" w:bottom="1134" w:left="1134" w:header="709" w:footer="709" w:gutter="0"/>
      <w:pgNumType w:start="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5C6" w:rsidRDefault="002365C6" w:rsidP="0052705B">
      <w:r>
        <w:separator/>
      </w:r>
    </w:p>
  </w:endnote>
  <w:endnote w:type="continuationSeparator" w:id="0">
    <w:p w:rsidR="002365C6" w:rsidRDefault="002365C6" w:rsidP="0052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C8C" w:rsidRPr="009C43FA" w:rsidRDefault="008E3C8C">
    <w:pPr>
      <w:pStyle w:val="a5"/>
      <w:jc w:val="center"/>
      <w:rPr>
        <w:lang w:val="ru-RU"/>
      </w:rPr>
    </w:pPr>
    <w:r>
      <w:fldChar w:fldCharType="begin"/>
    </w:r>
    <w:r>
      <w:instrText>PAGE   \* MERGEFORMAT</w:instrText>
    </w:r>
    <w:r>
      <w:fldChar w:fldCharType="separate"/>
    </w:r>
    <w:r w:rsidR="00363C3F" w:rsidRPr="00363C3F">
      <w:rPr>
        <w:noProof/>
        <w:lang w:val="ru-RU"/>
      </w:rPr>
      <w:t>74</w:t>
    </w:r>
    <w:r>
      <w:fldChar w:fldCharType="end"/>
    </w:r>
  </w:p>
  <w:p w:rsidR="008E3C8C" w:rsidRDefault="008E3C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261" w:rsidRPr="009C43FA" w:rsidRDefault="00EB2261">
    <w:pPr>
      <w:pStyle w:val="a5"/>
      <w:jc w:val="center"/>
      <w:rPr>
        <w:lang w:val="ru-RU"/>
      </w:rPr>
    </w:pPr>
    <w:r>
      <w:fldChar w:fldCharType="begin"/>
    </w:r>
    <w:r>
      <w:instrText>PAGE   \* MERGEFORMAT</w:instrText>
    </w:r>
    <w:r>
      <w:fldChar w:fldCharType="separate"/>
    </w:r>
    <w:r w:rsidR="00363C3F" w:rsidRPr="00363C3F">
      <w:rPr>
        <w:noProof/>
        <w:lang w:val="ru-RU"/>
      </w:rPr>
      <w:t>3</w:t>
    </w:r>
    <w:r>
      <w:fldChar w:fldCharType="end"/>
    </w:r>
  </w:p>
  <w:p w:rsidR="00EB2261" w:rsidRDefault="00EB22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5C6" w:rsidRDefault="002365C6" w:rsidP="0052705B">
      <w:r>
        <w:separator/>
      </w:r>
    </w:p>
  </w:footnote>
  <w:footnote w:type="continuationSeparator" w:id="0">
    <w:p w:rsidR="002365C6" w:rsidRDefault="002365C6" w:rsidP="005270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D6AE3CC"/>
    <w:lvl w:ilvl="0">
      <w:numFmt w:val="bullet"/>
      <w:lvlText w:val="*"/>
      <w:lvlJc w:val="left"/>
    </w:lvl>
  </w:abstractNum>
  <w:abstractNum w:abstractNumId="1">
    <w:nsid w:val="03550A49"/>
    <w:multiLevelType w:val="hybridMultilevel"/>
    <w:tmpl w:val="0B5E87FA"/>
    <w:lvl w:ilvl="0" w:tplc="EBEC7D7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A547C"/>
    <w:multiLevelType w:val="hybridMultilevel"/>
    <w:tmpl w:val="9CA05148"/>
    <w:lvl w:ilvl="0" w:tplc="311AFD7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6E5988"/>
    <w:multiLevelType w:val="hybridMultilevel"/>
    <w:tmpl w:val="0096D6C0"/>
    <w:lvl w:ilvl="0" w:tplc="311AFD7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C852D0"/>
    <w:multiLevelType w:val="hybridMultilevel"/>
    <w:tmpl w:val="61F2D9DE"/>
    <w:lvl w:ilvl="0" w:tplc="4AC4CD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7B36B49"/>
    <w:multiLevelType w:val="hybridMultilevel"/>
    <w:tmpl w:val="BC385CDA"/>
    <w:lvl w:ilvl="0" w:tplc="2CC879A2">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D493008"/>
    <w:multiLevelType w:val="hybridMultilevel"/>
    <w:tmpl w:val="B1ACA24C"/>
    <w:lvl w:ilvl="0" w:tplc="311AFD76">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DB97A02"/>
    <w:multiLevelType w:val="hybridMultilevel"/>
    <w:tmpl w:val="E8FE1FC8"/>
    <w:lvl w:ilvl="0" w:tplc="311AFD76">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A721971"/>
    <w:multiLevelType w:val="hybridMultilevel"/>
    <w:tmpl w:val="8A1CF32C"/>
    <w:lvl w:ilvl="0" w:tplc="FBF486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4EF76C5"/>
    <w:multiLevelType w:val="hybridMultilevel"/>
    <w:tmpl w:val="7D2A12D4"/>
    <w:lvl w:ilvl="0" w:tplc="B5587392">
      <w:start w:val="65535"/>
      <w:numFmt w:val="bullet"/>
      <w:lvlText w:val="-"/>
      <w:lvlJc w:val="left"/>
      <w:pPr>
        <w:ind w:left="1004" w:hanging="360"/>
      </w:pPr>
      <w:rPr>
        <w:rFonts w:ascii="Times New Roman" w:hAnsi="Times New Roman" w:cs="Times New Roman" w:hint="default"/>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E0C1B00"/>
    <w:multiLevelType w:val="hybridMultilevel"/>
    <w:tmpl w:val="09FEC972"/>
    <w:lvl w:ilvl="0" w:tplc="311AFD76">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381617C"/>
    <w:multiLevelType w:val="hybridMultilevel"/>
    <w:tmpl w:val="37B45D72"/>
    <w:lvl w:ilvl="0" w:tplc="311AFD76">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56873A73"/>
    <w:multiLevelType w:val="hybridMultilevel"/>
    <w:tmpl w:val="F4E0E9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640C6AF0"/>
    <w:multiLevelType w:val="hybridMultilevel"/>
    <w:tmpl w:val="8EFE15A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68C06660"/>
    <w:multiLevelType w:val="hybridMultilevel"/>
    <w:tmpl w:val="9DAC6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3B71BC"/>
    <w:multiLevelType w:val="hybridMultilevel"/>
    <w:tmpl w:val="45149190"/>
    <w:lvl w:ilvl="0" w:tplc="80E43B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75A5196B"/>
    <w:multiLevelType w:val="hybridMultilevel"/>
    <w:tmpl w:val="97DC4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6060CC"/>
    <w:multiLevelType w:val="hybridMultilevel"/>
    <w:tmpl w:val="7E90B6AA"/>
    <w:lvl w:ilvl="0" w:tplc="FB28E21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num w:numId="1">
    <w:abstractNumId w:val="4"/>
  </w:num>
  <w:num w:numId="2">
    <w:abstractNumId w:val="11"/>
  </w:num>
  <w:num w:numId="3">
    <w:abstractNumId w:val="7"/>
  </w:num>
  <w:num w:numId="4">
    <w:abstractNumId w:val="14"/>
  </w:num>
  <w:num w:numId="5">
    <w:abstractNumId w:val="1"/>
  </w:num>
  <w:num w:numId="6">
    <w:abstractNumId w:val="2"/>
  </w:num>
  <w:num w:numId="7">
    <w:abstractNumId w:val="3"/>
  </w:num>
  <w:num w:numId="8">
    <w:abstractNumId w:val="10"/>
  </w:num>
  <w:num w:numId="9">
    <w:abstractNumId w:val="9"/>
  </w:num>
  <w:num w:numId="10">
    <w:abstractNumId w:val="6"/>
  </w:num>
  <w:num w:numId="11">
    <w:abstractNumId w:val="13"/>
  </w:num>
  <w:num w:numId="12">
    <w:abstractNumId w:val="5"/>
  </w:num>
  <w:num w:numId="13">
    <w:abstractNumId w:val="16"/>
  </w:num>
  <w:num w:numId="14">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5">
    <w:abstractNumId w:val="8"/>
  </w:num>
  <w:num w:numId="16">
    <w:abstractNumId w:val="15"/>
  </w:num>
  <w:num w:numId="17">
    <w:abstractNumId w:val="12"/>
  </w:num>
  <w:num w:numId="18">
    <w:abstractNumId w:val="17"/>
  </w:num>
  <w:num w:numId="19">
    <w:abstractNumId w:val="7"/>
  </w:num>
  <w:num w:numId="20">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drawingGridHorizontalSpacing w:val="14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F6"/>
    <w:rsid w:val="00014617"/>
    <w:rsid w:val="000244C0"/>
    <w:rsid w:val="0002555D"/>
    <w:rsid w:val="00027236"/>
    <w:rsid w:val="00030934"/>
    <w:rsid w:val="00033444"/>
    <w:rsid w:val="000340C2"/>
    <w:rsid w:val="00054A2C"/>
    <w:rsid w:val="00067FD2"/>
    <w:rsid w:val="00072D56"/>
    <w:rsid w:val="000744C4"/>
    <w:rsid w:val="00077943"/>
    <w:rsid w:val="00081302"/>
    <w:rsid w:val="000816A4"/>
    <w:rsid w:val="00085707"/>
    <w:rsid w:val="00086E0E"/>
    <w:rsid w:val="00097DDD"/>
    <w:rsid w:val="000B5866"/>
    <w:rsid w:val="000C69B5"/>
    <w:rsid w:val="000D7036"/>
    <w:rsid w:val="000E6331"/>
    <w:rsid w:val="000E6680"/>
    <w:rsid w:val="000F12C8"/>
    <w:rsid w:val="000F1DFE"/>
    <w:rsid w:val="000F44B1"/>
    <w:rsid w:val="00102095"/>
    <w:rsid w:val="001101B9"/>
    <w:rsid w:val="001134ED"/>
    <w:rsid w:val="0011524E"/>
    <w:rsid w:val="00122996"/>
    <w:rsid w:val="00125DD1"/>
    <w:rsid w:val="0013450F"/>
    <w:rsid w:val="0014455F"/>
    <w:rsid w:val="00154FE3"/>
    <w:rsid w:val="00156346"/>
    <w:rsid w:val="00161212"/>
    <w:rsid w:val="001750D0"/>
    <w:rsid w:val="00181F6F"/>
    <w:rsid w:val="0018516D"/>
    <w:rsid w:val="001871B6"/>
    <w:rsid w:val="00191FBF"/>
    <w:rsid w:val="0019444F"/>
    <w:rsid w:val="0019645A"/>
    <w:rsid w:val="001A1392"/>
    <w:rsid w:val="001A26E2"/>
    <w:rsid w:val="001B377B"/>
    <w:rsid w:val="001B4C9D"/>
    <w:rsid w:val="001C2650"/>
    <w:rsid w:val="001C40A6"/>
    <w:rsid w:val="001E7CCC"/>
    <w:rsid w:val="001E7F9C"/>
    <w:rsid w:val="001F0808"/>
    <w:rsid w:val="001F1329"/>
    <w:rsid w:val="00204370"/>
    <w:rsid w:val="00207876"/>
    <w:rsid w:val="00220262"/>
    <w:rsid w:val="00220287"/>
    <w:rsid w:val="00223187"/>
    <w:rsid w:val="0023202F"/>
    <w:rsid w:val="002327E4"/>
    <w:rsid w:val="002365C6"/>
    <w:rsid w:val="00247EF4"/>
    <w:rsid w:val="00250E26"/>
    <w:rsid w:val="002537EA"/>
    <w:rsid w:val="00254921"/>
    <w:rsid w:val="00255162"/>
    <w:rsid w:val="002575F8"/>
    <w:rsid w:val="002577C3"/>
    <w:rsid w:val="00280277"/>
    <w:rsid w:val="00281D9F"/>
    <w:rsid w:val="00285C72"/>
    <w:rsid w:val="002912B0"/>
    <w:rsid w:val="002923FB"/>
    <w:rsid w:val="00295CEE"/>
    <w:rsid w:val="002A1CEF"/>
    <w:rsid w:val="002A499D"/>
    <w:rsid w:val="002A5586"/>
    <w:rsid w:val="002B1E40"/>
    <w:rsid w:val="002B4BBC"/>
    <w:rsid w:val="002C01E1"/>
    <w:rsid w:val="002C2E30"/>
    <w:rsid w:val="002D30CE"/>
    <w:rsid w:val="002D57B4"/>
    <w:rsid w:val="002E164F"/>
    <w:rsid w:val="002E2565"/>
    <w:rsid w:val="002E3E91"/>
    <w:rsid w:val="002E44D9"/>
    <w:rsid w:val="002E6E09"/>
    <w:rsid w:val="002F052F"/>
    <w:rsid w:val="002F0936"/>
    <w:rsid w:val="002F2718"/>
    <w:rsid w:val="0030247B"/>
    <w:rsid w:val="003036F3"/>
    <w:rsid w:val="0030479A"/>
    <w:rsid w:val="00307728"/>
    <w:rsid w:val="00317234"/>
    <w:rsid w:val="003200F2"/>
    <w:rsid w:val="00326FA8"/>
    <w:rsid w:val="00341147"/>
    <w:rsid w:val="00345A54"/>
    <w:rsid w:val="0035438F"/>
    <w:rsid w:val="003553A5"/>
    <w:rsid w:val="00361C16"/>
    <w:rsid w:val="00363C3F"/>
    <w:rsid w:val="0036428F"/>
    <w:rsid w:val="0037099C"/>
    <w:rsid w:val="00372372"/>
    <w:rsid w:val="003730BB"/>
    <w:rsid w:val="003769B8"/>
    <w:rsid w:val="003913CD"/>
    <w:rsid w:val="00393711"/>
    <w:rsid w:val="00396035"/>
    <w:rsid w:val="0039751B"/>
    <w:rsid w:val="003A1AB8"/>
    <w:rsid w:val="003B1886"/>
    <w:rsid w:val="003B215D"/>
    <w:rsid w:val="003B36F2"/>
    <w:rsid w:val="003C2C2F"/>
    <w:rsid w:val="003D3261"/>
    <w:rsid w:val="003D5803"/>
    <w:rsid w:val="003E3660"/>
    <w:rsid w:val="003E4AB8"/>
    <w:rsid w:val="0040299C"/>
    <w:rsid w:val="00404D6F"/>
    <w:rsid w:val="004119C6"/>
    <w:rsid w:val="00413619"/>
    <w:rsid w:val="00430523"/>
    <w:rsid w:val="00432F43"/>
    <w:rsid w:val="00434611"/>
    <w:rsid w:val="00435CA1"/>
    <w:rsid w:val="00441671"/>
    <w:rsid w:val="004455A6"/>
    <w:rsid w:val="00445DF7"/>
    <w:rsid w:val="00454197"/>
    <w:rsid w:val="00470CA6"/>
    <w:rsid w:val="004725B4"/>
    <w:rsid w:val="0047680D"/>
    <w:rsid w:val="004835D8"/>
    <w:rsid w:val="0049743B"/>
    <w:rsid w:val="004A1EF6"/>
    <w:rsid w:val="004A5A5F"/>
    <w:rsid w:val="004B1CE4"/>
    <w:rsid w:val="004B2883"/>
    <w:rsid w:val="004B691D"/>
    <w:rsid w:val="004C20FF"/>
    <w:rsid w:val="004C2375"/>
    <w:rsid w:val="004D0625"/>
    <w:rsid w:val="004D18C6"/>
    <w:rsid w:val="004D28A8"/>
    <w:rsid w:val="004D2FC3"/>
    <w:rsid w:val="004E262C"/>
    <w:rsid w:val="004E413D"/>
    <w:rsid w:val="004F761E"/>
    <w:rsid w:val="005012E2"/>
    <w:rsid w:val="005019BF"/>
    <w:rsid w:val="005036BD"/>
    <w:rsid w:val="005068CC"/>
    <w:rsid w:val="00513846"/>
    <w:rsid w:val="00522456"/>
    <w:rsid w:val="0052292D"/>
    <w:rsid w:val="00525AAE"/>
    <w:rsid w:val="0052705B"/>
    <w:rsid w:val="00533DC3"/>
    <w:rsid w:val="005417C7"/>
    <w:rsid w:val="005443B4"/>
    <w:rsid w:val="00554E1C"/>
    <w:rsid w:val="005554E0"/>
    <w:rsid w:val="00561AB4"/>
    <w:rsid w:val="00567A1B"/>
    <w:rsid w:val="005720F4"/>
    <w:rsid w:val="00591FE2"/>
    <w:rsid w:val="00594106"/>
    <w:rsid w:val="005A43CE"/>
    <w:rsid w:val="005B038C"/>
    <w:rsid w:val="005B6D6D"/>
    <w:rsid w:val="005C0CF3"/>
    <w:rsid w:val="005C21B7"/>
    <w:rsid w:val="005C622F"/>
    <w:rsid w:val="005C71A2"/>
    <w:rsid w:val="005D2576"/>
    <w:rsid w:val="005D3504"/>
    <w:rsid w:val="005D3BAF"/>
    <w:rsid w:val="005D4663"/>
    <w:rsid w:val="005D615D"/>
    <w:rsid w:val="005E63ED"/>
    <w:rsid w:val="005E7236"/>
    <w:rsid w:val="005F15ED"/>
    <w:rsid w:val="005F5711"/>
    <w:rsid w:val="00601F07"/>
    <w:rsid w:val="00611F08"/>
    <w:rsid w:val="006128B0"/>
    <w:rsid w:val="006226A2"/>
    <w:rsid w:val="00634327"/>
    <w:rsid w:val="00636231"/>
    <w:rsid w:val="00644E64"/>
    <w:rsid w:val="00645247"/>
    <w:rsid w:val="0065359E"/>
    <w:rsid w:val="0066341D"/>
    <w:rsid w:val="006662B9"/>
    <w:rsid w:val="0066768F"/>
    <w:rsid w:val="0067050E"/>
    <w:rsid w:val="006719E4"/>
    <w:rsid w:val="00673A96"/>
    <w:rsid w:val="00675FAF"/>
    <w:rsid w:val="0068276A"/>
    <w:rsid w:val="00685BE4"/>
    <w:rsid w:val="006979F9"/>
    <w:rsid w:val="006B1D53"/>
    <w:rsid w:val="006B7B4E"/>
    <w:rsid w:val="006C0C2E"/>
    <w:rsid w:val="006C5F13"/>
    <w:rsid w:val="006C6CF1"/>
    <w:rsid w:val="006D2481"/>
    <w:rsid w:val="006D3EE9"/>
    <w:rsid w:val="006D59D5"/>
    <w:rsid w:val="006F1859"/>
    <w:rsid w:val="006F3B76"/>
    <w:rsid w:val="007028C9"/>
    <w:rsid w:val="0070467A"/>
    <w:rsid w:val="00710ECA"/>
    <w:rsid w:val="007344DB"/>
    <w:rsid w:val="00735A0F"/>
    <w:rsid w:val="00741421"/>
    <w:rsid w:val="007442D5"/>
    <w:rsid w:val="007523D3"/>
    <w:rsid w:val="007538EE"/>
    <w:rsid w:val="0075424E"/>
    <w:rsid w:val="007559E7"/>
    <w:rsid w:val="00756C17"/>
    <w:rsid w:val="00764A59"/>
    <w:rsid w:val="00766E48"/>
    <w:rsid w:val="0077294B"/>
    <w:rsid w:val="0078442D"/>
    <w:rsid w:val="00786639"/>
    <w:rsid w:val="007923CC"/>
    <w:rsid w:val="007969B3"/>
    <w:rsid w:val="007A1D84"/>
    <w:rsid w:val="007A1D91"/>
    <w:rsid w:val="007A2FDC"/>
    <w:rsid w:val="007B576C"/>
    <w:rsid w:val="007C4E98"/>
    <w:rsid w:val="007C5716"/>
    <w:rsid w:val="007D12FE"/>
    <w:rsid w:val="007D3E5F"/>
    <w:rsid w:val="007D60FE"/>
    <w:rsid w:val="007E602D"/>
    <w:rsid w:val="007F1FC8"/>
    <w:rsid w:val="0080195E"/>
    <w:rsid w:val="008023F0"/>
    <w:rsid w:val="00802557"/>
    <w:rsid w:val="00813A15"/>
    <w:rsid w:val="00824FEA"/>
    <w:rsid w:val="0082629B"/>
    <w:rsid w:val="00835C4A"/>
    <w:rsid w:val="00844513"/>
    <w:rsid w:val="00845866"/>
    <w:rsid w:val="00846857"/>
    <w:rsid w:val="00847B9F"/>
    <w:rsid w:val="00855D6D"/>
    <w:rsid w:val="00856E73"/>
    <w:rsid w:val="00862B7A"/>
    <w:rsid w:val="008636CA"/>
    <w:rsid w:val="00872AFA"/>
    <w:rsid w:val="00873DB6"/>
    <w:rsid w:val="00873F6E"/>
    <w:rsid w:val="00877589"/>
    <w:rsid w:val="00882F99"/>
    <w:rsid w:val="00883480"/>
    <w:rsid w:val="00885C49"/>
    <w:rsid w:val="008A4AFE"/>
    <w:rsid w:val="008B694F"/>
    <w:rsid w:val="008C6351"/>
    <w:rsid w:val="008D0FAE"/>
    <w:rsid w:val="008E3C8C"/>
    <w:rsid w:val="008E3E11"/>
    <w:rsid w:val="008E7982"/>
    <w:rsid w:val="00903F9C"/>
    <w:rsid w:val="0090491D"/>
    <w:rsid w:val="0091527F"/>
    <w:rsid w:val="009205B9"/>
    <w:rsid w:val="00921118"/>
    <w:rsid w:val="009224EF"/>
    <w:rsid w:val="009243F1"/>
    <w:rsid w:val="0093559F"/>
    <w:rsid w:val="0093668A"/>
    <w:rsid w:val="009367E9"/>
    <w:rsid w:val="00944523"/>
    <w:rsid w:val="0094762A"/>
    <w:rsid w:val="009504C9"/>
    <w:rsid w:val="00950B8F"/>
    <w:rsid w:val="009558F9"/>
    <w:rsid w:val="009720E5"/>
    <w:rsid w:val="00972345"/>
    <w:rsid w:val="00972439"/>
    <w:rsid w:val="00975A07"/>
    <w:rsid w:val="009764EB"/>
    <w:rsid w:val="00976D05"/>
    <w:rsid w:val="00986516"/>
    <w:rsid w:val="0099011C"/>
    <w:rsid w:val="00990CAD"/>
    <w:rsid w:val="00993258"/>
    <w:rsid w:val="00994E9F"/>
    <w:rsid w:val="009A061D"/>
    <w:rsid w:val="009A3B20"/>
    <w:rsid w:val="009A5508"/>
    <w:rsid w:val="009B279B"/>
    <w:rsid w:val="009C39FE"/>
    <w:rsid w:val="009C43FA"/>
    <w:rsid w:val="009C6406"/>
    <w:rsid w:val="009D2681"/>
    <w:rsid w:val="009D6687"/>
    <w:rsid w:val="009E0149"/>
    <w:rsid w:val="009E24CA"/>
    <w:rsid w:val="009E439B"/>
    <w:rsid w:val="009F2C9D"/>
    <w:rsid w:val="009F61D7"/>
    <w:rsid w:val="00A05DCA"/>
    <w:rsid w:val="00A06F34"/>
    <w:rsid w:val="00A13536"/>
    <w:rsid w:val="00A20CD8"/>
    <w:rsid w:val="00A22636"/>
    <w:rsid w:val="00A40C93"/>
    <w:rsid w:val="00A426CB"/>
    <w:rsid w:val="00A45AEE"/>
    <w:rsid w:val="00A5103B"/>
    <w:rsid w:val="00A54E52"/>
    <w:rsid w:val="00A559F0"/>
    <w:rsid w:val="00A65897"/>
    <w:rsid w:val="00A66A0F"/>
    <w:rsid w:val="00A847C5"/>
    <w:rsid w:val="00A8492A"/>
    <w:rsid w:val="00A85FB5"/>
    <w:rsid w:val="00A87AD2"/>
    <w:rsid w:val="00A9116D"/>
    <w:rsid w:val="00AA2E84"/>
    <w:rsid w:val="00AA7836"/>
    <w:rsid w:val="00AB1737"/>
    <w:rsid w:val="00AC3489"/>
    <w:rsid w:val="00AC37FE"/>
    <w:rsid w:val="00AC612C"/>
    <w:rsid w:val="00AC6303"/>
    <w:rsid w:val="00AC74DC"/>
    <w:rsid w:val="00AD221A"/>
    <w:rsid w:val="00AD256F"/>
    <w:rsid w:val="00AD4D9F"/>
    <w:rsid w:val="00AD60AF"/>
    <w:rsid w:val="00AD6B26"/>
    <w:rsid w:val="00AF1BF9"/>
    <w:rsid w:val="00AF31C6"/>
    <w:rsid w:val="00B00607"/>
    <w:rsid w:val="00B04BA3"/>
    <w:rsid w:val="00B0715B"/>
    <w:rsid w:val="00B1011C"/>
    <w:rsid w:val="00B111A5"/>
    <w:rsid w:val="00B205FE"/>
    <w:rsid w:val="00B27DF0"/>
    <w:rsid w:val="00B3501B"/>
    <w:rsid w:val="00B4278C"/>
    <w:rsid w:val="00B44927"/>
    <w:rsid w:val="00B449FC"/>
    <w:rsid w:val="00B453F8"/>
    <w:rsid w:val="00B6067F"/>
    <w:rsid w:val="00B606E2"/>
    <w:rsid w:val="00B60C06"/>
    <w:rsid w:val="00B76E47"/>
    <w:rsid w:val="00B81C35"/>
    <w:rsid w:val="00B849DE"/>
    <w:rsid w:val="00B8541F"/>
    <w:rsid w:val="00BA1743"/>
    <w:rsid w:val="00BA3A45"/>
    <w:rsid w:val="00BB5C7B"/>
    <w:rsid w:val="00BB7456"/>
    <w:rsid w:val="00BC1F81"/>
    <w:rsid w:val="00BD0EE7"/>
    <w:rsid w:val="00BD5C76"/>
    <w:rsid w:val="00BE313A"/>
    <w:rsid w:val="00BE51B9"/>
    <w:rsid w:val="00BF3E33"/>
    <w:rsid w:val="00BF715C"/>
    <w:rsid w:val="00C10F42"/>
    <w:rsid w:val="00C1216E"/>
    <w:rsid w:val="00C24353"/>
    <w:rsid w:val="00C371C2"/>
    <w:rsid w:val="00C378BC"/>
    <w:rsid w:val="00C4594D"/>
    <w:rsid w:val="00C51A7C"/>
    <w:rsid w:val="00C54A91"/>
    <w:rsid w:val="00C620F5"/>
    <w:rsid w:val="00C62FEF"/>
    <w:rsid w:val="00C761F2"/>
    <w:rsid w:val="00C8255F"/>
    <w:rsid w:val="00C91BE1"/>
    <w:rsid w:val="00CA02B0"/>
    <w:rsid w:val="00CA1E90"/>
    <w:rsid w:val="00CA4116"/>
    <w:rsid w:val="00CA7EC7"/>
    <w:rsid w:val="00CB0471"/>
    <w:rsid w:val="00CB24BC"/>
    <w:rsid w:val="00CB38AB"/>
    <w:rsid w:val="00CB76B3"/>
    <w:rsid w:val="00CC2407"/>
    <w:rsid w:val="00CC47F6"/>
    <w:rsid w:val="00CC781A"/>
    <w:rsid w:val="00CD02F1"/>
    <w:rsid w:val="00CE382A"/>
    <w:rsid w:val="00CE4470"/>
    <w:rsid w:val="00CE4C99"/>
    <w:rsid w:val="00CE7104"/>
    <w:rsid w:val="00D063D5"/>
    <w:rsid w:val="00D07E1A"/>
    <w:rsid w:val="00D2403F"/>
    <w:rsid w:val="00D26EE3"/>
    <w:rsid w:val="00D27A24"/>
    <w:rsid w:val="00D308B3"/>
    <w:rsid w:val="00D421EE"/>
    <w:rsid w:val="00D568A4"/>
    <w:rsid w:val="00D603ED"/>
    <w:rsid w:val="00D6049C"/>
    <w:rsid w:val="00D63879"/>
    <w:rsid w:val="00D674B0"/>
    <w:rsid w:val="00D754AD"/>
    <w:rsid w:val="00D8050B"/>
    <w:rsid w:val="00D853D4"/>
    <w:rsid w:val="00DA0F83"/>
    <w:rsid w:val="00DA534B"/>
    <w:rsid w:val="00DA7862"/>
    <w:rsid w:val="00DB1DE3"/>
    <w:rsid w:val="00DB4323"/>
    <w:rsid w:val="00DB4502"/>
    <w:rsid w:val="00DC42D4"/>
    <w:rsid w:val="00DC4664"/>
    <w:rsid w:val="00DC52B3"/>
    <w:rsid w:val="00DC53B1"/>
    <w:rsid w:val="00DC5860"/>
    <w:rsid w:val="00DD69CC"/>
    <w:rsid w:val="00DE044F"/>
    <w:rsid w:val="00DE2CC1"/>
    <w:rsid w:val="00DF5C03"/>
    <w:rsid w:val="00E0460B"/>
    <w:rsid w:val="00E1053F"/>
    <w:rsid w:val="00E163D4"/>
    <w:rsid w:val="00E25C83"/>
    <w:rsid w:val="00E30EFE"/>
    <w:rsid w:val="00E37262"/>
    <w:rsid w:val="00E42E95"/>
    <w:rsid w:val="00E4415A"/>
    <w:rsid w:val="00E456C5"/>
    <w:rsid w:val="00E468ED"/>
    <w:rsid w:val="00E55C9A"/>
    <w:rsid w:val="00E60314"/>
    <w:rsid w:val="00E61DED"/>
    <w:rsid w:val="00E630EA"/>
    <w:rsid w:val="00E70E95"/>
    <w:rsid w:val="00E73371"/>
    <w:rsid w:val="00E76416"/>
    <w:rsid w:val="00E83A60"/>
    <w:rsid w:val="00EA3F64"/>
    <w:rsid w:val="00EA5D14"/>
    <w:rsid w:val="00EB06CD"/>
    <w:rsid w:val="00EB0C24"/>
    <w:rsid w:val="00EB186E"/>
    <w:rsid w:val="00EB2261"/>
    <w:rsid w:val="00EB50F8"/>
    <w:rsid w:val="00EB7116"/>
    <w:rsid w:val="00EC710D"/>
    <w:rsid w:val="00EE2A43"/>
    <w:rsid w:val="00EE57A4"/>
    <w:rsid w:val="00EF4688"/>
    <w:rsid w:val="00EF5348"/>
    <w:rsid w:val="00EF6735"/>
    <w:rsid w:val="00F05C1C"/>
    <w:rsid w:val="00F13438"/>
    <w:rsid w:val="00F13496"/>
    <w:rsid w:val="00F137A5"/>
    <w:rsid w:val="00F16124"/>
    <w:rsid w:val="00F16D1E"/>
    <w:rsid w:val="00F21156"/>
    <w:rsid w:val="00F34192"/>
    <w:rsid w:val="00F41D03"/>
    <w:rsid w:val="00F41DA5"/>
    <w:rsid w:val="00F4379F"/>
    <w:rsid w:val="00F47998"/>
    <w:rsid w:val="00F501D0"/>
    <w:rsid w:val="00F501F6"/>
    <w:rsid w:val="00F51F86"/>
    <w:rsid w:val="00F63349"/>
    <w:rsid w:val="00F651CF"/>
    <w:rsid w:val="00F70A22"/>
    <w:rsid w:val="00F70C7D"/>
    <w:rsid w:val="00F7481D"/>
    <w:rsid w:val="00F75236"/>
    <w:rsid w:val="00F8215A"/>
    <w:rsid w:val="00F8325B"/>
    <w:rsid w:val="00F859EA"/>
    <w:rsid w:val="00F92984"/>
    <w:rsid w:val="00FA7DBE"/>
    <w:rsid w:val="00FC2B1C"/>
    <w:rsid w:val="00FC5B6C"/>
    <w:rsid w:val="00FD5475"/>
    <w:rsid w:val="00FD6C46"/>
    <w:rsid w:val="00FE4676"/>
    <w:rsid w:val="00FF59D9"/>
    <w:rsid w:val="00FF687D"/>
    <w:rsid w:val="00FF778E"/>
    <w:rsid w:val="00FF7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05B"/>
    <w:pPr>
      <w:ind w:firstLine="284"/>
      <w:jc w:val="both"/>
    </w:pPr>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622F"/>
    <w:pPr>
      <w:tabs>
        <w:tab w:val="center" w:pos="4677"/>
        <w:tab w:val="right" w:pos="9355"/>
      </w:tabs>
    </w:pPr>
    <w:rPr>
      <w:rFonts w:ascii="Calibri" w:hAnsi="Calibri"/>
      <w:sz w:val="22"/>
      <w:szCs w:val="22"/>
      <w:lang w:val="x-none" w:eastAsia="x-none"/>
    </w:rPr>
  </w:style>
  <w:style w:type="character" w:customStyle="1" w:styleId="a4">
    <w:name w:val="Верхний колонтитул Знак"/>
    <w:link w:val="a3"/>
    <w:uiPriority w:val="99"/>
    <w:rsid w:val="005C622F"/>
    <w:rPr>
      <w:sz w:val="22"/>
      <w:szCs w:val="22"/>
    </w:rPr>
  </w:style>
  <w:style w:type="paragraph" w:styleId="a5">
    <w:name w:val="footer"/>
    <w:basedOn w:val="a"/>
    <w:link w:val="a6"/>
    <w:uiPriority w:val="99"/>
    <w:unhideWhenUsed/>
    <w:rsid w:val="005C622F"/>
    <w:pPr>
      <w:tabs>
        <w:tab w:val="center" w:pos="4677"/>
        <w:tab w:val="right" w:pos="9355"/>
      </w:tabs>
    </w:pPr>
    <w:rPr>
      <w:rFonts w:ascii="Calibri" w:hAnsi="Calibri"/>
      <w:sz w:val="22"/>
      <w:szCs w:val="22"/>
      <w:lang w:val="x-none" w:eastAsia="x-none"/>
    </w:rPr>
  </w:style>
  <w:style w:type="character" w:customStyle="1" w:styleId="a6">
    <w:name w:val="Нижний колонтитул Знак"/>
    <w:link w:val="a5"/>
    <w:uiPriority w:val="99"/>
    <w:rsid w:val="005C622F"/>
    <w:rPr>
      <w:sz w:val="22"/>
      <w:szCs w:val="22"/>
    </w:rPr>
  </w:style>
  <w:style w:type="table" w:styleId="a7">
    <w:name w:val="Table Grid"/>
    <w:basedOn w:val="a1"/>
    <w:uiPriority w:val="59"/>
    <w:rsid w:val="005417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uiPriority w:val="99"/>
    <w:unhideWhenUsed/>
    <w:rsid w:val="004C2375"/>
    <w:rPr>
      <w:color w:val="0000FF"/>
      <w:u w:val="single"/>
    </w:rPr>
  </w:style>
  <w:style w:type="paragraph" w:styleId="a9">
    <w:name w:val="List Paragraph"/>
    <w:basedOn w:val="a"/>
    <w:uiPriority w:val="34"/>
    <w:qFormat/>
    <w:rsid w:val="000816A4"/>
    <w:pPr>
      <w:ind w:left="720"/>
      <w:contextualSpacing/>
    </w:pPr>
  </w:style>
  <w:style w:type="paragraph" w:customStyle="1" w:styleId="aa">
    <w:name w:val="Нормаль"/>
    <w:rsid w:val="009B279B"/>
    <w:pPr>
      <w:autoSpaceDE w:val="0"/>
      <w:autoSpaceDN w:val="0"/>
      <w:adjustRightInd w:val="0"/>
    </w:pPr>
    <w:rPr>
      <w:rFonts w:ascii="Arial" w:hAnsi="Arial" w:cs="Arial"/>
    </w:rPr>
  </w:style>
  <w:style w:type="paragraph" w:styleId="ab">
    <w:name w:val="Balloon Text"/>
    <w:basedOn w:val="a"/>
    <w:link w:val="ac"/>
    <w:uiPriority w:val="99"/>
    <w:semiHidden/>
    <w:unhideWhenUsed/>
    <w:rsid w:val="009B279B"/>
    <w:rPr>
      <w:rFonts w:ascii="Tahoma" w:hAnsi="Tahoma"/>
      <w:sz w:val="16"/>
      <w:szCs w:val="16"/>
      <w:lang w:val="x-none" w:eastAsia="x-none"/>
    </w:rPr>
  </w:style>
  <w:style w:type="character" w:customStyle="1" w:styleId="ac">
    <w:name w:val="Текст выноски Знак"/>
    <w:link w:val="ab"/>
    <w:uiPriority w:val="99"/>
    <w:semiHidden/>
    <w:rsid w:val="009B27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05B"/>
    <w:pPr>
      <w:ind w:firstLine="284"/>
      <w:jc w:val="both"/>
    </w:pPr>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622F"/>
    <w:pPr>
      <w:tabs>
        <w:tab w:val="center" w:pos="4677"/>
        <w:tab w:val="right" w:pos="9355"/>
      </w:tabs>
    </w:pPr>
    <w:rPr>
      <w:rFonts w:ascii="Calibri" w:hAnsi="Calibri"/>
      <w:sz w:val="22"/>
      <w:szCs w:val="22"/>
      <w:lang w:val="x-none" w:eastAsia="x-none"/>
    </w:rPr>
  </w:style>
  <w:style w:type="character" w:customStyle="1" w:styleId="a4">
    <w:name w:val="Верхний колонтитул Знак"/>
    <w:link w:val="a3"/>
    <w:uiPriority w:val="99"/>
    <w:rsid w:val="005C622F"/>
    <w:rPr>
      <w:sz w:val="22"/>
      <w:szCs w:val="22"/>
    </w:rPr>
  </w:style>
  <w:style w:type="paragraph" w:styleId="a5">
    <w:name w:val="footer"/>
    <w:basedOn w:val="a"/>
    <w:link w:val="a6"/>
    <w:uiPriority w:val="99"/>
    <w:unhideWhenUsed/>
    <w:rsid w:val="005C622F"/>
    <w:pPr>
      <w:tabs>
        <w:tab w:val="center" w:pos="4677"/>
        <w:tab w:val="right" w:pos="9355"/>
      </w:tabs>
    </w:pPr>
    <w:rPr>
      <w:rFonts w:ascii="Calibri" w:hAnsi="Calibri"/>
      <w:sz w:val="22"/>
      <w:szCs w:val="22"/>
      <w:lang w:val="x-none" w:eastAsia="x-none"/>
    </w:rPr>
  </w:style>
  <w:style w:type="character" w:customStyle="1" w:styleId="a6">
    <w:name w:val="Нижний колонтитул Знак"/>
    <w:link w:val="a5"/>
    <w:uiPriority w:val="99"/>
    <w:rsid w:val="005C622F"/>
    <w:rPr>
      <w:sz w:val="22"/>
      <w:szCs w:val="22"/>
    </w:rPr>
  </w:style>
  <w:style w:type="table" w:styleId="a7">
    <w:name w:val="Table Grid"/>
    <w:basedOn w:val="a1"/>
    <w:uiPriority w:val="59"/>
    <w:rsid w:val="005417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uiPriority w:val="99"/>
    <w:unhideWhenUsed/>
    <w:rsid w:val="004C2375"/>
    <w:rPr>
      <w:color w:val="0000FF"/>
      <w:u w:val="single"/>
    </w:rPr>
  </w:style>
  <w:style w:type="paragraph" w:styleId="a9">
    <w:name w:val="List Paragraph"/>
    <w:basedOn w:val="a"/>
    <w:uiPriority w:val="34"/>
    <w:qFormat/>
    <w:rsid w:val="000816A4"/>
    <w:pPr>
      <w:ind w:left="720"/>
      <w:contextualSpacing/>
    </w:pPr>
  </w:style>
  <w:style w:type="paragraph" w:customStyle="1" w:styleId="aa">
    <w:name w:val="Нормаль"/>
    <w:rsid w:val="009B279B"/>
    <w:pPr>
      <w:autoSpaceDE w:val="0"/>
      <w:autoSpaceDN w:val="0"/>
      <w:adjustRightInd w:val="0"/>
    </w:pPr>
    <w:rPr>
      <w:rFonts w:ascii="Arial" w:hAnsi="Arial" w:cs="Arial"/>
    </w:rPr>
  </w:style>
  <w:style w:type="paragraph" w:styleId="ab">
    <w:name w:val="Balloon Text"/>
    <w:basedOn w:val="a"/>
    <w:link w:val="ac"/>
    <w:uiPriority w:val="99"/>
    <w:semiHidden/>
    <w:unhideWhenUsed/>
    <w:rsid w:val="009B279B"/>
    <w:rPr>
      <w:rFonts w:ascii="Tahoma" w:hAnsi="Tahoma"/>
      <w:sz w:val="16"/>
      <w:szCs w:val="16"/>
      <w:lang w:val="x-none" w:eastAsia="x-none"/>
    </w:rPr>
  </w:style>
  <w:style w:type="character" w:customStyle="1" w:styleId="ac">
    <w:name w:val="Текст выноски Знак"/>
    <w:link w:val="ab"/>
    <w:uiPriority w:val="99"/>
    <w:semiHidden/>
    <w:rsid w:val="009B27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7.wmf"/><Relationship Id="rId42" Type="http://schemas.openxmlformats.org/officeDocument/2006/relationships/image" Target="media/image21.png"/><Relationship Id="rId63" Type="http://schemas.openxmlformats.org/officeDocument/2006/relationships/image" Target="media/image36.wmf"/><Relationship Id="rId84" Type="http://schemas.openxmlformats.org/officeDocument/2006/relationships/oleObject" Target="embeddings/oleObject30.bin"/><Relationship Id="rId138" Type="http://schemas.openxmlformats.org/officeDocument/2006/relationships/image" Target="media/image79.png"/><Relationship Id="rId159" Type="http://schemas.openxmlformats.org/officeDocument/2006/relationships/image" Target="media/image100.png"/><Relationship Id="rId170" Type="http://schemas.openxmlformats.org/officeDocument/2006/relationships/image" Target="media/image111.png"/><Relationship Id="rId191" Type="http://schemas.openxmlformats.org/officeDocument/2006/relationships/image" Target="media/image132.png"/><Relationship Id="rId205" Type="http://schemas.openxmlformats.org/officeDocument/2006/relationships/image" Target="media/image146.png"/><Relationship Id="rId107" Type="http://schemas.openxmlformats.org/officeDocument/2006/relationships/image" Target="media/image58.wmf"/><Relationship Id="rId11" Type="http://schemas.openxmlformats.org/officeDocument/2006/relationships/image" Target="media/image2.emf"/><Relationship Id="rId32" Type="http://schemas.openxmlformats.org/officeDocument/2006/relationships/image" Target="media/image11.png"/><Relationship Id="rId53" Type="http://schemas.openxmlformats.org/officeDocument/2006/relationships/image" Target="media/image31.emf"/><Relationship Id="rId74" Type="http://schemas.openxmlformats.org/officeDocument/2006/relationships/oleObject" Target="embeddings/oleObject25.bin"/><Relationship Id="rId128" Type="http://schemas.openxmlformats.org/officeDocument/2006/relationships/image" Target="media/image69.png"/><Relationship Id="rId149" Type="http://schemas.openxmlformats.org/officeDocument/2006/relationships/image" Target="media/image90.png"/><Relationship Id="rId5" Type="http://schemas.openxmlformats.org/officeDocument/2006/relationships/settings" Target="settings.xml"/><Relationship Id="rId95" Type="http://schemas.openxmlformats.org/officeDocument/2006/relationships/image" Target="media/image52.wmf"/><Relationship Id="rId160" Type="http://schemas.openxmlformats.org/officeDocument/2006/relationships/image" Target="media/image101.png"/><Relationship Id="rId181" Type="http://schemas.openxmlformats.org/officeDocument/2006/relationships/image" Target="media/image122.png"/><Relationship Id="rId216" Type="http://schemas.openxmlformats.org/officeDocument/2006/relationships/footer" Target="footer2.xml"/><Relationship Id="rId22" Type="http://schemas.openxmlformats.org/officeDocument/2006/relationships/oleObject" Target="embeddings/oleObject7.bin"/><Relationship Id="rId43" Type="http://schemas.openxmlformats.org/officeDocument/2006/relationships/image" Target="media/image22.png"/><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80.png"/><Relationship Id="rId85" Type="http://schemas.openxmlformats.org/officeDocument/2006/relationships/image" Target="media/image47.wmf"/><Relationship Id="rId150" Type="http://schemas.openxmlformats.org/officeDocument/2006/relationships/image" Target="media/image91.png"/><Relationship Id="rId171" Type="http://schemas.openxmlformats.org/officeDocument/2006/relationships/image" Target="media/image112.png"/><Relationship Id="rId192" Type="http://schemas.openxmlformats.org/officeDocument/2006/relationships/image" Target="media/image133.png"/><Relationship Id="rId206" Type="http://schemas.openxmlformats.org/officeDocument/2006/relationships/image" Target="media/image147.png"/><Relationship Id="rId12" Type="http://schemas.openxmlformats.org/officeDocument/2006/relationships/oleObject" Target="embeddings/oleObject2.bin"/><Relationship Id="rId33" Type="http://schemas.openxmlformats.org/officeDocument/2006/relationships/image" Target="media/image12.png"/><Relationship Id="rId108" Type="http://schemas.openxmlformats.org/officeDocument/2006/relationships/oleObject" Target="embeddings/oleObject42.bin"/><Relationship Id="rId129" Type="http://schemas.openxmlformats.org/officeDocument/2006/relationships/image" Target="media/image70.png"/><Relationship Id="rId54" Type="http://schemas.openxmlformats.org/officeDocument/2006/relationships/oleObject" Target="embeddings/oleObject15.bin"/><Relationship Id="rId75" Type="http://schemas.openxmlformats.org/officeDocument/2006/relationships/image" Target="media/image42.wmf"/><Relationship Id="rId96" Type="http://schemas.openxmlformats.org/officeDocument/2006/relationships/oleObject" Target="embeddings/oleObject36.bin"/><Relationship Id="rId140" Type="http://schemas.openxmlformats.org/officeDocument/2006/relationships/image" Target="media/image81.png"/><Relationship Id="rId161" Type="http://schemas.openxmlformats.org/officeDocument/2006/relationships/image" Target="media/image102.png"/><Relationship Id="rId182" Type="http://schemas.openxmlformats.org/officeDocument/2006/relationships/image" Target="media/image123.png"/><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image" Target="media/image8.wmf"/><Relationship Id="rId119" Type="http://schemas.openxmlformats.org/officeDocument/2006/relationships/image" Target="media/image64.wmf"/><Relationship Id="rId44" Type="http://schemas.openxmlformats.org/officeDocument/2006/relationships/image" Target="media/image23.png"/><Relationship Id="rId65" Type="http://schemas.openxmlformats.org/officeDocument/2006/relationships/image" Target="media/image37.wmf"/><Relationship Id="rId86" Type="http://schemas.openxmlformats.org/officeDocument/2006/relationships/oleObject" Target="embeddings/oleObject31.bin"/><Relationship Id="rId130" Type="http://schemas.openxmlformats.org/officeDocument/2006/relationships/image" Target="media/image71.png"/><Relationship Id="rId151" Type="http://schemas.openxmlformats.org/officeDocument/2006/relationships/image" Target="media/image92.png"/><Relationship Id="rId172" Type="http://schemas.openxmlformats.org/officeDocument/2006/relationships/image" Target="media/image113.png"/><Relationship Id="rId193" Type="http://schemas.openxmlformats.org/officeDocument/2006/relationships/image" Target="media/image134.png"/><Relationship Id="rId207" Type="http://schemas.openxmlformats.org/officeDocument/2006/relationships/image" Target="media/image148.png"/><Relationship Id="rId13" Type="http://schemas.openxmlformats.org/officeDocument/2006/relationships/image" Target="media/image3.emf"/><Relationship Id="rId109" Type="http://schemas.openxmlformats.org/officeDocument/2006/relationships/image" Target="media/image59.wmf"/><Relationship Id="rId34" Type="http://schemas.openxmlformats.org/officeDocument/2006/relationships/image" Target="media/image13.png"/><Relationship Id="rId55" Type="http://schemas.openxmlformats.org/officeDocument/2006/relationships/image" Target="media/image32.emf"/><Relationship Id="rId76" Type="http://schemas.openxmlformats.org/officeDocument/2006/relationships/oleObject" Target="embeddings/oleObject26.bin"/><Relationship Id="rId97" Type="http://schemas.openxmlformats.org/officeDocument/2006/relationships/image" Target="media/image53.wmf"/><Relationship Id="rId120" Type="http://schemas.openxmlformats.org/officeDocument/2006/relationships/oleObject" Target="embeddings/oleObject48.bin"/><Relationship Id="rId141" Type="http://schemas.openxmlformats.org/officeDocument/2006/relationships/image" Target="media/image82.png"/><Relationship Id="rId7" Type="http://schemas.openxmlformats.org/officeDocument/2006/relationships/footnotes" Target="footnotes.xml"/><Relationship Id="rId162" Type="http://schemas.openxmlformats.org/officeDocument/2006/relationships/image" Target="media/image103.png"/><Relationship Id="rId183" Type="http://schemas.openxmlformats.org/officeDocument/2006/relationships/image" Target="media/image124.png"/><Relationship Id="rId218" Type="http://schemas.openxmlformats.org/officeDocument/2006/relationships/theme" Target="theme/theme1.xml"/><Relationship Id="rId24" Type="http://schemas.openxmlformats.org/officeDocument/2006/relationships/oleObject" Target="embeddings/oleObject8.bin"/><Relationship Id="rId45" Type="http://schemas.openxmlformats.org/officeDocument/2006/relationships/image" Target="media/image24.png"/><Relationship Id="rId66" Type="http://schemas.openxmlformats.org/officeDocument/2006/relationships/oleObject" Target="embeddings/oleObject21.bin"/><Relationship Id="rId87" Type="http://schemas.openxmlformats.org/officeDocument/2006/relationships/image" Target="media/image48.wmf"/><Relationship Id="rId110" Type="http://schemas.openxmlformats.org/officeDocument/2006/relationships/oleObject" Target="embeddings/oleObject43.bin"/><Relationship Id="rId131" Type="http://schemas.openxmlformats.org/officeDocument/2006/relationships/image" Target="media/image72.png"/><Relationship Id="rId152" Type="http://schemas.openxmlformats.org/officeDocument/2006/relationships/image" Target="media/image93.png"/><Relationship Id="rId173" Type="http://schemas.openxmlformats.org/officeDocument/2006/relationships/image" Target="media/image114.png"/><Relationship Id="rId194" Type="http://schemas.openxmlformats.org/officeDocument/2006/relationships/image" Target="media/image135.png"/><Relationship Id="rId208" Type="http://schemas.openxmlformats.org/officeDocument/2006/relationships/image" Target="media/image149.png"/><Relationship Id="rId14"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image" Target="media/image14.png"/><Relationship Id="rId56" Type="http://schemas.openxmlformats.org/officeDocument/2006/relationships/oleObject" Target="embeddings/oleObject16.bin"/><Relationship Id="rId77" Type="http://schemas.openxmlformats.org/officeDocument/2006/relationships/image" Target="media/image43.wmf"/><Relationship Id="rId100" Type="http://schemas.openxmlformats.org/officeDocument/2006/relationships/oleObject" Target="embeddings/oleObject38.bin"/><Relationship Id="rId105" Type="http://schemas.openxmlformats.org/officeDocument/2006/relationships/image" Target="media/image57.wmf"/><Relationship Id="rId126" Type="http://schemas.openxmlformats.org/officeDocument/2006/relationships/oleObject" Target="embeddings/oleObject51.bin"/><Relationship Id="rId147" Type="http://schemas.openxmlformats.org/officeDocument/2006/relationships/image" Target="media/image88.png"/><Relationship Id="rId168"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oleObject" Target="embeddings/oleObject24.bin"/><Relationship Id="rId93" Type="http://schemas.openxmlformats.org/officeDocument/2006/relationships/image" Target="media/image51.wmf"/><Relationship Id="rId98" Type="http://schemas.openxmlformats.org/officeDocument/2006/relationships/oleObject" Target="embeddings/oleObject37.bin"/><Relationship Id="rId121" Type="http://schemas.openxmlformats.org/officeDocument/2006/relationships/image" Target="media/image65.wmf"/><Relationship Id="rId142" Type="http://schemas.openxmlformats.org/officeDocument/2006/relationships/image" Target="media/image83.png"/><Relationship Id="rId163" Type="http://schemas.openxmlformats.org/officeDocument/2006/relationships/image" Target="media/image104.png"/><Relationship Id="rId184" Type="http://schemas.openxmlformats.org/officeDocument/2006/relationships/image" Target="media/image125.png"/><Relationship Id="rId189" Type="http://schemas.openxmlformats.org/officeDocument/2006/relationships/image" Target="media/image130.png"/><Relationship Id="rId3" Type="http://schemas.openxmlformats.org/officeDocument/2006/relationships/styles" Target="styles.xml"/><Relationship Id="rId214" Type="http://schemas.openxmlformats.org/officeDocument/2006/relationships/image" Target="media/image155.emf"/><Relationship Id="rId25" Type="http://schemas.openxmlformats.org/officeDocument/2006/relationships/image" Target="media/image9.wmf"/><Relationship Id="rId46" Type="http://schemas.openxmlformats.org/officeDocument/2006/relationships/image" Target="media/image25.png"/><Relationship Id="rId67" Type="http://schemas.openxmlformats.org/officeDocument/2006/relationships/image" Target="media/image38.wmf"/><Relationship Id="rId116" Type="http://schemas.openxmlformats.org/officeDocument/2006/relationships/oleObject" Target="embeddings/oleObject46.bin"/><Relationship Id="rId137" Type="http://schemas.openxmlformats.org/officeDocument/2006/relationships/image" Target="media/image78.png"/><Relationship Id="rId158" Type="http://schemas.openxmlformats.org/officeDocument/2006/relationships/image" Target="media/image99.png"/><Relationship Id="rId20" Type="http://schemas.openxmlformats.org/officeDocument/2006/relationships/oleObject" Target="embeddings/oleObject6.bin"/><Relationship Id="rId41" Type="http://schemas.openxmlformats.org/officeDocument/2006/relationships/image" Target="media/image20.png"/><Relationship Id="rId62" Type="http://schemas.openxmlformats.org/officeDocument/2006/relationships/oleObject" Target="embeddings/oleObject19.bin"/><Relationship Id="rId83" Type="http://schemas.openxmlformats.org/officeDocument/2006/relationships/image" Target="media/image46.wmf"/><Relationship Id="rId88" Type="http://schemas.openxmlformats.org/officeDocument/2006/relationships/oleObject" Target="embeddings/oleObject32.bin"/><Relationship Id="rId111" Type="http://schemas.openxmlformats.org/officeDocument/2006/relationships/image" Target="media/image60.wmf"/><Relationship Id="rId132" Type="http://schemas.openxmlformats.org/officeDocument/2006/relationships/image" Target="media/image73.png"/><Relationship Id="rId153" Type="http://schemas.openxmlformats.org/officeDocument/2006/relationships/image" Target="media/image94.png"/><Relationship Id="rId174" Type="http://schemas.openxmlformats.org/officeDocument/2006/relationships/image" Target="media/image115.png"/><Relationship Id="rId179" Type="http://schemas.openxmlformats.org/officeDocument/2006/relationships/image" Target="media/image120.png"/><Relationship Id="rId195" Type="http://schemas.openxmlformats.org/officeDocument/2006/relationships/image" Target="media/image136.png"/><Relationship Id="rId209" Type="http://schemas.openxmlformats.org/officeDocument/2006/relationships/image" Target="media/image150.png"/><Relationship Id="rId190" Type="http://schemas.openxmlformats.org/officeDocument/2006/relationships/image" Target="media/image131.png"/><Relationship Id="rId204" Type="http://schemas.openxmlformats.org/officeDocument/2006/relationships/image" Target="media/image145.png"/><Relationship Id="rId15" Type="http://schemas.openxmlformats.org/officeDocument/2006/relationships/image" Target="media/image4.emf"/><Relationship Id="rId36" Type="http://schemas.openxmlformats.org/officeDocument/2006/relationships/image" Target="media/image15.png"/><Relationship Id="rId57" Type="http://schemas.openxmlformats.org/officeDocument/2006/relationships/image" Target="media/image33.wmf"/><Relationship Id="rId106" Type="http://schemas.openxmlformats.org/officeDocument/2006/relationships/oleObject" Target="embeddings/oleObject41.bin"/><Relationship Id="rId127" Type="http://schemas.openxmlformats.org/officeDocument/2006/relationships/image" Target="media/image68.png"/><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oleObject" Target="embeddings/oleObject14.bin"/><Relationship Id="rId73" Type="http://schemas.openxmlformats.org/officeDocument/2006/relationships/image" Target="media/image41.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9.bin"/><Relationship Id="rId143" Type="http://schemas.openxmlformats.org/officeDocument/2006/relationships/image" Target="media/image84.png"/><Relationship Id="rId148" Type="http://schemas.openxmlformats.org/officeDocument/2006/relationships/image" Target="media/image89.png"/><Relationship Id="rId164" Type="http://schemas.openxmlformats.org/officeDocument/2006/relationships/image" Target="media/image105.png"/><Relationship Id="rId169" Type="http://schemas.openxmlformats.org/officeDocument/2006/relationships/image" Target="media/image110.png"/><Relationship Id="rId185" Type="http://schemas.openxmlformats.org/officeDocument/2006/relationships/image" Target="media/image126.pn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21.png"/><Relationship Id="rId210" Type="http://schemas.openxmlformats.org/officeDocument/2006/relationships/image" Target="media/image151.png"/><Relationship Id="rId215" Type="http://schemas.openxmlformats.org/officeDocument/2006/relationships/footer" Target="footer1.xml"/><Relationship Id="rId26" Type="http://schemas.openxmlformats.org/officeDocument/2006/relationships/oleObject" Target="embeddings/oleObject9.bin"/><Relationship Id="rId47" Type="http://schemas.openxmlformats.org/officeDocument/2006/relationships/image" Target="media/image26.png"/><Relationship Id="rId68" Type="http://schemas.openxmlformats.org/officeDocument/2006/relationships/oleObject" Target="embeddings/oleObject22.bin"/><Relationship Id="rId89" Type="http://schemas.openxmlformats.org/officeDocument/2006/relationships/image" Target="media/image49.wmf"/><Relationship Id="rId112" Type="http://schemas.openxmlformats.org/officeDocument/2006/relationships/oleObject" Target="embeddings/oleObject44.bin"/><Relationship Id="rId133" Type="http://schemas.openxmlformats.org/officeDocument/2006/relationships/image" Target="media/image74.png"/><Relationship Id="rId154" Type="http://schemas.openxmlformats.org/officeDocument/2006/relationships/image" Target="media/image95.png"/><Relationship Id="rId175" Type="http://schemas.openxmlformats.org/officeDocument/2006/relationships/image" Target="media/image116.png"/><Relationship Id="rId196" Type="http://schemas.openxmlformats.org/officeDocument/2006/relationships/image" Target="media/image137.png"/><Relationship Id="rId200" Type="http://schemas.openxmlformats.org/officeDocument/2006/relationships/image" Target="media/image141.png"/><Relationship Id="rId16" Type="http://schemas.openxmlformats.org/officeDocument/2006/relationships/oleObject" Target="embeddings/oleObject4.bin"/><Relationship Id="rId37" Type="http://schemas.openxmlformats.org/officeDocument/2006/relationships/image" Target="media/image16.png"/><Relationship Id="rId58" Type="http://schemas.openxmlformats.org/officeDocument/2006/relationships/oleObject" Target="embeddings/oleObject17.bin"/><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image" Target="media/image66.wmf"/><Relationship Id="rId144" Type="http://schemas.openxmlformats.org/officeDocument/2006/relationships/image" Target="media/image85.png"/><Relationship Id="rId90" Type="http://schemas.openxmlformats.org/officeDocument/2006/relationships/oleObject" Target="embeddings/oleObject33.bin"/><Relationship Id="rId165" Type="http://schemas.openxmlformats.org/officeDocument/2006/relationships/image" Target="media/image106.png"/><Relationship Id="rId186" Type="http://schemas.openxmlformats.org/officeDocument/2006/relationships/image" Target="media/image127.png"/><Relationship Id="rId211" Type="http://schemas.openxmlformats.org/officeDocument/2006/relationships/image" Target="media/image152.png"/><Relationship Id="rId27" Type="http://schemas.openxmlformats.org/officeDocument/2006/relationships/oleObject" Target="embeddings/oleObject10.bin"/><Relationship Id="rId48" Type="http://schemas.openxmlformats.org/officeDocument/2006/relationships/image" Target="media/image27.png"/><Relationship Id="rId69" Type="http://schemas.openxmlformats.org/officeDocument/2006/relationships/image" Target="media/image39.wmf"/><Relationship Id="rId113" Type="http://schemas.openxmlformats.org/officeDocument/2006/relationships/image" Target="media/image61.wmf"/><Relationship Id="rId134" Type="http://schemas.openxmlformats.org/officeDocument/2006/relationships/image" Target="media/image75.png"/><Relationship Id="rId80" Type="http://schemas.openxmlformats.org/officeDocument/2006/relationships/oleObject" Target="embeddings/oleObject28.bin"/><Relationship Id="rId155" Type="http://schemas.openxmlformats.org/officeDocument/2006/relationships/image" Target="media/image96.png"/><Relationship Id="rId176" Type="http://schemas.openxmlformats.org/officeDocument/2006/relationships/image" Target="media/image117.png"/><Relationship Id="rId197" Type="http://schemas.openxmlformats.org/officeDocument/2006/relationships/image" Target="media/image138.png"/><Relationship Id="rId201" Type="http://schemas.openxmlformats.org/officeDocument/2006/relationships/image" Target="media/image142.png"/><Relationship Id="rId17" Type="http://schemas.openxmlformats.org/officeDocument/2006/relationships/image" Target="media/image5.emf"/><Relationship Id="rId38" Type="http://schemas.openxmlformats.org/officeDocument/2006/relationships/image" Target="media/image17.png"/><Relationship Id="rId59" Type="http://schemas.openxmlformats.org/officeDocument/2006/relationships/image" Target="media/image34.wmf"/><Relationship Id="rId103" Type="http://schemas.openxmlformats.org/officeDocument/2006/relationships/image" Target="media/image56.wmf"/><Relationship Id="rId124" Type="http://schemas.openxmlformats.org/officeDocument/2006/relationships/oleObject" Target="embeddings/oleObject50.bin"/><Relationship Id="rId70" Type="http://schemas.openxmlformats.org/officeDocument/2006/relationships/oleObject" Target="embeddings/oleObject23.bin"/><Relationship Id="rId91" Type="http://schemas.openxmlformats.org/officeDocument/2006/relationships/image" Target="media/image50.wmf"/><Relationship Id="rId145" Type="http://schemas.openxmlformats.org/officeDocument/2006/relationships/image" Target="media/image86.png"/><Relationship Id="rId166" Type="http://schemas.openxmlformats.org/officeDocument/2006/relationships/image" Target="media/image107.png"/><Relationship Id="rId187" Type="http://schemas.openxmlformats.org/officeDocument/2006/relationships/image" Target="media/image128.png"/><Relationship Id="rId1" Type="http://schemas.openxmlformats.org/officeDocument/2006/relationships/customXml" Target="../customXml/item1.xml"/><Relationship Id="rId212" Type="http://schemas.openxmlformats.org/officeDocument/2006/relationships/image" Target="media/image153.png"/><Relationship Id="rId28" Type="http://schemas.openxmlformats.org/officeDocument/2006/relationships/oleObject" Target="embeddings/oleObject11.bin"/><Relationship Id="rId49" Type="http://schemas.openxmlformats.org/officeDocument/2006/relationships/image" Target="media/image28.png"/><Relationship Id="rId114" Type="http://schemas.openxmlformats.org/officeDocument/2006/relationships/oleObject" Target="embeddings/oleObject45.bin"/><Relationship Id="rId60" Type="http://schemas.openxmlformats.org/officeDocument/2006/relationships/oleObject" Target="embeddings/oleObject18.bin"/><Relationship Id="rId81" Type="http://schemas.openxmlformats.org/officeDocument/2006/relationships/image" Target="media/image45.wmf"/><Relationship Id="rId135" Type="http://schemas.openxmlformats.org/officeDocument/2006/relationships/image" Target="media/image76.png"/><Relationship Id="rId156" Type="http://schemas.openxmlformats.org/officeDocument/2006/relationships/image" Target="media/image97.png"/><Relationship Id="rId177" Type="http://schemas.openxmlformats.org/officeDocument/2006/relationships/image" Target="media/image118.png"/><Relationship Id="rId198" Type="http://schemas.openxmlformats.org/officeDocument/2006/relationships/image" Target="media/image139.png"/><Relationship Id="rId202" Type="http://schemas.openxmlformats.org/officeDocument/2006/relationships/image" Target="media/image143.png"/><Relationship Id="rId18" Type="http://schemas.openxmlformats.org/officeDocument/2006/relationships/oleObject" Target="embeddings/oleObject5.bin"/><Relationship Id="rId39" Type="http://schemas.openxmlformats.org/officeDocument/2006/relationships/image" Target="media/image18.png"/><Relationship Id="rId50" Type="http://schemas.openxmlformats.org/officeDocument/2006/relationships/image" Target="media/image29.png"/><Relationship Id="rId104" Type="http://schemas.openxmlformats.org/officeDocument/2006/relationships/oleObject" Target="embeddings/oleObject40.bin"/><Relationship Id="rId125" Type="http://schemas.openxmlformats.org/officeDocument/2006/relationships/image" Target="media/image67.wmf"/><Relationship Id="rId146" Type="http://schemas.openxmlformats.org/officeDocument/2006/relationships/image" Target="media/image87.png"/><Relationship Id="rId167" Type="http://schemas.openxmlformats.org/officeDocument/2006/relationships/image" Target="media/image108.png"/><Relationship Id="rId188" Type="http://schemas.openxmlformats.org/officeDocument/2006/relationships/image" Target="media/image129.png"/><Relationship Id="rId71" Type="http://schemas.openxmlformats.org/officeDocument/2006/relationships/image" Target="media/image40.wmf"/><Relationship Id="rId92" Type="http://schemas.openxmlformats.org/officeDocument/2006/relationships/oleObject" Target="embeddings/oleObject34.bin"/><Relationship Id="rId213" Type="http://schemas.openxmlformats.org/officeDocument/2006/relationships/image" Target="media/image154.emf"/><Relationship Id="rId2" Type="http://schemas.openxmlformats.org/officeDocument/2006/relationships/numbering" Target="numbering.xml"/><Relationship Id="rId29" Type="http://schemas.openxmlformats.org/officeDocument/2006/relationships/oleObject" Target="embeddings/oleObject12.bin"/><Relationship Id="rId40" Type="http://schemas.openxmlformats.org/officeDocument/2006/relationships/image" Target="media/image19.png"/><Relationship Id="rId115" Type="http://schemas.openxmlformats.org/officeDocument/2006/relationships/image" Target="media/image62.wmf"/><Relationship Id="rId136" Type="http://schemas.openxmlformats.org/officeDocument/2006/relationships/image" Target="media/image77.png"/><Relationship Id="rId157" Type="http://schemas.openxmlformats.org/officeDocument/2006/relationships/image" Target="media/image98.png"/><Relationship Id="rId178" Type="http://schemas.openxmlformats.org/officeDocument/2006/relationships/image" Target="media/image119.png"/><Relationship Id="rId61" Type="http://schemas.openxmlformats.org/officeDocument/2006/relationships/image" Target="media/image35.wmf"/><Relationship Id="rId82" Type="http://schemas.openxmlformats.org/officeDocument/2006/relationships/oleObject" Target="embeddings/oleObject29.bin"/><Relationship Id="rId199" Type="http://schemas.openxmlformats.org/officeDocument/2006/relationships/image" Target="media/image140.png"/><Relationship Id="rId203" Type="http://schemas.openxmlformats.org/officeDocument/2006/relationships/image" Target="media/image144.png"/><Relationship Id="rId19"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C97AD-DAD9-4DBB-A4D7-D591D0CA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7436</Words>
  <Characters>42391</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49728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Валькирия</dc:creator>
  <cp:lastModifiedBy>Валерия</cp:lastModifiedBy>
  <cp:revision>3</cp:revision>
  <dcterms:created xsi:type="dcterms:W3CDTF">2019-09-05T14:08:00Z</dcterms:created>
  <dcterms:modified xsi:type="dcterms:W3CDTF">2019-09-05T14:10:00Z</dcterms:modified>
</cp:coreProperties>
</file>