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39" w:rsidRDefault="000B5239" w:rsidP="000B5239">
      <w:pPr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Проверочная работа  №1 </w:t>
      </w:r>
      <w:bookmarkStart w:id="0" w:name="_GoBack"/>
      <w:bookmarkEnd w:id="0"/>
      <w:r>
        <w:rPr>
          <w:rFonts w:ascii="Verdana" w:hAnsi="Verdana"/>
          <w:b/>
        </w:rPr>
        <w:br/>
      </w:r>
      <w:r>
        <w:rPr>
          <w:rFonts w:ascii="Verdana" w:hAnsi="Verdana"/>
        </w:rPr>
        <w:t>по теме «</w:t>
      </w:r>
      <w:r>
        <w:rPr>
          <w:rFonts w:ascii="Verdana" w:hAnsi="Verdana"/>
          <w:b/>
          <w:bCs/>
        </w:rPr>
        <w:t>Классическая линейная модель множественной регрессии</w:t>
      </w:r>
      <w:r>
        <w:rPr>
          <w:rFonts w:ascii="Verdana" w:hAnsi="Verdana"/>
        </w:rPr>
        <w:t>»</w:t>
      </w:r>
    </w:p>
    <w:p w:rsidR="000B5239" w:rsidRDefault="000B5239" w:rsidP="000B5239">
      <w:pPr>
        <w:rPr>
          <w:rFonts w:ascii="Verdana" w:hAnsi="Verdana"/>
          <w:sz w:val="10"/>
          <w:szCs w:val="20"/>
        </w:rPr>
      </w:pPr>
    </w:p>
    <w:tbl>
      <w:tblPr>
        <w:tblW w:w="10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792"/>
      </w:tblGrid>
      <w:tr w:rsidR="000B5239" w:rsidTr="00FC77C0">
        <w:trPr>
          <w:trHeight w:val="364"/>
        </w:trPr>
        <w:tc>
          <w:tcPr>
            <w:tcW w:w="540" w:type="dxa"/>
          </w:tcPr>
          <w:p w:rsidR="000B5239" w:rsidRDefault="000B5239" w:rsidP="00FC77C0">
            <w:pPr>
              <w:numPr>
                <w:ilvl w:val="2"/>
                <w:numId w:val="1"/>
              </w:numPr>
              <w:tabs>
                <w:tab w:val="clear" w:pos="2340"/>
              </w:tabs>
              <w:ind w:left="72" w:firstLine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0B5239" w:rsidRDefault="000B5239" w:rsidP="00FC77C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Какие условия накладываются на остатки модели в соответствии с предпосылками р</w:t>
            </w:r>
            <w:r>
              <w:rPr>
                <w:rFonts w:ascii="Verdana" w:hAnsi="Verdana"/>
                <w:sz w:val="20"/>
                <w:szCs w:val="20"/>
              </w:rPr>
              <w:t>е</w:t>
            </w:r>
            <w:r>
              <w:rPr>
                <w:rFonts w:ascii="Verdana" w:hAnsi="Verdana"/>
                <w:sz w:val="20"/>
                <w:szCs w:val="20"/>
              </w:rPr>
              <w:t>грессионного анализа?</w:t>
            </w:r>
          </w:p>
        </w:tc>
      </w:tr>
      <w:tr w:rsidR="000B5239" w:rsidTr="00FC77C0">
        <w:trPr>
          <w:cantSplit/>
          <w:trHeight w:val="359"/>
        </w:trPr>
        <w:tc>
          <w:tcPr>
            <w:tcW w:w="540" w:type="dxa"/>
          </w:tcPr>
          <w:p w:rsidR="000B5239" w:rsidRDefault="000B5239" w:rsidP="00FC77C0">
            <w:pPr>
              <w:numPr>
                <w:ilvl w:val="2"/>
                <w:numId w:val="1"/>
              </w:numPr>
              <w:tabs>
                <w:tab w:val="clear" w:pos="2340"/>
              </w:tabs>
              <w:ind w:left="72" w:firstLine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0B5239" w:rsidRDefault="000B5239" w:rsidP="00FC77C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Укажите ошибки в следующем предложении: «В соответствии с методом максимального правдоподобия выбираются такие параметры модели, при которых сумма отклонений модельных значений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от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расчетных я</w:t>
            </w:r>
            <w:r>
              <w:rPr>
                <w:rFonts w:ascii="Verdana" w:hAnsi="Verdana"/>
                <w:sz w:val="20"/>
                <w:szCs w:val="20"/>
              </w:rPr>
              <w:t>в</w:t>
            </w:r>
            <w:r>
              <w:rPr>
                <w:rFonts w:ascii="Verdana" w:hAnsi="Verdana"/>
                <w:sz w:val="20"/>
                <w:szCs w:val="20"/>
              </w:rPr>
              <w:t>ляется минимальной».</w:t>
            </w:r>
          </w:p>
        </w:tc>
      </w:tr>
      <w:tr w:rsidR="000B5239" w:rsidTr="00FC77C0">
        <w:trPr>
          <w:trHeight w:val="522"/>
        </w:trPr>
        <w:tc>
          <w:tcPr>
            <w:tcW w:w="540" w:type="dxa"/>
          </w:tcPr>
          <w:p w:rsidR="000B5239" w:rsidRDefault="000B5239" w:rsidP="00FC77C0">
            <w:pPr>
              <w:numPr>
                <w:ilvl w:val="2"/>
                <w:numId w:val="1"/>
              </w:numPr>
              <w:tabs>
                <w:tab w:val="clear" w:pos="2340"/>
              </w:tabs>
              <w:ind w:left="72" w:firstLine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0B5239" w:rsidRDefault="000B5239" w:rsidP="00FC77C0">
            <w:pPr>
              <w:rPr>
                <w:rFonts w:ascii="Verdana" w:hAnsi="Verdana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spacing w:val="-4"/>
                <w:sz w:val="20"/>
                <w:szCs w:val="20"/>
              </w:rPr>
              <w:t>Какими свойствами обладает оценка параметров линейной модели множественной регре</w:t>
            </w:r>
            <w:r>
              <w:rPr>
                <w:rFonts w:ascii="Verdana" w:hAnsi="Verdana"/>
                <w:spacing w:val="-4"/>
                <w:sz w:val="20"/>
                <w:szCs w:val="20"/>
              </w:rPr>
              <w:t>с</w:t>
            </w:r>
            <w:r>
              <w:rPr>
                <w:rFonts w:ascii="Verdana" w:hAnsi="Verdana"/>
                <w:spacing w:val="-4"/>
                <w:sz w:val="20"/>
                <w:szCs w:val="20"/>
              </w:rPr>
              <w:t>сии, полученная методом наименьших квадратов? Поясните эти свойства.</w:t>
            </w:r>
          </w:p>
        </w:tc>
      </w:tr>
      <w:tr w:rsidR="000B5239" w:rsidTr="00FC77C0">
        <w:trPr>
          <w:trHeight w:val="3791"/>
        </w:trPr>
        <w:tc>
          <w:tcPr>
            <w:tcW w:w="540" w:type="dxa"/>
          </w:tcPr>
          <w:p w:rsidR="000B5239" w:rsidRDefault="000B5239" w:rsidP="00FC77C0">
            <w:pPr>
              <w:numPr>
                <w:ilvl w:val="2"/>
                <w:numId w:val="1"/>
              </w:numPr>
              <w:tabs>
                <w:tab w:val="clear" w:pos="2340"/>
              </w:tabs>
              <w:ind w:left="72" w:firstLine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0B5239" w:rsidRDefault="000B5239" w:rsidP="00FC77C0">
            <w:pPr>
              <w:ind w:right="14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Получена следующая модель зависимости оборота розничной торговли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млрд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уб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 от денежных доходов населения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млрд.руб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.), доли д</w:t>
            </w:r>
            <w:r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ходов, используемой на покупку товаров и оплату услуг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тыс.руб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.), численности безработных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млн.чел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 и офиц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>
              <w:rPr>
                <w:rFonts w:ascii="Verdana" w:hAnsi="Verdana"/>
                <w:sz w:val="20"/>
                <w:szCs w:val="20"/>
              </w:rPr>
              <w:t>ального курса рубля по отношению к доллару США (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, руб.):</w:t>
            </w:r>
          </w:p>
          <w:p w:rsidR="000B5239" w:rsidRPr="000B5239" w:rsidRDefault="000B5239" w:rsidP="00FC77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Y</w:t>
            </w:r>
            <w:r w:rsidRPr="000B5239">
              <w:rPr>
                <w:rFonts w:ascii="Verdana" w:hAnsi="Verdana"/>
                <w:sz w:val="20"/>
                <w:szCs w:val="20"/>
              </w:rPr>
              <w:t>=-63,12+0,50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sym w:font="Symbol" w:char="F0D7"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0B5239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  <w:r w:rsidRPr="000B5239">
              <w:rPr>
                <w:rFonts w:ascii="Verdana" w:hAnsi="Verdana"/>
                <w:sz w:val="20"/>
                <w:szCs w:val="20"/>
              </w:rPr>
              <w:t>+0,98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sym w:font="Symbol" w:char="F0D7"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0B5239">
              <w:rPr>
                <w:rFonts w:ascii="Verdana" w:hAnsi="Verdana"/>
                <w:sz w:val="20"/>
                <w:szCs w:val="20"/>
                <w:vertAlign w:val="subscript"/>
              </w:rPr>
              <w:t xml:space="preserve">2 </w:t>
            </w:r>
            <w:r w:rsidRPr="000B5239">
              <w:rPr>
                <w:rFonts w:ascii="Verdana" w:hAnsi="Verdana"/>
                <w:sz w:val="20"/>
                <w:szCs w:val="20"/>
              </w:rPr>
              <w:t>- 1,31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sym w:font="Symbol" w:char="F0D7"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0B5239">
              <w:rPr>
                <w:rFonts w:ascii="Verdana" w:hAnsi="Verdana"/>
                <w:sz w:val="20"/>
                <w:szCs w:val="20"/>
                <w:vertAlign w:val="subscript"/>
              </w:rPr>
              <w:t xml:space="preserve">3 </w:t>
            </w:r>
            <w:r w:rsidRPr="000B5239">
              <w:rPr>
                <w:rFonts w:ascii="Verdana" w:hAnsi="Verdana"/>
                <w:sz w:val="20"/>
                <w:szCs w:val="20"/>
              </w:rPr>
              <w:t>+ 1,09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sym w:font="Symbol" w:char="F0D7"/>
            </w:r>
            <w:r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0B5239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  <w:p w:rsidR="000B5239" w:rsidRDefault="000B5239" w:rsidP="00FC77C0">
            <w:pPr>
              <w:rPr>
                <w:rFonts w:ascii="Verdana" w:hAnsi="Verdana"/>
                <w:sz w:val="16"/>
                <w:szCs w:val="16"/>
              </w:rPr>
            </w:pPr>
            <w:r w:rsidRPr="000B523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B5239">
              <w:rPr>
                <w:rFonts w:ascii="Verdana" w:hAnsi="Verdana"/>
                <w:sz w:val="16"/>
                <w:szCs w:val="16"/>
              </w:rPr>
              <w:tab/>
            </w:r>
            <w:r w:rsidRPr="000B5239">
              <w:rPr>
                <w:rFonts w:ascii="Verdana" w:hAnsi="Verdana"/>
                <w:sz w:val="16"/>
                <w:szCs w:val="16"/>
              </w:rPr>
              <w:tab/>
            </w:r>
            <w:r w:rsidRPr="000B5239">
              <w:rPr>
                <w:rFonts w:ascii="Verdana" w:hAnsi="Verdana"/>
                <w:sz w:val="16"/>
                <w:szCs w:val="16"/>
              </w:rPr>
              <w:tab/>
            </w:r>
            <w:r w:rsidRPr="000B5239">
              <w:rPr>
                <w:rFonts w:ascii="Verdana" w:hAnsi="Verdana"/>
                <w:sz w:val="16"/>
                <w:szCs w:val="16"/>
              </w:rPr>
              <w:tab/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B5239">
              <w:rPr>
                <w:rFonts w:ascii="Verdana" w:hAnsi="Verdana"/>
                <w:sz w:val="16"/>
                <w:szCs w:val="16"/>
              </w:rPr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(0,04)       (0,18)        (1,45)         (0,29)</w:t>
            </w:r>
          </w:p>
          <w:p w:rsidR="000B5239" w:rsidRDefault="000B5239" w:rsidP="00FC77C0">
            <w:pPr>
              <w:rPr>
                <w:rFonts w:ascii="Verdana" w:hAnsi="Verdana"/>
                <w:sz w:val="20"/>
                <w:szCs w:val="20"/>
                <w:lang w:val="ru-MO"/>
              </w:rPr>
            </w:pPr>
            <w:r>
              <w:rPr>
                <w:rFonts w:ascii="Verdana" w:hAnsi="Verdana"/>
                <w:sz w:val="20"/>
                <w:szCs w:val="20"/>
                <w:lang w:val="ru-MO"/>
              </w:rPr>
              <w:t>В скобках указаны значения стандартных ошибок коэффициентов уравнения.</w:t>
            </w:r>
          </w:p>
          <w:p w:rsidR="000B5239" w:rsidRDefault="000B5239" w:rsidP="00FC77C0">
            <w:pPr>
              <w:rPr>
                <w:rFonts w:ascii="Verdana" w:hAnsi="Verdana"/>
                <w:sz w:val="20"/>
                <w:szCs w:val="20"/>
                <w:lang w:val="ru-MO"/>
              </w:rPr>
            </w:pP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Значение коэффициента детерминации составляет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R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>=0,995;</w:t>
            </w:r>
          </w:p>
          <w:p w:rsidR="000B5239" w:rsidRDefault="000B5239" w:rsidP="00FC77C0">
            <w:pPr>
              <w:rPr>
                <w:rFonts w:ascii="Verdana" w:hAnsi="Verdana"/>
                <w:sz w:val="20"/>
                <w:szCs w:val="20"/>
                <w:lang w:val="ru-MO"/>
              </w:rPr>
            </w:pP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Расчетное значение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-критерия Фишера составляет 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F</w:t>
            </w:r>
            <w:proofErr w:type="spellStart"/>
            <w:proofErr w:type="gramEnd"/>
            <w:r>
              <w:rPr>
                <w:rFonts w:ascii="Verdana" w:hAnsi="Verdana"/>
                <w:sz w:val="20"/>
                <w:szCs w:val="20"/>
                <w:vertAlign w:val="subscript"/>
              </w:rPr>
              <w:t>расч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=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>1037,8,  тогда как табличное зн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>а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чение равно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F</w:t>
            </w:r>
            <w:proofErr w:type="spellStart"/>
            <w:r>
              <w:rPr>
                <w:rFonts w:ascii="Verdana" w:hAnsi="Verdana"/>
                <w:sz w:val="20"/>
                <w:szCs w:val="20"/>
                <w:vertAlign w:val="subscript"/>
              </w:rPr>
              <w:t>табл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=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 xml:space="preserve">2,9. Табличное значение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  <w:lang w:val="ru-MO"/>
              </w:rPr>
              <w:t>критерия положите равным 1,7.</w:t>
            </w:r>
          </w:p>
          <w:p w:rsidR="000B5239" w:rsidRPr="00AC692C" w:rsidRDefault="000B5239" w:rsidP="00FC77C0">
            <w:pPr>
              <w:rPr>
                <w:rFonts w:ascii="Verdana" w:hAnsi="Verdana"/>
                <w:sz w:val="12"/>
                <w:szCs w:val="12"/>
                <w:lang w:val="ru-MO"/>
              </w:rPr>
            </w:pPr>
          </w:p>
          <w:p w:rsidR="000B5239" w:rsidRDefault="000B5239" w:rsidP="00FC77C0">
            <w:pPr>
              <w:numPr>
                <w:ilvl w:val="0"/>
                <w:numId w:val="2"/>
              </w:numPr>
              <w:tabs>
                <w:tab w:val="clear" w:pos="757"/>
                <w:tab w:val="num" w:pos="252"/>
              </w:tabs>
              <w:ind w:left="252" w:hanging="252"/>
              <w:rPr>
                <w:rFonts w:ascii="Verdana" w:hAnsi="Verdana"/>
                <w:sz w:val="20"/>
                <w:szCs w:val="20"/>
                <w:lang w:val="ru-MO"/>
              </w:rPr>
            </w:pPr>
            <w:r>
              <w:rPr>
                <w:rFonts w:ascii="Verdana" w:hAnsi="Verdana"/>
                <w:sz w:val="20"/>
                <w:szCs w:val="20"/>
              </w:rPr>
              <w:t>О чем свидетельствует значение коэффициента детерминации?</w:t>
            </w:r>
          </w:p>
          <w:p w:rsidR="000B5239" w:rsidRDefault="000B5239" w:rsidP="00FC77C0">
            <w:pPr>
              <w:numPr>
                <w:ilvl w:val="0"/>
                <w:numId w:val="2"/>
              </w:numPr>
              <w:tabs>
                <w:tab w:val="clear" w:pos="757"/>
                <w:tab w:val="num" w:pos="252"/>
              </w:tabs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Оцените значимость уравнения регрессии в целом.</w:t>
            </w:r>
          </w:p>
          <w:p w:rsidR="000B5239" w:rsidRDefault="000B5239" w:rsidP="00FC77C0">
            <w:pPr>
              <w:numPr>
                <w:ilvl w:val="0"/>
                <w:numId w:val="2"/>
              </w:numPr>
              <w:tabs>
                <w:tab w:val="clear" w:pos="757"/>
                <w:tab w:val="num" w:pos="252"/>
              </w:tabs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Проверьте гипотезы 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Н</w:t>
            </w:r>
            <w:proofErr w:type="gramStart"/>
            <w:r>
              <w:rPr>
                <w:rFonts w:ascii="Verdana" w:hAnsi="Verdana"/>
                <w:i/>
                <w:iCs/>
                <w:sz w:val="20"/>
                <w:szCs w:val="20"/>
                <w:vertAlign w:val="subscript"/>
              </w:rPr>
              <w:t>0</w:t>
            </w:r>
            <w:proofErr w:type="gramEnd"/>
            <w:r>
              <w:rPr>
                <w:rFonts w:ascii="Verdana" w:hAnsi="Verdana"/>
                <w:i/>
                <w:iCs/>
                <w:sz w:val="20"/>
                <w:szCs w:val="20"/>
              </w:rPr>
              <w:t>:  b</w:t>
            </w:r>
            <w:r>
              <w:rPr>
                <w:rFonts w:ascii="Verdana" w:hAnsi="Verdana"/>
                <w:i/>
                <w:iCs/>
                <w:sz w:val="20"/>
                <w:szCs w:val="20"/>
                <w:vertAlign w:val="subscript"/>
              </w:rPr>
              <w:t>1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= 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; b</w:t>
            </w:r>
            <w:r>
              <w:rPr>
                <w:rFonts w:ascii="Verdana" w:hAnsi="Verdana"/>
                <w:i/>
                <w:iCs/>
                <w:sz w:val="20"/>
                <w:szCs w:val="20"/>
                <w:vertAlign w:val="subscript"/>
              </w:rPr>
              <w:t>2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= 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; b</w:t>
            </w:r>
            <w:r>
              <w:rPr>
                <w:rFonts w:ascii="Verdana" w:hAnsi="Verdana"/>
                <w:i/>
                <w:iCs/>
                <w:sz w:val="20"/>
                <w:szCs w:val="20"/>
                <w:vertAlign w:val="subscript"/>
              </w:rPr>
              <w:t>3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0;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b</w:t>
            </w:r>
            <w:r>
              <w:rPr>
                <w:rFonts w:ascii="Verdana" w:hAnsi="Verdana"/>
                <w:i/>
                <w:iCs/>
                <w:sz w:val="20"/>
                <w:szCs w:val="20"/>
                <w:vertAlign w:val="subscript"/>
              </w:rPr>
              <w:t>4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= </w:t>
            </w:r>
            <w:r>
              <w:rPr>
                <w:rFonts w:ascii="Verdana" w:hAnsi="Verdana"/>
                <w:sz w:val="20"/>
                <w:szCs w:val="20"/>
              </w:rPr>
              <w:t>0. Какой вывод следует сделать о целесообразности включ</w:t>
            </w:r>
            <w:r>
              <w:rPr>
                <w:rFonts w:ascii="Verdana" w:hAnsi="Verdana"/>
                <w:sz w:val="20"/>
                <w:szCs w:val="20"/>
              </w:rPr>
              <w:t>е</w:t>
            </w:r>
            <w:r>
              <w:rPr>
                <w:rFonts w:ascii="Verdana" w:hAnsi="Verdana"/>
                <w:sz w:val="20"/>
                <w:szCs w:val="20"/>
              </w:rPr>
              <w:t>ния факторов в модель?</w:t>
            </w:r>
          </w:p>
          <w:p w:rsidR="000B5239" w:rsidRPr="009654C6" w:rsidRDefault="000B5239" w:rsidP="00FC77C0">
            <w:pPr>
              <w:numPr>
                <w:ilvl w:val="0"/>
                <w:numId w:val="2"/>
              </w:numPr>
              <w:tabs>
                <w:tab w:val="clear" w:pos="757"/>
                <w:tab w:val="num" w:pos="252"/>
              </w:tabs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Как интерпретируется значение коэффициента при факторе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X</w:t>
            </w:r>
            <w:r>
              <w:rPr>
                <w:rFonts w:ascii="Verdana" w:hAnsi="Verdana"/>
                <w:i/>
                <w:iCs/>
                <w:sz w:val="20"/>
                <w:szCs w:val="20"/>
                <w:vertAlign w:val="subscript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</w:tr>
      <w:tr w:rsidR="000B5239" w:rsidTr="00FC77C0">
        <w:trPr>
          <w:trHeight w:val="771"/>
        </w:trPr>
        <w:tc>
          <w:tcPr>
            <w:tcW w:w="540" w:type="dxa"/>
          </w:tcPr>
          <w:p w:rsidR="000B5239" w:rsidRDefault="000B5239" w:rsidP="00FC77C0">
            <w:pPr>
              <w:numPr>
                <w:ilvl w:val="2"/>
                <w:numId w:val="1"/>
              </w:numPr>
              <w:tabs>
                <w:tab w:val="clear" w:pos="2340"/>
              </w:tabs>
              <w:ind w:left="72" w:firstLine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792" w:type="dxa"/>
          </w:tcPr>
          <w:p w:rsidR="000B5239" w:rsidRDefault="000B5239" w:rsidP="00FC77C0">
            <w:pPr>
              <w:ind w:right="14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Запишите уравнение регрессии в стандартизованной форме. Запишите формулы для расчета стандартизованных переменных. Какими свойствами обладают стандартизова</w:t>
            </w:r>
            <w:r>
              <w:rPr>
                <w:rFonts w:ascii="Verdana" w:hAnsi="Verdana"/>
                <w:sz w:val="20"/>
                <w:szCs w:val="20"/>
              </w:rPr>
              <w:t>н</w:t>
            </w:r>
            <w:r>
              <w:rPr>
                <w:rFonts w:ascii="Verdana" w:hAnsi="Verdana"/>
                <w:sz w:val="20"/>
                <w:szCs w:val="20"/>
              </w:rPr>
              <w:t>ные переменные.</w:t>
            </w:r>
          </w:p>
        </w:tc>
      </w:tr>
    </w:tbl>
    <w:p w:rsidR="000B5239" w:rsidRDefault="000B5239" w:rsidP="000B5239">
      <w:pPr>
        <w:pBdr>
          <w:bottom w:val="single" w:sz="12" w:space="1" w:color="auto"/>
        </w:pBdr>
        <w:rPr>
          <w:rFonts w:ascii="Verdana" w:hAnsi="Verdana"/>
          <w:szCs w:val="16"/>
        </w:rPr>
      </w:pPr>
    </w:p>
    <w:p w:rsidR="002F2113" w:rsidRDefault="002F2113"/>
    <w:sectPr w:rsidR="002F2113" w:rsidSect="000B5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0EE"/>
    <w:multiLevelType w:val="hybridMultilevel"/>
    <w:tmpl w:val="644E8632"/>
    <w:lvl w:ilvl="0" w:tplc="4DFE948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7310031B"/>
    <w:multiLevelType w:val="hybridMultilevel"/>
    <w:tmpl w:val="C3DA1AE8"/>
    <w:lvl w:ilvl="0" w:tplc="3C5E2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4DFE9480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2" w:tplc="3C5E2B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0"/>
      </w:rPr>
    </w:lvl>
    <w:lvl w:ilvl="3" w:tplc="AF6EB592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b/>
      </w:rPr>
    </w:lvl>
    <w:lvl w:ilvl="4" w:tplc="4DFE9480">
      <w:start w:val="1"/>
      <w:numFmt w:val="decimal"/>
      <w:lvlText w:val="%5)"/>
      <w:lvlJc w:val="left"/>
      <w:pPr>
        <w:tabs>
          <w:tab w:val="num" w:pos="3637"/>
        </w:tabs>
        <w:ind w:left="3637" w:hanging="397"/>
      </w:pPr>
      <w:rPr>
        <w:rFonts w:hint="default"/>
        <w:b w:val="0"/>
        <w:i w:val="0"/>
        <w:sz w:val="20"/>
        <w:szCs w:val="20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9"/>
    <w:rsid w:val="000B5239"/>
    <w:rsid w:val="002F2113"/>
    <w:rsid w:val="008A0555"/>
    <w:rsid w:val="008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2</cp:revision>
  <dcterms:created xsi:type="dcterms:W3CDTF">2019-09-27T15:06:00Z</dcterms:created>
  <dcterms:modified xsi:type="dcterms:W3CDTF">2019-09-27T15:06:00Z</dcterms:modified>
</cp:coreProperties>
</file>