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1944" w14:textId="77777777" w:rsidR="004069E1" w:rsidRDefault="000714BA" w:rsidP="00FD55B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Praktiskais darbs Nr.5</w:t>
      </w:r>
    </w:p>
    <w:p w14:paraId="0D185246" w14:textId="77777777" w:rsidR="00FD55BC" w:rsidRDefault="00FD55BC" w:rsidP="00FD55BC">
      <w:pPr>
        <w:jc w:val="center"/>
        <w:rPr>
          <w:b/>
          <w:lang w:val="lv-LV"/>
        </w:rPr>
      </w:pPr>
      <w:r>
        <w:rPr>
          <w:b/>
          <w:lang w:val="lv-LV"/>
        </w:rPr>
        <w:t>Daudzkanālu masu apkalpošanas sistēmas</w:t>
      </w:r>
      <w:r w:rsidR="00E353B6">
        <w:rPr>
          <w:b/>
          <w:lang w:val="lv-LV"/>
        </w:rPr>
        <w:t xml:space="preserve"> (</w:t>
      </w:r>
      <w:r w:rsidR="00032C45">
        <w:rPr>
          <w:b/>
          <w:lang w:val="lv-LV"/>
        </w:rPr>
        <w:t>D</w:t>
      </w:r>
      <w:r w:rsidR="00E353B6">
        <w:rPr>
          <w:b/>
          <w:lang w:val="lv-LV"/>
        </w:rPr>
        <w:t>MAS)</w:t>
      </w:r>
      <w:r>
        <w:rPr>
          <w:b/>
          <w:lang w:val="lv-LV"/>
        </w:rPr>
        <w:t xml:space="preserve"> </w:t>
      </w:r>
      <w:r w:rsidR="00E353B6">
        <w:rPr>
          <w:b/>
          <w:lang w:val="lv-LV"/>
        </w:rPr>
        <w:t>ar atteikumiem modeļa izstrāde un pētīšana</w:t>
      </w:r>
    </w:p>
    <w:p w14:paraId="7918F19C" w14:textId="77777777" w:rsidR="00E353B6" w:rsidRDefault="00E353B6" w:rsidP="00FD55BC">
      <w:pPr>
        <w:jc w:val="center"/>
        <w:rPr>
          <w:b/>
          <w:lang w:val="lv-LV"/>
        </w:rPr>
      </w:pPr>
    </w:p>
    <w:p w14:paraId="4CF9F7FD" w14:textId="77777777" w:rsidR="00E353B6" w:rsidRDefault="00E353B6" w:rsidP="00E353B6">
      <w:pPr>
        <w:rPr>
          <w:b/>
          <w:lang w:val="lv-LV"/>
        </w:rPr>
      </w:pPr>
      <w:r w:rsidRPr="00E353B6">
        <w:rPr>
          <w:b/>
          <w:lang w:val="lv-LV"/>
        </w:rPr>
        <w:t>Sākuma dati:</w:t>
      </w:r>
    </w:p>
    <w:p w14:paraId="2CAB8ABD" w14:textId="77777777" w:rsidR="00E353B6" w:rsidRPr="00E353B6" w:rsidRDefault="00E353B6" w:rsidP="00E353B6">
      <w:pPr>
        <w:pStyle w:val="ListParagraph"/>
        <w:numPr>
          <w:ilvl w:val="0"/>
          <w:numId w:val="1"/>
        </w:numPr>
        <w:rPr>
          <w:b/>
          <w:lang w:val="lv-LV"/>
        </w:rPr>
      </w:pPr>
      <w:r>
        <w:rPr>
          <w:b/>
          <w:lang w:val="lv-LV"/>
        </w:rPr>
        <w:t xml:space="preserve">λ – </w:t>
      </w:r>
      <w:r>
        <w:rPr>
          <w:lang w:val="lv-LV"/>
        </w:rPr>
        <w:t>pieteikumu plūsmas intensitāte MAS ieejā 1/st.</w:t>
      </w:r>
    </w:p>
    <w:p w14:paraId="4BF648BB" w14:textId="77777777" w:rsidR="00E353B6" w:rsidRPr="00E353B6" w:rsidRDefault="00E353B6" w:rsidP="00E353B6">
      <w:pPr>
        <w:pStyle w:val="ListParagraph"/>
        <w:numPr>
          <w:ilvl w:val="0"/>
          <w:numId w:val="1"/>
        </w:numPr>
        <w:rPr>
          <w:b/>
          <w:lang w:val="lv-LV"/>
        </w:rPr>
      </w:pPr>
      <w:r>
        <w:rPr>
          <w:b/>
          <w:lang w:val="lv-LV"/>
        </w:rPr>
        <w:t xml:space="preserve">μ – </w:t>
      </w:r>
      <w:r>
        <w:rPr>
          <w:lang w:val="lv-LV"/>
        </w:rPr>
        <w:t>pieteikuma apstrādes intensitāte ar atsevišķu kanālu 1/st.</w:t>
      </w:r>
    </w:p>
    <w:p w14:paraId="42510021" w14:textId="77777777" w:rsidR="00E353B6" w:rsidRPr="00E353B6" w:rsidRDefault="00E353B6" w:rsidP="00E353B6">
      <w:pPr>
        <w:pStyle w:val="ListParagraph"/>
        <w:numPr>
          <w:ilvl w:val="0"/>
          <w:numId w:val="1"/>
        </w:numPr>
        <w:rPr>
          <w:b/>
          <w:lang w:val="lv-LV"/>
        </w:rPr>
      </w:pPr>
      <w:r>
        <w:rPr>
          <w:b/>
          <w:lang w:val="lv-LV"/>
        </w:rPr>
        <w:t>n –</w:t>
      </w:r>
      <w:r>
        <w:rPr>
          <w:lang w:val="lv-LV"/>
        </w:rPr>
        <w:t xml:space="preserve"> kanālu daudzums MASā</w:t>
      </w:r>
    </w:p>
    <w:p w14:paraId="387ED5CB" w14:textId="77777777" w:rsidR="00E353B6" w:rsidRPr="00E353B6" w:rsidRDefault="00E353B6" w:rsidP="00E353B6">
      <w:pPr>
        <w:pStyle w:val="ListParagraph"/>
        <w:numPr>
          <w:ilvl w:val="0"/>
          <w:numId w:val="1"/>
        </w:numPr>
        <w:rPr>
          <w:b/>
          <w:lang w:val="lv-LV"/>
        </w:rPr>
      </w:pPr>
      <w:r>
        <w:rPr>
          <w:b/>
          <w:lang w:val="lv-LV"/>
        </w:rPr>
        <w:t>tk –</w:t>
      </w:r>
      <w:r>
        <w:rPr>
          <w:lang w:val="lv-LV"/>
        </w:rPr>
        <w:t xml:space="preserve"> integrēšanas intervāls (visiem variantiem t=0)</w:t>
      </w:r>
    </w:p>
    <w:p w14:paraId="74DCA47C" w14:textId="77777777" w:rsidR="00E353B6" w:rsidRPr="00E353B6" w:rsidRDefault="00E353B6" w:rsidP="00E353B6">
      <w:pPr>
        <w:pStyle w:val="ListParagraph"/>
        <w:numPr>
          <w:ilvl w:val="0"/>
          <w:numId w:val="1"/>
        </w:numPr>
        <w:rPr>
          <w:b/>
          <w:lang w:val="lv-LV"/>
        </w:rPr>
      </w:pPr>
      <w:r>
        <w:rPr>
          <w:b/>
          <w:lang w:val="lv-LV"/>
        </w:rPr>
        <w:t>h –</w:t>
      </w:r>
      <w:r>
        <w:rPr>
          <w:lang w:val="lv-LV"/>
        </w:rPr>
        <w:t xml:space="preserve"> integrēšanas solis</w:t>
      </w:r>
    </w:p>
    <w:p w14:paraId="4F9F1DC9" w14:textId="77777777" w:rsidR="00E353B6" w:rsidRPr="00E353B6" w:rsidRDefault="00E353B6" w:rsidP="00E353B6">
      <w:pPr>
        <w:pStyle w:val="ListParagraph"/>
        <w:numPr>
          <w:ilvl w:val="0"/>
          <w:numId w:val="1"/>
        </w:numPr>
        <w:rPr>
          <w:b/>
          <w:lang w:val="lv-LV"/>
        </w:rPr>
      </w:pPr>
      <w:r>
        <w:rPr>
          <w:b/>
          <w:lang w:val="lv-LV"/>
        </w:rPr>
        <w:t>P0, P1, …</w:t>
      </w:r>
      <w:r>
        <w:rPr>
          <w:lang w:val="lv-LV"/>
        </w:rPr>
        <w:t xml:space="preserve"> </w:t>
      </w:r>
      <w:r w:rsidRPr="00E353B6">
        <w:rPr>
          <w:b/>
          <w:lang w:val="lv-LV"/>
        </w:rPr>
        <w:t>, Pn</w:t>
      </w:r>
      <w:r>
        <w:rPr>
          <w:b/>
          <w:lang w:val="lv-LV"/>
        </w:rPr>
        <w:t xml:space="preserve"> – </w:t>
      </w:r>
      <w:r>
        <w:rPr>
          <w:lang w:val="lv-LV"/>
        </w:rPr>
        <w:t>MAS sākuma stāvokļa varbūtības (visiem variantiem P0=1, P1=P2= … =Pn=0)</w:t>
      </w:r>
    </w:p>
    <w:p w14:paraId="264681DC" w14:textId="77777777" w:rsidR="00E353B6" w:rsidRDefault="00E353B6" w:rsidP="00E353B6">
      <w:pPr>
        <w:ind w:firstLine="705"/>
        <w:rPr>
          <w:lang w:val="lv-LV"/>
        </w:rPr>
      </w:pPr>
      <w:r>
        <w:rPr>
          <w:lang w:val="lv-LV"/>
        </w:rPr>
        <w:t>P0, P1, … Pn – varbūtības, ka sistēmā atrodas 0,1,2, … , n pieteikumi.</w:t>
      </w:r>
    </w:p>
    <w:p w14:paraId="79F0A697" w14:textId="77777777" w:rsidR="00E353B6" w:rsidRDefault="00E353B6" w:rsidP="00E353B6">
      <w:pPr>
        <w:ind w:firstLine="705"/>
        <w:rPr>
          <w:lang w:val="lv-LV"/>
        </w:rPr>
      </w:pPr>
    </w:p>
    <w:p w14:paraId="1DD1E50E" w14:textId="46E9E652" w:rsidR="008E1C51" w:rsidRPr="008E1C51" w:rsidRDefault="008E1C51" w:rsidP="008E1C51">
      <w:pPr>
        <w:ind w:left="993" w:hanging="284"/>
        <w:rPr>
          <w:b/>
          <w:lang w:val="lv-LV"/>
        </w:rPr>
      </w:pPr>
      <w:r w:rsidRPr="008E1C51">
        <w:rPr>
          <w:b/>
          <w:lang w:val="lv-LV"/>
        </w:rPr>
        <w:t>зад</w:t>
      </w:r>
      <w:r>
        <w:rPr>
          <w:b/>
          <w:lang w:val="ru-RU"/>
        </w:rPr>
        <w:t>ание</w:t>
      </w:r>
      <w:r w:rsidRPr="008E1C51">
        <w:rPr>
          <w:b/>
          <w:lang w:val="lv-LV"/>
        </w:rPr>
        <w:t>:</w:t>
      </w:r>
    </w:p>
    <w:p w14:paraId="184D14DE" w14:textId="77777777" w:rsidR="008E1C51" w:rsidRPr="008E1C51" w:rsidRDefault="008E1C51" w:rsidP="008E1C51">
      <w:pPr>
        <w:ind w:left="993" w:hanging="284"/>
        <w:rPr>
          <w:bCs/>
          <w:lang w:val="lv-LV"/>
        </w:rPr>
      </w:pPr>
      <w:r w:rsidRPr="008E1C51">
        <w:rPr>
          <w:bCs/>
          <w:lang w:val="lv-LV"/>
        </w:rPr>
        <w:t>1. Разработать граф состояний MAS.</w:t>
      </w:r>
    </w:p>
    <w:p w14:paraId="602646C3" w14:textId="77777777" w:rsidR="008E1C51" w:rsidRPr="008E1C51" w:rsidRDefault="008E1C51" w:rsidP="008E1C51">
      <w:pPr>
        <w:ind w:left="993" w:hanging="284"/>
        <w:rPr>
          <w:bCs/>
          <w:lang w:val="lv-LV"/>
        </w:rPr>
      </w:pPr>
      <w:r w:rsidRPr="008E1C51">
        <w:rPr>
          <w:bCs/>
          <w:lang w:val="lv-LV"/>
        </w:rPr>
        <w:t>2. Используя граф состояний, построите систему дифференциальных уравнений Эрланга.</w:t>
      </w:r>
    </w:p>
    <w:p w14:paraId="377596EF" w14:textId="77777777" w:rsidR="008E1C51" w:rsidRPr="008E1C51" w:rsidRDefault="008E1C51" w:rsidP="008E1C51">
      <w:pPr>
        <w:ind w:left="993" w:hanging="284"/>
        <w:rPr>
          <w:bCs/>
          <w:lang w:val="lv-LV"/>
        </w:rPr>
      </w:pPr>
      <w:r w:rsidRPr="008E1C51">
        <w:rPr>
          <w:bCs/>
          <w:lang w:val="lv-LV"/>
        </w:rPr>
        <w:t>3. Используя инструменты MathCAD, определите систему и определите:</w:t>
      </w:r>
    </w:p>
    <w:p w14:paraId="352C1E79" w14:textId="77777777" w:rsidR="008E1C51" w:rsidRPr="008E1C51" w:rsidRDefault="008E1C51" w:rsidP="008E1C51">
      <w:pPr>
        <w:ind w:left="993" w:hanging="284"/>
        <w:rPr>
          <w:bCs/>
          <w:lang w:val="lv-LV"/>
        </w:rPr>
      </w:pPr>
      <w:r w:rsidRPr="008E1C51">
        <w:rPr>
          <w:bCs/>
          <w:lang w:val="lv-LV"/>
        </w:rPr>
        <w:t>- вероятность того, что все каналы MAS не будут заняты,</w:t>
      </w:r>
    </w:p>
    <w:p w14:paraId="7899E504" w14:textId="77777777" w:rsidR="008E1C51" w:rsidRPr="008E1C51" w:rsidRDefault="008E1C51" w:rsidP="008E1C51">
      <w:pPr>
        <w:ind w:left="993" w:hanging="284"/>
        <w:rPr>
          <w:bCs/>
          <w:lang w:val="lv-LV"/>
        </w:rPr>
      </w:pPr>
      <w:r w:rsidRPr="008E1C51">
        <w:rPr>
          <w:bCs/>
          <w:lang w:val="lv-LV"/>
        </w:rPr>
        <w:t>- вероятность отклонения ожидающего запроса,</w:t>
      </w:r>
    </w:p>
    <w:p w14:paraId="42F3BB38" w14:textId="77777777" w:rsidR="008E1C51" w:rsidRPr="008E1C51" w:rsidRDefault="008E1C51" w:rsidP="008E1C51">
      <w:pPr>
        <w:ind w:left="993" w:hanging="284"/>
        <w:rPr>
          <w:bCs/>
          <w:lang w:val="lv-LV"/>
        </w:rPr>
      </w:pPr>
      <w:r w:rsidRPr="008E1C51">
        <w:rPr>
          <w:bCs/>
          <w:lang w:val="lv-LV"/>
        </w:rPr>
        <w:t>- вероятность того, что заявка будет принята на обслуживание,</w:t>
      </w:r>
    </w:p>
    <w:p w14:paraId="1B623B6C" w14:textId="77777777" w:rsidR="008E1C51" w:rsidRPr="008E1C51" w:rsidRDefault="008E1C51" w:rsidP="008E1C51">
      <w:pPr>
        <w:ind w:left="993" w:hanging="284"/>
        <w:rPr>
          <w:bCs/>
          <w:lang w:val="lv-LV"/>
        </w:rPr>
      </w:pPr>
      <w:r w:rsidRPr="008E1C51">
        <w:rPr>
          <w:bCs/>
          <w:lang w:val="lv-LV"/>
        </w:rPr>
        <w:t>- пропускная способность MAS,</w:t>
      </w:r>
    </w:p>
    <w:p w14:paraId="228E5D2D" w14:textId="77777777" w:rsidR="008E1C51" w:rsidRPr="008E1C51" w:rsidRDefault="008E1C51" w:rsidP="008E1C51">
      <w:pPr>
        <w:ind w:left="993" w:hanging="284"/>
        <w:rPr>
          <w:bCs/>
          <w:lang w:val="lv-LV"/>
        </w:rPr>
      </w:pPr>
      <w:r w:rsidRPr="008E1C51">
        <w:rPr>
          <w:bCs/>
          <w:lang w:val="lv-LV"/>
        </w:rPr>
        <w:t>- среднее количество занятых каналов.</w:t>
      </w:r>
    </w:p>
    <w:p w14:paraId="4A587300" w14:textId="4A995100" w:rsidR="007A7420" w:rsidRPr="008E1C51" w:rsidRDefault="008E1C51" w:rsidP="008E1C51">
      <w:pPr>
        <w:ind w:left="993" w:hanging="284"/>
        <w:rPr>
          <w:bCs/>
          <w:lang w:val="lv-LV"/>
        </w:rPr>
      </w:pPr>
      <w:r w:rsidRPr="008E1C51">
        <w:rPr>
          <w:bCs/>
          <w:lang w:val="lv-LV"/>
        </w:rPr>
        <w:t>4. Из дифференциальных уравнений Эрланга построим систему алгебраических уравнений и определим вероятности системы P0, P1, P2, P3, P4,…, Pn.</w:t>
      </w:r>
    </w:p>
    <w:p w14:paraId="3E4098E6" w14:textId="77777777" w:rsidR="007A7420" w:rsidRDefault="007A7420" w:rsidP="007A7420">
      <w:pPr>
        <w:jc w:val="center"/>
        <w:rPr>
          <w:lang w:val="lv-LV"/>
        </w:rPr>
      </w:pPr>
      <w:r>
        <w:rPr>
          <w:lang w:val="lv-LV"/>
        </w:rPr>
        <w:t>UZDEVUMU VARIANTI</w:t>
      </w:r>
    </w:p>
    <w:tbl>
      <w:tblPr>
        <w:tblStyle w:val="TableGrid"/>
        <w:tblW w:w="10172" w:type="dxa"/>
        <w:tblInd w:w="-459" w:type="dxa"/>
        <w:tblLook w:val="04A0" w:firstRow="1" w:lastRow="0" w:firstColumn="1" w:lastColumn="0" w:noHBand="0" w:noVBand="1"/>
      </w:tblPr>
      <w:tblGrid>
        <w:gridCol w:w="430"/>
        <w:gridCol w:w="684"/>
        <w:gridCol w:w="756"/>
        <w:gridCol w:w="683"/>
        <w:gridCol w:w="683"/>
        <w:gridCol w:w="684"/>
        <w:gridCol w:w="668"/>
        <w:gridCol w:w="684"/>
        <w:gridCol w:w="684"/>
        <w:gridCol w:w="756"/>
        <w:gridCol w:w="708"/>
        <w:gridCol w:w="708"/>
        <w:gridCol w:w="708"/>
        <w:gridCol w:w="673"/>
        <w:gridCol w:w="663"/>
      </w:tblGrid>
      <w:tr w:rsidR="00585C35" w14:paraId="0BC84E7A" w14:textId="77777777" w:rsidTr="006C635D">
        <w:tc>
          <w:tcPr>
            <w:tcW w:w="430" w:type="dxa"/>
          </w:tcPr>
          <w:p w14:paraId="4F36777C" w14:textId="77777777" w:rsidR="007A7420" w:rsidRPr="008E1C51" w:rsidRDefault="007A7420" w:rsidP="007A7420">
            <w:pPr>
              <w:rPr>
                <w:highlight w:val="yellow"/>
                <w:lang w:val="lv-LV"/>
              </w:rPr>
            </w:pPr>
          </w:p>
        </w:tc>
        <w:tc>
          <w:tcPr>
            <w:tcW w:w="684" w:type="dxa"/>
          </w:tcPr>
          <w:p w14:paraId="7792B845" w14:textId="77777777" w:rsidR="007A7420" w:rsidRP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</w:p>
        </w:tc>
        <w:tc>
          <w:tcPr>
            <w:tcW w:w="756" w:type="dxa"/>
          </w:tcPr>
          <w:p w14:paraId="52B4224E" w14:textId="77777777" w:rsidR="007A7420" w:rsidRP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  <w:tc>
          <w:tcPr>
            <w:tcW w:w="683" w:type="dxa"/>
          </w:tcPr>
          <w:p w14:paraId="6394F242" w14:textId="77777777" w:rsidR="007A7420" w:rsidRP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</w:tc>
        <w:tc>
          <w:tcPr>
            <w:tcW w:w="683" w:type="dxa"/>
          </w:tcPr>
          <w:p w14:paraId="641ECBB4" w14:textId="77777777" w:rsidR="007A7420" w:rsidRP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684" w:type="dxa"/>
          </w:tcPr>
          <w:p w14:paraId="0C79B0A7" w14:textId="77777777" w:rsidR="007A7420" w:rsidRP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</w:p>
        </w:tc>
        <w:tc>
          <w:tcPr>
            <w:tcW w:w="668" w:type="dxa"/>
          </w:tcPr>
          <w:p w14:paraId="337ABE9A" w14:textId="77777777" w:rsidR="007A7420" w:rsidRP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</w:p>
        </w:tc>
        <w:tc>
          <w:tcPr>
            <w:tcW w:w="684" w:type="dxa"/>
          </w:tcPr>
          <w:p w14:paraId="06EEDBD0" w14:textId="77777777" w:rsidR="007A7420" w:rsidRPr="008E1C51" w:rsidRDefault="007A7420" w:rsidP="007A7420">
            <w:pPr>
              <w:jc w:val="center"/>
              <w:rPr>
                <w:b/>
                <w:highlight w:val="yellow"/>
                <w:lang w:val="lv-LV"/>
              </w:rPr>
            </w:pPr>
            <w:r w:rsidRPr="008E1C51">
              <w:rPr>
                <w:b/>
                <w:highlight w:val="yellow"/>
                <w:lang w:val="lv-LV"/>
              </w:rPr>
              <w:t>7</w:t>
            </w:r>
          </w:p>
        </w:tc>
        <w:tc>
          <w:tcPr>
            <w:tcW w:w="684" w:type="dxa"/>
          </w:tcPr>
          <w:p w14:paraId="14736114" w14:textId="77777777" w:rsidR="007A7420" w:rsidRP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</w:t>
            </w:r>
          </w:p>
        </w:tc>
        <w:tc>
          <w:tcPr>
            <w:tcW w:w="756" w:type="dxa"/>
          </w:tcPr>
          <w:p w14:paraId="295FFDAE" w14:textId="77777777" w:rsidR="007A7420" w:rsidRP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</w:tc>
        <w:tc>
          <w:tcPr>
            <w:tcW w:w="708" w:type="dxa"/>
          </w:tcPr>
          <w:p w14:paraId="6293C5A4" w14:textId="77777777" w:rsidR="007A7420" w:rsidRP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</w:t>
            </w:r>
          </w:p>
        </w:tc>
        <w:tc>
          <w:tcPr>
            <w:tcW w:w="708" w:type="dxa"/>
          </w:tcPr>
          <w:p w14:paraId="5A11FEB7" w14:textId="77777777" w:rsidR="007A7420" w:rsidRP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</w:p>
        </w:tc>
        <w:tc>
          <w:tcPr>
            <w:tcW w:w="708" w:type="dxa"/>
          </w:tcPr>
          <w:p w14:paraId="7F65A006" w14:textId="77777777" w:rsid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</w:t>
            </w:r>
          </w:p>
        </w:tc>
        <w:tc>
          <w:tcPr>
            <w:tcW w:w="673" w:type="dxa"/>
          </w:tcPr>
          <w:p w14:paraId="78B8F572" w14:textId="77777777" w:rsid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</w:t>
            </w:r>
          </w:p>
        </w:tc>
        <w:tc>
          <w:tcPr>
            <w:tcW w:w="663" w:type="dxa"/>
          </w:tcPr>
          <w:p w14:paraId="6AAD0C93" w14:textId="77777777" w:rsidR="007A7420" w:rsidRDefault="007A7420" w:rsidP="007A742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</w:t>
            </w:r>
          </w:p>
        </w:tc>
      </w:tr>
      <w:tr w:rsidR="00585C35" w14:paraId="6BD20C22" w14:textId="77777777" w:rsidTr="006C635D">
        <w:tc>
          <w:tcPr>
            <w:tcW w:w="430" w:type="dxa"/>
          </w:tcPr>
          <w:p w14:paraId="1E776774" w14:textId="77777777" w:rsidR="007A7420" w:rsidRPr="008E1C51" w:rsidRDefault="007A7420" w:rsidP="007A7420">
            <w:pPr>
              <w:jc w:val="center"/>
              <w:rPr>
                <w:b/>
                <w:highlight w:val="yellow"/>
                <w:lang w:val="lv-LV"/>
              </w:rPr>
            </w:pPr>
            <w:r w:rsidRPr="008E1C51">
              <w:rPr>
                <w:b/>
                <w:highlight w:val="yellow"/>
                <w:lang w:val="lv-LV"/>
              </w:rPr>
              <w:t>λ</w:t>
            </w:r>
          </w:p>
        </w:tc>
        <w:tc>
          <w:tcPr>
            <w:tcW w:w="684" w:type="dxa"/>
          </w:tcPr>
          <w:p w14:paraId="65C88B67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4.8</w:t>
            </w:r>
          </w:p>
        </w:tc>
        <w:tc>
          <w:tcPr>
            <w:tcW w:w="756" w:type="dxa"/>
          </w:tcPr>
          <w:p w14:paraId="5998EC72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4.5</w:t>
            </w:r>
          </w:p>
        </w:tc>
        <w:tc>
          <w:tcPr>
            <w:tcW w:w="683" w:type="dxa"/>
          </w:tcPr>
          <w:p w14:paraId="5AB3BF2F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5.2</w:t>
            </w:r>
          </w:p>
        </w:tc>
        <w:tc>
          <w:tcPr>
            <w:tcW w:w="683" w:type="dxa"/>
          </w:tcPr>
          <w:p w14:paraId="3CBA4BE3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4.9</w:t>
            </w:r>
          </w:p>
        </w:tc>
        <w:tc>
          <w:tcPr>
            <w:tcW w:w="684" w:type="dxa"/>
          </w:tcPr>
          <w:p w14:paraId="51FE06D3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5.1</w:t>
            </w:r>
          </w:p>
        </w:tc>
        <w:tc>
          <w:tcPr>
            <w:tcW w:w="668" w:type="dxa"/>
          </w:tcPr>
          <w:p w14:paraId="1958B1CF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6.2</w:t>
            </w:r>
          </w:p>
        </w:tc>
        <w:tc>
          <w:tcPr>
            <w:tcW w:w="684" w:type="dxa"/>
          </w:tcPr>
          <w:p w14:paraId="7AAA0DEA" w14:textId="77777777" w:rsidR="007A7420" w:rsidRPr="008E1C51" w:rsidRDefault="007A7420" w:rsidP="007A7420">
            <w:pPr>
              <w:jc w:val="center"/>
              <w:rPr>
                <w:highlight w:val="yellow"/>
                <w:lang w:val="lv-LV"/>
              </w:rPr>
            </w:pPr>
            <w:r w:rsidRPr="008E1C51">
              <w:rPr>
                <w:highlight w:val="yellow"/>
                <w:lang w:val="lv-LV"/>
              </w:rPr>
              <w:t>5</w:t>
            </w:r>
          </w:p>
        </w:tc>
        <w:tc>
          <w:tcPr>
            <w:tcW w:w="684" w:type="dxa"/>
          </w:tcPr>
          <w:p w14:paraId="68E4C14B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5.1</w:t>
            </w:r>
          </w:p>
        </w:tc>
        <w:tc>
          <w:tcPr>
            <w:tcW w:w="756" w:type="dxa"/>
          </w:tcPr>
          <w:p w14:paraId="2AD83AAE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4.9</w:t>
            </w:r>
          </w:p>
        </w:tc>
        <w:tc>
          <w:tcPr>
            <w:tcW w:w="708" w:type="dxa"/>
          </w:tcPr>
          <w:p w14:paraId="444FF649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708" w:type="dxa"/>
          </w:tcPr>
          <w:p w14:paraId="4AA81686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5.1</w:t>
            </w:r>
          </w:p>
        </w:tc>
        <w:tc>
          <w:tcPr>
            <w:tcW w:w="708" w:type="dxa"/>
          </w:tcPr>
          <w:p w14:paraId="2D7501E0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5.9</w:t>
            </w:r>
          </w:p>
        </w:tc>
        <w:tc>
          <w:tcPr>
            <w:tcW w:w="673" w:type="dxa"/>
          </w:tcPr>
          <w:p w14:paraId="7CD5B721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663" w:type="dxa"/>
          </w:tcPr>
          <w:p w14:paraId="2DDF5524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585C35" w14:paraId="11A23A3C" w14:textId="77777777" w:rsidTr="006C635D">
        <w:tc>
          <w:tcPr>
            <w:tcW w:w="430" w:type="dxa"/>
          </w:tcPr>
          <w:p w14:paraId="74286E2F" w14:textId="77777777" w:rsidR="007A7420" w:rsidRPr="008E1C51" w:rsidRDefault="007A7420" w:rsidP="007A7420">
            <w:pPr>
              <w:jc w:val="center"/>
              <w:rPr>
                <w:b/>
                <w:highlight w:val="yellow"/>
                <w:lang w:val="lv-LV"/>
              </w:rPr>
            </w:pPr>
            <w:r w:rsidRPr="008E1C51">
              <w:rPr>
                <w:b/>
                <w:highlight w:val="yellow"/>
                <w:lang w:val="lv-LV"/>
              </w:rPr>
              <w:t>μ</w:t>
            </w:r>
          </w:p>
        </w:tc>
        <w:tc>
          <w:tcPr>
            <w:tcW w:w="684" w:type="dxa"/>
          </w:tcPr>
          <w:p w14:paraId="4E17E866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</w:t>
            </w:r>
          </w:p>
        </w:tc>
        <w:tc>
          <w:tcPr>
            <w:tcW w:w="756" w:type="dxa"/>
          </w:tcPr>
          <w:p w14:paraId="063B7D7B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683" w:type="dxa"/>
          </w:tcPr>
          <w:p w14:paraId="334984CB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683" w:type="dxa"/>
          </w:tcPr>
          <w:p w14:paraId="26782090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0.8</w:t>
            </w:r>
          </w:p>
        </w:tc>
        <w:tc>
          <w:tcPr>
            <w:tcW w:w="684" w:type="dxa"/>
          </w:tcPr>
          <w:p w14:paraId="6985EC5B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0.95</w:t>
            </w:r>
          </w:p>
        </w:tc>
        <w:tc>
          <w:tcPr>
            <w:tcW w:w="668" w:type="dxa"/>
          </w:tcPr>
          <w:p w14:paraId="51C95A2A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684" w:type="dxa"/>
          </w:tcPr>
          <w:p w14:paraId="3494E7CF" w14:textId="77777777" w:rsidR="007A7420" w:rsidRPr="008E1C51" w:rsidRDefault="007A7420" w:rsidP="007A7420">
            <w:pPr>
              <w:jc w:val="center"/>
              <w:rPr>
                <w:highlight w:val="yellow"/>
                <w:lang w:val="lv-LV"/>
              </w:rPr>
            </w:pPr>
            <w:r w:rsidRPr="008E1C51">
              <w:rPr>
                <w:highlight w:val="yellow"/>
                <w:lang w:val="lv-LV"/>
              </w:rPr>
              <w:t>1.3</w:t>
            </w:r>
          </w:p>
        </w:tc>
        <w:tc>
          <w:tcPr>
            <w:tcW w:w="684" w:type="dxa"/>
          </w:tcPr>
          <w:p w14:paraId="4F8DAEEA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756" w:type="dxa"/>
          </w:tcPr>
          <w:p w14:paraId="097C2220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0.8</w:t>
            </w:r>
          </w:p>
        </w:tc>
        <w:tc>
          <w:tcPr>
            <w:tcW w:w="708" w:type="dxa"/>
          </w:tcPr>
          <w:p w14:paraId="7A35D44D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1.4</w:t>
            </w:r>
          </w:p>
        </w:tc>
        <w:tc>
          <w:tcPr>
            <w:tcW w:w="708" w:type="dxa"/>
          </w:tcPr>
          <w:p w14:paraId="7E1E9464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0.7</w:t>
            </w:r>
          </w:p>
        </w:tc>
        <w:tc>
          <w:tcPr>
            <w:tcW w:w="708" w:type="dxa"/>
          </w:tcPr>
          <w:p w14:paraId="762FBB6F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0.93</w:t>
            </w:r>
          </w:p>
        </w:tc>
        <w:tc>
          <w:tcPr>
            <w:tcW w:w="673" w:type="dxa"/>
          </w:tcPr>
          <w:p w14:paraId="20367BF3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1.3</w:t>
            </w:r>
          </w:p>
        </w:tc>
        <w:tc>
          <w:tcPr>
            <w:tcW w:w="663" w:type="dxa"/>
          </w:tcPr>
          <w:p w14:paraId="653DDF09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</w:t>
            </w:r>
          </w:p>
        </w:tc>
      </w:tr>
      <w:tr w:rsidR="00585C35" w14:paraId="1EE64E98" w14:textId="77777777" w:rsidTr="006C635D">
        <w:tc>
          <w:tcPr>
            <w:tcW w:w="430" w:type="dxa"/>
          </w:tcPr>
          <w:p w14:paraId="17A0BABC" w14:textId="77777777" w:rsidR="007A7420" w:rsidRPr="008E1C51" w:rsidRDefault="007A7420" w:rsidP="007A7420">
            <w:pPr>
              <w:jc w:val="center"/>
              <w:rPr>
                <w:b/>
                <w:highlight w:val="yellow"/>
                <w:lang w:val="lv-LV"/>
              </w:rPr>
            </w:pPr>
            <w:r w:rsidRPr="008E1C51">
              <w:rPr>
                <w:b/>
                <w:highlight w:val="yellow"/>
                <w:lang w:val="lv-LV"/>
              </w:rPr>
              <w:t>n</w:t>
            </w:r>
          </w:p>
        </w:tc>
        <w:tc>
          <w:tcPr>
            <w:tcW w:w="684" w:type="dxa"/>
          </w:tcPr>
          <w:p w14:paraId="0C2874D9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756" w:type="dxa"/>
          </w:tcPr>
          <w:p w14:paraId="0717654E" w14:textId="77777777" w:rsidR="007A7420" w:rsidRDefault="007A7420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83" w:type="dxa"/>
          </w:tcPr>
          <w:p w14:paraId="279604DB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683" w:type="dxa"/>
          </w:tcPr>
          <w:p w14:paraId="4144FCC8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684" w:type="dxa"/>
          </w:tcPr>
          <w:p w14:paraId="0EA2597A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68" w:type="dxa"/>
          </w:tcPr>
          <w:p w14:paraId="054F687A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84" w:type="dxa"/>
          </w:tcPr>
          <w:p w14:paraId="5267CAEA" w14:textId="77777777" w:rsidR="007A7420" w:rsidRPr="008E1C51" w:rsidRDefault="00585C35" w:rsidP="007A7420">
            <w:pPr>
              <w:jc w:val="center"/>
              <w:rPr>
                <w:highlight w:val="yellow"/>
                <w:lang w:val="lv-LV"/>
              </w:rPr>
            </w:pPr>
            <w:r w:rsidRPr="008E1C51">
              <w:rPr>
                <w:highlight w:val="yellow"/>
                <w:lang w:val="lv-LV"/>
              </w:rPr>
              <w:t>4</w:t>
            </w:r>
          </w:p>
        </w:tc>
        <w:tc>
          <w:tcPr>
            <w:tcW w:w="684" w:type="dxa"/>
          </w:tcPr>
          <w:p w14:paraId="72E04E7E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756" w:type="dxa"/>
          </w:tcPr>
          <w:p w14:paraId="22302FA9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708" w:type="dxa"/>
          </w:tcPr>
          <w:p w14:paraId="2DA131D9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708" w:type="dxa"/>
          </w:tcPr>
          <w:p w14:paraId="1C02284D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708" w:type="dxa"/>
          </w:tcPr>
          <w:p w14:paraId="19D0DCFB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673" w:type="dxa"/>
          </w:tcPr>
          <w:p w14:paraId="7CBA35D6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63" w:type="dxa"/>
          </w:tcPr>
          <w:p w14:paraId="0EB05CD7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585C35" w14:paraId="26BBBC9F" w14:textId="77777777" w:rsidTr="006C635D">
        <w:tc>
          <w:tcPr>
            <w:tcW w:w="430" w:type="dxa"/>
          </w:tcPr>
          <w:p w14:paraId="0461D053" w14:textId="77777777" w:rsidR="007A7420" w:rsidRPr="008E1C51" w:rsidRDefault="007A7420" w:rsidP="007A7420">
            <w:pPr>
              <w:jc w:val="center"/>
              <w:rPr>
                <w:b/>
                <w:highlight w:val="yellow"/>
                <w:lang w:val="lv-LV"/>
              </w:rPr>
            </w:pPr>
            <w:r w:rsidRPr="008E1C51">
              <w:rPr>
                <w:b/>
                <w:highlight w:val="yellow"/>
                <w:lang w:val="lv-LV"/>
              </w:rPr>
              <w:t>tk</w:t>
            </w:r>
          </w:p>
        </w:tc>
        <w:tc>
          <w:tcPr>
            <w:tcW w:w="684" w:type="dxa"/>
          </w:tcPr>
          <w:p w14:paraId="3781AEFC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56" w:type="dxa"/>
          </w:tcPr>
          <w:p w14:paraId="0522C12F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</w:t>
            </w:r>
          </w:p>
        </w:tc>
        <w:tc>
          <w:tcPr>
            <w:tcW w:w="683" w:type="dxa"/>
          </w:tcPr>
          <w:p w14:paraId="2159CE11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683" w:type="dxa"/>
          </w:tcPr>
          <w:p w14:paraId="0D43192D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</w:t>
            </w:r>
          </w:p>
        </w:tc>
        <w:tc>
          <w:tcPr>
            <w:tcW w:w="684" w:type="dxa"/>
          </w:tcPr>
          <w:p w14:paraId="62299342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5.5</w:t>
            </w:r>
          </w:p>
        </w:tc>
        <w:tc>
          <w:tcPr>
            <w:tcW w:w="668" w:type="dxa"/>
          </w:tcPr>
          <w:p w14:paraId="700348DA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84" w:type="dxa"/>
          </w:tcPr>
          <w:p w14:paraId="490ED964" w14:textId="77777777" w:rsidR="007A7420" w:rsidRPr="008E1C51" w:rsidRDefault="00585C35" w:rsidP="007A7420">
            <w:pPr>
              <w:jc w:val="center"/>
              <w:rPr>
                <w:highlight w:val="yellow"/>
                <w:lang w:val="lv-LV"/>
              </w:rPr>
            </w:pPr>
            <w:r w:rsidRPr="008E1C51">
              <w:rPr>
                <w:highlight w:val="yellow"/>
                <w:lang w:val="lv-LV"/>
              </w:rPr>
              <w:t>3</w:t>
            </w:r>
          </w:p>
        </w:tc>
        <w:tc>
          <w:tcPr>
            <w:tcW w:w="684" w:type="dxa"/>
          </w:tcPr>
          <w:p w14:paraId="59B6B774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756" w:type="dxa"/>
          </w:tcPr>
          <w:p w14:paraId="51A8CD15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</w:t>
            </w:r>
          </w:p>
        </w:tc>
        <w:tc>
          <w:tcPr>
            <w:tcW w:w="708" w:type="dxa"/>
          </w:tcPr>
          <w:p w14:paraId="53D086B4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</w:t>
            </w:r>
          </w:p>
        </w:tc>
        <w:tc>
          <w:tcPr>
            <w:tcW w:w="708" w:type="dxa"/>
          </w:tcPr>
          <w:p w14:paraId="01CC8CB3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</w:t>
            </w:r>
          </w:p>
        </w:tc>
        <w:tc>
          <w:tcPr>
            <w:tcW w:w="708" w:type="dxa"/>
          </w:tcPr>
          <w:p w14:paraId="1F3E5252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73" w:type="dxa"/>
          </w:tcPr>
          <w:p w14:paraId="34E8DC79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63" w:type="dxa"/>
          </w:tcPr>
          <w:p w14:paraId="645EDFC7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</w:t>
            </w:r>
          </w:p>
        </w:tc>
      </w:tr>
      <w:tr w:rsidR="00585C35" w14:paraId="27599BD9" w14:textId="77777777" w:rsidTr="006C635D">
        <w:tc>
          <w:tcPr>
            <w:tcW w:w="430" w:type="dxa"/>
          </w:tcPr>
          <w:p w14:paraId="0B3FE5C0" w14:textId="77777777" w:rsidR="007A7420" w:rsidRPr="008E1C51" w:rsidRDefault="007A7420" w:rsidP="007A7420">
            <w:pPr>
              <w:jc w:val="center"/>
              <w:rPr>
                <w:b/>
                <w:highlight w:val="yellow"/>
                <w:lang w:val="lv-LV"/>
              </w:rPr>
            </w:pPr>
            <w:r w:rsidRPr="008E1C51">
              <w:rPr>
                <w:b/>
                <w:highlight w:val="yellow"/>
                <w:lang w:val="lv-LV"/>
              </w:rPr>
              <w:t>h</w:t>
            </w:r>
          </w:p>
        </w:tc>
        <w:tc>
          <w:tcPr>
            <w:tcW w:w="684" w:type="dxa"/>
          </w:tcPr>
          <w:p w14:paraId="2D5D9CE4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  <w:tc>
          <w:tcPr>
            <w:tcW w:w="756" w:type="dxa"/>
          </w:tcPr>
          <w:p w14:paraId="7B589BC2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0.025</w:t>
            </w:r>
          </w:p>
        </w:tc>
        <w:tc>
          <w:tcPr>
            <w:tcW w:w="683" w:type="dxa"/>
          </w:tcPr>
          <w:p w14:paraId="115C65E1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0.03</w:t>
            </w:r>
          </w:p>
        </w:tc>
        <w:tc>
          <w:tcPr>
            <w:tcW w:w="683" w:type="dxa"/>
          </w:tcPr>
          <w:p w14:paraId="20BD1AB8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</w:t>
            </w:r>
          </w:p>
        </w:tc>
        <w:tc>
          <w:tcPr>
            <w:tcW w:w="684" w:type="dxa"/>
          </w:tcPr>
          <w:p w14:paraId="11B6BE3E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0.1</w:t>
            </w:r>
          </w:p>
        </w:tc>
        <w:tc>
          <w:tcPr>
            <w:tcW w:w="668" w:type="dxa"/>
          </w:tcPr>
          <w:p w14:paraId="2AAD093F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0.2</w:t>
            </w:r>
          </w:p>
        </w:tc>
        <w:tc>
          <w:tcPr>
            <w:tcW w:w="684" w:type="dxa"/>
          </w:tcPr>
          <w:p w14:paraId="4B487C9E" w14:textId="77777777" w:rsidR="007A7420" w:rsidRPr="008E1C51" w:rsidRDefault="00585C35" w:rsidP="007A7420">
            <w:pPr>
              <w:jc w:val="center"/>
              <w:rPr>
                <w:highlight w:val="yellow"/>
                <w:lang w:val="lv-LV"/>
              </w:rPr>
            </w:pPr>
            <w:r w:rsidRPr="008E1C51">
              <w:rPr>
                <w:highlight w:val="yellow"/>
                <w:lang w:val="lv-LV"/>
              </w:rPr>
              <w:t>0.05</w:t>
            </w:r>
          </w:p>
        </w:tc>
        <w:tc>
          <w:tcPr>
            <w:tcW w:w="684" w:type="dxa"/>
          </w:tcPr>
          <w:p w14:paraId="36E1A539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  <w:tc>
          <w:tcPr>
            <w:tcW w:w="756" w:type="dxa"/>
          </w:tcPr>
          <w:p w14:paraId="098C3DCC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0.025</w:t>
            </w:r>
          </w:p>
        </w:tc>
        <w:tc>
          <w:tcPr>
            <w:tcW w:w="708" w:type="dxa"/>
          </w:tcPr>
          <w:p w14:paraId="642B7687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0.03</w:t>
            </w:r>
          </w:p>
        </w:tc>
        <w:tc>
          <w:tcPr>
            <w:tcW w:w="708" w:type="dxa"/>
          </w:tcPr>
          <w:p w14:paraId="726EF474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</w:t>
            </w:r>
          </w:p>
        </w:tc>
        <w:tc>
          <w:tcPr>
            <w:tcW w:w="708" w:type="dxa"/>
          </w:tcPr>
          <w:p w14:paraId="25A4F70F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0.1</w:t>
            </w:r>
          </w:p>
        </w:tc>
        <w:tc>
          <w:tcPr>
            <w:tcW w:w="673" w:type="dxa"/>
          </w:tcPr>
          <w:p w14:paraId="44A6CA19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0.2</w:t>
            </w:r>
          </w:p>
        </w:tc>
        <w:tc>
          <w:tcPr>
            <w:tcW w:w="663" w:type="dxa"/>
          </w:tcPr>
          <w:p w14:paraId="4DA3FE24" w14:textId="77777777" w:rsidR="007A7420" w:rsidRDefault="00585C35" w:rsidP="007A742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</w:tr>
    </w:tbl>
    <w:p w14:paraId="33BC9578" w14:textId="77777777" w:rsidR="007A7420" w:rsidRDefault="007A7420" w:rsidP="007A7420">
      <w:pPr>
        <w:rPr>
          <w:lang w:val="lv-LV"/>
        </w:rPr>
      </w:pPr>
    </w:p>
    <w:p w14:paraId="64BEFAED" w14:textId="1EA9A0C5" w:rsidR="00585C35" w:rsidRDefault="008E1C51" w:rsidP="007A7420">
      <w:pPr>
        <w:rPr>
          <w:b/>
          <w:lang w:val="lv-LV"/>
        </w:rPr>
      </w:pPr>
      <w:r>
        <w:rPr>
          <w:b/>
          <w:lang w:val="ru-RU"/>
        </w:rPr>
        <w:t>Пример решения</w:t>
      </w:r>
      <w:r w:rsidR="00585C35">
        <w:rPr>
          <w:b/>
          <w:lang w:val="lv-LV"/>
        </w:rPr>
        <w:t xml:space="preserve"> (14.variants)</w:t>
      </w:r>
    </w:p>
    <w:p w14:paraId="0DAD4A3D" w14:textId="77777777" w:rsidR="00585C35" w:rsidRDefault="006C635D" w:rsidP="006C635D">
      <w:pPr>
        <w:rPr>
          <w:b/>
          <w:lang w:val="lv-LV"/>
        </w:rPr>
      </w:pPr>
      <w:r>
        <w:rPr>
          <w:b/>
          <w:noProof/>
          <w:lang w:val="ru-RU" w:eastAsia="ru-RU"/>
        </w:rPr>
        <w:drawing>
          <wp:inline distT="0" distB="0" distL="0" distR="0" wp14:anchorId="6ED0A7DB" wp14:editId="55C462AF">
            <wp:extent cx="40767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5CE77" w14:textId="77777777" w:rsidR="006C635D" w:rsidRDefault="006C635D" w:rsidP="006C635D">
      <w:pPr>
        <w:rPr>
          <w:b/>
          <w:lang w:val="lv-LV"/>
        </w:rPr>
      </w:pPr>
      <w:r>
        <w:rPr>
          <w:b/>
          <w:noProof/>
          <w:lang w:val="ru-RU" w:eastAsia="ru-RU"/>
        </w:rPr>
        <w:drawing>
          <wp:inline distT="0" distB="0" distL="0" distR="0" wp14:anchorId="6A0AC397" wp14:editId="39FE66E6">
            <wp:extent cx="3381375" cy="2362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E8FF0" w14:textId="77777777" w:rsidR="00D82D6E" w:rsidRDefault="006C635D" w:rsidP="006C635D">
      <w:pPr>
        <w:rPr>
          <w:lang w:val="lv-LV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FBE66BC" wp14:editId="76782AB0">
            <wp:extent cx="3629025" cy="27241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94C28" w14:textId="06D0B703" w:rsidR="00B528D9" w:rsidRDefault="008E1C51" w:rsidP="006C635D">
      <w:pPr>
        <w:ind w:firstLine="708"/>
        <w:rPr>
          <w:lang w:val="lv-LV"/>
        </w:rPr>
      </w:pPr>
      <w:r w:rsidRPr="008E1C51">
        <w:rPr>
          <w:lang w:val="lv-LV"/>
        </w:rPr>
        <w:t>График показывает вероятностные состояния P0, P1, P2, P3, P4 в зависимости от времени. Предельная вероятность состояний может быть определена из алгебраических уравнений, рассчитанных по системе Эрланга, и нормативного условия P0 + P1 + P2 + P3 + P4 + P5 = 1</w:t>
      </w:r>
    </w:p>
    <w:p w14:paraId="10099FC5" w14:textId="77777777" w:rsidR="008E1C51" w:rsidRDefault="008E1C51" w:rsidP="006C635D">
      <w:pPr>
        <w:ind w:firstLine="708"/>
        <w:rPr>
          <w:lang w:val="lv-LV"/>
        </w:rPr>
      </w:pPr>
    </w:p>
    <w:p w14:paraId="21D32CE6" w14:textId="20E4BE7E" w:rsidR="00B528D9" w:rsidRDefault="008E1C51" w:rsidP="00B528D9">
      <w:pPr>
        <w:rPr>
          <w:lang w:val="lv-LV"/>
        </w:rPr>
      </w:pPr>
      <w:r w:rsidRPr="008E1C51">
        <w:rPr>
          <w:b/>
          <w:lang w:val="lv-LV"/>
        </w:rPr>
        <w:t>Определение вероятностей состояния системы:</w:t>
      </w:r>
      <w:r w:rsidR="00B528D9">
        <w:rPr>
          <w:noProof/>
          <w:lang w:val="ru-RU" w:eastAsia="ru-RU"/>
        </w:rPr>
        <w:drawing>
          <wp:inline distT="0" distB="0" distL="0" distR="0" wp14:anchorId="7B0A8D75" wp14:editId="5EE1B484">
            <wp:extent cx="4429125" cy="2571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E441A" w14:textId="77777777" w:rsidR="00B528D9" w:rsidRDefault="00B528D9" w:rsidP="00B528D9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13D72544" wp14:editId="3FBD581A">
            <wp:extent cx="4400550" cy="2609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77D66" w14:textId="77777777" w:rsidR="00BD574C" w:rsidRDefault="00BD574C" w:rsidP="00BD574C">
      <w:pPr>
        <w:jc w:val="center"/>
        <w:rPr>
          <w:lang w:val="lv-LV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DE9B256" wp14:editId="696B85BA">
            <wp:extent cx="4695825" cy="359092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297BB" w14:textId="77777777" w:rsidR="00370585" w:rsidRPr="00370585" w:rsidRDefault="00370585" w:rsidP="00B528D9">
      <w:pPr>
        <w:rPr>
          <w:b/>
          <w:lang w:val="lv-LV"/>
        </w:rPr>
      </w:pPr>
      <w:r w:rsidRPr="00370585">
        <w:rPr>
          <w:b/>
          <w:lang w:val="lv-LV"/>
        </w:rPr>
        <w:t>MAS funkcionēšanas efektivitātes radītāji:</w:t>
      </w:r>
    </w:p>
    <w:p w14:paraId="2313CD6F" w14:textId="77777777" w:rsidR="00370585" w:rsidRDefault="00370585" w:rsidP="00B528D9">
      <w:pPr>
        <w:rPr>
          <w:lang w:val="lv-LV"/>
        </w:rPr>
      </w:pPr>
    </w:p>
    <w:p w14:paraId="49BCCF66" w14:textId="260208FB" w:rsidR="00370585" w:rsidRDefault="008E1C51" w:rsidP="00B528D9">
      <w:pPr>
        <w:rPr>
          <w:lang w:val="lv-LV"/>
        </w:rPr>
      </w:pPr>
      <w:r w:rsidRPr="008E1C51">
        <w:rPr>
          <w:b/>
          <w:i/>
          <w:lang w:val="lv-LV"/>
        </w:rPr>
        <w:t>Вероятность неактивности канала:</w:t>
      </w:r>
      <w:r w:rsidR="00370585">
        <w:rPr>
          <w:lang w:val="lv-LV"/>
        </w:rPr>
        <w:tab/>
      </w:r>
      <w:r w:rsidR="00370585">
        <w:rPr>
          <w:lang w:val="lv-LV"/>
        </w:rPr>
        <w:tab/>
      </w:r>
      <w:r w:rsidR="00370585">
        <w:rPr>
          <w:noProof/>
          <w:lang w:val="ru-RU" w:eastAsia="ru-RU"/>
        </w:rPr>
        <w:drawing>
          <wp:inline distT="0" distB="0" distL="0" distR="0" wp14:anchorId="5CF60D68" wp14:editId="666D2AA4">
            <wp:extent cx="409575" cy="2571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D5F1C" w14:textId="77777777" w:rsidR="00370585" w:rsidRDefault="00370585" w:rsidP="00B528D9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0509C9F2" wp14:editId="6394FFC2">
            <wp:extent cx="3533775" cy="7143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6EF4C" w14:textId="32239A7C" w:rsidR="00370585" w:rsidRDefault="008E1C51" w:rsidP="00B528D9">
      <w:pPr>
        <w:rPr>
          <w:b/>
          <w:i/>
          <w:lang w:val="lv-LV"/>
        </w:rPr>
      </w:pPr>
      <w:r w:rsidRPr="008E1C51">
        <w:rPr>
          <w:b/>
          <w:i/>
          <w:lang w:val="lv-LV"/>
        </w:rPr>
        <w:t>Вероятность отказа в обслуживании:</w:t>
      </w:r>
      <w:r w:rsidR="00370585">
        <w:rPr>
          <w:b/>
          <w:i/>
          <w:noProof/>
          <w:lang w:val="ru-RU" w:eastAsia="ru-RU"/>
        </w:rPr>
        <w:drawing>
          <wp:inline distT="0" distB="0" distL="0" distR="0" wp14:anchorId="6624B42E" wp14:editId="29212879">
            <wp:extent cx="1638300" cy="5238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475EF" w14:textId="77777777" w:rsidR="00BD574C" w:rsidRPr="00BD574C" w:rsidRDefault="00BD574C" w:rsidP="00BD574C">
      <w:pPr>
        <w:rPr>
          <w:b/>
          <w:i/>
          <w:lang w:val="lv-LV"/>
        </w:rPr>
      </w:pPr>
      <w:r>
        <w:rPr>
          <w:b/>
          <w:i/>
          <w:noProof/>
          <w:lang w:val="ru-RU" w:eastAsia="ru-RU"/>
        </w:rPr>
        <w:drawing>
          <wp:inline distT="0" distB="0" distL="0" distR="0" wp14:anchorId="781A62AD" wp14:editId="274873F2">
            <wp:extent cx="1571625" cy="2571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D1BC7" w14:textId="77777777" w:rsidR="00BD574C" w:rsidRDefault="00BD574C" w:rsidP="00BD574C">
      <w:pPr>
        <w:ind w:firstLine="708"/>
        <w:rPr>
          <w:lang w:val="lv-LV"/>
        </w:rPr>
      </w:pPr>
    </w:p>
    <w:p w14:paraId="44DF85D9" w14:textId="01A15B65" w:rsidR="00BD574C" w:rsidRDefault="00BD574C" w:rsidP="00BD574C">
      <w:pPr>
        <w:rPr>
          <w:b/>
          <w:i/>
          <w:lang w:val="lv-LV"/>
        </w:rPr>
      </w:pPr>
      <w:r>
        <w:rPr>
          <w:b/>
          <w:i/>
          <w:lang w:val="lv-LV"/>
        </w:rPr>
        <w:t xml:space="preserve">MAS </w:t>
      </w:r>
      <w:r w:rsidR="008E1C51" w:rsidRPr="008E1C51">
        <w:rPr>
          <w:b/>
          <w:i/>
          <w:lang w:val="lv-LV"/>
        </w:rPr>
        <w:t>пропускная способность</w:t>
      </w:r>
    </w:p>
    <w:p w14:paraId="4E1EA6AE" w14:textId="77777777" w:rsidR="00BD574C" w:rsidRDefault="00BD574C" w:rsidP="00BD574C">
      <w:pPr>
        <w:rPr>
          <w:lang w:val="lv-LV"/>
        </w:rPr>
      </w:pPr>
      <w:r>
        <w:rPr>
          <w:b/>
          <w:i/>
          <w:noProof/>
          <w:lang w:val="ru-RU" w:eastAsia="ru-RU"/>
        </w:rPr>
        <w:drawing>
          <wp:inline distT="0" distB="0" distL="0" distR="0" wp14:anchorId="2194D060" wp14:editId="650AB4F6">
            <wp:extent cx="1771650" cy="2571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lang w:val="lv-LV"/>
        </w:rPr>
        <w:t xml:space="preserve">    </w:t>
      </w:r>
      <w:r>
        <w:rPr>
          <w:lang w:val="lv-LV"/>
        </w:rPr>
        <w:t xml:space="preserve"> pieprasījumi stundā.</w:t>
      </w:r>
    </w:p>
    <w:p w14:paraId="08ED3AAE" w14:textId="77777777" w:rsidR="00BD574C" w:rsidRPr="00BD574C" w:rsidRDefault="00BD574C" w:rsidP="00BD574C">
      <w:pPr>
        <w:rPr>
          <w:lang w:val="lv-LV"/>
        </w:rPr>
      </w:pPr>
    </w:p>
    <w:p w14:paraId="0FF0D40B" w14:textId="7245F50F" w:rsidR="00BD574C" w:rsidRDefault="008E1C51" w:rsidP="00BD574C">
      <w:pPr>
        <w:rPr>
          <w:b/>
          <w:i/>
          <w:lang w:val="lv-LV"/>
        </w:rPr>
      </w:pPr>
      <w:r w:rsidRPr="008E1C51">
        <w:rPr>
          <w:b/>
          <w:i/>
          <w:lang w:val="lv-LV"/>
        </w:rPr>
        <w:t>Среднее количество занятых каналов</w:t>
      </w:r>
      <w:r w:rsidR="00BD574C">
        <w:rPr>
          <w:b/>
          <w:i/>
          <w:lang w:val="lv-LV"/>
        </w:rPr>
        <w:t xml:space="preserve"> (MAS noslodze)</w:t>
      </w:r>
    </w:p>
    <w:p w14:paraId="250371A1" w14:textId="77777777" w:rsidR="00BD574C" w:rsidRPr="00BD574C" w:rsidRDefault="00BD574C" w:rsidP="00BD574C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66CD2326" wp14:editId="66CA4437">
            <wp:extent cx="1457325" cy="4667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DB0F2" w14:textId="77777777" w:rsidR="008E1C51" w:rsidRPr="008E1C51" w:rsidRDefault="008E1C51" w:rsidP="008E1C51">
      <w:pPr>
        <w:rPr>
          <w:b/>
          <w:lang w:val="lv-LV"/>
        </w:rPr>
      </w:pPr>
      <w:r w:rsidRPr="008E1C51">
        <w:rPr>
          <w:b/>
          <w:lang w:val="lv-LV"/>
        </w:rPr>
        <w:t>выводы:</w:t>
      </w:r>
    </w:p>
    <w:p w14:paraId="26EA09B5" w14:textId="77777777" w:rsidR="008E1C51" w:rsidRPr="008E1C51" w:rsidRDefault="008E1C51" w:rsidP="008E1C51">
      <w:pPr>
        <w:rPr>
          <w:bCs/>
          <w:lang w:val="lv-LV"/>
        </w:rPr>
      </w:pPr>
      <w:r w:rsidRPr="008E1C51">
        <w:rPr>
          <w:bCs/>
          <w:lang w:val="lv-LV"/>
        </w:rPr>
        <w:t>Результаты расчетов P0 и Pn с использованием уравнений Колмогорова и формул индекса эффективности практически идентичны.</w:t>
      </w:r>
    </w:p>
    <w:p w14:paraId="7B833DC4" w14:textId="77777777" w:rsidR="008E1C51" w:rsidRPr="008E1C51" w:rsidRDefault="008E1C51" w:rsidP="008E1C51">
      <w:pPr>
        <w:rPr>
          <w:bCs/>
          <w:lang w:val="lv-LV"/>
        </w:rPr>
      </w:pPr>
      <w:r w:rsidRPr="008E1C51">
        <w:rPr>
          <w:bCs/>
          <w:lang w:val="lv-LV"/>
        </w:rPr>
        <w:t>Его значение P0 для граничных состояний, рассчитанное по дифференциальному уравнению Колмогорова, равно P0 = 0,01, а определение вероятности бездействия канала по формуле равно P0 = 0,011.</w:t>
      </w:r>
    </w:p>
    <w:p w14:paraId="6D519BBE" w14:textId="74E5804F" w:rsidR="00F20CAC" w:rsidRPr="008E1C51" w:rsidRDefault="008E1C51" w:rsidP="008E1C51">
      <w:pPr>
        <w:rPr>
          <w:bCs/>
          <w:lang w:val="lv-LV"/>
        </w:rPr>
      </w:pPr>
      <w:r w:rsidRPr="008E1C51">
        <w:rPr>
          <w:bCs/>
          <w:lang w:val="lv-LV"/>
        </w:rPr>
        <w:t>Значение Pn, согласно уравнениям Колмогорова, равно Pn = 0,332, но формула вероятности отказа в обслуживании по требован</w:t>
      </w:r>
      <w:bookmarkStart w:id="0" w:name="_GoBack"/>
      <w:bookmarkEnd w:id="0"/>
      <w:r w:rsidRPr="008E1C51">
        <w:rPr>
          <w:bCs/>
          <w:lang w:val="lv-LV"/>
        </w:rPr>
        <w:t>ию равна Pn = 0,285.</w:t>
      </w:r>
    </w:p>
    <w:sectPr w:rsidR="00F20CAC" w:rsidRPr="008E1C51" w:rsidSect="004069E1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9998" w14:textId="77777777" w:rsidR="0080355F" w:rsidRDefault="0080355F" w:rsidP="00FD55BC">
      <w:r>
        <w:separator/>
      </w:r>
    </w:p>
  </w:endnote>
  <w:endnote w:type="continuationSeparator" w:id="0">
    <w:p w14:paraId="1F259EC2" w14:textId="77777777" w:rsidR="0080355F" w:rsidRDefault="0080355F" w:rsidP="00F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854E" w14:textId="77777777" w:rsidR="0080355F" w:rsidRDefault="0080355F" w:rsidP="00FD55BC">
      <w:r>
        <w:separator/>
      </w:r>
    </w:p>
  </w:footnote>
  <w:footnote w:type="continuationSeparator" w:id="0">
    <w:p w14:paraId="2059FED6" w14:textId="77777777" w:rsidR="0080355F" w:rsidRDefault="0080355F" w:rsidP="00F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1D88" w14:textId="77777777" w:rsidR="00FD55BC" w:rsidRDefault="00FD55BC">
    <w:pPr>
      <w:pStyle w:val="Header"/>
    </w:pPr>
    <w:r w:rsidRPr="00FD55BC">
      <w:rPr>
        <w:lang w:val="lv-LV"/>
      </w:rPr>
      <w:t>Transporta sistēmu optimālā vadība</w:t>
    </w:r>
    <w:r>
      <w:tab/>
    </w:r>
    <w:r>
      <w:tab/>
      <w:t>25.09.2012</w:t>
    </w:r>
  </w:p>
  <w:p w14:paraId="5528E690" w14:textId="77777777" w:rsidR="00FD55BC" w:rsidRDefault="00FD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697"/>
    <w:multiLevelType w:val="hybridMultilevel"/>
    <w:tmpl w:val="FD960F7C"/>
    <w:lvl w:ilvl="0" w:tplc="5CB27EE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5BC"/>
    <w:rsid w:val="00010649"/>
    <w:rsid w:val="000168A5"/>
    <w:rsid w:val="00027579"/>
    <w:rsid w:val="000302C4"/>
    <w:rsid w:val="000322AF"/>
    <w:rsid w:val="00032C45"/>
    <w:rsid w:val="00055B10"/>
    <w:rsid w:val="000714BA"/>
    <w:rsid w:val="000A20D4"/>
    <w:rsid w:val="000C1821"/>
    <w:rsid w:val="000F11A7"/>
    <w:rsid w:val="000F254A"/>
    <w:rsid w:val="000F55D7"/>
    <w:rsid w:val="00104203"/>
    <w:rsid w:val="001323AA"/>
    <w:rsid w:val="00137A9B"/>
    <w:rsid w:val="00144799"/>
    <w:rsid w:val="001674FC"/>
    <w:rsid w:val="001727F8"/>
    <w:rsid w:val="00182663"/>
    <w:rsid w:val="001A624A"/>
    <w:rsid w:val="001C0167"/>
    <w:rsid w:val="001D3120"/>
    <w:rsid w:val="001D78C7"/>
    <w:rsid w:val="00204CD9"/>
    <w:rsid w:val="002134EE"/>
    <w:rsid w:val="0022500D"/>
    <w:rsid w:val="0025127E"/>
    <w:rsid w:val="002C64C0"/>
    <w:rsid w:val="002F5D46"/>
    <w:rsid w:val="003021D3"/>
    <w:rsid w:val="00322D51"/>
    <w:rsid w:val="00330B76"/>
    <w:rsid w:val="00333A8C"/>
    <w:rsid w:val="0034263E"/>
    <w:rsid w:val="00346596"/>
    <w:rsid w:val="00350D45"/>
    <w:rsid w:val="00370585"/>
    <w:rsid w:val="00376BA5"/>
    <w:rsid w:val="003A6178"/>
    <w:rsid w:val="003D0E62"/>
    <w:rsid w:val="003D6AC8"/>
    <w:rsid w:val="003E3641"/>
    <w:rsid w:val="003E3AD5"/>
    <w:rsid w:val="003E66D6"/>
    <w:rsid w:val="003F1BE0"/>
    <w:rsid w:val="003F3ADA"/>
    <w:rsid w:val="004069E1"/>
    <w:rsid w:val="004472D3"/>
    <w:rsid w:val="00451A7D"/>
    <w:rsid w:val="00461284"/>
    <w:rsid w:val="00465276"/>
    <w:rsid w:val="00477233"/>
    <w:rsid w:val="004862DB"/>
    <w:rsid w:val="004A5D45"/>
    <w:rsid w:val="004C6CB1"/>
    <w:rsid w:val="004F063C"/>
    <w:rsid w:val="004F3647"/>
    <w:rsid w:val="0050583E"/>
    <w:rsid w:val="005365AF"/>
    <w:rsid w:val="00543D10"/>
    <w:rsid w:val="00543D8A"/>
    <w:rsid w:val="00546F4A"/>
    <w:rsid w:val="005807C7"/>
    <w:rsid w:val="00585C35"/>
    <w:rsid w:val="00585E4E"/>
    <w:rsid w:val="005A3C1C"/>
    <w:rsid w:val="005C598E"/>
    <w:rsid w:val="005E249A"/>
    <w:rsid w:val="00606B0B"/>
    <w:rsid w:val="00624F16"/>
    <w:rsid w:val="0066084A"/>
    <w:rsid w:val="00671DE8"/>
    <w:rsid w:val="00675199"/>
    <w:rsid w:val="00690C24"/>
    <w:rsid w:val="00695439"/>
    <w:rsid w:val="006A241E"/>
    <w:rsid w:val="006C635D"/>
    <w:rsid w:val="00736884"/>
    <w:rsid w:val="00767DC1"/>
    <w:rsid w:val="007800CE"/>
    <w:rsid w:val="00780BA2"/>
    <w:rsid w:val="007A7420"/>
    <w:rsid w:val="007B4BAF"/>
    <w:rsid w:val="007B789A"/>
    <w:rsid w:val="007C2424"/>
    <w:rsid w:val="007C2EBF"/>
    <w:rsid w:val="007F0776"/>
    <w:rsid w:val="0080355F"/>
    <w:rsid w:val="00845E9C"/>
    <w:rsid w:val="00851870"/>
    <w:rsid w:val="00865C11"/>
    <w:rsid w:val="00871658"/>
    <w:rsid w:val="00875D96"/>
    <w:rsid w:val="008862D9"/>
    <w:rsid w:val="008B2653"/>
    <w:rsid w:val="008E1C51"/>
    <w:rsid w:val="008E54FD"/>
    <w:rsid w:val="0090042A"/>
    <w:rsid w:val="00901612"/>
    <w:rsid w:val="00913EA1"/>
    <w:rsid w:val="00913F92"/>
    <w:rsid w:val="009305C6"/>
    <w:rsid w:val="00943F80"/>
    <w:rsid w:val="00980767"/>
    <w:rsid w:val="009B2EF5"/>
    <w:rsid w:val="00A15B9F"/>
    <w:rsid w:val="00A2176E"/>
    <w:rsid w:val="00A52343"/>
    <w:rsid w:val="00A621B7"/>
    <w:rsid w:val="00A837C8"/>
    <w:rsid w:val="00A85718"/>
    <w:rsid w:val="00AC320C"/>
    <w:rsid w:val="00AD0AEF"/>
    <w:rsid w:val="00AD78F3"/>
    <w:rsid w:val="00B336CA"/>
    <w:rsid w:val="00B468B9"/>
    <w:rsid w:val="00B521EC"/>
    <w:rsid w:val="00B528D9"/>
    <w:rsid w:val="00B65487"/>
    <w:rsid w:val="00B934C6"/>
    <w:rsid w:val="00BA4413"/>
    <w:rsid w:val="00BB4EEF"/>
    <w:rsid w:val="00BD479A"/>
    <w:rsid w:val="00BD574C"/>
    <w:rsid w:val="00BD5B00"/>
    <w:rsid w:val="00BF704B"/>
    <w:rsid w:val="00C2627F"/>
    <w:rsid w:val="00C57146"/>
    <w:rsid w:val="00C606C8"/>
    <w:rsid w:val="00C62CAB"/>
    <w:rsid w:val="00C76046"/>
    <w:rsid w:val="00C94B6B"/>
    <w:rsid w:val="00C96433"/>
    <w:rsid w:val="00CD72C6"/>
    <w:rsid w:val="00CE4B0A"/>
    <w:rsid w:val="00D020B1"/>
    <w:rsid w:val="00D13D03"/>
    <w:rsid w:val="00D338B6"/>
    <w:rsid w:val="00D46A0D"/>
    <w:rsid w:val="00D46E4B"/>
    <w:rsid w:val="00D568E3"/>
    <w:rsid w:val="00D750FD"/>
    <w:rsid w:val="00D807B4"/>
    <w:rsid w:val="00D82D6E"/>
    <w:rsid w:val="00DC1A7F"/>
    <w:rsid w:val="00DD4193"/>
    <w:rsid w:val="00DF446C"/>
    <w:rsid w:val="00E003F1"/>
    <w:rsid w:val="00E0653F"/>
    <w:rsid w:val="00E07E19"/>
    <w:rsid w:val="00E23BFD"/>
    <w:rsid w:val="00E25F7E"/>
    <w:rsid w:val="00E353B6"/>
    <w:rsid w:val="00E40FAC"/>
    <w:rsid w:val="00E5196C"/>
    <w:rsid w:val="00E55DA8"/>
    <w:rsid w:val="00E81590"/>
    <w:rsid w:val="00ED2251"/>
    <w:rsid w:val="00F20CAC"/>
    <w:rsid w:val="00F332A1"/>
    <w:rsid w:val="00F36A72"/>
    <w:rsid w:val="00F42876"/>
    <w:rsid w:val="00F50BBA"/>
    <w:rsid w:val="00F511EA"/>
    <w:rsid w:val="00F54217"/>
    <w:rsid w:val="00F6121A"/>
    <w:rsid w:val="00F764D7"/>
    <w:rsid w:val="00F801E2"/>
    <w:rsid w:val="00F844D6"/>
    <w:rsid w:val="00FD4A22"/>
    <w:rsid w:val="00FD55BC"/>
    <w:rsid w:val="00FD647F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7E55"/>
  <w15:docId w15:val="{55CE97EE-3C2D-4D2A-9534-6420CE29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647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F36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6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36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F36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647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4F3647"/>
    <w:rPr>
      <w:b/>
      <w:bCs/>
    </w:rPr>
  </w:style>
  <w:style w:type="paragraph" w:styleId="NoSpacing">
    <w:name w:val="No Spacing"/>
    <w:uiPriority w:val="1"/>
    <w:qFormat/>
    <w:rsid w:val="004F364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3647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647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customStyle="1" w:styleId="RTU2009-Name">
    <w:name w:val="RTU2009 - Name"/>
    <w:basedOn w:val="Normal"/>
    <w:qFormat/>
    <w:rsid w:val="004F3647"/>
    <w:pPr>
      <w:jc w:val="center"/>
    </w:pPr>
    <w:rPr>
      <w:rFonts w:eastAsia="Times New Roman"/>
      <w:iCs/>
      <w:szCs w:val="20"/>
      <w:lang w:val="en-US"/>
    </w:rPr>
  </w:style>
  <w:style w:type="paragraph" w:customStyle="1" w:styleId="RTU2009-Affiliation">
    <w:name w:val="RTU2009 - Affiliation"/>
    <w:basedOn w:val="Normal"/>
    <w:qFormat/>
    <w:rsid w:val="004F3647"/>
    <w:pPr>
      <w:jc w:val="center"/>
    </w:pPr>
    <w:rPr>
      <w:rFonts w:eastAsia="Times New Roman"/>
      <w:i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55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BC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D55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5BC"/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BC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E353B6"/>
    <w:rPr>
      <w:color w:val="808080"/>
    </w:rPr>
  </w:style>
  <w:style w:type="table" w:styleId="TableGrid">
    <w:name w:val="Table Grid"/>
    <w:basedOn w:val="TableNormal"/>
    <w:uiPriority w:val="59"/>
    <w:rsid w:val="007A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Katrīne Otersone</cp:lastModifiedBy>
  <cp:revision>8</cp:revision>
  <dcterms:created xsi:type="dcterms:W3CDTF">2012-09-20T13:07:00Z</dcterms:created>
  <dcterms:modified xsi:type="dcterms:W3CDTF">2019-09-16T09:38:00Z</dcterms:modified>
</cp:coreProperties>
</file>