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D39B" w14:textId="77777777" w:rsidR="004069E1" w:rsidRDefault="00D159A3" w:rsidP="00D159A3">
      <w:pPr>
        <w:jc w:val="center"/>
        <w:rPr>
          <w:b/>
          <w:sz w:val="28"/>
          <w:szCs w:val="28"/>
          <w:lang w:val="lv-LV"/>
        </w:rPr>
      </w:pPr>
      <w:r w:rsidRPr="00D159A3">
        <w:rPr>
          <w:b/>
          <w:sz w:val="28"/>
          <w:szCs w:val="28"/>
          <w:lang w:val="lv-LV"/>
        </w:rPr>
        <w:t>Praktiskais darbs Nr.</w:t>
      </w:r>
      <w:r w:rsidR="00674AB2">
        <w:rPr>
          <w:b/>
          <w:sz w:val="28"/>
          <w:szCs w:val="28"/>
          <w:lang w:val="lv-LV"/>
        </w:rPr>
        <w:t>4</w:t>
      </w:r>
    </w:p>
    <w:p w14:paraId="13E8B4B5" w14:textId="77777777" w:rsidR="00D159A3" w:rsidRPr="00674AB2" w:rsidRDefault="00674AB2" w:rsidP="00D159A3">
      <w:pPr>
        <w:jc w:val="center"/>
        <w:rPr>
          <w:b/>
          <w:lang w:val="lv-LV"/>
        </w:rPr>
      </w:pPr>
      <w:r>
        <w:rPr>
          <w:b/>
          <w:lang w:val="lv-LV"/>
        </w:rPr>
        <w:t>V</w:t>
      </w:r>
      <w:r w:rsidRPr="00674AB2">
        <w:rPr>
          <w:b/>
          <w:lang w:val="lv-LV"/>
        </w:rPr>
        <w:t>ien</w:t>
      </w:r>
      <w:r>
        <w:rPr>
          <w:b/>
          <w:lang w:val="lv-LV"/>
        </w:rPr>
        <w:t>kanāla masu apkalpošanas sistēma</w:t>
      </w:r>
      <w:r w:rsidRPr="00674AB2">
        <w:rPr>
          <w:b/>
          <w:lang w:val="lv-LV"/>
        </w:rPr>
        <w:t xml:space="preserve"> ar atteikumiem</w:t>
      </w:r>
    </w:p>
    <w:p w14:paraId="61693D99" w14:textId="77777777" w:rsidR="00D159A3" w:rsidRDefault="00D159A3" w:rsidP="00D159A3">
      <w:pPr>
        <w:rPr>
          <w:lang w:val="lv-LV"/>
        </w:rPr>
      </w:pPr>
      <w:r w:rsidRPr="00D159A3">
        <w:rPr>
          <w:b/>
          <w:u w:val="single"/>
          <w:lang w:val="lv-LV"/>
        </w:rPr>
        <w:t>Darba mērķis</w:t>
      </w:r>
      <w:r>
        <w:rPr>
          <w:b/>
          <w:u w:val="single"/>
          <w:lang w:val="lv-LV"/>
        </w:rPr>
        <w:t>:</w:t>
      </w:r>
      <w:r>
        <w:rPr>
          <w:lang w:val="lv-LV"/>
        </w:rPr>
        <w:tab/>
      </w:r>
    </w:p>
    <w:p w14:paraId="1D6CF91D" w14:textId="77777777" w:rsidR="00D159A3" w:rsidRPr="00674AB2" w:rsidRDefault="00D159A3" w:rsidP="00674AB2">
      <w:pPr>
        <w:rPr>
          <w:lang w:val="lv-LV"/>
        </w:rPr>
      </w:pPr>
      <w:r>
        <w:rPr>
          <w:lang w:val="lv-LV"/>
        </w:rPr>
        <w:t>Praktiski apgūt:</w:t>
      </w:r>
    </w:p>
    <w:p w14:paraId="789DA1E7" w14:textId="77777777" w:rsidR="00D159A3" w:rsidRDefault="00D159A3" w:rsidP="00D159A3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vienkanāla masu apkalpošanas sistēmu ar atteikumiem matemātisko modeļu izstrādes un pētīšanas metodiku.</w:t>
      </w:r>
    </w:p>
    <w:p w14:paraId="525908FD" w14:textId="77777777" w:rsidR="00D159A3" w:rsidRDefault="00D159A3" w:rsidP="00D159A3">
      <w:pPr>
        <w:rPr>
          <w:lang w:val="lv-LV"/>
        </w:rPr>
      </w:pPr>
    </w:p>
    <w:p w14:paraId="7AEED375" w14:textId="27D1D98A" w:rsidR="00B36FE4" w:rsidRPr="00B36FE4" w:rsidRDefault="00B36FE4" w:rsidP="00B36FE4">
      <w:pPr>
        <w:rPr>
          <w:b/>
          <w:lang w:val="lv-LV"/>
        </w:rPr>
      </w:pPr>
      <w:r w:rsidRPr="00B36FE4">
        <w:rPr>
          <w:b/>
          <w:lang w:val="lv-LV"/>
        </w:rPr>
        <w:t>П</w:t>
      </w:r>
      <w:r>
        <w:rPr>
          <w:b/>
          <w:lang w:val="ru-RU"/>
        </w:rPr>
        <w:t>орядок выполнения</w:t>
      </w:r>
      <w:r w:rsidRPr="00B36FE4">
        <w:rPr>
          <w:b/>
          <w:lang w:val="lv-LV"/>
        </w:rPr>
        <w:t>:</w:t>
      </w:r>
    </w:p>
    <w:p w14:paraId="37333A6C" w14:textId="77777777" w:rsidR="00B36FE4" w:rsidRPr="00B36FE4" w:rsidRDefault="00B36FE4" w:rsidP="00B36FE4">
      <w:pPr>
        <w:rPr>
          <w:b/>
          <w:lang w:val="lv-LV"/>
        </w:rPr>
      </w:pPr>
    </w:p>
    <w:p w14:paraId="43551215" w14:textId="77777777" w:rsidR="00B36FE4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1. Для входных значений входных токов λ и сервисных потоков μ рассчитайте:</w:t>
      </w:r>
    </w:p>
    <w:p w14:paraId="31A38918" w14:textId="77777777" w:rsidR="00B36FE4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- график состояния одноканальной отказоустойчивой системы,</w:t>
      </w:r>
    </w:p>
    <w:p w14:paraId="69CF32E9" w14:textId="77777777" w:rsidR="00B36FE4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- дифференциальное уравнение Колмогорова,</w:t>
      </w:r>
    </w:p>
    <w:p w14:paraId="4CE102A4" w14:textId="77777777" w:rsidR="00B36FE4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- вычисляем предельную вероятность состояний по алгебраическим уравнениям.</w:t>
      </w:r>
    </w:p>
    <w:p w14:paraId="6F2F19ED" w14:textId="77777777" w:rsidR="00B36FE4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2. Решите уравнения.</w:t>
      </w:r>
    </w:p>
    <w:p w14:paraId="7D029CD1" w14:textId="77777777" w:rsidR="00B36FE4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3. Сравните результаты расчетов стационарного режима.</w:t>
      </w:r>
    </w:p>
    <w:p w14:paraId="68470AB7" w14:textId="6D6A1D2E" w:rsid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4. Рассчитаем показатели качества работы системы:</w:t>
      </w:r>
    </w:p>
    <w:p w14:paraId="1AEE6A9E" w14:textId="77777777" w:rsidR="00B36FE4" w:rsidRPr="00B36FE4" w:rsidRDefault="00B36FE4" w:rsidP="00B36FE4">
      <w:pPr>
        <w:rPr>
          <w:bCs/>
          <w:lang w:val="lv-LV"/>
        </w:rPr>
      </w:pPr>
      <w:bookmarkStart w:id="0" w:name="_GoBack"/>
      <w:bookmarkEnd w:id="0"/>
    </w:p>
    <w:p w14:paraId="0872F403" w14:textId="77777777" w:rsidR="00B36FE4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P0 - вероятность того, что система свободна,</w:t>
      </w:r>
    </w:p>
    <w:p w14:paraId="3D07CF49" w14:textId="77777777" w:rsidR="00B36FE4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ППР - пропускная способность системы,</w:t>
      </w:r>
    </w:p>
    <w:p w14:paraId="5F4D67D2" w14:textId="6FA80633" w:rsidR="00B84D20" w:rsidRPr="00B36FE4" w:rsidRDefault="00B36FE4" w:rsidP="00B36FE4">
      <w:pPr>
        <w:rPr>
          <w:bCs/>
          <w:lang w:val="lv-LV"/>
        </w:rPr>
      </w:pPr>
      <w:r w:rsidRPr="00B36FE4">
        <w:rPr>
          <w:bCs/>
          <w:lang w:val="lv-LV"/>
        </w:rPr>
        <w:t>POTK - вероятность отказа в обслуживании.</w:t>
      </w:r>
    </w:p>
    <w:p w14:paraId="3794D196" w14:textId="27D0EA41" w:rsidR="00146765" w:rsidRDefault="00146765" w:rsidP="00146765">
      <w:pPr>
        <w:jc w:val="center"/>
        <w:rPr>
          <w:lang w:val="ru-RU"/>
        </w:rPr>
      </w:pPr>
    </w:p>
    <w:p w14:paraId="14B77BEF" w14:textId="3568C4E3" w:rsidR="00B36FE4" w:rsidRPr="00B36FE4" w:rsidRDefault="00B36FE4" w:rsidP="00146765">
      <w:pPr>
        <w:jc w:val="center"/>
        <w:rPr>
          <w:lang w:val="en-US"/>
        </w:rPr>
      </w:pPr>
      <w:r>
        <w:rPr>
          <w:lang w:val="ru-RU"/>
        </w:rPr>
        <w:t>Варианты</w:t>
      </w:r>
      <w:r>
        <w:rPr>
          <w:lang w:val="en-US"/>
        </w:rPr>
        <w:t>:</w:t>
      </w:r>
    </w:p>
    <w:p w14:paraId="6339295A" w14:textId="77777777" w:rsidR="00674AB2" w:rsidRDefault="00674AB2" w:rsidP="00146765">
      <w:pPr>
        <w:jc w:val="center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959"/>
        <w:gridCol w:w="960"/>
        <w:gridCol w:w="960"/>
        <w:gridCol w:w="960"/>
        <w:gridCol w:w="961"/>
        <w:gridCol w:w="961"/>
        <w:gridCol w:w="961"/>
        <w:gridCol w:w="961"/>
        <w:gridCol w:w="945"/>
      </w:tblGrid>
      <w:tr w:rsidR="00134311" w14:paraId="38A99E1C" w14:textId="77777777" w:rsidTr="00134311">
        <w:tc>
          <w:tcPr>
            <w:tcW w:w="943" w:type="dxa"/>
          </w:tcPr>
          <w:p w14:paraId="22F454F0" w14:textId="77777777" w:rsidR="00134311" w:rsidRPr="00B36FE4" w:rsidRDefault="00134311" w:rsidP="00146765">
            <w:pPr>
              <w:jc w:val="center"/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14:paraId="126B3C9A" w14:textId="77777777" w:rsidR="00134311" w:rsidRPr="00134311" w:rsidRDefault="00134311" w:rsidP="0014676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960" w:type="dxa"/>
          </w:tcPr>
          <w:p w14:paraId="3700A960" w14:textId="77777777" w:rsidR="00134311" w:rsidRPr="00134311" w:rsidRDefault="00134311" w:rsidP="0014676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  <w:tc>
          <w:tcPr>
            <w:tcW w:w="960" w:type="dxa"/>
          </w:tcPr>
          <w:p w14:paraId="2F6EA204" w14:textId="77777777" w:rsidR="00134311" w:rsidRPr="00134311" w:rsidRDefault="00134311" w:rsidP="0014676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</w:p>
        </w:tc>
        <w:tc>
          <w:tcPr>
            <w:tcW w:w="960" w:type="dxa"/>
          </w:tcPr>
          <w:p w14:paraId="424A3AA3" w14:textId="77777777" w:rsidR="00134311" w:rsidRPr="00134311" w:rsidRDefault="00134311" w:rsidP="0014676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961" w:type="dxa"/>
          </w:tcPr>
          <w:p w14:paraId="34B8481F" w14:textId="77777777" w:rsidR="00134311" w:rsidRPr="00134311" w:rsidRDefault="00134311" w:rsidP="0014676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</w:p>
        </w:tc>
        <w:tc>
          <w:tcPr>
            <w:tcW w:w="961" w:type="dxa"/>
          </w:tcPr>
          <w:p w14:paraId="1CB39CFD" w14:textId="77777777" w:rsidR="00134311" w:rsidRPr="00134311" w:rsidRDefault="00134311" w:rsidP="0014676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</w:t>
            </w:r>
          </w:p>
        </w:tc>
        <w:tc>
          <w:tcPr>
            <w:tcW w:w="961" w:type="dxa"/>
          </w:tcPr>
          <w:p w14:paraId="319A5394" w14:textId="77777777" w:rsidR="00134311" w:rsidRPr="00B36FE4" w:rsidRDefault="00134311" w:rsidP="00146765">
            <w:pPr>
              <w:jc w:val="center"/>
              <w:rPr>
                <w:b/>
                <w:highlight w:val="yellow"/>
                <w:lang w:val="lv-LV"/>
              </w:rPr>
            </w:pPr>
            <w:r w:rsidRPr="00B36FE4">
              <w:rPr>
                <w:b/>
                <w:highlight w:val="yellow"/>
                <w:lang w:val="lv-LV"/>
              </w:rPr>
              <w:t>7</w:t>
            </w:r>
          </w:p>
        </w:tc>
        <w:tc>
          <w:tcPr>
            <w:tcW w:w="961" w:type="dxa"/>
          </w:tcPr>
          <w:p w14:paraId="08851B0D" w14:textId="77777777" w:rsidR="00134311" w:rsidRPr="00134311" w:rsidRDefault="00134311" w:rsidP="0014676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</w:t>
            </w:r>
          </w:p>
        </w:tc>
        <w:tc>
          <w:tcPr>
            <w:tcW w:w="945" w:type="dxa"/>
          </w:tcPr>
          <w:p w14:paraId="756B83BB" w14:textId="77777777" w:rsidR="00134311" w:rsidRDefault="00134311" w:rsidP="0014676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</w:t>
            </w:r>
          </w:p>
        </w:tc>
      </w:tr>
      <w:tr w:rsidR="00134311" w14:paraId="60D29670" w14:textId="77777777" w:rsidTr="00134311">
        <w:tc>
          <w:tcPr>
            <w:tcW w:w="943" w:type="dxa"/>
          </w:tcPr>
          <w:p w14:paraId="5E2377B4" w14:textId="77777777" w:rsidR="00134311" w:rsidRPr="00B36FE4" w:rsidRDefault="00134311" w:rsidP="00146765">
            <w:pPr>
              <w:jc w:val="center"/>
              <w:rPr>
                <w:b/>
                <w:highlight w:val="yellow"/>
                <w:lang w:val="lv-LV"/>
              </w:rPr>
            </w:pPr>
            <w:r w:rsidRPr="00B36FE4">
              <w:rPr>
                <w:b/>
                <w:highlight w:val="yellow"/>
                <w:lang w:val="lv-LV"/>
              </w:rPr>
              <w:t>λ</w:t>
            </w:r>
          </w:p>
        </w:tc>
        <w:tc>
          <w:tcPr>
            <w:tcW w:w="959" w:type="dxa"/>
          </w:tcPr>
          <w:p w14:paraId="11B424F0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1.2</w:t>
            </w:r>
          </w:p>
        </w:tc>
        <w:tc>
          <w:tcPr>
            <w:tcW w:w="960" w:type="dxa"/>
          </w:tcPr>
          <w:p w14:paraId="46F9B7EB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2.3</w:t>
            </w:r>
          </w:p>
        </w:tc>
        <w:tc>
          <w:tcPr>
            <w:tcW w:w="960" w:type="dxa"/>
          </w:tcPr>
          <w:p w14:paraId="75119D11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0.8</w:t>
            </w:r>
          </w:p>
        </w:tc>
        <w:tc>
          <w:tcPr>
            <w:tcW w:w="960" w:type="dxa"/>
          </w:tcPr>
          <w:p w14:paraId="3FC38831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2.4</w:t>
            </w:r>
          </w:p>
        </w:tc>
        <w:tc>
          <w:tcPr>
            <w:tcW w:w="961" w:type="dxa"/>
          </w:tcPr>
          <w:p w14:paraId="4B4C92BF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1.5</w:t>
            </w:r>
          </w:p>
        </w:tc>
        <w:tc>
          <w:tcPr>
            <w:tcW w:w="961" w:type="dxa"/>
          </w:tcPr>
          <w:p w14:paraId="53A68626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1.9</w:t>
            </w:r>
          </w:p>
        </w:tc>
        <w:tc>
          <w:tcPr>
            <w:tcW w:w="961" w:type="dxa"/>
          </w:tcPr>
          <w:p w14:paraId="367534B3" w14:textId="77777777" w:rsidR="00134311" w:rsidRPr="00B36FE4" w:rsidRDefault="00134311" w:rsidP="00146765">
            <w:pPr>
              <w:jc w:val="center"/>
              <w:rPr>
                <w:highlight w:val="yellow"/>
                <w:lang w:val="lv-LV"/>
              </w:rPr>
            </w:pPr>
            <w:r w:rsidRPr="00B36FE4">
              <w:rPr>
                <w:highlight w:val="yellow"/>
                <w:lang w:val="lv-LV"/>
              </w:rPr>
              <w:t>2.8</w:t>
            </w:r>
          </w:p>
        </w:tc>
        <w:tc>
          <w:tcPr>
            <w:tcW w:w="961" w:type="dxa"/>
          </w:tcPr>
          <w:p w14:paraId="49738926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3.6</w:t>
            </w:r>
          </w:p>
        </w:tc>
        <w:tc>
          <w:tcPr>
            <w:tcW w:w="945" w:type="dxa"/>
          </w:tcPr>
          <w:p w14:paraId="706153A3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4.1</w:t>
            </w:r>
          </w:p>
        </w:tc>
      </w:tr>
      <w:tr w:rsidR="00134311" w14:paraId="65FA74B6" w14:textId="77777777" w:rsidTr="00134311">
        <w:tc>
          <w:tcPr>
            <w:tcW w:w="943" w:type="dxa"/>
          </w:tcPr>
          <w:p w14:paraId="09E23B34" w14:textId="77777777" w:rsidR="00134311" w:rsidRPr="00B36FE4" w:rsidRDefault="00134311" w:rsidP="00146765">
            <w:pPr>
              <w:jc w:val="center"/>
              <w:rPr>
                <w:b/>
                <w:highlight w:val="yellow"/>
                <w:lang w:val="lv-LV"/>
              </w:rPr>
            </w:pPr>
            <w:r w:rsidRPr="00B36FE4">
              <w:rPr>
                <w:b/>
                <w:highlight w:val="yellow"/>
                <w:lang w:val="lv-LV"/>
              </w:rPr>
              <w:t>μ</w:t>
            </w:r>
          </w:p>
        </w:tc>
        <w:tc>
          <w:tcPr>
            <w:tcW w:w="959" w:type="dxa"/>
          </w:tcPr>
          <w:p w14:paraId="4705FEAD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0.9</w:t>
            </w:r>
          </w:p>
        </w:tc>
        <w:tc>
          <w:tcPr>
            <w:tcW w:w="960" w:type="dxa"/>
          </w:tcPr>
          <w:p w14:paraId="4C0802F2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1.7</w:t>
            </w:r>
          </w:p>
        </w:tc>
        <w:tc>
          <w:tcPr>
            <w:tcW w:w="960" w:type="dxa"/>
          </w:tcPr>
          <w:p w14:paraId="6A65DE6B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0.5</w:t>
            </w:r>
          </w:p>
        </w:tc>
        <w:tc>
          <w:tcPr>
            <w:tcW w:w="960" w:type="dxa"/>
          </w:tcPr>
          <w:p w14:paraId="6112AD46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1.8</w:t>
            </w:r>
          </w:p>
        </w:tc>
        <w:tc>
          <w:tcPr>
            <w:tcW w:w="961" w:type="dxa"/>
          </w:tcPr>
          <w:p w14:paraId="248E40AE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1.2</w:t>
            </w:r>
          </w:p>
        </w:tc>
        <w:tc>
          <w:tcPr>
            <w:tcW w:w="961" w:type="dxa"/>
          </w:tcPr>
          <w:p w14:paraId="00541C6C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1.5</w:t>
            </w:r>
          </w:p>
        </w:tc>
        <w:tc>
          <w:tcPr>
            <w:tcW w:w="961" w:type="dxa"/>
          </w:tcPr>
          <w:p w14:paraId="35D2FA1B" w14:textId="77777777" w:rsidR="00134311" w:rsidRPr="00B36FE4" w:rsidRDefault="00134311" w:rsidP="00146765">
            <w:pPr>
              <w:jc w:val="center"/>
              <w:rPr>
                <w:highlight w:val="yellow"/>
                <w:lang w:val="lv-LV"/>
              </w:rPr>
            </w:pPr>
            <w:r w:rsidRPr="00B36FE4">
              <w:rPr>
                <w:highlight w:val="yellow"/>
                <w:lang w:val="lv-LV"/>
              </w:rPr>
              <w:t>2.4</w:t>
            </w:r>
          </w:p>
        </w:tc>
        <w:tc>
          <w:tcPr>
            <w:tcW w:w="961" w:type="dxa"/>
          </w:tcPr>
          <w:p w14:paraId="79D1B15A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3.1</w:t>
            </w:r>
          </w:p>
        </w:tc>
        <w:tc>
          <w:tcPr>
            <w:tcW w:w="945" w:type="dxa"/>
          </w:tcPr>
          <w:p w14:paraId="7C8DC639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3.8</w:t>
            </w:r>
          </w:p>
        </w:tc>
      </w:tr>
      <w:tr w:rsidR="00134311" w14:paraId="35E64444" w14:textId="77777777" w:rsidTr="00134311">
        <w:tc>
          <w:tcPr>
            <w:tcW w:w="943" w:type="dxa"/>
          </w:tcPr>
          <w:p w14:paraId="545C5BA2" w14:textId="77777777" w:rsidR="00134311" w:rsidRPr="00B36FE4" w:rsidRDefault="00134311" w:rsidP="00146765">
            <w:pPr>
              <w:jc w:val="center"/>
              <w:rPr>
                <w:b/>
                <w:highlight w:val="yellow"/>
                <w:lang w:val="lv-LV"/>
              </w:rPr>
            </w:pPr>
            <w:r w:rsidRPr="00B36FE4">
              <w:rPr>
                <w:b/>
                <w:highlight w:val="yellow"/>
                <w:lang w:val="lv-LV"/>
              </w:rPr>
              <w:t>tk</w:t>
            </w:r>
          </w:p>
        </w:tc>
        <w:tc>
          <w:tcPr>
            <w:tcW w:w="959" w:type="dxa"/>
          </w:tcPr>
          <w:p w14:paraId="763436CE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960" w:type="dxa"/>
          </w:tcPr>
          <w:p w14:paraId="4C277EB0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4.6</w:t>
            </w:r>
          </w:p>
        </w:tc>
        <w:tc>
          <w:tcPr>
            <w:tcW w:w="960" w:type="dxa"/>
          </w:tcPr>
          <w:p w14:paraId="2233F789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3.5</w:t>
            </w:r>
          </w:p>
        </w:tc>
        <w:tc>
          <w:tcPr>
            <w:tcW w:w="960" w:type="dxa"/>
          </w:tcPr>
          <w:p w14:paraId="3EAC1531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4.2</w:t>
            </w:r>
          </w:p>
        </w:tc>
        <w:tc>
          <w:tcPr>
            <w:tcW w:w="961" w:type="dxa"/>
          </w:tcPr>
          <w:p w14:paraId="6AB5CB25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5.1</w:t>
            </w:r>
          </w:p>
        </w:tc>
        <w:tc>
          <w:tcPr>
            <w:tcW w:w="961" w:type="dxa"/>
          </w:tcPr>
          <w:p w14:paraId="5B3F3C2E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3.8</w:t>
            </w:r>
          </w:p>
        </w:tc>
        <w:tc>
          <w:tcPr>
            <w:tcW w:w="961" w:type="dxa"/>
          </w:tcPr>
          <w:p w14:paraId="23F4A693" w14:textId="77777777" w:rsidR="00134311" w:rsidRPr="00B36FE4" w:rsidRDefault="00134311" w:rsidP="00146765">
            <w:pPr>
              <w:jc w:val="center"/>
              <w:rPr>
                <w:highlight w:val="yellow"/>
                <w:lang w:val="lv-LV"/>
              </w:rPr>
            </w:pPr>
            <w:r w:rsidRPr="00B36FE4">
              <w:rPr>
                <w:highlight w:val="yellow"/>
                <w:lang w:val="lv-LV"/>
              </w:rPr>
              <w:t>4.8</w:t>
            </w:r>
          </w:p>
        </w:tc>
        <w:tc>
          <w:tcPr>
            <w:tcW w:w="961" w:type="dxa"/>
          </w:tcPr>
          <w:p w14:paraId="7BA72486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5.3</w:t>
            </w:r>
          </w:p>
        </w:tc>
        <w:tc>
          <w:tcPr>
            <w:tcW w:w="945" w:type="dxa"/>
          </w:tcPr>
          <w:p w14:paraId="563121B0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4.3</w:t>
            </w:r>
          </w:p>
        </w:tc>
      </w:tr>
      <w:tr w:rsidR="00134311" w14:paraId="2F2E1797" w14:textId="77777777" w:rsidTr="00134311">
        <w:tc>
          <w:tcPr>
            <w:tcW w:w="943" w:type="dxa"/>
          </w:tcPr>
          <w:p w14:paraId="5DD5AAAF" w14:textId="77777777" w:rsidR="00134311" w:rsidRPr="00B36FE4" w:rsidRDefault="00134311" w:rsidP="00146765">
            <w:pPr>
              <w:jc w:val="center"/>
              <w:rPr>
                <w:b/>
                <w:highlight w:val="yellow"/>
                <w:lang w:val="lv-LV"/>
              </w:rPr>
            </w:pPr>
            <w:r w:rsidRPr="00B36FE4">
              <w:rPr>
                <w:b/>
                <w:highlight w:val="yellow"/>
                <w:lang w:val="lv-LV"/>
              </w:rPr>
              <w:t>h</w:t>
            </w:r>
          </w:p>
        </w:tc>
        <w:tc>
          <w:tcPr>
            <w:tcW w:w="959" w:type="dxa"/>
          </w:tcPr>
          <w:p w14:paraId="6901EE70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0.01</w:t>
            </w:r>
          </w:p>
        </w:tc>
        <w:tc>
          <w:tcPr>
            <w:tcW w:w="960" w:type="dxa"/>
          </w:tcPr>
          <w:p w14:paraId="0A2529FD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</w:t>
            </w:r>
          </w:p>
        </w:tc>
        <w:tc>
          <w:tcPr>
            <w:tcW w:w="960" w:type="dxa"/>
          </w:tcPr>
          <w:p w14:paraId="4EC88695" w14:textId="77777777" w:rsidR="00134311" w:rsidRDefault="00134311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0.025</w:t>
            </w:r>
          </w:p>
        </w:tc>
        <w:tc>
          <w:tcPr>
            <w:tcW w:w="960" w:type="dxa"/>
          </w:tcPr>
          <w:p w14:paraId="7DDFDA64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0.03</w:t>
            </w:r>
          </w:p>
        </w:tc>
        <w:tc>
          <w:tcPr>
            <w:tcW w:w="961" w:type="dxa"/>
          </w:tcPr>
          <w:p w14:paraId="0FCA2D7C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  <w:tc>
          <w:tcPr>
            <w:tcW w:w="961" w:type="dxa"/>
          </w:tcPr>
          <w:p w14:paraId="5A3FAAF6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</w:t>
            </w:r>
          </w:p>
        </w:tc>
        <w:tc>
          <w:tcPr>
            <w:tcW w:w="961" w:type="dxa"/>
          </w:tcPr>
          <w:p w14:paraId="578E930E" w14:textId="77777777" w:rsidR="00134311" w:rsidRPr="00B36FE4" w:rsidRDefault="00CF640E" w:rsidP="00146765">
            <w:pPr>
              <w:jc w:val="center"/>
              <w:rPr>
                <w:highlight w:val="yellow"/>
                <w:lang w:val="lv-LV"/>
              </w:rPr>
            </w:pPr>
            <w:r w:rsidRPr="00B36FE4">
              <w:rPr>
                <w:highlight w:val="yellow"/>
                <w:lang w:val="lv-LV"/>
              </w:rPr>
              <w:t>0.04</w:t>
            </w:r>
          </w:p>
        </w:tc>
        <w:tc>
          <w:tcPr>
            <w:tcW w:w="961" w:type="dxa"/>
          </w:tcPr>
          <w:p w14:paraId="13AC6B50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  <w:tc>
          <w:tcPr>
            <w:tcW w:w="945" w:type="dxa"/>
          </w:tcPr>
          <w:p w14:paraId="589D8CC4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</w:tr>
      <w:tr w:rsidR="00675A71" w14:paraId="761B41CA" w14:textId="77777777" w:rsidTr="00E14A1A">
        <w:tc>
          <w:tcPr>
            <w:tcW w:w="9571" w:type="dxa"/>
            <w:gridSpan w:val="10"/>
          </w:tcPr>
          <w:p w14:paraId="164BD446" w14:textId="77777777" w:rsidR="00675A71" w:rsidRDefault="00675A71" w:rsidP="00146765">
            <w:pPr>
              <w:jc w:val="center"/>
              <w:rPr>
                <w:lang w:val="lv-LV"/>
              </w:rPr>
            </w:pPr>
          </w:p>
        </w:tc>
      </w:tr>
      <w:tr w:rsidR="00134311" w14:paraId="4F8BCC8D" w14:textId="77777777" w:rsidTr="00134311">
        <w:tc>
          <w:tcPr>
            <w:tcW w:w="943" w:type="dxa"/>
          </w:tcPr>
          <w:p w14:paraId="0EB7E3B6" w14:textId="77777777" w:rsidR="00134311" w:rsidRDefault="00134311" w:rsidP="00146765">
            <w:pPr>
              <w:jc w:val="center"/>
              <w:rPr>
                <w:lang w:val="lv-LV"/>
              </w:rPr>
            </w:pPr>
          </w:p>
        </w:tc>
        <w:tc>
          <w:tcPr>
            <w:tcW w:w="959" w:type="dxa"/>
          </w:tcPr>
          <w:p w14:paraId="3FA78460" w14:textId="77777777" w:rsidR="00134311" w:rsidRPr="00134311" w:rsidRDefault="00134311" w:rsidP="00146765">
            <w:pPr>
              <w:jc w:val="center"/>
              <w:rPr>
                <w:b/>
                <w:lang w:val="lv-LV"/>
              </w:rPr>
            </w:pPr>
            <w:r w:rsidRPr="00134311">
              <w:rPr>
                <w:b/>
                <w:lang w:val="lv-LV"/>
              </w:rPr>
              <w:t>10</w:t>
            </w:r>
          </w:p>
        </w:tc>
        <w:tc>
          <w:tcPr>
            <w:tcW w:w="960" w:type="dxa"/>
          </w:tcPr>
          <w:p w14:paraId="188E26C0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</w:t>
            </w:r>
          </w:p>
        </w:tc>
        <w:tc>
          <w:tcPr>
            <w:tcW w:w="960" w:type="dxa"/>
          </w:tcPr>
          <w:p w14:paraId="20715F5B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</w:t>
            </w:r>
          </w:p>
        </w:tc>
        <w:tc>
          <w:tcPr>
            <w:tcW w:w="960" w:type="dxa"/>
          </w:tcPr>
          <w:p w14:paraId="3863E41A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</w:t>
            </w:r>
          </w:p>
        </w:tc>
        <w:tc>
          <w:tcPr>
            <w:tcW w:w="961" w:type="dxa"/>
          </w:tcPr>
          <w:p w14:paraId="6B327C34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</w:t>
            </w:r>
          </w:p>
        </w:tc>
        <w:tc>
          <w:tcPr>
            <w:tcW w:w="961" w:type="dxa"/>
          </w:tcPr>
          <w:p w14:paraId="0AD3D107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</w:t>
            </w:r>
          </w:p>
        </w:tc>
        <w:tc>
          <w:tcPr>
            <w:tcW w:w="961" w:type="dxa"/>
          </w:tcPr>
          <w:p w14:paraId="7B06B003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</w:t>
            </w:r>
          </w:p>
        </w:tc>
        <w:tc>
          <w:tcPr>
            <w:tcW w:w="961" w:type="dxa"/>
          </w:tcPr>
          <w:p w14:paraId="4A9B6551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</w:t>
            </w:r>
          </w:p>
        </w:tc>
        <w:tc>
          <w:tcPr>
            <w:tcW w:w="945" w:type="dxa"/>
          </w:tcPr>
          <w:p w14:paraId="468AA293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</w:t>
            </w:r>
          </w:p>
        </w:tc>
      </w:tr>
      <w:tr w:rsidR="00134311" w14:paraId="52EB9D78" w14:textId="77777777" w:rsidTr="00134311">
        <w:tc>
          <w:tcPr>
            <w:tcW w:w="943" w:type="dxa"/>
          </w:tcPr>
          <w:p w14:paraId="41330D52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 w:rsidRPr="00134311">
              <w:rPr>
                <w:b/>
                <w:lang w:val="lv-LV"/>
              </w:rPr>
              <w:t>λ</w:t>
            </w:r>
          </w:p>
        </w:tc>
        <w:tc>
          <w:tcPr>
            <w:tcW w:w="959" w:type="dxa"/>
          </w:tcPr>
          <w:p w14:paraId="5E92E34C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2.2</w:t>
            </w:r>
          </w:p>
        </w:tc>
        <w:tc>
          <w:tcPr>
            <w:tcW w:w="960" w:type="dxa"/>
          </w:tcPr>
          <w:p w14:paraId="4426B2A6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3.3</w:t>
            </w:r>
          </w:p>
        </w:tc>
        <w:tc>
          <w:tcPr>
            <w:tcW w:w="960" w:type="dxa"/>
          </w:tcPr>
          <w:p w14:paraId="1BA0748E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1.8</w:t>
            </w:r>
          </w:p>
        </w:tc>
        <w:tc>
          <w:tcPr>
            <w:tcW w:w="960" w:type="dxa"/>
          </w:tcPr>
          <w:p w14:paraId="75A434CA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3.4</w:t>
            </w:r>
          </w:p>
        </w:tc>
        <w:tc>
          <w:tcPr>
            <w:tcW w:w="961" w:type="dxa"/>
          </w:tcPr>
          <w:p w14:paraId="378A14FB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2.5</w:t>
            </w:r>
          </w:p>
        </w:tc>
        <w:tc>
          <w:tcPr>
            <w:tcW w:w="961" w:type="dxa"/>
          </w:tcPr>
          <w:p w14:paraId="4753B4BB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2.9</w:t>
            </w:r>
          </w:p>
        </w:tc>
        <w:tc>
          <w:tcPr>
            <w:tcW w:w="961" w:type="dxa"/>
          </w:tcPr>
          <w:p w14:paraId="714931B6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3.8</w:t>
            </w:r>
          </w:p>
        </w:tc>
        <w:tc>
          <w:tcPr>
            <w:tcW w:w="961" w:type="dxa"/>
          </w:tcPr>
          <w:p w14:paraId="200513C5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4.6</w:t>
            </w:r>
          </w:p>
        </w:tc>
        <w:tc>
          <w:tcPr>
            <w:tcW w:w="945" w:type="dxa"/>
          </w:tcPr>
          <w:p w14:paraId="7DD441C2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5.1</w:t>
            </w:r>
          </w:p>
        </w:tc>
      </w:tr>
      <w:tr w:rsidR="00134311" w14:paraId="5BAB944F" w14:textId="77777777" w:rsidTr="00134311">
        <w:tc>
          <w:tcPr>
            <w:tcW w:w="943" w:type="dxa"/>
          </w:tcPr>
          <w:p w14:paraId="3404F74F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 w:rsidRPr="00134311">
              <w:rPr>
                <w:b/>
                <w:lang w:val="lv-LV"/>
              </w:rPr>
              <w:t>μ</w:t>
            </w:r>
          </w:p>
        </w:tc>
        <w:tc>
          <w:tcPr>
            <w:tcW w:w="959" w:type="dxa"/>
          </w:tcPr>
          <w:p w14:paraId="3D906F0F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1.9</w:t>
            </w:r>
          </w:p>
        </w:tc>
        <w:tc>
          <w:tcPr>
            <w:tcW w:w="960" w:type="dxa"/>
          </w:tcPr>
          <w:p w14:paraId="690178B9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2.7</w:t>
            </w:r>
          </w:p>
        </w:tc>
        <w:tc>
          <w:tcPr>
            <w:tcW w:w="960" w:type="dxa"/>
          </w:tcPr>
          <w:p w14:paraId="78814F15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1.5</w:t>
            </w:r>
          </w:p>
        </w:tc>
        <w:tc>
          <w:tcPr>
            <w:tcW w:w="960" w:type="dxa"/>
          </w:tcPr>
          <w:p w14:paraId="13C3DED4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2.8</w:t>
            </w:r>
          </w:p>
        </w:tc>
        <w:tc>
          <w:tcPr>
            <w:tcW w:w="961" w:type="dxa"/>
          </w:tcPr>
          <w:p w14:paraId="5C482AC7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2.2</w:t>
            </w:r>
          </w:p>
        </w:tc>
        <w:tc>
          <w:tcPr>
            <w:tcW w:w="961" w:type="dxa"/>
          </w:tcPr>
          <w:p w14:paraId="579E043C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2.5</w:t>
            </w:r>
          </w:p>
        </w:tc>
        <w:tc>
          <w:tcPr>
            <w:tcW w:w="961" w:type="dxa"/>
          </w:tcPr>
          <w:p w14:paraId="641559DF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3.4</w:t>
            </w:r>
          </w:p>
        </w:tc>
        <w:tc>
          <w:tcPr>
            <w:tcW w:w="961" w:type="dxa"/>
          </w:tcPr>
          <w:p w14:paraId="2225A551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4.1</w:t>
            </w:r>
          </w:p>
        </w:tc>
        <w:tc>
          <w:tcPr>
            <w:tcW w:w="945" w:type="dxa"/>
          </w:tcPr>
          <w:p w14:paraId="1943DE15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4.8</w:t>
            </w:r>
          </w:p>
        </w:tc>
      </w:tr>
      <w:tr w:rsidR="00134311" w14:paraId="0D77280B" w14:textId="77777777" w:rsidTr="00134311">
        <w:tc>
          <w:tcPr>
            <w:tcW w:w="943" w:type="dxa"/>
          </w:tcPr>
          <w:p w14:paraId="60657BE1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t</w:t>
            </w:r>
            <w:r w:rsidRPr="00134311">
              <w:rPr>
                <w:b/>
                <w:lang w:val="lv-LV"/>
              </w:rPr>
              <w:t>k</w:t>
            </w:r>
          </w:p>
        </w:tc>
        <w:tc>
          <w:tcPr>
            <w:tcW w:w="959" w:type="dxa"/>
          </w:tcPr>
          <w:p w14:paraId="304E5722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960" w:type="dxa"/>
          </w:tcPr>
          <w:p w14:paraId="48717883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4.6</w:t>
            </w:r>
          </w:p>
        </w:tc>
        <w:tc>
          <w:tcPr>
            <w:tcW w:w="960" w:type="dxa"/>
          </w:tcPr>
          <w:p w14:paraId="4429062B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3.5</w:t>
            </w:r>
          </w:p>
        </w:tc>
        <w:tc>
          <w:tcPr>
            <w:tcW w:w="960" w:type="dxa"/>
          </w:tcPr>
          <w:p w14:paraId="74DE6B85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4.2</w:t>
            </w:r>
          </w:p>
        </w:tc>
        <w:tc>
          <w:tcPr>
            <w:tcW w:w="961" w:type="dxa"/>
          </w:tcPr>
          <w:p w14:paraId="13CFCD99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5.1</w:t>
            </w:r>
          </w:p>
        </w:tc>
        <w:tc>
          <w:tcPr>
            <w:tcW w:w="961" w:type="dxa"/>
          </w:tcPr>
          <w:p w14:paraId="260F18DC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3.8</w:t>
            </w:r>
          </w:p>
        </w:tc>
        <w:tc>
          <w:tcPr>
            <w:tcW w:w="961" w:type="dxa"/>
          </w:tcPr>
          <w:p w14:paraId="2C398531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4.8</w:t>
            </w:r>
          </w:p>
        </w:tc>
        <w:tc>
          <w:tcPr>
            <w:tcW w:w="961" w:type="dxa"/>
          </w:tcPr>
          <w:p w14:paraId="35B77767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5.3</w:t>
            </w:r>
          </w:p>
        </w:tc>
        <w:tc>
          <w:tcPr>
            <w:tcW w:w="945" w:type="dxa"/>
          </w:tcPr>
          <w:p w14:paraId="5A6C72A6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4.3</w:t>
            </w:r>
          </w:p>
        </w:tc>
      </w:tr>
      <w:tr w:rsidR="00134311" w14:paraId="07D5312A" w14:textId="77777777" w:rsidTr="00134311">
        <w:tc>
          <w:tcPr>
            <w:tcW w:w="943" w:type="dxa"/>
          </w:tcPr>
          <w:p w14:paraId="2F47EA64" w14:textId="77777777" w:rsidR="00134311" w:rsidRPr="00134311" w:rsidRDefault="00134311" w:rsidP="003A756A">
            <w:pPr>
              <w:jc w:val="center"/>
              <w:rPr>
                <w:b/>
                <w:lang w:val="lv-LV"/>
              </w:rPr>
            </w:pPr>
            <w:r w:rsidRPr="00134311">
              <w:rPr>
                <w:b/>
                <w:lang w:val="lv-LV"/>
              </w:rPr>
              <w:t>h</w:t>
            </w:r>
          </w:p>
        </w:tc>
        <w:tc>
          <w:tcPr>
            <w:tcW w:w="959" w:type="dxa"/>
          </w:tcPr>
          <w:p w14:paraId="74F7C13C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0.01</w:t>
            </w:r>
          </w:p>
        </w:tc>
        <w:tc>
          <w:tcPr>
            <w:tcW w:w="960" w:type="dxa"/>
          </w:tcPr>
          <w:p w14:paraId="5FBD22DD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</w:t>
            </w:r>
          </w:p>
        </w:tc>
        <w:tc>
          <w:tcPr>
            <w:tcW w:w="960" w:type="dxa"/>
          </w:tcPr>
          <w:p w14:paraId="75EF7317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0.025</w:t>
            </w:r>
          </w:p>
        </w:tc>
        <w:tc>
          <w:tcPr>
            <w:tcW w:w="960" w:type="dxa"/>
          </w:tcPr>
          <w:p w14:paraId="7E1F2E64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0.03</w:t>
            </w:r>
          </w:p>
        </w:tc>
        <w:tc>
          <w:tcPr>
            <w:tcW w:w="961" w:type="dxa"/>
          </w:tcPr>
          <w:p w14:paraId="0D43A80B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  <w:tc>
          <w:tcPr>
            <w:tcW w:w="961" w:type="dxa"/>
          </w:tcPr>
          <w:p w14:paraId="77926F41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0.02</w:t>
            </w:r>
          </w:p>
        </w:tc>
        <w:tc>
          <w:tcPr>
            <w:tcW w:w="961" w:type="dxa"/>
          </w:tcPr>
          <w:p w14:paraId="47C318D5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0.04</w:t>
            </w:r>
          </w:p>
        </w:tc>
        <w:tc>
          <w:tcPr>
            <w:tcW w:w="961" w:type="dxa"/>
          </w:tcPr>
          <w:p w14:paraId="229C85E9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  <w:tc>
          <w:tcPr>
            <w:tcW w:w="945" w:type="dxa"/>
          </w:tcPr>
          <w:p w14:paraId="69CA1003" w14:textId="77777777" w:rsidR="00134311" w:rsidRDefault="00CF640E" w:rsidP="0014676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0.05</w:t>
            </w:r>
          </w:p>
        </w:tc>
      </w:tr>
    </w:tbl>
    <w:p w14:paraId="18CBC538" w14:textId="77777777" w:rsidR="00B84D20" w:rsidRDefault="00146765" w:rsidP="00146765">
      <w:pPr>
        <w:jc w:val="center"/>
        <w:rPr>
          <w:lang w:val="lv-LV"/>
        </w:rPr>
      </w:pPr>
      <w:r>
        <w:rPr>
          <w:lang w:val="lv-LV"/>
        </w:rPr>
        <w:t xml:space="preserve"> </w:t>
      </w:r>
    </w:p>
    <w:p w14:paraId="5C59A838" w14:textId="77777777" w:rsidR="003F37D0" w:rsidRDefault="003F37D0" w:rsidP="00675A71">
      <w:pPr>
        <w:rPr>
          <w:b/>
          <w:lang w:val="lv-LV"/>
        </w:rPr>
      </w:pPr>
    </w:p>
    <w:p w14:paraId="769752FE" w14:textId="77777777" w:rsidR="003F37D0" w:rsidRDefault="003F37D0" w:rsidP="00675A71">
      <w:pPr>
        <w:rPr>
          <w:b/>
          <w:lang w:val="lv-LV"/>
        </w:rPr>
      </w:pPr>
    </w:p>
    <w:p w14:paraId="2657D4A2" w14:textId="77777777" w:rsidR="003F37D0" w:rsidRDefault="003F37D0" w:rsidP="00675A71">
      <w:pPr>
        <w:rPr>
          <w:b/>
          <w:lang w:val="lv-LV"/>
        </w:rPr>
      </w:pPr>
    </w:p>
    <w:p w14:paraId="12851628" w14:textId="77777777" w:rsidR="00617D71" w:rsidRDefault="00617D71" w:rsidP="00675A71">
      <w:pPr>
        <w:rPr>
          <w:b/>
          <w:lang w:val="lv-LV"/>
        </w:rPr>
      </w:pPr>
    </w:p>
    <w:p w14:paraId="16AFC511" w14:textId="77777777" w:rsidR="00617D71" w:rsidRDefault="00617D71" w:rsidP="00675A71">
      <w:pPr>
        <w:rPr>
          <w:b/>
          <w:lang w:val="lv-LV"/>
        </w:rPr>
      </w:pPr>
    </w:p>
    <w:p w14:paraId="7027CA0E" w14:textId="77777777" w:rsidR="00617D71" w:rsidRDefault="00617D71" w:rsidP="00675A71">
      <w:pPr>
        <w:rPr>
          <w:b/>
          <w:lang w:val="lv-LV"/>
        </w:rPr>
      </w:pPr>
    </w:p>
    <w:p w14:paraId="417F73B9" w14:textId="77777777" w:rsidR="00617D71" w:rsidRDefault="00617D71" w:rsidP="00675A71">
      <w:pPr>
        <w:rPr>
          <w:b/>
          <w:lang w:val="lv-LV"/>
        </w:rPr>
      </w:pPr>
    </w:p>
    <w:p w14:paraId="518744C4" w14:textId="77777777" w:rsidR="00617D71" w:rsidRDefault="00617D71" w:rsidP="00675A71">
      <w:pPr>
        <w:rPr>
          <w:b/>
          <w:lang w:val="lv-LV"/>
        </w:rPr>
      </w:pPr>
    </w:p>
    <w:p w14:paraId="4D65F4C2" w14:textId="77777777" w:rsidR="00617D71" w:rsidRDefault="00617D71" w:rsidP="00675A71">
      <w:pPr>
        <w:rPr>
          <w:b/>
          <w:lang w:val="lv-LV"/>
        </w:rPr>
      </w:pPr>
    </w:p>
    <w:p w14:paraId="5B6BA359" w14:textId="77777777" w:rsidR="00617D71" w:rsidRDefault="00617D71" w:rsidP="00675A71">
      <w:pPr>
        <w:rPr>
          <w:b/>
          <w:lang w:val="lv-LV"/>
        </w:rPr>
      </w:pPr>
    </w:p>
    <w:p w14:paraId="4B666440" w14:textId="77777777" w:rsidR="00617D71" w:rsidRDefault="00617D71" w:rsidP="00675A71">
      <w:pPr>
        <w:rPr>
          <w:b/>
          <w:lang w:val="lv-LV"/>
        </w:rPr>
      </w:pPr>
    </w:p>
    <w:p w14:paraId="3220B9B3" w14:textId="77777777" w:rsidR="00617D71" w:rsidRDefault="00617D71" w:rsidP="00675A71">
      <w:pPr>
        <w:rPr>
          <w:b/>
          <w:lang w:val="lv-LV"/>
        </w:rPr>
      </w:pPr>
    </w:p>
    <w:p w14:paraId="2C80E8B0" w14:textId="77777777" w:rsidR="00617D71" w:rsidRDefault="00617D71" w:rsidP="00675A71">
      <w:pPr>
        <w:rPr>
          <w:b/>
          <w:lang w:val="lv-LV"/>
        </w:rPr>
      </w:pPr>
    </w:p>
    <w:p w14:paraId="686B678D" w14:textId="77777777" w:rsidR="003F37D0" w:rsidRDefault="003F37D0" w:rsidP="00675A71">
      <w:pPr>
        <w:rPr>
          <w:b/>
          <w:lang w:val="lv-LV"/>
        </w:rPr>
      </w:pPr>
    </w:p>
    <w:p w14:paraId="7B706E3A" w14:textId="77777777" w:rsidR="00617D71" w:rsidRDefault="00617D71" w:rsidP="00675A71">
      <w:pPr>
        <w:rPr>
          <w:b/>
          <w:lang w:val="lv-LV"/>
        </w:rPr>
      </w:pPr>
    </w:p>
    <w:p w14:paraId="23419764" w14:textId="77777777" w:rsidR="00617D71" w:rsidRDefault="00617D71" w:rsidP="00675A71">
      <w:pPr>
        <w:rPr>
          <w:b/>
          <w:lang w:val="lv-LV"/>
        </w:rPr>
      </w:pPr>
    </w:p>
    <w:p w14:paraId="26599598" w14:textId="77777777" w:rsidR="00617D71" w:rsidRDefault="00617D71" w:rsidP="00675A71">
      <w:pPr>
        <w:rPr>
          <w:b/>
          <w:lang w:val="lv-LV"/>
        </w:rPr>
      </w:pPr>
    </w:p>
    <w:p w14:paraId="55CCBFE2" w14:textId="0466CC4C" w:rsidR="003F37D0" w:rsidRPr="00B36FE4" w:rsidRDefault="00B36FE4" w:rsidP="00675A71">
      <w:pPr>
        <w:rPr>
          <w:b/>
          <w:lang w:val="ru-RU"/>
        </w:rPr>
      </w:pPr>
      <w:r>
        <w:rPr>
          <w:b/>
          <w:lang w:val="ru-RU"/>
        </w:rPr>
        <w:t xml:space="preserve">Пример решения </w:t>
      </w:r>
    </w:p>
    <w:p w14:paraId="2AEA2EE0" w14:textId="77777777" w:rsidR="00675A71" w:rsidRDefault="003F37D0" w:rsidP="003F37D0">
      <w:pPr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0B89C90F" wp14:editId="3FF2EFD5">
            <wp:extent cx="3810000" cy="4476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4FED2" w14:textId="12B9CC0A" w:rsidR="00675A71" w:rsidRPr="00617D71" w:rsidRDefault="00675A71" w:rsidP="00675A71">
      <w:pPr>
        <w:rPr>
          <w:b/>
          <w:lang w:val="lv-LV"/>
        </w:rPr>
      </w:pPr>
      <w:r w:rsidRPr="00617D71">
        <w:rPr>
          <w:b/>
          <w:lang w:val="lv-LV"/>
        </w:rPr>
        <w:t xml:space="preserve">1. </w:t>
      </w:r>
      <w:r w:rsidR="00B36FE4" w:rsidRPr="00B36FE4">
        <w:rPr>
          <w:b/>
          <w:lang w:val="lv-LV"/>
        </w:rPr>
        <w:t>Решение уравнений Колмогорова</w:t>
      </w:r>
    </w:p>
    <w:p w14:paraId="4180A803" w14:textId="77777777" w:rsidR="00777CA6" w:rsidRDefault="003F37D0" w:rsidP="00675A71">
      <w:pPr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5E79EBC" wp14:editId="01C182C5">
            <wp:extent cx="2009775" cy="6000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A6050" w14:textId="77777777" w:rsidR="003F37D0" w:rsidRDefault="003F37D0" w:rsidP="00675A71">
      <w:pPr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77C26554" wp14:editId="77B63655">
            <wp:extent cx="1524000" cy="2571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DEC7A" w14:textId="77777777" w:rsidR="003F37D0" w:rsidRDefault="003F37D0" w:rsidP="00675A71">
      <w:pPr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244F6486" wp14:editId="14D03615">
            <wp:extent cx="2390775" cy="351472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5D146" w14:textId="077363AD" w:rsidR="00777CA6" w:rsidRPr="00617D71" w:rsidRDefault="00777CA6" w:rsidP="00675A71">
      <w:pPr>
        <w:rPr>
          <w:b/>
          <w:lang w:val="lv-LV"/>
        </w:rPr>
      </w:pPr>
      <w:r w:rsidRPr="00617D71">
        <w:rPr>
          <w:b/>
          <w:lang w:val="lv-LV"/>
        </w:rPr>
        <w:t xml:space="preserve">2. </w:t>
      </w:r>
      <w:r w:rsidR="00B36FE4" w:rsidRPr="00B36FE4">
        <w:rPr>
          <w:b/>
          <w:lang w:val="lv-LV"/>
        </w:rPr>
        <w:t>Решение алгебраических уравнений для граничных вероятностей системы</w:t>
      </w:r>
    </w:p>
    <w:p w14:paraId="04AA32D0" w14:textId="77777777" w:rsidR="003F37D0" w:rsidRDefault="003F37D0" w:rsidP="00675A71">
      <w:pPr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12B78F76" wp14:editId="27074E74">
            <wp:extent cx="1390650" cy="173355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C1AE0" w14:textId="77777777" w:rsidR="00777CA6" w:rsidRDefault="00777CA6" w:rsidP="00675A71">
      <w:pPr>
        <w:rPr>
          <w:lang w:val="lv-LV"/>
        </w:rPr>
      </w:pPr>
    </w:p>
    <w:p w14:paraId="1E4FB787" w14:textId="0D23DDF0" w:rsidR="00D159A3" w:rsidRPr="00617D71" w:rsidRDefault="00777CA6" w:rsidP="00D159A3">
      <w:pPr>
        <w:rPr>
          <w:b/>
          <w:lang w:val="lv-LV"/>
        </w:rPr>
      </w:pPr>
      <w:r w:rsidRPr="00617D71">
        <w:rPr>
          <w:b/>
          <w:lang w:val="lv-LV"/>
        </w:rPr>
        <w:t xml:space="preserve">3. </w:t>
      </w:r>
      <w:r w:rsidR="00B36FE4" w:rsidRPr="00B36FE4">
        <w:rPr>
          <w:b/>
          <w:lang w:val="lv-LV"/>
        </w:rPr>
        <w:t>Определение показателей эффективности функционирования системы</w:t>
      </w:r>
      <w:r w:rsidRPr="00617D71">
        <w:rPr>
          <w:b/>
          <w:lang w:val="lv-LV"/>
        </w:rPr>
        <w:t>.</w:t>
      </w:r>
    </w:p>
    <w:p w14:paraId="734079B3" w14:textId="39A80FAC" w:rsidR="003F37D0" w:rsidRDefault="003F37D0" w:rsidP="00D159A3">
      <w:pPr>
        <w:rPr>
          <w:lang w:val="ru-RU"/>
        </w:rPr>
      </w:pPr>
      <w:r>
        <w:rPr>
          <w:noProof/>
          <w:lang w:val="lv-LV" w:eastAsia="lv-LV"/>
        </w:rPr>
        <w:drawing>
          <wp:inline distT="0" distB="0" distL="0" distR="0" wp14:anchorId="5E596E89" wp14:editId="27F27907">
            <wp:extent cx="4410075" cy="12382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E1904" w14:textId="7CE0B87C" w:rsidR="00B36FE4" w:rsidRDefault="00B36FE4" w:rsidP="00D159A3">
      <w:pPr>
        <w:rPr>
          <w:lang w:val="ru-RU"/>
        </w:rPr>
      </w:pPr>
      <w:r>
        <w:rPr>
          <w:lang w:val="ru-RU"/>
        </w:rPr>
        <w:t>Вероятность, что системв свобдна</w:t>
      </w:r>
    </w:p>
    <w:p w14:paraId="54126348" w14:textId="31E8ACBA" w:rsidR="00B36FE4" w:rsidRDefault="00B36FE4" w:rsidP="00D159A3">
      <w:pPr>
        <w:rPr>
          <w:lang w:val="ru-RU"/>
        </w:rPr>
      </w:pPr>
      <w:r>
        <w:rPr>
          <w:lang w:val="ru-RU"/>
        </w:rPr>
        <w:lastRenderedPageBreak/>
        <w:t>Пропускная способность системы</w:t>
      </w:r>
    </w:p>
    <w:p w14:paraId="46372779" w14:textId="7C6297E5" w:rsidR="00B36FE4" w:rsidRPr="00B36FE4" w:rsidRDefault="00B36FE4" w:rsidP="00D159A3">
      <w:pPr>
        <w:rPr>
          <w:lang w:val="ru-RU"/>
        </w:rPr>
      </w:pPr>
      <w:r>
        <w:rPr>
          <w:lang w:val="ru-RU"/>
        </w:rPr>
        <w:t xml:space="preserve">Вероятность что будет отказ </w:t>
      </w:r>
    </w:p>
    <w:sectPr w:rsidR="00B36FE4" w:rsidRPr="00B36FE4" w:rsidSect="004069E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D339" w14:textId="77777777" w:rsidR="00E839D0" w:rsidRDefault="00E839D0" w:rsidP="00D159A3">
      <w:r>
        <w:separator/>
      </w:r>
    </w:p>
  </w:endnote>
  <w:endnote w:type="continuationSeparator" w:id="0">
    <w:p w14:paraId="16BE85EF" w14:textId="77777777" w:rsidR="00E839D0" w:rsidRDefault="00E839D0" w:rsidP="00D1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68001"/>
      <w:docPartObj>
        <w:docPartGallery w:val="Page Numbers (Bottom of Page)"/>
        <w:docPartUnique/>
      </w:docPartObj>
    </w:sdtPr>
    <w:sdtEndPr/>
    <w:sdtContent>
      <w:p w14:paraId="1914870B" w14:textId="77777777" w:rsidR="00D85563" w:rsidRDefault="00C21510">
        <w:pPr>
          <w:pStyle w:val="Footer"/>
          <w:jc w:val="right"/>
        </w:pPr>
        <w:r>
          <w:fldChar w:fldCharType="begin"/>
        </w:r>
        <w:r w:rsidR="00345BE6">
          <w:instrText xml:space="preserve"> PAGE   \* MERGEFORMAT </w:instrText>
        </w:r>
        <w:r>
          <w:fldChar w:fldCharType="separate"/>
        </w:r>
        <w:r w:rsidR="00EF6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D6286" w14:textId="77777777" w:rsidR="00D85563" w:rsidRDefault="00D8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D6F24" w14:textId="77777777" w:rsidR="00E839D0" w:rsidRDefault="00E839D0" w:rsidP="00D159A3">
      <w:r>
        <w:separator/>
      </w:r>
    </w:p>
  </w:footnote>
  <w:footnote w:type="continuationSeparator" w:id="0">
    <w:p w14:paraId="16F0B0D1" w14:textId="77777777" w:rsidR="00E839D0" w:rsidRDefault="00E839D0" w:rsidP="00D1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F7F5" w14:textId="77777777" w:rsidR="00D159A3" w:rsidRPr="00D159A3" w:rsidRDefault="00D159A3">
    <w:pPr>
      <w:pStyle w:val="Header"/>
      <w:rPr>
        <w:lang w:val="lv-LV"/>
      </w:rPr>
    </w:pPr>
    <w:r w:rsidRPr="00D159A3">
      <w:rPr>
        <w:lang w:val="lv-LV"/>
      </w:rPr>
      <w:t>Transporta sistēmu optimālā vadība</w:t>
    </w:r>
    <w:r>
      <w:rPr>
        <w:lang w:val="lv-LV"/>
      </w:rPr>
      <w:tab/>
    </w:r>
    <w:r>
      <w:rPr>
        <w:lang w:val="lv-LV"/>
      </w:rPr>
      <w:tab/>
    </w:r>
    <w:r w:rsidR="00EF6DB1">
      <w:rPr>
        <w:lang w:val="lv-LV"/>
      </w:rPr>
      <w:t>Rudens</w:t>
    </w:r>
    <w:r w:rsidR="00617D71">
      <w:rPr>
        <w:lang w:val="lv-LV"/>
      </w:rPr>
      <w:t xml:space="preserve"> semestris</w:t>
    </w:r>
  </w:p>
  <w:p w14:paraId="1C4A3E6F" w14:textId="77777777" w:rsidR="00D159A3" w:rsidRDefault="00D15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95E43"/>
    <w:multiLevelType w:val="hybridMultilevel"/>
    <w:tmpl w:val="77A461A8"/>
    <w:lvl w:ilvl="0" w:tplc="8536E25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9A3"/>
    <w:rsid w:val="00010649"/>
    <w:rsid w:val="000168A5"/>
    <w:rsid w:val="00027579"/>
    <w:rsid w:val="000302C4"/>
    <w:rsid w:val="000322AF"/>
    <w:rsid w:val="00055B10"/>
    <w:rsid w:val="000A20D4"/>
    <w:rsid w:val="000C1821"/>
    <w:rsid w:val="000F11A7"/>
    <w:rsid w:val="000F254A"/>
    <w:rsid w:val="000F55D7"/>
    <w:rsid w:val="00104203"/>
    <w:rsid w:val="001323AA"/>
    <w:rsid w:val="00134311"/>
    <w:rsid w:val="00137A9B"/>
    <w:rsid w:val="00146765"/>
    <w:rsid w:val="001674FC"/>
    <w:rsid w:val="001727F8"/>
    <w:rsid w:val="00182663"/>
    <w:rsid w:val="001A624A"/>
    <w:rsid w:val="001C0167"/>
    <w:rsid w:val="001D3120"/>
    <w:rsid w:val="001D78C7"/>
    <w:rsid w:val="00204CD9"/>
    <w:rsid w:val="002134EE"/>
    <w:rsid w:val="0022500D"/>
    <w:rsid w:val="0025127E"/>
    <w:rsid w:val="002F5D46"/>
    <w:rsid w:val="003021D3"/>
    <w:rsid w:val="00317CD7"/>
    <w:rsid w:val="00322D51"/>
    <w:rsid w:val="00330B76"/>
    <w:rsid w:val="00333A8C"/>
    <w:rsid w:val="0034263E"/>
    <w:rsid w:val="00345BE6"/>
    <w:rsid w:val="00346596"/>
    <w:rsid w:val="00350D45"/>
    <w:rsid w:val="00376BA5"/>
    <w:rsid w:val="003A6178"/>
    <w:rsid w:val="003D0E62"/>
    <w:rsid w:val="003D6AC8"/>
    <w:rsid w:val="003E3641"/>
    <w:rsid w:val="003E3AD5"/>
    <w:rsid w:val="003F1BE0"/>
    <w:rsid w:val="003F37D0"/>
    <w:rsid w:val="003F3ADA"/>
    <w:rsid w:val="004069E1"/>
    <w:rsid w:val="004472D3"/>
    <w:rsid w:val="00451A7D"/>
    <w:rsid w:val="00461284"/>
    <w:rsid w:val="00465276"/>
    <w:rsid w:val="00477233"/>
    <w:rsid w:val="004862DB"/>
    <w:rsid w:val="004A5D45"/>
    <w:rsid w:val="004F063C"/>
    <w:rsid w:val="004F3647"/>
    <w:rsid w:val="0050583E"/>
    <w:rsid w:val="005365AF"/>
    <w:rsid w:val="00543D10"/>
    <w:rsid w:val="00546F4A"/>
    <w:rsid w:val="005807C7"/>
    <w:rsid w:val="00585E4E"/>
    <w:rsid w:val="005A3C1C"/>
    <w:rsid w:val="005C598E"/>
    <w:rsid w:val="005E249A"/>
    <w:rsid w:val="00606B0B"/>
    <w:rsid w:val="0061365F"/>
    <w:rsid w:val="00617D71"/>
    <w:rsid w:val="00624F16"/>
    <w:rsid w:val="00657E25"/>
    <w:rsid w:val="0066084A"/>
    <w:rsid w:val="00667DF8"/>
    <w:rsid w:val="00671DE8"/>
    <w:rsid w:val="00674AB2"/>
    <w:rsid w:val="00675199"/>
    <w:rsid w:val="00675A71"/>
    <w:rsid w:val="00690C24"/>
    <w:rsid w:val="00695439"/>
    <w:rsid w:val="006A241E"/>
    <w:rsid w:val="00736884"/>
    <w:rsid w:val="00777CA6"/>
    <w:rsid w:val="007800CE"/>
    <w:rsid w:val="00780BA2"/>
    <w:rsid w:val="007B4BAF"/>
    <w:rsid w:val="007B789A"/>
    <w:rsid w:val="007C2424"/>
    <w:rsid w:val="007C2EBF"/>
    <w:rsid w:val="007F0776"/>
    <w:rsid w:val="00845E9C"/>
    <w:rsid w:val="00851870"/>
    <w:rsid w:val="00871658"/>
    <w:rsid w:val="00875D96"/>
    <w:rsid w:val="008862D9"/>
    <w:rsid w:val="008B2653"/>
    <w:rsid w:val="008E54FD"/>
    <w:rsid w:val="0090042A"/>
    <w:rsid w:val="00901612"/>
    <w:rsid w:val="00913EA1"/>
    <w:rsid w:val="00913F92"/>
    <w:rsid w:val="009305C6"/>
    <w:rsid w:val="00943F80"/>
    <w:rsid w:val="00980767"/>
    <w:rsid w:val="0099560C"/>
    <w:rsid w:val="009B2EF5"/>
    <w:rsid w:val="00A15B9F"/>
    <w:rsid w:val="00A2176E"/>
    <w:rsid w:val="00A52343"/>
    <w:rsid w:val="00A621B7"/>
    <w:rsid w:val="00A837C8"/>
    <w:rsid w:val="00A85718"/>
    <w:rsid w:val="00AC320C"/>
    <w:rsid w:val="00AD0AEF"/>
    <w:rsid w:val="00AD78F3"/>
    <w:rsid w:val="00B001CE"/>
    <w:rsid w:val="00B336CA"/>
    <w:rsid w:val="00B36FE4"/>
    <w:rsid w:val="00B468B9"/>
    <w:rsid w:val="00B514B4"/>
    <w:rsid w:val="00B521EC"/>
    <w:rsid w:val="00B65487"/>
    <w:rsid w:val="00B84D20"/>
    <w:rsid w:val="00B934C6"/>
    <w:rsid w:val="00BA4413"/>
    <w:rsid w:val="00BB4EEF"/>
    <w:rsid w:val="00BD479A"/>
    <w:rsid w:val="00BD5B00"/>
    <w:rsid w:val="00BD7556"/>
    <w:rsid w:val="00BF704B"/>
    <w:rsid w:val="00C21510"/>
    <w:rsid w:val="00C2627F"/>
    <w:rsid w:val="00C606C8"/>
    <w:rsid w:val="00C62CAB"/>
    <w:rsid w:val="00C76046"/>
    <w:rsid w:val="00C94B6B"/>
    <w:rsid w:val="00C96433"/>
    <w:rsid w:val="00CE4B0A"/>
    <w:rsid w:val="00CF640E"/>
    <w:rsid w:val="00CF6FA9"/>
    <w:rsid w:val="00D020B1"/>
    <w:rsid w:val="00D13D03"/>
    <w:rsid w:val="00D159A3"/>
    <w:rsid w:val="00D338B6"/>
    <w:rsid w:val="00D46A0D"/>
    <w:rsid w:val="00D46E4B"/>
    <w:rsid w:val="00D568E3"/>
    <w:rsid w:val="00D62CFD"/>
    <w:rsid w:val="00D750FD"/>
    <w:rsid w:val="00D807B4"/>
    <w:rsid w:val="00D85563"/>
    <w:rsid w:val="00DC1A7F"/>
    <w:rsid w:val="00DF446C"/>
    <w:rsid w:val="00E003F1"/>
    <w:rsid w:val="00E0653F"/>
    <w:rsid w:val="00E07E19"/>
    <w:rsid w:val="00E23BFD"/>
    <w:rsid w:val="00E25F7E"/>
    <w:rsid w:val="00E40FAC"/>
    <w:rsid w:val="00E5196C"/>
    <w:rsid w:val="00E55DA8"/>
    <w:rsid w:val="00E81590"/>
    <w:rsid w:val="00E839D0"/>
    <w:rsid w:val="00ED2251"/>
    <w:rsid w:val="00EF6DB1"/>
    <w:rsid w:val="00F332A1"/>
    <w:rsid w:val="00F36A72"/>
    <w:rsid w:val="00F42876"/>
    <w:rsid w:val="00F50BBA"/>
    <w:rsid w:val="00F54217"/>
    <w:rsid w:val="00F6121A"/>
    <w:rsid w:val="00F764D7"/>
    <w:rsid w:val="00F844D6"/>
    <w:rsid w:val="00FD4A22"/>
    <w:rsid w:val="00FD647F"/>
    <w:rsid w:val="00FE2C7A"/>
    <w:rsid w:val="00FE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24E4"/>
  <w15:docId w15:val="{86E2142E-859A-4FD3-919B-E285B801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3647"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F364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364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364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4F36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3647"/>
    <w:rPr>
      <w:rFonts w:ascii="Cambria" w:eastAsia="Times New Roman" w:hAnsi="Cambria" w:cs="Times New Roman"/>
      <w:b/>
      <w:bCs/>
      <w:color w:val="4F81BD"/>
    </w:rPr>
  </w:style>
  <w:style w:type="character" w:styleId="Strong">
    <w:name w:val="Strong"/>
    <w:basedOn w:val="DefaultParagraphFont"/>
    <w:uiPriority w:val="22"/>
    <w:qFormat/>
    <w:rsid w:val="004F3647"/>
    <w:rPr>
      <w:b/>
      <w:bCs/>
    </w:rPr>
  </w:style>
  <w:style w:type="paragraph" w:styleId="NoSpacing">
    <w:name w:val="No Spacing"/>
    <w:uiPriority w:val="1"/>
    <w:qFormat/>
    <w:rsid w:val="004F3647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F3647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647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SimSun" w:hAnsi="Cambria"/>
      <w:color w:val="365F91"/>
      <w:kern w:val="0"/>
      <w:sz w:val="28"/>
      <w:szCs w:val="28"/>
      <w:lang w:eastAsia="en-US"/>
    </w:rPr>
  </w:style>
  <w:style w:type="paragraph" w:customStyle="1" w:styleId="RTU2009-Name">
    <w:name w:val="RTU2009 - Name"/>
    <w:basedOn w:val="Normal"/>
    <w:qFormat/>
    <w:rsid w:val="004F3647"/>
    <w:pPr>
      <w:jc w:val="center"/>
    </w:pPr>
    <w:rPr>
      <w:rFonts w:eastAsia="Times New Roman"/>
      <w:iCs/>
      <w:szCs w:val="20"/>
      <w:lang w:val="en-US"/>
    </w:rPr>
  </w:style>
  <w:style w:type="paragraph" w:customStyle="1" w:styleId="RTU2009-Affiliation">
    <w:name w:val="RTU2009 - Affiliation"/>
    <w:basedOn w:val="Normal"/>
    <w:qFormat/>
    <w:rsid w:val="004F3647"/>
    <w:pPr>
      <w:jc w:val="center"/>
    </w:pPr>
    <w:rPr>
      <w:rFonts w:eastAsia="Times New Roman"/>
      <w:i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59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9A3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59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9A3"/>
    <w:rPr>
      <w:rFonts w:ascii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3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3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Katrīne Otersone</cp:lastModifiedBy>
  <cp:revision>13</cp:revision>
  <dcterms:created xsi:type="dcterms:W3CDTF">2012-09-15T09:38:00Z</dcterms:created>
  <dcterms:modified xsi:type="dcterms:W3CDTF">2019-09-16T09:35:00Z</dcterms:modified>
</cp:coreProperties>
</file>