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FF" w:rsidRDefault="000F0EFF" w:rsidP="000F0EFF">
      <w:pPr>
        <w:jc w:val="center"/>
        <w:rPr>
          <w:b/>
          <w:sz w:val="28"/>
          <w:szCs w:val="28"/>
        </w:rPr>
      </w:pPr>
      <w:r w:rsidRPr="006F4038">
        <w:rPr>
          <w:b/>
          <w:sz w:val="28"/>
          <w:szCs w:val="28"/>
        </w:rPr>
        <w:t>Билет №11</w:t>
      </w:r>
    </w:p>
    <w:p w:rsidR="000F0EFF" w:rsidRPr="006F4038" w:rsidRDefault="000F0EFF" w:rsidP="000F0E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вычисления проводить с использованием простых дробей, округления не допускаются. Все нецелые числа в ответе должны быть записаны в виде простых дробей.</w:t>
      </w:r>
    </w:p>
    <w:p w:rsidR="000F0EFF" w:rsidRPr="004A25F0" w:rsidRDefault="000F0EFF" w:rsidP="000F0EFF">
      <w:pPr>
        <w:pStyle w:val="a3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Решить графически задачу линейного программирования:</w:t>
      </w:r>
    </w:p>
    <w:p w:rsidR="000F0EFF" w:rsidRPr="00B2597D" w:rsidRDefault="000F0EFF" w:rsidP="000F0EFF">
      <w:pPr>
        <w:spacing w:after="120"/>
        <w:ind w:left="360"/>
        <w:jc w:val="both"/>
        <w:rPr>
          <w:position w:val="-84"/>
        </w:rPr>
      </w:pPr>
      <w:r w:rsidRPr="004A25F0">
        <w:rPr>
          <w:position w:val="-72"/>
          <w:sz w:val="28"/>
          <w:szCs w:val="28"/>
        </w:rPr>
        <w:object w:dxaOrig="238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78.75pt" o:ole="">
            <v:imagedata r:id="rId5" o:title=""/>
          </v:shape>
          <o:OLEObject Type="Embed" ProgID="Equation.DSMT4" ShapeID="_x0000_i1025" DrawAspect="Content" ObjectID="_1604996641" r:id="rId6"/>
        </w:object>
      </w:r>
    </w:p>
    <w:p w:rsidR="000F0EFF" w:rsidRPr="00B15C62" w:rsidRDefault="000F0EFF" w:rsidP="000F0EFF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Н</w:t>
      </w:r>
      <w:r w:rsidRPr="00B15C62">
        <w:rPr>
          <w:sz w:val="28"/>
        </w:rPr>
        <w:t>айти целочисленное решение задачи линейного программирования методом Гомори.</w:t>
      </w:r>
    </w:p>
    <w:p w:rsidR="000F0EFF" w:rsidRPr="006F4038" w:rsidRDefault="000F0EFF" w:rsidP="000F0EFF">
      <w:pPr>
        <w:ind w:left="360"/>
        <w:jc w:val="both"/>
        <w:rPr>
          <w:sz w:val="28"/>
          <w:szCs w:val="28"/>
        </w:rPr>
      </w:pPr>
      <w:r w:rsidRPr="00B15C62">
        <w:rPr>
          <w:position w:val="-78"/>
          <w:sz w:val="28"/>
        </w:rPr>
        <w:object w:dxaOrig="2180" w:dyaOrig="1700">
          <v:shape id="_x0000_i1026" type="#_x0000_t75" style="width:108.75pt;height:84.75pt" o:ole="" fillcolor="window">
            <v:imagedata r:id="rId7" o:title=""/>
          </v:shape>
          <o:OLEObject Type="Embed" ProgID="Equation.DSMT4" ShapeID="_x0000_i1026" DrawAspect="Content" ObjectID="_1604996642" r:id="rId8"/>
        </w:object>
      </w:r>
    </w:p>
    <w:p w:rsidR="000F0EFF" w:rsidRDefault="000F0EFF" w:rsidP="000F0EFF">
      <w:pPr>
        <w:rPr>
          <w:b/>
          <w:sz w:val="28"/>
          <w:szCs w:val="28"/>
        </w:rPr>
      </w:pPr>
    </w:p>
    <w:p w:rsidR="000F0EFF" w:rsidRDefault="000F0EFF" w:rsidP="000F0EFF">
      <w:pPr>
        <w:rPr>
          <w:b/>
          <w:sz w:val="28"/>
          <w:szCs w:val="28"/>
        </w:rPr>
      </w:pPr>
    </w:p>
    <w:p w:rsidR="00FE470D" w:rsidRDefault="00FE470D">
      <w:bookmarkStart w:id="0" w:name="_GoBack"/>
      <w:bookmarkEnd w:id="0"/>
    </w:p>
    <w:sectPr w:rsidR="00FE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C47"/>
    <w:multiLevelType w:val="hybridMultilevel"/>
    <w:tmpl w:val="9EB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0CE6"/>
    <w:multiLevelType w:val="hybridMultilevel"/>
    <w:tmpl w:val="EF88D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760B"/>
    <w:multiLevelType w:val="hybridMultilevel"/>
    <w:tmpl w:val="3402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B6E8D"/>
    <w:multiLevelType w:val="hybridMultilevel"/>
    <w:tmpl w:val="C2028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A34B15"/>
    <w:multiLevelType w:val="hybridMultilevel"/>
    <w:tmpl w:val="F1B6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10"/>
    <w:rsid w:val="00055D1E"/>
    <w:rsid w:val="000F0EFF"/>
    <w:rsid w:val="0067591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C400-4E7E-440B-B301-2E89D78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0EF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F0EFF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E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EF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2018-11-29T04:36:00Z</dcterms:created>
  <dcterms:modified xsi:type="dcterms:W3CDTF">2018-11-29T04:37:00Z</dcterms:modified>
</cp:coreProperties>
</file>