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A0" w:rsidRDefault="00422EA0" w:rsidP="00422EA0">
      <w:pPr>
        <w:spacing w:line="236" w:lineRule="auto"/>
        <w:ind w:left="120" w:right="120" w:firstLine="51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Задача №1.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Определить рациональную периодичность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техни-ческого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обслуживания технической системы по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допустимому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уров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-ню безотказности.</w:t>
      </w:r>
    </w:p>
    <w:p w:rsidR="00422EA0" w:rsidRDefault="00422EA0" w:rsidP="00422EA0">
      <w:pPr>
        <w:spacing w:line="2" w:lineRule="exact"/>
        <w:rPr>
          <w:sz w:val="20"/>
          <w:szCs w:val="20"/>
        </w:rPr>
      </w:pPr>
    </w:p>
    <w:p w:rsidR="00422EA0" w:rsidRDefault="00422EA0" w:rsidP="00422EA0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Таблица 2 – Исходные данные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60"/>
        <w:gridCol w:w="480"/>
        <w:gridCol w:w="400"/>
        <w:gridCol w:w="100"/>
        <w:gridCol w:w="480"/>
        <w:gridCol w:w="500"/>
        <w:gridCol w:w="480"/>
        <w:gridCol w:w="500"/>
        <w:gridCol w:w="480"/>
        <w:gridCol w:w="500"/>
        <w:gridCol w:w="60"/>
        <w:gridCol w:w="420"/>
        <w:gridCol w:w="480"/>
      </w:tblGrid>
      <w:tr w:rsidR="00422EA0" w:rsidTr="004A1809">
        <w:trPr>
          <w:trHeight w:val="231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Первая буква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Последняя цифра шифра студента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</w:tr>
      <w:tr w:rsidR="00422EA0" w:rsidTr="004A1809">
        <w:trPr>
          <w:trHeight w:val="235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фамилии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A70B06" w:rsidRDefault="00422EA0" w:rsidP="004A1809">
            <w:pPr>
              <w:spacing w:line="231" w:lineRule="exact"/>
              <w:jc w:val="center"/>
              <w:rPr>
                <w:sz w:val="20"/>
                <w:szCs w:val="20"/>
                <w:highlight w:val="green"/>
              </w:rPr>
            </w:pPr>
            <w:r w:rsidRPr="00A70B06">
              <w:rPr>
                <w:rFonts w:ascii="Times New Roman" w:eastAsia="Times New Roman" w:hAnsi="Times New Roman" w:cs="Times New Roman"/>
                <w:w w:val="94"/>
                <w:sz w:val="21"/>
                <w:szCs w:val="21"/>
                <w:highlight w:val="green"/>
              </w:rPr>
              <w:t>9</w:t>
            </w:r>
          </w:p>
        </w:tc>
      </w:tr>
      <w:tr w:rsidR="00422EA0" w:rsidTr="004A1809">
        <w:trPr>
          <w:trHeight w:val="228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422EA0" w:rsidRDefault="00422EA0" w:rsidP="004A1809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Средняя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на-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Pr="00A70B06" w:rsidRDefault="00422EA0" w:rsidP="004A1809">
            <w:pPr>
              <w:rPr>
                <w:sz w:val="19"/>
                <w:szCs w:val="19"/>
                <w:highlight w:val="green"/>
              </w:rPr>
            </w:pPr>
          </w:p>
        </w:tc>
      </w:tr>
      <w:tr w:rsidR="00422EA0" w:rsidTr="004A1809">
        <w:trPr>
          <w:trHeight w:val="242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422EA0" w:rsidRDefault="00422EA0" w:rsidP="004A1809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00" w:type="dxa"/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24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28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25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60" w:type="dxa"/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18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Pr="00A70B06" w:rsidRDefault="00422EA0" w:rsidP="004A1809">
            <w:pPr>
              <w:jc w:val="center"/>
              <w:rPr>
                <w:sz w:val="20"/>
                <w:szCs w:val="20"/>
                <w:highlight w:val="green"/>
              </w:rPr>
            </w:pPr>
            <w:r w:rsidRPr="00A70B06">
              <w:rPr>
                <w:rFonts w:ascii="Times New Roman" w:eastAsia="Times New Roman" w:hAnsi="Times New Roman" w:cs="Times New Roman"/>
                <w:sz w:val="21"/>
                <w:szCs w:val="21"/>
                <w:highlight w:val="green"/>
              </w:rPr>
              <w:t>17</w:t>
            </w:r>
          </w:p>
        </w:tc>
      </w:tr>
      <w:tr w:rsidR="00422EA0" w:rsidTr="004A1809">
        <w:trPr>
          <w:trHeight w:val="245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отказ,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км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A70B06" w:rsidRDefault="00422EA0" w:rsidP="004A1809">
            <w:pPr>
              <w:rPr>
                <w:sz w:val="21"/>
                <w:szCs w:val="21"/>
                <w:highlight w:val="green"/>
              </w:rPr>
            </w:pPr>
          </w:p>
        </w:tc>
      </w:tr>
      <w:tr w:rsidR="00422EA0" w:rsidTr="004A1809">
        <w:trPr>
          <w:trHeight w:val="228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Коэффициент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Pr="00A70B06" w:rsidRDefault="00422EA0" w:rsidP="004A1809">
            <w:pPr>
              <w:rPr>
                <w:sz w:val="19"/>
                <w:szCs w:val="19"/>
                <w:highlight w:val="green"/>
              </w:rPr>
            </w:pPr>
          </w:p>
        </w:tc>
      </w:tr>
      <w:tr w:rsidR="00422EA0" w:rsidTr="004A1809">
        <w:trPr>
          <w:trHeight w:val="242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422EA0" w:rsidRDefault="00422EA0" w:rsidP="004A1809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вариации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ре-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0,1</w:t>
            </w:r>
          </w:p>
        </w:tc>
        <w:tc>
          <w:tcPr>
            <w:tcW w:w="400" w:type="dxa"/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0,4</w:t>
            </w:r>
          </w:p>
        </w:tc>
        <w:tc>
          <w:tcPr>
            <w:tcW w:w="60" w:type="dxa"/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Pr="00A70B06" w:rsidRDefault="00422EA0" w:rsidP="004A1809">
            <w:pPr>
              <w:jc w:val="center"/>
              <w:rPr>
                <w:sz w:val="20"/>
                <w:szCs w:val="20"/>
                <w:highlight w:val="green"/>
              </w:rPr>
            </w:pPr>
            <w:r w:rsidRPr="00A70B06">
              <w:rPr>
                <w:rFonts w:ascii="Times New Roman" w:eastAsia="Times New Roman" w:hAnsi="Times New Roman" w:cs="Times New Roman"/>
                <w:w w:val="98"/>
                <w:sz w:val="21"/>
                <w:szCs w:val="21"/>
                <w:highlight w:val="green"/>
              </w:rPr>
              <w:t>0,3</w:t>
            </w:r>
          </w:p>
        </w:tc>
      </w:tr>
      <w:tr w:rsidR="00422EA0" w:rsidTr="004A1809">
        <w:trPr>
          <w:trHeight w:val="24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сурса</w:t>
            </w:r>
            <w:proofErr w:type="spellEnd"/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A70B06" w:rsidRDefault="00422EA0" w:rsidP="004A1809">
            <w:pPr>
              <w:rPr>
                <w:sz w:val="21"/>
                <w:szCs w:val="21"/>
                <w:highlight w:val="green"/>
              </w:rPr>
            </w:pPr>
          </w:p>
        </w:tc>
      </w:tr>
      <w:tr w:rsidR="00422EA0" w:rsidTr="004A1809">
        <w:trPr>
          <w:trHeight w:val="228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Допустимая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Pr="00A70B06" w:rsidRDefault="00422EA0" w:rsidP="004A1809">
            <w:pPr>
              <w:rPr>
                <w:sz w:val="19"/>
                <w:szCs w:val="19"/>
                <w:highlight w:val="green"/>
              </w:rPr>
            </w:pPr>
          </w:p>
        </w:tc>
      </w:tr>
      <w:tr w:rsidR="00422EA0" w:rsidTr="004A1809">
        <w:trPr>
          <w:trHeight w:val="242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вероятность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400" w:type="dxa"/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85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85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95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60" w:type="dxa"/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95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Pr="00A70B06" w:rsidRDefault="00422EA0" w:rsidP="004A1809">
            <w:pPr>
              <w:jc w:val="center"/>
              <w:rPr>
                <w:sz w:val="20"/>
                <w:szCs w:val="20"/>
                <w:highlight w:val="green"/>
              </w:rPr>
            </w:pPr>
            <w:r w:rsidRPr="00A70B06">
              <w:rPr>
                <w:rFonts w:ascii="Times New Roman" w:eastAsia="Times New Roman" w:hAnsi="Times New Roman" w:cs="Times New Roman"/>
                <w:sz w:val="21"/>
                <w:szCs w:val="21"/>
                <w:highlight w:val="green"/>
              </w:rPr>
              <w:t>85</w:t>
            </w:r>
            <w:bookmarkStart w:id="0" w:name="_GoBack"/>
            <w:bookmarkEnd w:id="0"/>
          </w:p>
        </w:tc>
      </w:tr>
      <w:tr w:rsidR="00422EA0" w:rsidTr="004A1809">
        <w:trPr>
          <w:trHeight w:val="24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отказа, %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</w:tr>
    </w:tbl>
    <w:p w:rsidR="00C9221D" w:rsidRDefault="00A70B06"/>
    <w:p w:rsidR="00422EA0" w:rsidRDefault="00422EA0"/>
    <w:p w:rsidR="00422EA0" w:rsidRDefault="00422EA0"/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Default="00422EA0" w:rsidP="00422EA0">
      <w:pPr>
        <w:spacing w:line="237" w:lineRule="auto"/>
        <w:ind w:left="120" w:right="120" w:firstLine="51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2EA0" w:rsidRPr="00422EA0" w:rsidRDefault="00422EA0" w:rsidP="00422EA0">
      <w:pPr>
        <w:spacing w:line="237" w:lineRule="auto"/>
        <w:ind w:left="120" w:right="120" w:firstLine="518"/>
        <w:jc w:val="both"/>
        <w:rPr>
          <w:sz w:val="20"/>
          <w:szCs w:val="20"/>
        </w:rPr>
      </w:pPr>
      <w:r w:rsidRPr="00422EA0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 xml:space="preserve">Задача №2. </w:t>
      </w:r>
      <w:r w:rsidRPr="00422EA0">
        <w:rPr>
          <w:rFonts w:ascii="Times New Roman" w:eastAsia="Times New Roman" w:hAnsi="Times New Roman" w:cs="Times New Roman"/>
          <w:sz w:val="21"/>
          <w:szCs w:val="21"/>
        </w:rPr>
        <w:t xml:space="preserve">Определить рациональную периодичность </w:t>
      </w:r>
      <w:proofErr w:type="spellStart"/>
      <w:proofErr w:type="gramStart"/>
      <w:r w:rsidRPr="00422EA0">
        <w:rPr>
          <w:rFonts w:ascii="Times New Roman" w:eastAsia="Times New Roman" w:hAnsi="Times New Roman" w:cs="Times New Roman"/>
          <w:sz w:val="21"/>
          <w:szCs w:val="21"/>
        </w:rPr>
        <w:t>техни-ческого</w:t>
      </w:r>
      <w:proofErr w:type="spellEnd"/>
      <w:proofErr w:type="gramEnd"/>
      <w:r w:rsidRPr="00422EA0">
        <w:rPr>
          <w:rFonts w:ascii="Times New Roman" w:eastAsia="Times New Roman" w:hAnsi="Times New Roman" w:cs="Times New Roman"/>
          <w:sz w:val="21"/>
          <w:szCs w:val="21"/>
        </w:rPr>
        <w:t xml:space="preserve"> обслуживания технической системы, используя экономико-вероятностный метод.</w:t>
      </w:r>
    </w:p>
    <w:p w:rsidR="00422EA0" w:rsidRPr="00422EA0" w:rsidRDefault="00422EA0" w:rsidP="00422EA0">
      <w:pPr>
        <w:ind w:left="120"/>
        <w:rPr>
          <w:sz w:val="20"/>
          <w:szCs w:val="20"/>
        </w:rPr>
      </w:pPr>
      <w:r w:rsidRPr="00422EA0">
        <w:rPr>
          <w:rFonts w:ascii="Times New Roman" w:eastAsia="Times New Roman" w:hAnsi="Times New Roman" w:cs="Times New Roman"/>
          <w:sz w:val="21"/>
          <w:szCs w:val="21"/>
        </w:rPr>
        <w:t>Таблица 3 – Исходные данные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400"/>
        <w:gridCol w:w="480"/>
        <w:gridCol w:w="40"/>
        <w:gridCol w:w="320"/>
        <w:gridCol w:w="120"/>
        <w:gridCol w:w="80"/>
        <w:gridCol w:w="400"/>
        <w:gridCol w:w="120"/>
        <w:gridCol w:w="360"/>
        <w:gridCol w:w="160"/>
        <w:gridCol w:w="320"/>
        <w:gridCol w:w="180"/>
        <w:gridCol w:w="300"/>
        <w:gridCol w:w="220"/>
        <w:gridCol w:w="260"/>
        <w:gridCol w:w="260"/>
        <w:gridCol w:w="220"/>
        <w:gridCol w:w="100"/>
        <w:gridCol w:w="180"/>
        <w:gridCol w:w="200"/>
        <w:gridCol w:w="320"/>
        <w:gridCol w:w="160"/>
        <w:gridCol w:w="360"/>
      </w:tblGrid>
      <w:tr w:rsidR="00422EA0" w:rsidRPr="00422EA0" w:rsidTr="004A1809">
        <w:trPr>
          <w:gridAfter w:val="1"/>
          <w:wAfter w:w="360" w:type="dxa"/>
          <w:trHeight w:val="231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1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Первая буква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1" w:lineRule="exact"/>
              <w:ind w:left="20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Последняя цифра шифра студента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</w:tr>
      <w:tr w:rsidR="00422EA0" w:rsidRPr="00422EA0" w:rsidTr="004A1809">
        <w:trPr>
          <w:gridAfter w:val="1"/>
          <w:wAfter w:w="360" w:type="dxa"/>
          <w:trHeight w:val="235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3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9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9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9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9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9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9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9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9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94"/>
              <w:jc w:val="right"/>
              <w:rPr>
                <w:sz w:val="20"/>
                <w:szCs w:val="20"/>
                <w:highlight w:val="green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  <w:highlight w:val="green"/>
              </w:rPr>
              <w:t>9</w:t>
            </w:r>
          </w:p>
        </w:tc>
      </w:tr>
      <w:tr w:rsidR="00422EA0" w:rsidRPr="00422EA0" w:rsidTr="004A1809">
        <w:trPr>
          <w:gridAfter w:val="1"/>
          <w:wAfter w:w="360" w:type="dxa"/>
          <w:trHeight w:val="22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9" w:lineRule="exact"/>
              <w:jc w:val="center"/>
              <w:rPr>
                <w:sz w:val="20"/>
                <w:szCs w:val="20"/>
              </w:rPr>
            </w:pPr>
            <w:proofErr w:type="gramStart"/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Средняя</w:t>
            </w:r>
            <w:proofErr w:type="gramEnd"/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нара-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  <w:highlight w:val="green"/>
              </w:rPr>
            </w:pPr>
          </w:p>
        </w:tc>
      </w:tr>
      <w:tr w:rsidR="00422EA0" w:rsidRPr="00422EA0" w:rsidTr="004A1809">
        <w:trPr>
          <w:gridAfter w:val="1"/>
          <w:wAfter w:w="360" w:type="dxa"/>
          <w:trHeight w:val="240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ботка</w:t>
            </w:r>
            <w:proofErr w:type="spellEnd"/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 отказ,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ind w:right="3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gridSpan w:val="2"/>
            <w:vAlign w:val="bottom"/>
          </w:tcPr>
          <w:p w:rsidR="00422EA0" w:rsidRPr="00422EA0" w:rsidRDefault="00422EA0" w:rsidP="00422EA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ind w:right="3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ind w:right="3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ind w:right="3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ind w:right="3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ind w:right="3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ind w:right="3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00" w:type="dxa"/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ind w:right="3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ind w:right="34"/>
              <w:jc w:val="right"/>
              <w:rPr>
                <w:sz w:val="20"/>
                <w:szCs w:val="20"/>
                <w:highlight w:val="green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  <w:highlight w:val="green"/>
              </w:rPr>
              <w:t>34</w:t>
            </w:r>
          </w:p>
        </w:tc>
      </w:tr>
      <w:tr w:rsidR="00422EA0" w:rsidRPr="00422EA0" w:rsidTr="004A1809">
        <w:trPr>
          <w:gridAfter w:val="1"/>
          <w:wAfter w:w="360" w:type="dxa"/>
          <w:trHeight w:val="247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тыс</w:t>
            </w:r>
            <w:proofErr w:type="spellEnd"/>
            <w:proofErr w:type="gramEnd"/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км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</w:tr>
      <w:tr w:rsidR="00422EA0" w:rsidRPr="00422EA0" w:rsidTr="004A1809">
        <w:trPr>
          <w:trHeight w:val="232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Первая буква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Последняя цифра шифра студента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</w:tr>
      <w:tr w:rsidR="00422EA0" w:rsidRPr="00422EA0" w:rsidTr="004A1809">
        <w:trPr>
          <w:trHeight w:val="23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3" w:lineRule="exact"/>
              <w:ind w:left="274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фамилии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136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136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136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156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136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136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ind w:right="136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32" w:lineRule="exact"/>
              <w:jc w:val="center"/>
              <w:rPr>
                <w:sz w:val="20"/>
                <w:szCs w:val="20"/>
                <w:highlight w:val="green"/>
              </w:rPr>
            </w:pPr>
            <w:r w:rsidRPr="00422EA0">
              <w:rPr>
                <w:rFonts w:ascii="Times New Roman" w:eastAsia="Times New Roman" w:hAnsi="Times New Roman" w:cs="Times New Roman"/>
                <w:w w:val="94"/>
                <w:sz w:val="21"/>
                <w:szCs w:val="21"/>
                <w:highlight w:val="green"/>
              </w:rPr>
              <w:t>9</w:t>
            </w:r>
          </w:p>
        </w:tc>
      </w:tr>
      <w:tr w:rsidR="00422EA0" w:rsidRPr="00422EA0" w:rsidTr="004A1809">
        <w:trPr>
          <w:trHeight w:val="228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Коэффициент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  <w:highlight w:val="green"/>
              </w:rPr>
            </w:pPr>
          </w:p>
        </w:tc>
      </w:tr>
      <w:tr w:rsidR="00422EA0" w:rsidRPr="00422EA0" w:rsidTr="004A1809">
        <w:trPr>
          <w:trHeight w:val="24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вариации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ind w:right="1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на-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0,4</w:t>
            </w:r>
          </w:p>
        </w:tc>
        <w:tc>
          <w:tcPr>
            <w:tcW w:w="52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0,3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0,2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0,1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0,4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0,3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0,2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0,1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0,2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40" w:lineRule="exact"/>
              <w:jc w:val="center"/>
              <w:rPr>
                <w:sz w:val="20"/>
                <w:szCs w:val="20"/>
                <w:highlight w:val="green"/>
              </w:rPr>
            </w:pPr>
            <w:r w:rsidRPr="00422EA0">
              <w:rPr>
                <w:rFonts w:ascii="Times New Roman" w:eastAsia="Times New Roman" w:hAnsi="Times New Roman" w:cs="Times New Roman"/>
                <w:w w:val="98"/>
                <w:sz w:val="21"/>
                <w:szCs w:val="21"/>
                <w:highlight w:val="green"/>
              </w:rPr>
              <w:t>0,3</w:t>
            </w:r>
          </w:p>
        </w:tc>
      </w:tr>
      <w:tr w:rsidR="00422EA0" w:rsidRPr="00422EA0" w:rsidTr="004A1809">
        <w:trPr>
          <w:trHeight w:val="242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22EA0" w:rsidRPr="00422EA0" w:rsidRDefault="00422EA0" w:rsidP="00422EA0">
            <w:pPr>
              <w:ind w:left="120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ind w:right="14"/>
              <w:jc w:val="right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  <w:highlight w:val="green"/>
              </w:rPr>
            </w:pPr>
          </w:p>
        </w:tc>
      </w:tr>
      <w:tr w:rsidR="00422EA0" w:rsidRPr="00422EA0" w:rsidTr="004A1809">
        <w:trPr>
          <w:trHeight w:val="24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ind w:left="120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отказ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  <w:highlight w:val="green"/>
              </w:rPr>
            </w:pPr>
          </w:p>
        </w:tc>
      </w:tr>
      <w:tr w:rsidR="00422EA0" w:rsidRPr="00422EA0" w:rsidTr="004A1809">
        <w:trPr>
          <w:trHeight w:val="22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Стоимость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45</w:t>
            </w:r>
          </w:p>
        </w:tc>
        <w:tc>
          <w:tcPr>
            <w:tcW w:w="52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60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75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65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80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jc w:val="center"/>
              <w:rPr>
                <w:sz w:val="20"/>
                <w:szCs w:val="20"/>
                <w:highlight w:val="green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  <w:highlight w:val="green"/>
              </w:rPr>
              <w:t>85</w:t>
            </w:r>
          </w:p>
        </w:tc>
      </w:tr>
      <w:tr w:rsidR="00422EA0" w:rsidRPr="00422EA0" w:rsidTr="004A1809">
        <w:trPr>
          <w:trHeight w:val="242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ind w:left="120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профилактики,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  <w:highlight w:val="green"/>
              </w:rPr>
            </w:pPr>
          </w:p>
        </w:tc>
      </w:tr>
      <w:tr w:rsidR="00422EA0" w:rsidRPr="00422EA0" w:rsidTr="004A1809">
        <w:trPr>
          <w:trHeight w:val="24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EA0" w:rsidRPr="00422EA0" w:rsidRDefault="00422EA0" w:rsidP="00422EA0">
            <w:pPr>
              <w:ind w:left="120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у.е.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  <w:highlight w:val="green"/>
              </w:rPr>
            </w:pPr>
          </w:p>
        </w:tc>
      </w:tr>
      <w:tr w:rsidR="00422EA0" w:rsidRPr="00422EA0" w:rsidTr="004A1809">
        <w:trPr>
          <w:trHeight w:val="227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Стоимость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150</w:t>
            </w:r>
          </w:p>
        </w:tc>
        <w:tc>
          <w:tcPr>
            <w:tcW w:w="52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160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185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165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210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175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180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spacing w:line="219" w:lineRule="exact"/>
              <w:jc w:val="center"/>
              <w:rPr>
                <w:sz w:val="20"/>
                <w:szCs w:val="20"/>
                <w:highlight w:val="green"/>
              </w:rPr>
            </w:pPr>
            <w:r w:rsidRPr="00422EA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highlight w:val="green"/>
              </w:rPr>
              <w:t>190</w:t>
            </w:r>
          </w:p>
        </w:tc>
      </w:tr>
      <w:tr w:rsidR="00422EA0" w:rsidRPr="00422EA0" w:rsidTr="004A1809">
        <w:trPr>
          <w:trHeight w:val="247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ind w:left="120"/>
              <w:rPr>
                <w:sz w:val="20"/>
                <w:szCs w:val="20"/>
              </w:rPr>
            </w:pPr>
            <w:r w:rsidRPr="00422EA0">
              <w:rPr>
                <w:rFonts w:ascii="Times New Roman" w:eastAsia="Times New Roman" w:hAnsi="Times New Roman" w:cs="Times New Roman"/>
                <w:sz w:val="21"/>
                <w:szCs w:val="21"/>
              </w:rPr>
              <w:t>ремонта, у.е.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22EA0">
            <w:pPr>
              <w:rPr>
                <w:sz w:val="21"/>
                <w:szCs w:val="21"/>
              </w:rPr>
            </w:pPr>
          </w:p>
        </w:tc>
      </w:tr>
    </w:tbl>
    <w:p w:rsidR="00422EA0" w:rsidRDefault="00422EA0"/>
    <w:p w:rsidR="00422EA0" w:rsidRDefault="00422EA0"/>
    <w:p w:rsidR="00422EA0" w:rsidRDefault="00422EA0"/>
    <w:p w:rsidR="00422EA0" w:rsidRDefault="00422EA0"/>
    <w:p w:rsidR="00422EA0" w:rsidRDefault="00422EA0"/>
    <w:p w:rsidR="00422EA0" w:rsidRDefault="00422EA0"/>
    <w:p w:rsidR="00422EA0" w:rsidRDefault="00422EA0"/>
    <w:p w:rsidR="00422EA0" w:rsidRDefault="00422EA0"/>
    <w:p w:rsidR="00422EA0" w:rsidRDefault="00422EA0"/>
    <w:p w:rsidR="00422EA0" w:rsidRDefault="00422EA0"/>
    <w:p w:rsidR="00422EA0" w:rsidRDefault="00422EA0"/>
    <w:p w:rsidR="00422EA0" w:rsidRDefault="00422EA0"/>
    <w:p w:rsidR="00422EA0" w:rsidRDefault="00422EA0" w:rsidP="00422EA0">
      <w:pPr>
        <w:spacing w:line="236" w:lineRule="auto"/>
        <w:ind w:left="120" w:right="5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Задача №3.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Определить параметры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эффективности работы диагностического поста станции технического обслуживания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автомоби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-лей.</w:t>
      </w:r>
    </w:p>
    <w:p w:rsidR="00422EA0" w:rsidRDefault="00422EA0" w:rsidP="00422EA0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Таблица 4 – Исходные данные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480"/>
        <w:gridCol w:w="360"/>
        <w:gridCol w:w="120"/>
        <w:gridCol w:w="480"/>
        <w:gridCol w:w="480"/>
        <w:gridCol w:w="480"/>
        <w:gridCol w:w="480"/>
        <w:gridCol w:w="480"/>
        <w:gridCol w:w="480"/>
        <w:gridCol w:w="80"/>
        <w:gridCol w:w="400"/>
        <w:gridCol w:w="460"/>
      </w:tblGrid>
      <w:tr w:rsidR="00422EA0" w:rsidTr="004A1809">
        <w:trPr>
          <w:trHeight w:val="23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Первая буква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Последняя цифра шифра студента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</w:tr>
      <w:tr w:rsidR="00422EA0" w:rsidTr="004A1809">
        <w:trPr>
          <w:trHeight w:val="23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фамилии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32" w:lineRule="exact"/>
              <w:ind w:righ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A1809">
            <w:pPr>
              <w:spacing w:line="232" w:lineRule="exact"/>
              <w:jc w:val="center"/>
              <w:rPr>
                <w:sz w:val="20"/>
                <w:szCs w:val="20"/>
                <w:highlight w:val="green"/>
              </w:rPr>
            </w:pPr>
            <w:r w:rsidRPr="00422EA0">
              <w:rPr>
                <w:rFonts w:ascii="Times New Roman" w:eastAsia="Times New Roman" w:hAnsi="Times New Roman" w:cs="Times New Roman"/>
                <w:w w:val="94"/>
                <w:sz w:val="21"/>
                <w:szCs w:val="21"/>
                <w:highlight w:val="green"/>
              </w:rPr>
              <w:t>9</w:t>
            </w:r>
          </w:p>
        </w:tc>
      </w:tr>
      <w:tr w:rsidR="00422EA0" w:rsidTr="004A1809">
        <w:trPr>
          <w:trHeight w:val="22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Допустимая   длина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A1809">
            <w:pPr>
              <w:rPr>
                <w:sz w:val="19"/>
                <w:szCs w:val="19"/>
                <w:highlight w:val="green"/>
              </w:rPr>
            </w:pPr>
          </w:p>
        </w:tc>
      </w:tr>
      <w:tr w:rsidR="00422EA0" w:rsidTr="004A1809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очереди 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автомоби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360" w:type="dxa"/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0" w:type="dxa"/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ind w:righ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  <w:highlight w:val="green"/>
              </w:rPr>
            </w:pPr>
            <w:r w:rsidRPr="00422EA0">
              <w:rPr>
                <w:rFonts w:ascii="Times New Roman" w:eastAsia="Times New Roman" w:hAnsi="Times New Roman" w:cs="Times New Roman"/>
                <w:w w:val="94"/>
                <w:sz w:val="21"/>
                <w:szCs w:val="21"/>
                <w:highlight w:val="green"/>
              </w:rPr>
              <w:t>2</w:t>
            </w:r>
          </w:p>
        </w:tc>
      </w:tr>
      <w:tr w:rsidR="00422EA0" w:rsidTr="004A1809">
        <w:trPr>
          <w:trHeight w:val="24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лей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A1809">
            <w:pPr>
              <w:rPr>
                <w:sz w:val="21"/>
                <w:szCs w:val="21"/>
                <w:highlight w:val="green"/>
              </w:rPr>
            </w:pPr>
          </w:p>
        </w:tc>
      </w:tr>
      <w:tr w:rsidR="00422EA0" w:rsidTr="004A1809">
        <w:trPr>
          <w:trHeight w:val="22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Интенсивность 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A1809">
            <w:pPr>
              <w:rPr>
                <w:sz w:val="19"/>
                <w:szCs w:val="19"/>
                <w:highlight w:val="green"/>
              </w:rPr>
            </w:pPr>
          </w:p>
        </w:tc>
      </w:tr>
      <w:tr w:rsidR="00422EA0" w:rsidTr="004A1809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тока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proofErr w:type="gram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360" w:type="dxa"/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0" w:type="dxa"/>
            <w:vAlign w:val="bottom"/>
          </w:tcPr>
          <w:p w:rsidR="00422EA0" w:rsidRDefault="00422EA0" w:rsidP="004A180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40" w:lineRule="exact"/>
              <w:ind w:righ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A1809">
            <w:pPr>
              <w:spacing w:line="240" w:lineRule="exact"/>
              <w:jc w:val="center"/>
              <w:rPr>
                <w:sz w:val="20"/>
                <w:szCs w:val="20"/>
                <w:highlight w:val="green"/>
              </w:rPr>
            </w:pPr>
            <w:r w:rsidRPr="00422EA0">
              <w:rPr>
                <w:rFonts w:ascii="Times New Roman" w:eastAsia="Times New Roman" w:hAnsi="Times New Roman" w:cs="Times New Roman"/>
                <w:w w:val="94"/>
                <w:sz w:val="21"/>
                <w:szCs w:val="21"/>
                <w:highlight w:val="green"/>
              </w:rPr>
              <w:t>3</w:t>
            </w:r>
          </w:p>
        </w:tc>
      </w:tr>
      <w:tr w:rsidR="00422EA0" w:rsidTr="004A1809">
        <w:trPr>
          <w:trHeight w:val="2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диагностирование,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A1809">
            <w:pPr>
              <w:rPr>
                <w:sz w:val="21"/>
                <w:szCs w:val="21"/>
                <w:highlight w:val="green"/>
              </w:rPr>
            </w:pPr>
          </w:p>
        </w:tc>
      </w:tr>
      <w:tr w:rsidR="00422EA0" w:rsidTr="004A1809">
        <w:trPr>
          <w:trHeight w:val="24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/ч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A1809">
            <w:pPr>
              <w:rPr>
                <w:sz w:val="21"/>
                <w:szCs w:val="21"/>
                <w:highlight w:val="green"/>
              </w:rPr>
            </w:pPr>
          </w:p>
        </w:tc>
      </w:tr>
      <w:tr w:rsidR="00422EA0" w:rsidTr="004A1809">
        <w:trPr>
          <w:trHeight w:val="22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Продолжительность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22EA0" w:rsidRPr="00422EA0" w:rsidRDefault="00422EA0" w:rsidP="004A1809">
            <w:pPr>
              <w:rPr>
                <w:sz w:val="19"/>
                <w:szCs w:val="19"/>
                <w:highlight w:val="green"/>
              </w:rPr>
            </w:pPr>
          </w:p>
        </w:tc>
      </w:tr>
      <w:tr w:rsidR="00422EA0" w:rsidTr="004A1809">
        <w:trPr>
          <w:trHeight w:val="24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диагностирования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,ч</w:t>
            </w:r>
            <w:proofErr w:type="spellEnd"/>
            <w:proofErr w:type="gramEnd"/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0,4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2EA0" w:rsidRDefault="00422EA0" w:rsidP="004A180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Default="00422EA0" w:rsidP="004A1809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EA0" w:rsidRPr="00422EA0" w:rsidRDefault="00422EA0" w:rsidP="004A1809">
            <w:pPr>
              <w:jc w:val="center"/>
              <w:rPr>
                <w:sz w:val="20"/>
                <w:szCs w:val="20"/>
                <w:highlight w:val="green"/>
              </w:rPr>
            </w:pPr>
            <w:r w:rsidRPr="00422EA0">
              <w:rPr>
                <w:rFonts w:ascii="Times New Roman" w:eastAsia="Times New Roman" w:hAnsi="Times New Roman" w:cs="Times New Roman"/>
                <w:w w:val="98"/>
                <w:sz w:val="21"/>
                <w:szCs w:val="21"/>
                <w:highlight w:val="green"/>
              </w:rPr>
              <w:t>0,6</w:t>
            </w:r>
          </w:p>
        </w:tc>
      </w:tr>
    </w:tbl>
    <w:p w:rsidR="00422EA0" w:rsidRDefault="00422EA0" w:rsidP="00422EA0">
      <w:pPr>
        <w:spacing w:line="233" w:lineRule="exact"/>
        <w:rPr>
          <w:sz w:val="20"/>
          <w:szCs w:val="20"/>
        </w:rPr>
      </w:pPr>
    </w:p>
    <w:p w:rsidR="00422EA0" w:rsidRDefault="00422EA0" w:rsidP="00422EA0">
      <w:pPr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Используя математический аппарат ТМО, рассчитать:</w:t>
      </w:r>
    </w:p>
    <w:p w:rsidR="00422EA0" w:rsidRDefault="00422EA0" w:rsidP="00422EA0">
      <w:pPr>
        <w:spacing w:line="1" w:lineRule="exact"/>
        <w:rPr>
          <w:sz w:val="20"/>
          <w:szCs w:val="20"/>
        </w:rPr>
      </w:pPr>
    </w:p>
    <w:p w:rsidR="00422EA0" w:rsidRDefault="00422EA0" w:rsidP="00422EA0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600" w:hanging="117"/>
        <w:rPr>
          <w:rFonts w:eastAsia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вероятность того, что пост свободен;</w:t>
      </w:r>
    </w:p>
    <w:p w:rsidR="00422EA0" w:rsidRDefault="00422EA0" w:rsidP="00422EA0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600" w:hanging="117"/>
        <w:rPr>
          <w:rFonts w:eastAsia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вероятность образования очереди;</w:t>
      </w:r>
    </w:p>
    <w:p w:rsidR="00422EA0" w:rsidRDefault="00422EA0" w:rsidP="00422EA0">
      <w:pPr>
        <w:numPr>
          <w:ilvl w:val="0"/>
          <w:numId w:val="1"/>
        </w:numPr>
        <w:tabs>
          <w:tab w:val="left" w:pos="600"/>
        </w:tabs>
        <w:spacing w:after="0" w:line="238" w:lineRule="auto"/>
        <w:ind w:left="600" w:hanging="117"/>
        <w:rPr>
          <w:rFonts w:eastAsia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вероятность отказа в обслуживании;</w:t>
      </w:r>
    </w:p>
    <w:p w:rsidR="00422EA0" w:rsidRDefault="00422EA0" w:rsidP="00422EA0">
      <w:pPr>
        <w:spacing w:line="1" w:lineRule="exact"/>
        <w:rPr>
          <w:rFonts w:eastAsia="Times New Roman"/>
          <w:sz w:val="21"/>
          <w:szCs w:val="21"/>
        </w:rPr>
      </w:pPr>
    </w:p>
    <w:p w:rsidR="00422EA0" w:rsidRDefault="00422EA0" w:rsidP="00422EA0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600" w:hanging="117"/>
        <w:rPr>
          <w:rFonts w:eastAsia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относительную пропускную способность;</w:t>
      </w:r>
    </w:p>
    <w:p w:rsidR="00422EA0" w:rsidRDefault="00422EA0" w:rsidP="00422EA0">
      <w:pPr>
        <w:numPr>
          <w:ilvl w:val="0"/>
          <w:numId w:val="1"/>
        </w:numPr>
        <w:tabs>
          <w:tab w:val="left" w:pos="600"/>
        </w:tabs>
        <w:spacing w:after="0" w:line="238" w:lineRule="auto"/>
        <w:ind w:left="600" w:hanging="117"/>
        <w:rPr>
          <w:rFonts w:eastAsia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абсолютную пропускную способность;</w:t>
      </w:r>
    </w:p>
    <w:p w:rsidR="00422EA0" w:rsidRDefault="00422EA0" w:rsidP="00422EA0">
      <w:pPr>
        <w:spacing w:line="1" w:lineRule="exact"/>
        <w:rPr>
          <w:rFonts w:eastAsia="Times New Roman"/>
          <w:sz w:val="21"/>
          <w:szCs w:val="21"/>
        </w:rPr>
      </w:pPr>
    </w:p>
    <w:p w:rsidR="00422EA0" w:rsidRDefault="00422EA0" w:rsidP="00422EA0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600" w:hanging="117"/>
        <w:rPr>
          <w:rFonts w:eastAsia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среднее количество требований, находящихся в очереди;</w:t>
      </w:r>
    </w:p>
    <w:p w:rsidR="00422EA0" w:rsidRDefault="00422EA0" w:rsidP="00422EA0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600" w:hanging="117"/>
        <w:rPr>
          <w:rFonts w:eastAsia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среднее количество занятых постов;</w:t>
      </w:r>
    </w:p>
    <w:p w:rsidR="00422EA0" w:rsidRDefault="00422EA0" w:rsidP="00422EA0">
      <w:pPr>
        <w:numPr>
          <w:ilvl w:val="0"/>
          <w:numId w:val="1"/>
        </w:numPr>
        <w:tabs>
          <w:tab w:val="left" w:pos="600"/>
        </w:tabs>
        <w:spacing w:after="0" w:line="238" w:lineRule="auto"/>
        <w:ind w:left="600" w:hanging="117"/>
        <w:rPr>
          <w:rFonts w:eastAsia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среднее время нахождения в очереди</w:t>
      </w:r>
    </w:p>
    <w:p w:rsidR="00422EA0" w:rsidRDefault="00422EA0"/>
    <w:sectPr w:rsidR="0042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6AE"/>
    <w:multiLevelType w:val="hybridMultilevel"/>
    <w:tmpl w:val="71D42D78"/>
    <w:lvl w:ilvl="0" w:tplc="E39444B6">
      <w:start w:val="1"/>
      <w:numFmt w:val="bullet"/>
      <w:lvlText w:val="-"/>
      <w:lvlJc w:val="left"/>
    </w:lvl>
    <w:lvl w:ilvl="1" w:tplc="79B8F1BC">
      <w:numFmt w:val="decimal"/>
      <w:lvlText w:val=""/>
      <w:lvlJc w:val="left"/>
    </w:lvl>
    <w:lvl w:ilvl="2" w:tplc="51E4EC8E">
      <w:numFmt w:val="decimal"/>
      <w:lvlText w:val=""/>
      <w:lvlJc w:val="left"/>
    </w:lvl>
    <w:lvl w:ilvl="3" w:tplc="8A54469E">
      <w:numFmt w:val="decimal"/>
      <w:lvlText w:val=""/>
      <w:lvlJc w:val="left"/>
    </w:lvl>
    <w:lvl w:ilvl="4" w:tplc="8DB000BA">
      <w:numFmt w:val="decimal"/>
      <w:lvlText w:val=""/>
      <w:lvlJc w:val="left"/>
    </w:lvl>
    <w:lvl w:ilvl="5" w:tplc="19AC59E6">
      <w:numFmt w:val="decimal"/>
      <w:lvlText w:val=""/>
      <w:lvlJc w:val="left"/>
    </w:lvl>
    <w:lvl w:ilvl="6" w:tplc="34A4BF78">
      <w:numFmt w:val="decimal"/>
      <w:lvlText w:val=""/>
      <w:lvlJc w:val="left"/>
    </w:lvl>
    <w:lvl w:ilvl="7" w:tplc="E6063A76">
      <w:numFmt w:val="decimal"/>
      <w:lvlText w:val=""/>
      <w:lvlJc w:val="left"/>
    </w:lvl>
    <w:lvl w:ilvl="8" w:tplc="35F0ADC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1"/>
    <w:rsid w:val="00311868"/>
    <w:rsid w:val="00422EA0"/>
    <w:rsid w:val="00A70B06"/>
    <w:rsid w:val="00E90E21"/>
    <w:rsid w:val="00F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2019-06-11T15:34:00Z</dcterms:created>
  <dcterms:modified xsi:type="dcterms:W3CDTF">2019-06-11T15:40:00Z</dcterms:modified>
</cp:coreProperties>
</file>