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617" w:rsidRPr="008951E3" w:rsidRDefault="00194617">
      <w:pPr>
        <w:rPr>
          <w:rFonts w:ascii="Times New Roman" w:hAnsi="Times New Roman" w:cs="Times New Roman"/>
          <w:sz w:val="28"/>
          <w:szCs w:val="28"/>
        </w:rPr>
      </w:pPr>
      <w:r w:rsidRPr="008951E3">
        <w:rPr>
          <w:rFonts w:ascii="Times New Roman" w:hAnsi="Times New Roman" w:cs="Times New Roman"/>
          <w:sz w:val="28"/>
          <w:szCs w:val="28"/>
        </w:rPr>
        <w:t>Тема: Система оплаты труда работников муниципальн</w:t>
      </w:r>
      <w:r w:rsidR="008951E3">
        <w:rPr>
          <w:rFonts w:ascii="Times New Roman" w:hAnsi="Times New Roman" w:cs="Times New Roman"/>
          <w:sz w:val="28"/>
          <w:szCs w:val="28"/>
        </w:rPr>
        <w:t>ого учреждения и ее особенности</w:t>
      </w:r>
      <w:r w:rsidRPr="008951E3">
        <w:rPr>
          <w:rFonts w:ascii="Times New Roman" w:hAnsi="Times New Roman" w:cs="Times New Roman"/>
          <w:sz w:val="28"/>
          <w:szCs w:val="28"/>
        </w:rPr>
        <w:t xml:space="preserve">. </w:t>
      </w:r>
      <w:r w:rsidR="008951E3" w:rsidRPr="008951E3">
        <w:rPr>
          <w:rFonts w:ascii="Times New Roman" w:hAnsi="Times New Roman" w:cs="Times New Roman"/>
          <w:sz w:val="28"/>
          <w:szCs w:val="28"/>
        </w:rPr>
        <w:t>на Т</w:t>
      </w:r>
      <w:r w:rsidRPr="008951E3">
        <w:rPr>
          <w:rFonts w:ascii="Times New Roman" w:hAnsi="Times New Roman" w:cs="Times New Roman"/>
          <w:sz w:val="28"/>
          <w:szCs w:val="28"/>
        </w:rPr>
        <w:t xml:space="preserve">омском « Архитектурно </w:t>
      </w:r>
      <w:r w:rsidR="008951E3"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Pr="008951E3">
        <w:rPr>
          <w:rFonts w:ascii="Times New Roman" w:hAnsi="Times New Roman" w:cs="Times New Roman"/>
          <w:sz w:val="28"/>
          <w:szCs w:val="28"/>
        </w:rPr>
        <w:t>планировочное бюро»</w:t>
      </w:r>
    </w:p>
    <w:p w:rsidR="00E17E01" w:rsidRDefault="003D79D7">
      <w:r>
        <w:rPr>
          <w:noProof/>
          <w:lang w:eastAsia="ru-RU"/>
        </w:rPr>
        <w:drawing>
          <wp:inline distT="0" distB="0" distL="0" distR="0" wp14:anchorId="5FC137EF" wp14:editId="53BA9703">
            <wp:extent cx="5940425" cy="7931583"/>
            <wp:effectExtent l="0" t="0" r="3175" b="0"/>
            <wp:docPr id="1" name="Рисунок 1" descr="https://pp.userapi.com/c850720/v850720552/12779e/6SfKwE76-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720/v850720552/12779e/6SfKwE76-L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D7" w:rsidRDefault="003D79D7"/>
    <w:p w:rsidR="003D79D7" w:rsidRDefault="003D79D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2" name="Рисунок 2" descr="https://pp.userapi.com/c848536/v848536708/1a21d8/euEOiG9TO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536/v848536708/1a21d8/euEOiG9TO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D7" w:rsidRDefault="003D79D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3" name="Рисунок 3" descr="https://pp.userapi.com/c851120/v851120708/12e0c5/kD4HbkyEq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120/v851120708/12e0c5/kD4HbkyEqs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D7" w:rsidRDefault="003D79D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4" name="Рисунок 4" descr="https://pp.userapi.com/c855620/v855620708/54ff9/zu_3zzX1P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5620/v855620708/54ff9/zu_3zzX1P5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D7" w:rsidRDefault="003D79D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5" name="Рисунок 5" descr="https://pp.userapi.com/c848536/v848536708/1a21e1/OmHzz72Ax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536/v848536708/1a21e1/OmHzz72AxX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5B" w:rsidRDefault="006F585B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6" name="Рисунок 6" descr="https://pp.userapi.com/c848536/v848536708/1a21ea/7XKjafy3r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536/v848536708/1a21ea/7XKjafy3rW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5B" w:rsidRDefault="006F585B"/>
    <w:p w:rsidR="006F585B" w:rsidRDefault="006F585B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7" name="Рисунок 7" descr="https://pp.userapi.com/c848536/v848536708/1a21f3/I0w-bHt3y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8536/v848536708/1a21f3/I0w-bHt3yg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5B" w:rsidRDefault="006F585B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8" name="Рисунок 8" descr="https://pp.userapi.com/c848536/v848536708/1a21fc/ZfYTSxQdU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8536/v848536708/1a21fc/ZfYTSxQdU7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5B" w:rsidRDefault="006F585B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9" name="Рисунок 9" descr="https://pp.userapi.com/c848536/v848536708/1a2205/QYLdzGAml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8536/v848536708/1a2205/QYLdzGAmlc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5B" w:rsidRDefault="006F585B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10" name="Рисунок 10" descr="https://pp.userapi.com/c848536/v848536708/1a220e/LY_nrghH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8536/v848536708/1a220e/LY_nrghHro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5B" w:rsidRDefault="006F585B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11" name="Рисунок 11" descr="https://pp.userapi.com/c848536/v848536708/1a2217/6Rctc3AaG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8536/v848536708/1a2217/6Rctc3AaGT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5B" w:rsidRDefault="006F585B"/>
    <w:p w:rsidR="006F585B" w:rsidRDefault="006F585B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12" name="Рисунок 12" descr="https://pp.userapi.com/c850736/v850736708/12d44c/Ncr1X1fgY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0736/v850736708/12d44c/Ncr1X1fgYl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5B" w:rsidRDefault="006F585B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13" name="Рисунок 13" descr="https://pp.userapi.com/c851228/v851228708/12dc36/5KHwMOCV-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1228/v851228708/12dc36/5KHwMOCV-g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AD" w:rsidRDefault="00E119AD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14" name="Рисунок 14" descr="https://pp.userapi.com/c855016/v855016708/54347/3vr0TU5wS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5016/v855016708/54347/3vr0TU5wSZ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AD" w:rsidRDefault="00E119AD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15" name="Рисунок 15" descr="https://pp.userapi.com/c851228/v851228708/12dc3f/JmW-GiVyo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1228/v851228708/12dc3f/JmW-GiVyok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AD" w:rsidRDefault="00E119AD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16" name="Рисунок 16" descr="https://pp.userapi.com/c851228/v851228708/12dc51/RFxl_JTns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1228/v851228708/12dc51/RFxl_JTnsr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AD" w:rsidRDefault="00E119AD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17" name="Рисунок 17" descr="https://pp.userapi.com/c851228/v851228708/12dc48/vQZ0TTWLz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1228/v851228708/12dc48/vQZ0TTWLzr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AD" w:rsidRDefault="00E119AD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18" name="Рисунок 18" descr="https://pp.userapi.com/c851228/v851228708/12dc5a/lLdUdr6jT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1228/v851228708/12dc5a/lLdUdr6jT9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AD" w:rsidRDefault="00E119AD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19" name="Рисунок 19" descr="https://pp.userapi.com/c851228/v851228708/12dc63/LKY3DAQPK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51228/v851228708/12dc63/LKY3DAQPKt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AD" w:rsidRDefault="00E119AD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20" name="Рисунок 20" descr="https://pp.userapi.com/c851228/v851228708/12dc6c/eQAAqX6I0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1228/v851228708/12dc6c/eQAAqX6I0x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77" w:rsidRDefault="00EC197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21" name="Рисунок 21" descr="https://pp.userapi.com/c851228/v851228708/12dc75/Zc4QypRyH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51228/v851228708/12dc75/Zc4QypRyH7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77" w:rsidRDefault="00EC197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22" name="Рисунок 22" descr="https://pp.userapi.com/c850124/v850124708/14bcbe/npcn7ZB5T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50124/v850124708/14bcbe/npcn7ZB5TB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77" w:rsidRDefault="00EC197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23" name="Рисунок 23" descr="https://pp.userapi.com/c855720/v855720708/51c02/95vZvngPw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55720/v855720708/51c02/95vZvngPwh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77" w:rsidRDefault="00EC197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24" name="Рисунок 24" descr="https://pp.userapi.com/c854520/v854520708/55e7d/WBPJp23Wr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854520/v854520708/55e7d/WBPJp23WrX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77" w:rsidRDefault="00EC197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25" name="Рисунок 25" descr="https://pp.userapi.com/c855720/v855720708/51c0b/-iVQEdvOa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855720/v855720708/51c0b/-iVQEdvOa8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77" w:rsidRDefault="00EC197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26" name="Рисунок 26" descr="https://pp.userapi.com/c855720/v855720708/51c14/RHfIWj_wx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55720/v855720708/51c14/RHfIWj_wxz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77" w:rsidRDefault="00EC197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27" name="Рисунок 27" descr="https://pp.userapi.com/c855720/v855720708/51c1d/yiW1bE0q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userapi.com/c855720/v855720708/51c1d/yiW1bE0qNN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17" w:rsidRDefault="0019461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28" name="Рисунок 28" descr="https://pp.userapi.com/c855720/v855720708/51c26/uODPMZTPi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55720/v855720708/51c26/uODPMZTPi5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17" w:rsidRDefault="0019461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29" name="Рисунок 29" descr="https://pp.userapi.com/c855720/v855720708/51c2f/_vjzSitu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55720/v855720708/51c2f/_vjzSitufa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17" w:rsidRDefault="0019461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30" name="Рисунок 30" descr="https://pp.userapi.com/c855720/v855720708/51c38/Ub-9Udv5O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userapi.com/c855720/v855720708/51c38/Ub-9Udv5Ohw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17" w:rsidRDefault="0019461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31" name="Рисунок 31" descr="https://pp.userapi.com/c855720/v855720708/51c41/6vJpgzBTm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userapi.com/c855720/v855720708/51c41/6vJpgzBTmL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17" w:rsidRDefault="0019461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32" name="Рисунок 32" descr="https://pp.userapi.com/c852028/v852028708/138705/CC2kf8Jbv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52028/v852028708/138705/CC2kf8JbvyY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17" w:rsidRDefault="00194617">
      <w:r>
        <w:rPr>
          <w:noProof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33" name="Рисунок 33" descr="https://pp.userapi.com/c849320/v849320708/1a1766/rmeOBHTd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p.userapi.com/c849320/v849320708/1a1766/rmeOBHTdRd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9D7"/>
    <w:rsid w:val="000272E0"/>
    <w:rsid w:val="00194617"/>
    <w:rsid w:val="003D79D7"/>
    <w:rsid w:val="006F585B"/>
    <w:rsid w:val="008951E3"/>
    <w:rsid w:val="00B9594D"/>
    <w:rsid w:val="00E119AD"/>
    <w:rsid w:val="00E228E9"/>
    <w:rsid w:val="00EC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EC65D-4C9F-4ECE-A231-AE639C738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2019-05-31T07:00:00Z</dcterms:created>
  <dcterms:modified xsi:type="dcterms:W3CDTF">2019-05-31T07:13:00Z</dcterms:modified>
</cp:coreProperties>
</file>