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5D39" w14:textId="3B755E2A" w:rsidR="0093149B" w:rsidRPr="00DD2635" w:rsidRDefault="00DD2635" w:rsidP="00DD2635">
      <w:r>
        <w:rPr>
          <w:rFonts w:ascii="Arial" w:hAnsi="Arial" w:cs="Arial"/>
          <w:color w:val="8B0000"/>
          <w:shd w:val="clear" w:color="auto" w:fill="F0F6F4"/>
        </w:rPr>
        <w:t>необходимо выполнить по одному заданию из шести тем на ваш выбор. Таким образом работа должна содержать шесть ответов. Например: семинар 1, вопрос 3; 4,2; 5,1; 10,5; 14,3; 17,4.</w:t>
      </w:r>
      <w:bookmarkStart w:id="0" w:name="_GoBack"/>
      <w:bookmarkEnd w:id="0"/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СОДЕРЖАНИЕ СЕМИНАРСКИХ ЗАНЯТИЙ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1. ТЕОРИИ ЦИВИЛИЗАЦИЙ В ИСТОРИИ МИРОВЫХ ЦИВИЛИЗАЦИЙ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Суть понятий «цивилизация» и «культура».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Эволюция понятия «цивилизация».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Становление цивилизационных теорий (от античности до XVIII века).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Цивилизационные теории индустриальной эпохи.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Цивилизационные теории эпохи великого кризиса.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Техногенные и информационные концепции цивилизаций.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2. ПЕРВОБЫТНЫЕ ИСТОКИ МИРОВЫХ ЦИВИЛИЗАЦИИ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proofErr w:type="gramStart"/>
      <w:r>
        <w:rPr>
          <w:rFonts w:ascii="Arial" w:hAnsi="Arial" w:cs="Arial"/>
          <w:color w:val="8B0000"/>
          <w:shd w:val="clear" w:color="auto" w:fill="F0F6F4"/>
        </w:rPr>
        <w:t>1.Возникновение</w:t>
      </w:r>
      <w:proofErr w:type="gramEnd"/>
      <w:r>
        <w:rPr>
          <w:rFonts w:ascii="Arial" w:hAnsi="Arial" w:cs="Arial"/>
          <w:color w:val="8B0000"/>
          <w:shd w:val="clear" w:color="auto" w:fill="F0F6F4"/>
        </w:rPr>
        <w:t xml:space="preserve"> и эволюция первобытного человека.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Предпосылки и процессы образования первых человеческих объединений в первобытном обществе.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3.Зарождение и развитие семейных отношений в первобытном обществе.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4.Особенности ведения хозяйства в родовой общине.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5.Духовный мир первобытного человека, зарождение искусства: 1) Мировоззрение первобытного человека; 2) Формы существования первобытного искусства; 3) Специфика сюжетов.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3. ВОЗНИКНОВЕНИЕ И РАЗВИТИЕ РЕЧНЫХ ЦИВИЛИЗАЦИЙ. ЦИВИЛИЗАЦИЯ МЕСОПОТАМИИ И ИСТОКИ АССИРО-ВАВИЛОНСКОЙ КУЛЬТУРЫ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Значимость географического фактора в становлении и развитии речных цивилизаций.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Истоки месопотамской цивилизации и специфика первых культур Месопотамии.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3. Хозяйственные занятия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шумерцев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и вавилонян.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Особенности общественной структуры и социального устройства месопотамского общества.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Развитие форм государственности. Древневосточная деспотия как первая форма государственности на Древнем Востоке. Кодекс Хаммурапи.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Особенности истоков ассиро-вавилонской культуры (ремёсла, архитектура, письменность).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Основные достижения месопотамской цивилизации и её значение для мировой истории.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4. ЦИВИЛИЗАЦИЯ ЕГИПТА И ЕЁ УНИКАЛЬНАЯ КУЛЬТУРА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Влияние географического фактора на становление и развитие цивилизации Египта. Природа и население. Истоки Египетской цивилизации.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Историческая периодизация.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Хозяйственные занятия египтян.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Особенности общественной структуры и социального устройства египетского общества.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Особенности форм государственности в Египте.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Духовный мир египтян, культура и её специфика.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Основные достижение египетской цивилизации и её вклад в развитие мировой истории.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5. ЦИВИЛИЗАЦИЯ ДРЕВНЕЙ ИНДИИ И ДРЕВНЕИНДИЙСКИЕ КУЛЬТУРЫ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Роль географического фактора в возникновении и развитии цивилизации Индии. Природа и население.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Особенности раннеземлевладельческой культуры Индостана.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3.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Хараппская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культура и её специфика.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4. Ведийская культура: 1) хозяйственная деятельность; 2) общественная структура и деление на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варны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; 3) формирование государственности; 4) ведизм и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трансмиграция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душ.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Цивилизация между Гангом и Гималаями, её особенности.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6. Цивилизация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Кушанской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и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Гуптской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империй.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Основные достижение египетской цивилизации, её вклад в развитие мировой истории.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lastRenderedPageBreak/>
        <w:t>ТЕМА 6. ОСОБЕННОСТИ ЦИВИЛИЗАЦИИ И КУЛЬТУРЫ ДРЕВНЕГО КИТАЯ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Значение географического фактора в возникновении и развитии китайской цивилизации. Природа и население. Истоки китайской цивилизации.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Хозяйственные занятия китайцев.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Особенности общественной структуры и социального устройства китайского общества на разных этапах истории.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Особенности форм государственности в Египте.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Духовный мир китайцев, культура, её специфика (философско-религиозные школы и их особенности).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Основные достижение китайской цивилизации и её вклад в развитие мировой истории.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7. ГОРОДСКИЕ ЦИВИЛИЗАЦИИ ВОСТОЧНОГО СРЕДИЗЕМНОМОРЬЯ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Городские цивилизации как особый вариант цивилизационного развития. Роль географического фактора в возникновении и развитии цивилизаций.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Финикийская цивилизация: 1) население, специфика национального характера; 2) торговля и мореплавание как основной вид занятий финикийцев; 3) финикийские города-государства; 4) вклад финикийцев в историю и культуру человечества.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3. Древняя Сирия - первые шаги цивилизации: 1) специфика возникновения и развития; 2) опыт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древнесирийской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цивилизации.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Цивилизация Древней Палестины: 1) особенности исторического пути народа Израиля; 2) особенности и достижения цивилизации Древней Палестины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8. ЦИВИЛИЗАЦИОННЫЙ ПРОРЫВ ДРЕВНЕГРЕЧЕСКОЙ ЦИВИЛИЗАЦИИ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1. Природа и население Древней Греции. Периодизация истории древнегреческой цивилизации. 2. Становление Древнегреческой цивилизации. Специфика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кикладской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>, троянской, минойской и микенской культур.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Основные занятия древних греков.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Становление и развитие полисного устройства: 1) особенности становления и развития афинского и спартанского полиса; 2) экономическая жизнь афинского и спартанского полиса; 3) социальные отношения в афинском и спартанском полисе; 4) политическое устройство полиса.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5. Духовный взлет мира эллинов: 1) формирование гуманистических ценностей античного гражданина; 2) мифология как отражение картины мира и античная культура; </w:t>
      </w:r>
      <w:proofErr w:type="gramStart"/>
      <w:r>
        <w:rPr>
          <w:rFonts w:ascii="Arial" w:hAnsi="Arial" w:cs="Arial"/>
          <w:color w:val="8B0000"/>
          <w:shd w:val="clear" w:color="auto" w:fill="F0F6F4"/>
        </w:rPr>
        <w:t>3)зарождение</w:t>
      </w:r>
      <w:proofErr w:type="gramEnd"/>
      <w:r>
        <w:rPr>
          <w:rFonts w:ascii="Arial" w:hAnsi="Arial" w:cs="Arial"/>
          <w:color w:val="8B0000"/>
          <w:shd w:val="clear" w:color="auto" w:fill="F0F6F4"/>
        </w:rPr>
        <w:t xml:space="preserve"> научного мышления и начала наук; 4) художественная культура эллинов в контексте развития мировой культуры.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9. СТАНОВЛЕНИЕ РИМСКОЙ СРЕДИЗЕМНОМОРСКОЙ ЦИВИЛИЗАЦИИ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Природа и население Древнего Рима.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Социальная организация древнеримского общества. Особенности республиканского правления (патриции и плебеи). Гражданские и нравственные ценности римского гражданина.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Римская семья, быт и времяпрепровождение римлян. Общественная и частная жизнь.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Римское войско и военная экспансия.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Древнеримская цивилизация эпохи Империи (особенности и достижения эпох Цезаря, Октавиана, Адриана, Константина).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Причины падения Римской Империи.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Формирование единой средиземноморской культуры в римском государстве.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10. ВИЗАНТИЙСКАЯ ЦИВИЛИЗАЦИЯ - ПЕРЕХОД ОТ ДРЕВНОСТИ К СРЕДНЕВЕКОВЬЮ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Географическое положение и этническая специфика Византии. Этапы развития Византийской цивилизации.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2. Византийская модель цивилизационного развития: 1) особенности развития феодальных отношений в Византии; 2) социальная организация византийского общества; 3) формирование государственности; </w:t>
      </w:r>
      <w:r>
        <w:rPr>
          <w:rFonts w:ascii="Arial" w:hAnsi="Arial" w:cs="Arial"/>
          <w:color w:val="8B0000"/>
          <w:shd w:val="clear" w:color="auto" w:fill="F0F6F4"/>
        </w:rPr>
        <w:lastRenderedPageBreak/>
        <w:t>4) власть и общество в Византии.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Повседневная жизнь византийцев. Особенности византийской общины.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4. Роль христианской церкви в становлении и развитии Византийской цивилизации: 1) формирование нового типа сознания, человек, его жизненный микромир, менталитет; 2)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синтетизм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византийской духовности, византийской культуры; 3) причины и последствия разделения церквей на Западную и Восточную особенности расхождения в самой религиозной доктрине.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След византийской цивилизации в истории человечества. Айя-София - храм нескольких религий и культур.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11. ИСЛАМСКАЯ СРЕДНЕВЕКОВАЯ ЦИВИЛИЗАЦИЯ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1. Природные условия, экономическая основа, верования и основные занятия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домусульманской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Аравии.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Ислам - основа арабоязычной средневековой цивилизации: 1) пророк Мухаммед как выдающийся духовный вождь и полководец и его учение; 2) пять столпов веры мусульманина, основные положения ислама; 3) ислам, христианство и иудаизм.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Исторические судьбы Арабского халифата. Государство и его подданные.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Специфика мусульманского искусства: 1) архитектура и живопись ислама; 2) музыка и ислам; 3) искусство каллиграфии.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Арабская цивилизация на европейском континенте. Основные достижения арабской культуры.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12. ЕВРОПА НА ПУТИ К ЦИВИЛИЗАЦИИ (СРЕДНИЕ ВЕКА)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Средневековые империи и торгово-политические союзы.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Предпосылки политической централизации западноевропейских стран.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Взаимоотношение основных феодальных сословий и королевской власти.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Государственное устройство сословно-представительной монархии.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Развитие ремесла и торговли и возникновение средневекового города.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Цеховая организация средневекового ремесла. Торговля в феодальном городе и ее роль.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Культурно-исторические типы средневекового человека: крестьянин, рыцарь, бюргер (особенности видения мира, социальная психология, ментальности, стереотипы поведения).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8. Роль церкви в формировании средневековой культуры. Античное наследие и средневековая культура.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9. Средневековая школа и университет.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10. Основные достижения западноевропейской Средневековой цивилизации.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13. ЕВРОПЕЙСКАЯ ПРЕДИНДУСТРИАЛЬНАЯ ЦИВИЛИЗАЦИЯ И ВРЕМЯ ВЕЛИКИХ ГЕОГРАФИЧЕСКИХ ОТКРЫТИЙ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1. Зарождение европейской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прединдустриальной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цивилизации на Западе.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Великие географические открытия и социально-экономическое развитие Европы - начало глобальной цивилизации.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Научная и общетехническая революция.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Развитие абсолютизма и начало парламентаризма.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Особенности классицизма и иерархия жанров.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14. ЭПОХА ВОЗРОЖДЕНИЯ И РЕФОРМАЦИИ. НОВЫЙ ОБРАЗ МИРА И ЧЕЛОВЕКА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Эпоха Возрождения как этап цивилизационного развития Западной Европы.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Культура Ренессанса как преемница античной культуры.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Идеологические и духовные установки человека того времени.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Гуманистические установки того времени, формирование нового типа человека.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Борьба идей и духовных ценностей в эпоху Ренессанса.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Идеи реформация в Европе. Основные события, лидеры.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Протестантизм: идеал человека и мира.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Теоретики лютеранства, кальвинизма, англиканской церкви; основные положения новых учений-вероисповеданий.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15. ЭПОХА ПРОСВЕЩЕНИЯ В ЕВРОПЕ КАК ФЕНОМЕН ЦИВИЛИЗАЦИОННОГО РАЗВИТИЯ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lastRenderedPageBreak/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Культурно-историческое содержание эпохи Просвещения.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Европейские просветители-философы и их учения (труды).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Зарождение идей гражданского общества и правового государства.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Три великих революции в Европе: причины, события.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Интеллектуальные течения эпохи Просвещения.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Эпоха Просвещения в славянских странах.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 xml:space="preserve">7. Человек </w:t>
      </w:r>
      <w:proofErr w:type="spellStart"/>
      <w:r>
        <w:rPr>
          <w:rFonts w:ascii="Arial" w:hAnsi="Arial" w:cs="Arial"/>
          <w:color w:val="8B0000"/>
          <w:shd w:val="clear" w:color="auto" w:fill="F0F6F4"/>
        </w:rPr>
        <w:t>прединдустриальной</w:t>
      </w:r>
      <w:proofErr w:type="spellEnd"/>
      <w:r>
        <w:rPr>
          <w:rFonts w:ascii="Arial" w:hAnsi="Arial" w:cs="Arial"/>
          <w:color w:val="8B0000"/>
          <w:shd w:val="clear" w:color="auto" w:fill="F0F6F4"/>
        </w:rPr>
        <w:t xml:space="preserve"> цивилизации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16. РОЖДЕНИЕ ИНДУСТРИАЛЬНОЙ ЦИВИЛИЗАЦИИ В ЕВРОПЕ. РОЖДЕНИЕ ИНДУСТРИАЛЬНОЙ ЦИВИЛИЗАЦИИ В США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Особенности становления индустриальной цивилизации в странах Европы.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Роль национальных государств в становлении и развитии индустриального общества. Основные тенденции развития стран Европы.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Человек эпохи индустриальной цивилизации и его духовная культура.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Война за независимость как результат формирования американской нации.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5. Процесс становления американского государства и демократии США.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6. Появление конституции США.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7. Предпосылки и достижения научно-технического и индустриального прогресса. Центры цивилизационного развития США.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8. Культура индустриального общества США.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ТЕМА 17. ИНДУСТРИАЛЬНАЯ И ПОСТИНДУСТРИАЛЬНАЯ ЦИВИЛИЗАЦИИ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Вопросы: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1. Цивилизационные кризисы XX века.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2. Поиски путей выхода из кризиса.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3. Духовный мир человека индустриальной цивилизации XX века. </w:t>
      </w:r>
      <w:r>
        <w:rPr>
          <w:rFonts w:ascii="Arial" w:hAnsi="Arial" w:cs="Arial"/>
          <w:color w:val="8B0000"/>
        </w:rPr>
        <w:br/>
      </w:r>
      <w:r>
        <w:rPr>
          <w:rFonts w:ascii="Arial" w:hAnsi="Arial" w:cs="Arial"/>
          <w:color w:val="8B0000"/>
          <w:shd w:val="clear" w:color="auto" w:fill="F0F6F4"/>
        </w:rPr>
        <w:t>4. Третья научно-техническая</w:t>
      </w:r>
    </w:p>
    <w:sectPr w:rsidR="0093149B" w:rsidRPr="00DD2635" w:rsidSect="00693B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A6"/>
    <w:rsid w:val="002776C0"/>
    <w:rsid w:val="00521831"/>
    <w:rsid w:val="00670700"/>
    <w:rsid w:val="00693BA6"/>
    <w:rsid w:val="008B6291"/>
    <w:rsid w:val="0093149B"/>
    <w:rsid w:val="00B76F3D"/>
    <w:rsid w:val="00CC38EA"/>
    <w:rsid w:val="00DD2635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5D2B"/>
  <w15:docId w15:val="{49B2DF5E-EF3D-41A7-AFAC-D32DC72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Татьяна Казанцева</cp:lastModifiedBy>
  <cp:revision>7</cp:revision>
  <dcterms:created xsi:type="dcterms:W3CDTF">2019-02-21T05:54:00Z</dcterms:created>
  <dcterms:modified xsi:type="dcterms:W3CDTF">2019-05-29T03:08:00Z</dcterms:modified>
</cp:coreProperties>
</file>