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1B" w:rsidRDefault="00D01D1B" w:rsidP="00582BCB">
      <w:pPr>
        <w:rPr>
          <w:b/>
          <w:bCs/>
          <w:sz w:val="28"/>
          <w:szCs w:val="28"/>
        </w:rPr>
      </w:pPr>
    </w:p>
    <w:p w:rsidR="00D01D1B" w:rsidRDefault="00D01D1B" w:rsidP="00A423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4.1</w:t>
      </w:r>
    </w:p>
    <w:p w:rsidR="00A42387" w:rsidRDefault="00A42387" w:rsidP="00A423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Исходные даные</w:t>
      </w:r>
    </w:p>
    <w:p w:rsidR="00A42387" w:rsidRDefault="00A42387" w:rsidP="00632882">
      <w:pPr>
        <w:rPr>
          <w:b/>
          <w:bCs/>
          <w:sz w:val="28"/>
          <w:szCs w:val="28"/>
        </w:rPr>
      </w:pPr>
    </w:p>
    <w:p w:rsidR="00632882" w:rsidRPr="00D01D1B" w:rsidRDefault="00632882" w:rsidP="00632882">
      <w:pPr>
        <w:rPr>
          <w:bCs/>
          <w:sz w:val="28"/>
          <w:szCs w:val="28"/>
        </w:rPr>
      </w:pPr>
      <w:r w:rsidRPr="00D01D1B">
        <w:rPr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-4098</wp:posOffset>
            </wp:positionV>
            <wp:extent cx="5895975" cy="5324475"/>
            <wp:effectExtent l="0" t="0" r="0" b="0"/>
            <wp:wrapTight wrapText="bothSides">
              <wp:wrapPolygon edited="0">
                <wp:start x="0" y="0"/>
                <wp:lineTo x="0" y="21561"/>
                <wp:lineTo x="21565" y="21561"/>
                <wp:lineTo x="215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9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4" t="14464" r="15302"/>
                    <a:stretch/>
                  </pic:blipFill>
                  <pic:spPr bwMode="auto">
                    <a:xfrm>
                      <a:off x="0" y="0"/>
                      <a:ext cx="5895975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01D1B" w:rsidRPr="00D01D1B">
        <w:rPr>
          <w:bCs/>
          <w:sz w:val="28"/>
          <w:szCs w:val="28"/>
        </w:rPr>
        <w:t>Мощность Р=7 кВт</w:t>
      </w:r>
    </w:p>
    <w:p w:rsidR="00D01D1B" w:rsidRPr="00D01D1B" w:rsidRDefault="00D01D1B" w:rsidP="00632882">
      <w:pPr>
        <w:rPr>
          <w:bCs/>
          <w:sz w:val="28"/>
          <w:szCs w:val="28"/>
        </w:rPr>
      </w:pPr>
      <w:r w:rsidRPr="00D01D1B">
        <w:rPr>
          <w:bCs/>
          <w:sz w:val="28"/>
          <w:szCs w:val="28"/>
        </w:rPr>
        <w:t xml:space="preserve">Частота вращения </w:t>
      </w:r>
      <w:r w:rsidRPr="00D01D1B">
        <w:rPr>
          <w:bCs/>
          <w:sz w:val="28"/>
          <w:szCs w:val="28"/>
          <w:lang w:val="en-US"/>
        </w:rPr>
        <w:t>n</w:t>
      </w:r>
      <w:r w:rsidRPr="00D01D1B">
        <w:rPr>
          <w:bCs/>
          <w:sz w:val="28"/>
          <w:szCs w:val="28"/>
        </w:rPr>
        <w:t>=150 мин-1</w:t>
      </w:r>
    </w:p>
    <w:p w:rsidR="00D01D1B" w:rsidRPr="00D01D1B" w:rsidRDefault="00D01D1B" w:rsidP="00632882">
      <w:pPr>
        <w:rPr>
          <w:bCs/>
          <w:sz w:val="28"/>
          <w:szCs w:val="28"/>
        </w:rPr>
      </w:pPr>
      <w:r w:rsidRPr="00D01D1B">
        <w:rPr>
          <w:bCs/>
          <w:sz w:val="28"/>
          <w:szCs w:val="28"/>
        </w:rPr>
        <w:t>Отношение Т2:Т3:Т4:Т5(1:2:2:1)</w:t>
      </w:r>
    </w:p>
    <w:p w:rsidR="00D01D1B" w:rsidRPr="00D01D1B" w:rsidRDefault="00D01D1B" w:rsidP="00632882">
      <w:pPr>
        <w:rPr>
          <w:bCs/>
          <w:sz w:val="28"/>
          <w:szCs w:val="28"/>
        </w:rPr>
      </w:pPr>
      <w:r w:rsidRPr="00D01D1B">
        <w:rPr>
          <w:bCs/>
          <w:sz w:val="28"/>
          <w:szCs w:val="28"/>
        </w:rPr>
        <w:t xml:space="preserve">Длина участка </w:t>
      </w:r>
      <w:r w:rsidRPr="00D01D1B">
        <w:rPr>
          <w:bCs/>
          <w:sz w:val="28"/>
          <w:szCs w:val="28"/>
          <w:lang w:val="en-US"/>
        </w:rPr>
        <w:t>l</w:t>
      </w:r>
      <w:r w:rsidRPr="00D01D1B">
        <w:rPr>
          <w:bCs/>
          <w:sz w:val="28"/>
          <w:szCs w:val="28"/>
        </w:rPr>
        <w:t>=150мм</w:t>
      </w:r>
    </w:p>
    <w:p w:rsidR="00D01D1B" w:rsidRPr="00D01D1B" w:rsidRDefault="00D01D1B" w:rsidP="00D01D1B">
      <w:pPr>
        <w:rPr>
          <w:sz w:val="28"/>
          <w:szCs w:val="28"/>
        </w:rPr>
      </w:pPr>
      <w:r w:rsidRPr="00D01D1B">
        <w:rPr>
          <w:bCs/>
          <w:sz w:val="28"/>
          <w:szCs w:val="28"/>
        </w:rPr>
        <w:t xml:space="preserve">Допустимое напряжение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</m:d>
        <m:r>
          <w:rPr>
            <w:rFonts w:ascii="Cambria Math" w:hAnsi="Cambria Math"/>
            <w:sz w:val="28"/>
            <w:szCs w:val="28"/>
          </w:rPr>
          <m:t>=70МПа</m:t>
        </m:r>
      </m:oMath>
    </w:p>
    <w:p w:rsidR="00D01D1B" w:rsidRPr="00D01D1B" w:rsidRDefault="00D01D1B" w:rsidP="00632882">
      <w:pPr>
        <w:rPr>
          <w:sz w:val="28"/>
          <w:szCs w:val="28"/>
        </w:rPr>
      </w:pPr>
      <w:r w:rsidRPr="00D01D1B">
        <w:rPr>
          <w:bCs/>
          <w:sz w:val="28"/>
          <w:szCs w:val="28"/>
        </w:rPr>
        <w:t xml:space="preserve">Допускаемый угол закручивания </w:t>
      </w:r>
      <w:r w:rsidRPr="00D01D1B">
        <w:rPr>
          <w:sz w:val="28"/>
          <w:szCs w:val="28"/>
        </w:rPr>
        <w:t>θ</w:t>
      </w:r>
      <w:r w:rsidRPr="00D01D1B">
        <w:rPr>
          <w:sz w:val="28"/>
          <w:szCs w:val="28"/>
          <w:vertAlign w:val="subscript"/>
          <w:lang w:val="en-US"/>
        </w:rPr>
        <w:t>max</w:t>
      </w:r>
      <w:r w:rsidRPr="00D01D1B">
        <w:rPr>
          <w:sz w:val="28"/>
          <w:szCs w:val="28"/>
        </w:rPr>
        <w:t>=0,008 рад/м</w:t>
      </w:r>
    </w:p>
    <w:p w:rsidR="00D01D1B" w:rsidRPr="00D01D1B" w:rsidRDefault="00D01D1B" w:rsidP="00632882">
      <w:pPr>
        <w:rPr>
          <w:bCs/>
          <w:sz w:val="28"/>
          <w:szCs w:val="28"/>
        </w:rPr>
      </w:pPr>
      <w:r w:rsidRPr="00D01D1B">
        <w:rPr>
          <w:sz w:val="28"/>
          <w:szCs w:val="28"/>
        </w:rPr>
        <w:t>Диам</w:t>
      </w:r>
      <w:r>
        <w:rPr>
          <w:sz w:val="28"/>
          <w:szCs w:val="28"/>
        </w:rPr>
        <w:t>етры участков вала</w:t>
      </w:r>
    </w:p>
    <w:p w:rsidR="00632882" w:rsidRPr="00D01D1B" w:rsidRDefault="00D01D1B" w:rsidP="00515139">
      <w:pPr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d</w:t>
      </w:r>
      <w:r w:rsidRPr="00D01D1B">
        <w:rPr>
          <w:bCs/>
          <w:sz w:val="28"/>
          <w:szCs w:val="28"/>
        </w:rPr>
        <w:t xml:space="preserve">1=32 </w:t>
      </w:r>
      <w:r>
        <w:rPr>
          <w:bCs/>
          <w:sz w:val="28"/>
          <w:szCs w:val="28"/>
        </w:rPr>
        <w:t>мм</w:t>
      </w:r>
    </w:p>
    <w:p w:rsidR="00D01D1B" w:rsidRPr="00A94936" w:rsidRDefault="00D01D1B" w:rsidP="00D01D1B">
      <w:pPr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D01D1B">
        <w:rPr>
          <w:bCs/>
          <w:sz w:val="28"/>
          <w:szCs w:val="28"/>
        </w:rPr>
        <w:t>2=25</w:t>
      </w:r>
      <w:r>
        <w:rPr>
          <w:bCs/>
          <w:sz w:val="28"/>
          <w:szCs w:val="28"/>
        </w:rPr>
        <w:t xml:space="preserve"> мм</w:t>
      </w:r>
    </w:p>
    <w:p w:rsidR="00515139" w:rsidRPr="00515139" w:rsidRDefault="00515139" w:rsidP="00D01D1B">
      <w:pPr>
        <w:jc w:val="center"/>
        <w:rPr>
          <w:b/>
          <w:bCs/>
          <w:sz w:val="28"/>
          <w:szCs w:val="28"/>
        </w:rPr>
      </w:pPr>
      <w:r w:rsidRPr="00515139">
        <w:rPr>
          <w:b/>
          <w:bCs/>
          <w:sz w:val="28"/>
          <w:szCs w:val="28"/>
        </w:rPr>
        <w:t>1. Определение моментов внешних сил</w:t>
      </w:r>
    </w:p>
    <w:p w:rsidR="00515139" w:rsidRPr="00515139" w:rsidRDefault="00515139" w:rsidP="001F66F4">
      <w:pPr>
        <w:ind w:firstLine="708"/>
        <w:rPr>
          <w:bCs/>
          <w:sz w:val="28"/>
          <w:szCs w:val="28"/>
        </w:rPr>
      </w:pPr>
      <w:r w:rsidRPr="00515139">
        <w:rPr>
          <w:bCs/>
          <w:sz w:val="28"/>
          <w:szCs w:val="28"/>
        </w:rPr>
        <w:t>Момент движущих сил определяем по формуле:</w:t>
      </w:r>
    </w:p>
    <w:p w:rsidR="00515139" w:rsidRPr="00515139" w:rsidRDefault="00515139" w:rsidP="00515139">
      <w:pPr>
        <w:rPr>
          <w:bCs/>
          <w:sz w:val="28"/>
          <w:szCs w:val="28"/>
        </w:rPr>
      </w:pPr>
      <w:r w:rsidRPr="00515139">
        <w:rPr>
          <w:bCs/>
          <w:sz w:val="28"/>
          <w:szCs w:val="28"/>
          <w:lang w:val="en-US"/>
        </w:rPr>
        <w:object w:dxaOrig="14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6pt" o:ole="">
            <v:imagedata r:id="rId10" o:title=""/>
          </v:shape>
          <o:OLEObject Type="Embed" ProgID="Equation.DSMT4" ShapeID="_x0000_i1025" DrawAspect="Content" ObjectID="_1619443477" r:id="rId11"/>
        </w:object>
      </w:r>
    </w:p>
    <w:p w:rsidR="00515139" w:rsidRPr="00515139" w:rsidRDefault="00515139" w:rsidP="00515139">
      <w:pPr>
        <w:rPr>
          <w:bCs/>
          <w:sz w:val="28"/>
          <w:szCs w:val="28"/>
        </w:rPr>
      </w:pPr>
      <w:r w:rsidRPr="00515139">
        <w:rPr>
          <w:bCs/>
          <w:sz w:val="28"/>
          <w:szCs w:val="28"/>
        </w:rPr>
        <w:t xml:space="preserve">где </w:t>
      </w:r>
      <w:r w:rsidRPr="00515139">
        <w:rPr>
          <w:bCs/>
          <w:i/>
          <w:sz w:val="28"/>
          <w:szCs w:val="28"/>
        </w:rPr>
        <w:t>Р</w:t>
      </w:r>
      <w:r w:rsidRPr="00515139">
        <w:rPr>
          <w:bCs/>
          <w:sz w:val="28"/>
          <w:szCs w:val="28"/>
        </w:rPr>
        <w:t xml:space="preserve"> – мощность, кВт; </w:t>
      </w:r>
    </w:p>
    <w:p w:rsidR="0079310E" w:rsidRDefault="00515139" w:rsidP="00B5354E">
      <w:pPr>
        <w:rPr>
          <w:bCs/>
          <w:sz w:val="28"/>
          <w:szCs w:val="28"/>
        </w:rPr>
      </w:pPr>
      <w:r w:rsidRPr="00515139">
        <w:rPr>
          <w:bCs/>
          <w:i/>
          <w:sz w:val="28"/>
          <w:szCs w:val="28"/>
          <w:lang w:val="en-US"/>
        </w:rPr>
        <w:t>n</w:t>
      </w:r>
      <w:r w:rsidRPr="00515139">
        <w:rPr>
          <w:bCs/>
          <w:sz w:val="28"/>
          <w:szCs w:val="28"/>
        </w:rPr>
        <w:t xml:space="preserve"> – частота вращения, мин</w:t>
      </w:r>
      <w:r w:rsidRPr="00515139">
        <w:rPr>
          <w:bCs/>
          <w:sz w:val="28"/>
          <w:szCs w:val="28"/>
          <w:vertAlign w:val="superscript"/>
        </w:rPr>
        <w:t>-1</w:t>
      </w:r>
      <w:r w:rsidRPr="00515139">
        <w:rPr>
          <w:bCs/>
          <w:sz w:val="28"/>
          <w:szCs w:val="28"/>
        </w:rPr>
        <w:t>.</w:t>
      </w:r>
      <w:r>
        <w:rPr>
          <w:rFonts w:ascii="Cambria Math" w:hAnsi="Cambria Math"/>
          <w:sz w:val="28"/>
          <w:szCs w:val="28"/>
        </w:rPr>
        <w:br/>
      </w:r>
    </w:p>
    <w:p w:rsidR="00B5354E" w:rsidRPr="00056759" w:rsidRDefault="000E6D6F" w:rsidP="00B5354E">
      <w:pPr>
        <w:rPr>
          <w:b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=9550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</m:eqAr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=445,7 Н×м </m:t>
          </m:r>
        </m:oMath>
      </m:oMathPara>
    </w:p>
    <w:p w:rsidR="00515139" w:rsidRPr="00515139" w:rsidRDefault="00911920" w:rsidP="00B5354E">
      <w:pPr>
        <w:rPr>
          <w:bCs/>
          <w:sz w:val="28"/>
          <w:szCs w:val="28"/>
        </w:rPr>
      </w:pPr>
      <w:r w:rsidRPr="00515139">
        <w:rPr>
          <w:bCs/>
          <w:sz w:val="28"/>
          <w:szCs w:val="28"/>
          <w:lang w:val="en-US"/>
        </w:rPr>
        <w:fldChar w:fldCharType="begin"/>
      </w:r>
      <w:r w:rsidR="00515139" w:rsidRPr="00515139">
        <w:rPr>
          <w:bCs/>
          <w:sz w:val="28"/>
          <w:szCs w:val="28"/>
          <w:lang w:val="en-US"/>
        </w:rPr>
        <w:instrText>QUOTE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m(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12(20+30)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=300</m:t>
        </m:r>
      </m:oMath>
      <w:r w:rsidRPr="00515139">
        <w:rPr>
          <w:bCs/>
          <w:sz w:val="28"/>
          <w:szCs w:val="28"/>
          <w:lang w:val="en-US"/>
        </w:rPr>
        <w:fldChar w:fldCharType="end"/>
      </w:r>
    </w:p>
    <w:p w:rsidR="00515139" w:rsidRPr="00515139" w:rsidRDefault="00515139" w:rsidP="00F671C0">
      <w:pPr>
        <w:ind w:firstLine="708"/>
        <w:rPr>
          <w:bCs/>
          <w:sz w:val="28"/>
          <w:szCs w:val="28"/>
        </w:rPr>
      </w:pPr>
      <w:r w:rsidRPr="00515139">
        <w:rPr>
          <w:bCs/>
          <w:sz w:val="28"/>
          <w:szCs w:val="28"/>
        </w:rPr>
        <w:t>По условию задачи вал вращается с постоянной угловой скоростью ω, то есть, находится в состоянии равновесия. Следовательно, момент сил движущих уравновешивает сумму моментов сил сопротивления:</w:t>
      </w:r>
    </w:p>
    <w:p w:rsidR="00515139" w:rsidRPr="00B5354E" w:rsidRDefault="00B5354E" w:rsidP="00B5354E">
      <w:pPr>
        <w:rPr>
          <w:bCs/>
          <w:sz w:val="28"/>
          <w:szCs w:val="28"/>
          <w:vertAlign w:val="subscript"/>
        </w:rPr>
      </w:pPr>
      <w:r>
        <w:rPr>
          <w:bCs/>
          <w:sz w:val="28"/>
          <w:szCs w:val="28"/>
        </w:rPr>
        <w:t>Т</w:t>
      </w:r>
      <w:r>
        <w:rPr>
          <w:bCs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>=Т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>+Т</w:t>
      </w:r>
      <w:r>
        <w:rPr>
          <w:bCs/>
          <w:sz w:val="28"/>
          <w:szCs w:val="28"/>
          <w:vertAlign w:val="subscript"/>
        </w:rPr>
        <w:t>3</w:t>
      </w:r>
      <w:r w:rsidRPr="00B5354E">
        <w:rPr>
          <w:bCs/>
          <w:sz w:val="28"/>
          <w:szCs w:val="28"/>
        </w:rPr>
        <w:t>+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  <w:vertAlign w:val="subscript"/>
        </w:rPr>
        <w:t>4</w:t>
      </w:r>
      <w:r>
        <w:rPr>
          <w:bCs/>
          <w:sz w:val="28"/>
          <w:szCs w:val="28"/>
        </w:rPr>
        <w:t>+Т</w:t>
      </w:r>
      <w:r>
        <w:rPr>
          <w:bCs/>
          <w:sz w:val="28"/>
          <w:szCs w:val="28"/>
          <w:vertAlign w:val="subscript"/>
        </w:rPr>
        <w:t>5.</w:t>
      </w:r>
    </w:p>
    <w:p w:rsidR="00D77A6C" w:rsidRPr="007C3232" w:rsidRDefault="00515139" w:rsidP="00FA0F6D">
      <w:pPr>
        <w:ind w:firstLine="708"/>
        <w:rPr>
          <w:bCs/>
          <w:sz w:val="28"/>
          <w:szCs w:val="28"/>
          <w:vertAlign w:val="subscript"/>
        </w:rPr>
      </w:pPr>
      <w:r w:rsidRPr="00515139">
        <w:rPr>
          <w:bCs/>
          <w:sz w:val="28"/>
          <w:szCs w:val="28"/>
        </w:rPr>
        <w:t>С учетом заданного с</w:t>
      </w:r>
      <w:r w:rsidR="007C3232">
        <w:rPr>
          <w:bCs/>
          <w:sz w:val="28"/>
          <w:szCs w:val="28"/>
        </w:rPr>
        <w:t xml:space="preserve">оотношения моментов внешних сил </w:t>
      </w:r>
      <w:r w:rsidRPr="00515139">
        <w:rPr>
          <w:bCs/>
          <w:sz w:val="28"/>
          <w:szCs w:val="28"/>
        </w:rPr>
        <w:t xml:space="preserve">сопротивления  </w:t>
      </w:r>
      <w:r w:rsidR="00AF41F3" w:rsidRPr="00AF41F3">
        <w:rPr>
          <w:bCs/>
          <w:sz w:val="28"/>
          <w:szCs w:val="28"/>
        </w:rPr>
        <w:t>Т</w:t>
      </w:r>
      <w:r w:rsidR="00AF41F3">
        <w:rPr>
          <w:bCs/>
          <w:sz w:val="28"/>
          <w:szCs w:val="28"/>
          <w:vertAlign w:val="subscript"/>
        </w:rPr>
        <w:t>2</w:t>
      </w:r>
      <w:r w:rsidR="00AF41F3">
        <w:rPr>
          <w:bCs/>
          <w:sz w:val="28"/>
          <w:szCs w:val="28"/>
        </w:rPr>
        <w:t>:</w:t>
      </w:r>
      <w:r w:rsidR="00AF41F3" w:rsidRPr="00AF41F3">
        <w:rPr>
          <w:bCs/>
          <w:sz w:val="28"/>
          <w:szCs w:val="28"/>
        </w:rPr>
        <w:t>Т</w:t>
      </w:r>
      <w:r w:rsidR="00AF41F3">
        <w:rPr>
          <w:bCs/>
          <w:sz w:val="28"/>
          <w:szCs w:val="28"/>
          <w:vertAlign w:val="subscript"/>
        </w:rPr>
        <w:t>3</w:t>
      </w:r>
      <w:r w:rsidR="00AF41F3">
        <w:rPr>
          <w:bCs/>
          <w:sz w:val="28"/>
          <w:szCs w:val="28"/>
        </w:rPr>
        <w:t>:</w:t>
      </w:r>
      <w:r w:rsidR="00AF41F3" w:rsidRPr="00AF41F3">
        <w:rPr>
          <w:bCs/>
          <w:sz w:val="28"/>
          <w:szCs w:val="28"/>
        </w:rPr>
        <w:t>Т</w:t>
      </w:r>
      <w:r w:rsidR="00AF41F3">
        <w:rPr>
          <w:bCs/>
          <w:sz w:val="28"/>
          <w:szCs w:val="28"/>
          <w:vertAlign w:val="subscript"/>
        </w:rPr>
        <w:t>4</w:t>
      </w:r>
      <w:r w:rsidR="00AF41F3">
        <w:rPr>
          <w:bCs/>
          <w:sz w:val="28"/>
          <w:szCs w:val="28"/>
        </w:rPr>
        <w:t>:</w:t>
      </w:r>
      <w:r w:rsidR="00AF41F3" w:rsidRPr="00AF41F3">
        <w:rPr>
          <w:bCs/>
          <w:sz w:val="28"/>
          <w:szCs w:val="28"/>
        </w:rPr>
        <w:t>Т</w:t>
      </w:r>
      <w:r w:rsidR="00AF41F3">
        <w:rPr>
          <w:bCs/>
          <w:sz w:val="28"/>
          <w:szCs w:val="28"/>
          <w:vertAlign w:val="subscript"/>
        </w:rPr>
        <w:t>5</w:t>
      </w:r>
      <w:r w:rsidR="00AF41F3">
        <w:rPr>
          <w:bCs/>
          <w:sz w:val="28"/>
          <w:szCs w:val="28"/>
        </w:rPr>
        <w:t xml:space="preserve">=1:2:2:1, то </w:t>
      </w:r>
      <w:r w:rsidR="00AF41F3" w:rsidRPr="00AF41F3">
        <w:rPr>
          <w:bCs/>
          <w:sz w:val="28"/>
          <w:szCs w:val="28"/>
        </w:rPr>
        <w:t>Т</w:t>
      </w:r>
      <w:r w:rsidR="00AF41F3">
        <w:rPr>
          <w:bCs/>
          <w:sz w:val="28"/>
          <w:szCs w:val="28"/>
          <w:vertAlign w:val="subscript"/>
        </w:rPr>
        <w:t>2</w:t>
      </w:r>
      <w:r w:rsidR="00AF41F3" w:rsidRPr="00AF41F3">
        <w:rPr>
          <w:bCs/>
          <w:sz w:val="28"/>
          <w:szCs w:val="28"/>
        </w:rPr>
        <w:t>=Т</w:t>
      </w:r>
      <w:r w:rsidR="00AF41F3">
        <w:rPr>
          <w:bCs/>
          <w:sz w:val="28"/>
          <w:szCs w:val="28"/>
          <w:vertAlign w:val="subscript"/>
        </w:rPr>
        <w:t xml:space="preserve">5 </w:t>
      </w:r>
      <w:r w:rsidR="00AF41F3">
        <w:rPr>
          <w:bCs/>
          <w:sz w:val="28"/>
          <w:szCs w:val="28"/>
        </w:rPr>
        <w:t xml:space="preserve">и </w:t>
      </w:r>
      <w:r w:rsidR="00AF41F3" w:rsidRPr="00AF41F3">
        <w:rPr>
          <w:bCs/>
          <w:sz w:val="28"/>
          <w:szCs w:val="28"/>
        </w:rPr>
        <w:t>Т</w:t>
      </w:r>
      <w:r w:rsidR="00AF41F3" w:rsidRPr="00AF41F3">
        <w:rPr>
          <w:bCs/>
          <w:sz w:val="28"/>
          <w:szCs w:val="28"/>
          <w:vertAlign w:val="subscript"/>
        </w:rPr>
        <w:t>3</w:t>
      </w:r>
      <w:r w:rsidR="00AF41F3">
        <w:rPr>
          <w:bCs/>
          <w:sz w:val="28"/>
          <w:szCs w:val="28"/>
        </w:rPr>
        <w:t>=</w:t>
      </w:r>
      <w:r w:rsidR="00AF41F3" w:rsidRPr="00AF41F3">
        <w:rPr>
          <w:bCs/>
          <w:sz w:val="28"/>
          <w:szCs w:val="28"/>
        </w:rPr>
        <w:t>Т</w:t>
      </w:r>
      <w:r w:rsidR="00AF41F3" w:rsidRPr="00AF41F3">
        <w:rPr>
          <w:bCs/>
          <w:sz w:val="28"/>
          <w:szCs w:val="28"/>
          <w:vertAlign w:val="subscript"/>
        </w:rPr>
        <w:t>4</w:t>
      </w:r>
      <w:r w:rsidR="00AF41F3">
        <w:rPr>
          <w:bCs/>
          <w:sz w:val="28"/>
          <w:szCs w:val="28"/>
        </w:rPr>
        <w:t>=2</w:t>
      </w:r>
      <w:r w:rsidR="00AF41F3" w:rsidRPr="00AF41F3">
        <w:rPr>
          <w:bCs/>
          <w:sz w:val="28"/>
          <w:szCs w:val="28"/>
        </w:rPr>
        <w:t>Т</w:t>
      </w:r>
      <w:r w:rsidR="00AF41F3">
        <w:rPr>
          <w:bCs/>
          <w:sz w:val="28"/>
          <w:szCs w:val="28"/>
          <w:vertAlign w:val="subscript"/>
        </w:rPr>
        <w:t>2</w:t>
      </w:r>
      <w:r w:rsidR="00AF41F3" w:rsidRPr="00AF41F3">
        <w:rPr>
          <w:bCs/>
          <w:sz w:val="28"/>
          <w:szCs w:val="28"/>
          <w:vertAlign w:val="subscript"/>
        </w:rPr>
        <w:t>.</w:t>
      </w:r>
    </w:p>
    <w:p w:rsidR="00B6478F" w:rsidRDefault="00D77A6C" w:rsidP="00B6478F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15139" w:rsidRPr="00515139">
        <w:rPr>
          <w:bCs/>
          <w:sz w:val="28"/>
          <w:szCs w:val="28"/>
        </w:rPr>
        <w:t xml:space="preserve">пределяем </w:t>
      </w:r>
      <w:r w:rsidR="00515139" w:rsidRPr="00515139">
        <w:rPr>
          <w:bCs/>
          <w:i/>
          <w:sz w:val="28"/>
          <w:szCs w:val="28"/>
          <w:lang w:val="el-GR"/>
        </w:rPr>
        <w:t>Τ</w:t>
      </w:r>
      <w:r w:rsidR="00515139" w:rsidRPr="00515139">
        <w:rPr>
          <w:bCs/>
          <w:sz w:val="28"/>
          <w:szCs w:val="28"/>
          <w:vertAlign w:val="subscript"/>
        </w:rPr>
        <w:t>1</w:t>
      </w:r>
      <w:r w:rsidR="00515139" w:rsidRPr="00515139">
        <w:rPr>
          <w:bCs/>
          <w:sz w:val="28"/>
          <w:szCs w:val="28"/>
        </w:rPr>
        <w:t>:</w:t>
      </w:r>
    </w:p>
    <w:p w:rsidR="00515139" w:rsidRPr="00B6478F" w:rsidRDefault="001F66F4" w:rsidP="007F17A4">
      <w:pPr>
        <w:rPr>
          <w:bCs/>
          <w:sz w:val="28"/>
          <w:szCs w:val="28"/>
          <w:vertAlign w:val="subscript"/>
        </w:rPr>
      </w:pPr>
      <w:r w:rsidRPr="001F66F4">
        <w:rPr>
          <w:bCs/>
          <w:sz w:val="28"/>
          <w:szCs w:val="28"/>
        </w:rPr>
        <w:t>Т</w:t>
      </w:r>
      <w:r>
        <w:rPr>
          <w:bCs/>
          <w:sz w:val="28"/>
          <w:szCs w:val="28"/>
          <w:vertAlign w:val="subscript"/>
        </w:rPr>
        <w:t>1</w:t>
      </w:r>
      <w:r w:rsidRPr="001F66F4">
        <w:rPr>
          <w:bCs/>
          <w:sz w:val="28"/>
          <w:szCs w:val="28"/>
        </w:rPr>
        <w:t>=Т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>+</w:t>
      </w:r>
      <w:r w:rsidRPr="001F66F4">
        <w:rPr>
          <w:bCs/>
          <w:sz w:val="28"/>
          <w:szCs w:val="28"/>
        </w:rPr>
        <w:t>2Т2</w:t>
      </w:r>
      <w:r>
        <w:rPr>
          <w:bCs/>
          <w:sz w:val="28"/>
          <w:szCs w:val="28"/>
        </w:rPr>
        <w:t>+2</w:t>
      </w:r>
      <w:r w:rsidR="002D7EDD" w:rsidRPr="001F66F4">
        <w:rPr>
          <w:bCs/>
          <w:sz w:val="28"/>
          <w:szCs w:val="28"/>
        </w:rPr>
        <w:t>Т</w:t>
      </w:r>
      <w:r w:rsidR="000D4C9F" w:rsidRPr="001F66F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+</w:t>
      </w:r>
      <w:r w:rsidRPr="001F66F4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  <w:vertAlign w:val="subscript"/>
        </w:rPr>
        <w:t>2</w:t>
      </w:r>
      <w:r w:rsidR="000D4C9F">
        <w:rPr>
          <w:bCs/>
          <w:sz w:val="28"/>
          <w:szCs w:val="28"/>
        </w:rPr>
        <w:t>=6</w:t>
      </w:r>
      <w:r w:rsidR="000D4C9F" w:rsidRPr="000D4C9F">
        <w:rPr>
          <w:bCs/>
          <w:sz w:val="28"/>
          <w:szCs w:val="28"/>
        </w:rPr>
        <w:t xml:space="preserve"> Т</w:t>
      </w:r>
      <w:r w:rsidR="000D4C9F" w:rsidRPr="000D4C9F">
        <w:rPr>
          <w:bCs/>
          <w:sz w:val="28"/>
          <w:szCs w:val="28"/>
          <w:vertAlign w:val="subscript"/>
        </w:rPr>
        <w:t>2</w:t>
      </w:r>
    </w:p>
    <w:p w:rsidR="00D22AA0" w:rsidRPr="00D22AA0" w:rsidRDefault="00515139" w:rsidP="00D22AA0">
      <w:pPr>
        <w:ind w:firstLine="708"/>
        <w:rPr>
          <w:bCs/>
          <w:sz w:val="28"/>
          <w:szCs w:val="28"/>
        </w:rPr>
      </w:pPr>
      <w:r w:rsidRPr="00515139">
        <w:rPr>
          <w:bCs/>
          <w:sz w:val="28"/>
          <w:szCs w:val="28"/>
        </w:rPr>
        <w:t>Моменты сил сопротивления:</w:t>
      </w:r>
    </w:p>
    <w:p w:rsidR="00EC0FAB" w:rsidRPr="00D87DA6" w:rsidRDefault="000E6D6F" w:rsidP="00D22AA0">
      <w:pPr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=74,3 Н×м</m:t>
        </m:r>
      </m:oMath>
      <w:r w:rsidR="00D87DA6">
        <w:rPr>
          <w:sz w:val="28"/>
          <w:szCs w:val="28"/>
        </w:rPr>
        <w:t>;</w:t>
      </w:r>
    </w:p>
    <w:p w:rsidR="00EC0FAB" w:rsidRPr="00EC0FAB" w:rsidRDefault="00D87DA6" w:rsidP="00EC0FAB">
      <w:r w:rsidRPr="00D87DA6">
        <w:rPr>
          <w:bCs/>
          <w:sz w:val="28"/>
          <w:szCs w:val="28"/>
        </w:rPr>
        <w:t>Т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=</w:t>
      </w:r>
      <w:r w:rsidRPr="00D87DA6">
        <w:rPr>
          <w:bCs/>
          <w:sz w:val="28"/>
          <w:szCs w:val="28"/>
        </w:rPr>
        <w:t>Т</w:t>
      </w:r>
      <w:r>
        <w:rPr>
          <w:bCs/>
          <w:sz w:val="28"/>
          <w:szCs w:val="28"/>
          <w:vertAlign w:val="subscript"/>
        </w:rPr>
        <w:t>4</w:t>
      </w:r>
      <w:r w:rsidR="00841027">
        <w:rPr>
          <w:bCs/>
          <w:sz w:val="28"/>
          <w:szCs w:val="28"/>
        </w:rPr>
        <w:t>=2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 w:rsidR="006C1C89">
        <w:rPr>
          <w:bCs/>
          <w:sz w:val="28"/>
          <w:szCs w:val="28"/>
        </w:rPr>
        <w:t>74,</w:t>
      </w:r>
      <w:r w:rsidR="00F4386C">
        <w:rPr>
          <w:bCs/>
          <w:sz w:val="28"/>
          <w:szCs w:val="28"/>
          <w:lang w:val="en-US"/>
        </w:rPr>
        <w:t>3</w:t>
      </w:r>
      <w:r w:rsidR="006C1C89">
        <w:rPr>
          <w:bCs/>
          <w:sz w:val="28"/>
          <w:szCs w:val="28"/>
        </w:rPr>
        <w:t>=148,6 Н</w:t>
      </w:r>
      <m:oMath>
        <m:r>
          <w:rPr>
            <w:rFonts w:ascii="Cambria Math" w:hAnsi="Cambria Math"/>
            <w:sz w:val="28"/>
            <w:szCs w:val="28"/>
          </w:rPr>
          <m:t xml:space="preserve"> × </m:t>
        </m:r>
      </m:oMath>
      <w:r>
        <w:rPr>
          <w:bCs/>
          <w:sz w:val="28"/>
          <w:szCs w:val="28"/>
        </w:rPr>
        <w:t>м.</w:t>
      </w:r>
    </w:p>
    <w:p w:rsidR="00EC0FAB" w:rsidRPr="00EC0FAB" w:rsidRDefault="00EC0FAB" w:rsidP="00EC0FAB">
      <w:pPr>
        <w:ind w:firstLine="708"/>
        <w:rPr>
          <w:sz w:val="28"/>
          <w:szCs w:val="28"/>
        </w:rPr>
      </w:pPr>
      <w:r w:rsidRPr="00EC0FAB">
        <w:rPr>
          <w:sz w:val="28"/>
          <w:szCs w:val="28"/>
        </w:rPr>
        <w:t xml:space="preserve">Направление момента сил движущих </w:t>
      </w:r>
      <w:r w:rsidRPr="00EC0FAB">
        <w:rPr>
          <w:i/>
          <w:sz w:val="28"/>
          <w:szCs w:val="28"/>
          <w:lang w:val="el-GR"/>
        </w:rPr>
        <w:t>Τ</w:t>
      </w:r>
      <w:r w:rsidRPr="00EC0FAB">
        <w:rPr>
          <w:sz w:val="28"/>
          <w:szCs w:val="28"/>
          <w:vertAlign w:val="subscript"/>
        </w:rPr>
        <w:t>1</w:t>
      </w:r>
      <w:r w:rsidRPr="00EC0FAB">
        <w:rPr>
          <w:sz w:val="28"/>
          <w:szCs w:val="28"/>
        </w:rPr>
        <w:t xml:space="preserve"> совпадает с направлением вращения вала, моменты сил сопротивления </w:t>
      </w:r>
      <w:r w:rsidRPr="00EC0FAB">
        <w:rPr>
          <w:i/>
          <w:sz w:val="28"/>
          <w:szCs w:val="28"/>
          <w:lang w:val="el-GR"/>
        </w:rPr>
        <w:t>Τ</w:t>
      </w:r>
      <w:r w:rsidRPr="00EC0FAB">
        <w:rPr>
          <w:sz w:val="28"/>
          <w:szCs w:val="28"/>
          <w:vertAlign w:val="subscript"/>
        </w:rPr>
        <w:t>2</w:t>
      </w:r>
      <w:r w:rsidRPr="00EC0FAB">
        <w:rPr>
          <w:sz w:val="28"/>
          <w:szCs w:val="28"/>
        </w:rPr>
        <w:t xml:space="preserve">, </w:t>
      </w:r>
      <w:r w:rsidRPr="00EC0FAB">
        <w:rPr>
          <w:i/>
          <w:sz w:val="28"/>
          <w:szCs w:val="28"/>
          <w:lang w:val="el-GR"/>
        </w:rPr>
        <w:t>Τ</w:t>
      </w:r>
      <w:r w:rsidRPr="00EC0FAB">
        <w:rPr>
          <w:sz w:val="28"/>
          <w:szCs w:val="28"/>
          <w:vertAlign w:val="subscript"/>
        </w:rPr>
        <w:t>3</w:t>
      </w:r>
      <w:r w:rsidRPr="00EC0FAB">
        <w:rPr>
          <w:sz w:val="28"/>
          <w:szCs w:val="28"/>
        </w:rPr>
        <w:t xml:space="preserve">, </w:t>
      </w:r>
      <w:r w:rsidRPr="00EC0FAB">
        <w:rPr>
          <w:i/>
          <w:sz w:val="28"/>
          <w:szCs w:val="28"/>
          <w:lang w:val="el-GR"/>
        </w:rPr>
        <w:t>Τ</w:t>
      </w:r>
      <w:r w:rsidRPr="00EC0FAB">
        <w:rPr>
          <w:sz w:val="28"/>
          <w:szCs w:val="28"/>
          <w:vertAlign w:val="subscript"/>
        </w:rPr>
        <w:t>4</w:t>
      </w:r>
      <w:r w:rsidRPr="00EC0FAB">
        <w:rPr>
          <w:sz w:val="28"/>
          <w:szCs w:val="28"/>
        </w:rPr>
        <w:t xml:space="preserve">, </w:t>
      </w:r>
      <w:r w:rsidRPr="00EC0FAB">
        <w:rPr>
          <w:i/>
          <w:sz w:val="28"/>
          <w:szCs w:val="28"/>
          <w:lang w:val="el-GR"/>
        </w:rPr>
        <w:t>Τ</w:t>
      </w:r>
      <w:r w:rsidRPr="00EC0FAB">
        <w:rPr>
          <w:sz w:val="28"/>
          <w:szCs w:val="28"/>
          <w:vertAlign w:val="subscript"/>
        </w:rPr>
        <w:t>5</w:t>
      </w:r>
      <w:r w:rsidRPr="00EC0FAB">
        <w:rPr>
          <w:sz w:val="28"/>
          <w:szCs w:val="28"/>
        </w:rPr>
        <w:t xml:space="preserve"> направлены противоположно </w:t>
      </w:r>
      <w:r w:rsidRPr="00EC0FAB">
        <w:rPr>
          <w:i/>
          <w:sz w:val="28"/>
          <w:szCs w:val="28"/>
          <w:lang w:val="el-GR"/>
        </w:rPr>
        <w:t>Τ</w:t>
      </w:r>
      <w:r w:rsidRPr="00EC0FAB">
        <w:rPr>
          <w:sz w:val="28"/>
          <w:szCs w:val="28"/>
          <w:vertAlign w:val="subscript"/>
        </w:rPr>
        <w:t>1</w:t>
      </w:r>
      <w:r w:rsidRPr="00EC0FAB">
        <w:rPr>
          <w:sz w:val="28"/>
          <w:szCs w:val="28"/>
        </w:rPr>
        <w:t>.</w:t>
      </w:r>
    </w:p>
    <w:p w:rsidR="00B06D90" w:rsidRDefault="00B06D90" w:rsidP="00EA5FBF">
      <w:pPr>
        <w:rPr>
          <w:b/>
          <w:sz w:val="28"/>
          <w:szCs w:val="28"/>
        </w:rPr>
      </w:pPr>
    </w:p>
    <w:p w:rsidR="00EA5FBF" w:rsidRDefault="00EA5FBF" w:rsidP="00F4386C">
      <w:pPr>
        <w:jc w:val="center"/>
        <w:rPr>
          <w:b/>
          <w:i/>
          <w:sz w:val="28"/>
          <w:szCs w:val="28"/>
          <w:vertAlign w:val="subscript"/>
        </w:rPr>
      </w:pPr>
      <w:r w:rsidRPr="00EA5FBF">
        <w:rPr>
          <w:b/>
          <w:sz w:val="28"/>
          <w:szCs w:val="28"/>
        </w:rPr>
        <w:lastRenderedPageBreak/>
        <w:t xml:space="preserve">2. Определение крутящих моментов в поперечных сечениях вала. Построение эпюры </w:t>
      </w:r>
      <w:r w:rsidRPr="00EA5FBF">
        <w:rPr>
          <w:b/>
          <w:i/>
          <w:sz w:val="28"/>
          <w:szCs w:val="28"/>
        </w:rPr>
        <w:t>М</w:t>
      </w:r>
      <w:r w:rsidRPr="00EA5FBF">
        <w:rPr>
          <w:b/>
          <w:i/>
          <w:sz w:val="28"/>
          <w:szCs w:val="28"/>
          <w:vertAlign w:val="subscript"/>
        </w:rPr>
        <w:t>К</w:t>
      </w:r>
    </w:p>
    <w:p w:rsidR="00012779" w:rsidRPr="00EA5FBF" w:rsidRDefault="00012779" w:rsidP="00F4386C">
      <w:pPr>
        <w:jc w:val="center"/>
        <w:rPr>
          <w:b/>
          <w:sz w:val="28"/>
          <w:szCs w:val="28"/>
        </w:rPr>
      </w:pPr>
    </w:p>
    <w:p w:rsidR="00EA5FBF" w:rsidRPr="00EA5FBF" w:rsidRDefault="00EA5FBF" w:rsidP="007B136C">
      <w:pPr>
        <w:ind w:firstLine="708"/>
        <w:rPr>
          <w:sz w:val="28"/>
          <w:szCs w:val="28"/>
        </w:rPr>
      </w:pPr>
      <w:r w:rsidRPr="00EA5FBF">
        <w:rPr>
          <w:sz w:val="28"/>
          <w:szCs w:val="28"/>
        </w:rPr>
        <w:t xml:space="preserve">Для определения внутренних крутящих моментов </w:t>
      </w:r>
      <w:r w:rsidRPr="00EA5FBF">
        <w:rPr>
          <w:i/>
          <w:sz w:val="28"/>
          <w:szCs w:val="28"/>
        </w:rPr>
        <w:t>М</w:t>
      </w:r>
      <w:r w:rsidRPr="00EA5FBF">
        <w:rPr>
          <w:i/>
          <w:sz w:val="28"/>
          <w:szCs w:val="28"/>
          <w:vertAlign w:val="subscript"/>
        </w:rPr>
        <w:t>К</w:t>
      </w:r>
      <w:r w:rsidRPr="00EA5FBF">
        <w:rPr>
          <w:sz w:val="28"/>
          <w:szCs w:val="28"/>
        </w:rPr>
        <w:t>, возникающих под действием внешних скручивающих моментов</w:t>
      </w:r>
      <w:r w:rsidR="00A712B9" w:rsidRPr="00A712B9">
        <w:rPr>
          <w:sz w:val="28"/>
          <w:szCs w:val="28"/>
        </w:rPr>
        <w:t xml:space="preserve"> </w:t>
      </w:r>
      <w:r w:rsidRPr="00EA5FBF">
        <w:rPr>
          <w:i/>
          <w:sz w:val="28"/>
          <w:szCs w:val="28"/>
        </w:rPr>
        <w:t>Т</w:t>
      </w:r>
      <w:r w:rsidRPr="00EA5FBF">
        <w:rPr>
          <w:sz w:val="28"/>
          <w:szCs w:val="28"/>
        </w:rPr>
        <w:t xml:space="preserve">, используем метод сечений. Вал разбиваем на участки. Границами участков принимаем сечения вала </w:t>
      </w:r>
      <w:r w:rsidRPr="00EA5FBF">
        <w:rPr>
          <w:i/>
          <w:sz w:val="28"/>
          <w:szCs w:val="28"/>
          <w:lang w:val="en-US"/>
        </w:rPr>
        <w:t>A</w:t>
      </w:r>
      <w:r w:rsidRPr="00EA5FBF">
        <w:rPr>
          <w:sz w:val="28"/>
          <w:szCs w:val="28"/>
        </w:rPr>
        <w:t xml:space="preserve">, </w:t>
      </w:r>
      <w:r w:rsidRPr="00EA5FBF">
        <w:rPr>
          <w:i/>
          <w:sz w:val="28"/>
          <w:szCs w:val="28"/>
          <w:lang w:val="en-US"/>
        </w:rPr>
        <w:t>B</w:t>
      </w:r>
      <w:r w:rsidRPr="00EA5FBF">
        <w:rPr>
          <w:sz w:val="28"/>
          <w:szCs w:val="28"/>
        </w:rPr>
        <w:t xml:space="preserve">, </w:t>
      </w:r>
      <w:r w:rsidRPr="00EA5FBF">
        <w:rPr>
          <w:i/>
          <w:sz w:val="28"/>
          <w:szCs w:val="28"/>
          <w:lang w:val="en-US"/>
        </w:rPr>
        <w:t>C</w:t>
      </w:r>
      <w:r w:rsidRPr="00EA5FBF">
        <w:rPr>
          <w:sz w:val="28"/>
          <w:szCs w:val="28"/>
        </w:rPr>
        <w:t xml:space="preserve">, </w:t>
      </w:r>
      <w:r w:rsidRPr="00EA5FBF">
        <w:rPr>
          <w:i/>
          <w:sz w:val="28"/>
          <w:szCs w:val="28"/>
          <w:lang w:val="en-US"/>
        </w:rPr>
        <w:t>D</w:t>
      </w:r>
      <w:r w:rsidRPr="00EA5FBF">
        <w:rPr>
          <w:sz w:val="28"/>
          <w:szCs w:val="28"/>
        </w:rPr>
        <w:t xml:space="preserve">, </w:t>
      </w:r>
      <w:r w:rsidRPr="00EA5FBF">
        <w:rPr>
          <w:i/>
          <w:sz w:val="28"/>
          <w:szCs w:val="28"/>
          <w:lang w:val="en-US"/>
        </w:rPr>
        <w:t>E</w:t>
      </w:r>
      <w:r w:rsidRPr="00EA5FBF">
        <w:rPr>
          <w:sz w:val="28"/>
          <w:szCs w:val="28"/>
        </w:rPr>
        <w:t>, в которы</w:t>
      </w:r>
      <w:r w:rsidR="002A5B7C">
        <w:rPr>
          <w:sz w:val="28"/>
          <w:szCs w:val="28"/>
        </w:rPr>
        <w:t xml:space="preserve">х приложены моменты внешних сил. </w:t>
      </w:r>
      <w:r w:rsidRPr="00EA5FBF">
        <w:rPr>
          <w:sz w:val="28"/>
          <w:szCs w:val="28"/>
        </w:rPr>
        <w:t xml:space="preserve">Необходимо также обратить внимание, что участок </w:t>
      </w:r>
      <w:r w:rsidR="00A712B9">
        <w:rPr>
          <w:i/>
          <w:sz w:val="28"/>
          <w:szCs w:val="28"/>
          <w:lang w:val="en-US"/>
        </w:rPr>
        <w:t>A</w:t>
      </w:r>
      <w:r w:rsidRPr="00EA5FBF">
        <w:rPr>
          <w:i/>
          <w:sz w:val="28"/>
          <w:szCs w:val="28"/>
        </w:rPr>
        <w:t>–</w:t>
      </w:r>
      <w:r w:rsidR="00A712B9">
        <w:rPr>
          <w:i/>
          <w:sz w:val="28"/>
          <w:szCs w:val="28"/>
          <w:lang w:val="en-US"/>
        </w:rPr>
        <w:t>B</w:t>
      </w:r>
      <w:r w:rsidRPr="00EA5FBF">
        <w:rPr>
          <w:sz w:val="28"/>
          <w:szCs w:val="28"/>
        </w:rPr>
        <w:t xml:space="preserve"> и участки </w:t>
      </w:r>
      <w:r w:rsidR="00A712B9">
        <w:rPr>
          <w:i/>
          <w:sz w:val="28"/>
          <w:szCs w:val="28"/>
          <w:lang w:val="en-US"/>
        </w:rPr>
        <w:t>B</w:t>
      </w:r>
      <w:r w:rsidRPr="00EA5FBF">
        <w:rPr>
          <w:sz w:val="28"/>
          <w:szCs w:val="28"/>
        </w:rPr>
        <w:t>–</w:t>
      </w:r>
      <w:r w:rsidR="00A712B9">
        <w:rPr>
          <w:sz w:val="28"/>
          <w:szCs w:val="28"/>
          <w:lang w:val="en-US"/>
        </w:rPr>
        <w:t>C</w:t>
      </w:r>
      <w:r w:rsidRPr="00EA5FBF">
        <w:rPr>
          <w:sz w:val="28"/>
          <w:szCs w:val="28"/>
        </w:rPr>
        <w:t xml:space="preserve">, </w:t>
      </w:r>
      <w:r w:rsidRPr="00EA5FBF">
        <w:rPr>
          <w:i/>
          <w:sz w:val="28"/>
          <w:szCs w:val="28"/>
          <w:lang w:val="en-US"/>
        </w:rPr>
        <w:t>C</w:t>
      </w:r>
      <w:r w:rsidRPr="00EA5FBF">
        <w:rPr>
          <w:i/>
          <w:sz w:val="28"/>
          <w:szCs w:val="28"/>
        </w:rPr>
        <w:t>–</w:t>
      </w:r>
      <w:r w:rsidRPr="00EA5FBF">
        <w:rPr>
          <w:i/>
          <w:sz w:val="28"/>
          <w:szCs w:val="28"/>
          <w:lang w:val="en-US"/>
        </w:rPr>
        <w:t>D</w:t>
      </w:r>
      <w:r w:rsidRPr="00EA5FBF">
        <w:rPr>
          <w:sz w:val="28"/>
          <w:szCs w:val="28"/>
        </w:rPr>
        <w:t xml:space="preserve">, </w:t>
      </w:r>
      <w:r w:rsidRPr="00EA5FBF">
        <w:rPr>
          <w:i/>
          <w:sz w:val="28"/>
          <w:szCs w:val="28"/>
          <w:lang w:val="en-US"/>
        </w:rPr>
        <w:t>D</w:t>
      </w:r>
      <w:r w:rsidRPr="00EA5FBF">
        <w:rPr>
          <w:i/>
          <w:sz w:val="28"/>
          <w:szCs w:val="28"/>
        </w:rPr>
        <w:t>–</w:t>
      </w:r>
      <w:r w:rsidRPr="00EA5FBF">
        <w:rPr>
          <w:i/>
          <w:sz w:val="28"/>
          <w:szCs w:val="28"/>
          <w:lang w:val="en-US"/>
        </w:rPr>
        <w:t>E</w:t>
      </w:r>
      <w:r w:rsidRPr="00EA5FBF">
        <w:rPr>
          <w:sz w:val="28"/>
          <w:szCs w:val="28"/>
        </w:rPr>
        <w:t xml:space="preserve"> имеют разные р</w:t>
      </w:r>
      <w:r w:rsidR="00EB4FE6">
        <w:rPr>
          <w:sz w:val="28"/>
          <w:szCs w:val="28"/>
        </w:rPr>
        <w:t xml:space="preserve">азмеры поперечного сечения. Эта </w:t>
      </w:r>
      <w:r w:rsidRPr="00EA5FBF">
        <w:rPr>
          <w:sz w:val="28"/>
          <w:szCs w:val="28"/>
        </w:rPr>
        <w:t>информация потребуется в дальнейшем при построении эпюр напряжений и деформаций.</w:t>
      </w:r>
    </w:p>
    <w:p w:rsidR="00EA5FBF" w:rsidRPr="00EA5FBF" w:rsidRDefault="00EA5FBF" w:rsidP="00171935">
      <w:pPr>
        <w:ind w:firstLine="708"/>
        <w:rPr>
          <w:sz w:val="28"/>
          <w:szCs w:val="28"/>
        </w:rPr>
      </w:pPr>
      <w:r w:rsidRPr="00EA5FBF">
        <w:rPr>
          <w:sz w:val="28"/>
          <w:szCs w:val="28"/>
        </w:rPr>
        <w:t>Крутящий момент в любом поперечном сечении численно равен алгебраической сумме внешних моментов, приложенных к валу справа или слева от сечения.</w:t>
      </w:r>
    </w:p>
    <w:p w:rsidR="00A712B9" w:rsidRDefault="00EA5FBF" w:rsidP="00171935">
      <w:pPr>
        <w:ind w:firstLine="708"/>
        <w:rPr>
          <w:sz w:val="28"/>
          <w:szCs w:val="28"/>
        </w:rPr>
      </w:pPr>
      <w:r w:rsidRPr="00EA5FBF">
        <w:rPr>
          <w:sz w:val="28"/>
          <w:szCs w:val="28"/>
        </w:rPr>
        <w:t xml:space="preserve">Диаграмму, показывающую распределение значений крутящих моментов по длине вала, называют эпюрой крутящих моментов. Для построения эпюры </w:t>
      </w:r>
      <w:r w:rsidRPr="00EA5FBF">
        <w:rPr>
          <w:i/>
          <w:sz w:val="28"/>
          <w:szCs w:val="28"/>
        </w:rPr>
        <w:t>М</w:t>
      </w:r>
      <w:r w:rsidRPr="00EA5FBF">
        <w:rPr>
          <w:i/>
          <w:sz w:val="28"/>
          <w:szCs w:val="28"/>
          <w:vertAlign w:val="subscript"/>
        </w:rPr>
        <w:t>К</w:t>
      </w:r>
      <w:r w:rsidRPr="00EA5FBF">
        <w:rPr>
          <w:sz w:val="28"/>
          <w:szCs w:val="28"/>
        </w:rPr>
        <w:t xml:space="preserve"> необходимо условиться о правиле знаков. </w:t>
      </w:r>
    </w:p>
    <w:p w:rsidR="00EA5FBF" w:rsidRPr="00EA5FBF" w:rsidRDefault="00EA5FBF" w:rsidP="00171935">
      <w:pPr>
        <w:ind w:firstLine="708"/>
        <w:rPr>
          <w:sz w:val="28"/>
          <w:szCs w:val="28"/>
        </w:rPr>
      </w:pPr>
      <w:r w:rsidRPr="00EA5FBF">
        <w:rPr>
          <w:sz w:val="28"/>
          <w:szCs w:val="28"/>
        </w:rPr>
        <w:t>В настоящих методических указаниях принято, что крутящий момент считается положительным, если при взгляде со стороны отброшенной части вала на сечение он направлен против хода часовой стрелки, и отрицательным – если по ходу часовой стрелки.</w:t>
      </w:r>
    </w:p>
    <w:p w:rsidR="0025413B" w:rsidRDefault="0025413B" w:rsidP="009F18C4">
      <w:pPr>
        <w:ind w:firstLine="708"/>
        <w:rPr>
          <w:i/>
          <w:sz w:val="28"/>
          <w:szCs w:val="28"/>
        </w:rPr>
      </w:pPr>
    </w:p>
    <w:p w:rsidR="00EA5FBF" w:rsidRPr="00EA5FBF" w:rsidRDefault="00EA5FBF" w:rsidP="009F18C4">
      <w:pPr>
        <w:ind w:firstLine="708"/>
        <w:rPr>
          <w:sz w:val="28"/>
          <w:szCs w:val="28"/>
        </w:rPr>
      </w:pPr>
      <w:r w:rsidRPr="00EA5FBF">
        <w:rPr>
          <w:i/>
          <w:sz w:val="28"/>
          <w:szCs w:val="28"/>
        </w:rPr>
        <w:t xml:space="preserve">Участок </w:t>
      </w:r>
      <w:r w:rsidRPr="00EA5FBF">
        <w:rPr>
          <w:i/>
          <w:sz w:val="28"/>
          <w:szCs w:val="28"/>
          <w:lang w:val="en-US"/>
        </w:rPr>
        <w:t>A</w:t>
      </w:r>
      <w:r w:rsidRPr="00EA5FBF">
        <w:rPr>
          <w:i/>
          <w:sz w:val="28"/>
          <w:szCs w:val="28"/>
        </w:rPr>
        <w:t>–</w:t>
      </w:r>
      <w:r w:rsidRPr="00EA5FBF">
        <w:rPr>
          <w:i/>
          <w:sz w:val="28"/>
          <w:szCs w:val="28"/>
          <w:lang w:val="en-US"/>
        </w:rPr>
        <w:t>B</w:t>
      </w:r>
    </w:p>
    <w:p w:rsidR="00EB4FE6" w:rsidRPr="00EC59FA" w:rsidRDefault="00EA5FBF" w:rsidP="00EC59FA">
      <w:pPr>
        <w:ind w:firstLine="708"/>
        <w:rPr>
          <w:sz w:val="28"/>
          <w:szCs w:val="28"/>
        </w:rPr>
      </w:pPr>
      <w:r w:rsidRPr="00EA5FBF">
        <w:rPr>
          <w:sz w:val="28"/>
          <w:szCs w:val="28"/>
        </w:rPr>
        <w:t xml:space="preserve">Рассечем вал на участке </w:t>
      </w:r>
      <w:r w:rsidRPr="00EA5FBF">
        <w:rPr>
          <w:i/>
          <w:sz w:val="28"/>
          <w:szCs w:val="28"/>
          <w:lang w:val="en-US"/>
        </w:rPr>
        <w:t>A</w:t>
      </w:r>
      <w:r w:rsidRPr="00EA5FBF">
        <w:rPr>
          <w:sz w:val="28"/>
          <w:szCs w:val="28"/>
        </w:rPr>
        <w:t>–</w:t>
      </w:r>
      <w:r w:rsidRPr="00EA5FBF">
        <w:rPr>
          <w:i/>
          <w:sz w:val="28"/>
          <w:szCs w:val="28"/>
          <w:lang w:val="en-US"/>
        </w:rPr>
        <w:t>B</w:t>
      </w:r>
      <w:r w:rsidRPr="00EA5FBF">
        <w:rPr>
          <w:sz w:val="28"/>
          <w:szCs w:val="28"/>
        </w:rPr>
        <w:t xml:space="preserve">, отбросим правую часть и рассмотрим равновесие оставшейся части. Действие отброшенной части вала заменяем внутренним крутящим моментом </w:t>
      </w:r>
      <w:r w:rsidRPr="00EA5FBF">
        <w:rPr>
          <w:sz w:val="28"/>
          <w:szCs w:val="28"/>
        </w:rPr>
        <w:object w:dxaOrig="840" w:dyaOrig="420">
          <v:shape id="_x0000_i1026" type="#_x0000_t75" style="width:42pt;height:21pt" o:ole="">
            <v:imagedata r:id="rId12" o:title=""/>
          </v:shape>
          <o:OLEObject Type="Embed" ProgID="Equation.DSMT4" ShapeID="_x0000_i1026" DrawAspect="Content" ObjectID="_1619443478" r:id="rId13"/>
        </w:object>
      </w:r>
      <w:r w:rsidRPr="00EA5FBF">
        <w:rPr>
          <w:sz w:val="28"/>
          <w:szCs w:val="28"/>
        </w:rPr>
        <w:t xml:space="preserve"> </w:t>
      </w:r>
    </w:p>
    <w:p w:rsidR="00EB4FE6" w:rsidRPr="00F2428C" w:rsidRDefault="00EB4FE6" w:rsidP="00EA5FBF">
      <w:pPr>
        <w:rPr>
          <w:sz w:val="28"/>
          <w:szCs w:val="28"/>
        </w:rPr>
      </w:pPr>
      <w:r w:rsidRPr="00EB4FE6">
        <w:rPr>
          <w:bCs/>
          <w:sz w:val="28"/>
          <w:szCs w:val="28"/>
        </w:rPr>
        <w:t>Т</w:t>
      </w:r>
      <w:r w:rsidRPr="00EB4FE6">
        <w:rPr>
          <w:bCs/>
          <w:sz w:val="28"/>
          <w:szCs w:val="28"/>
          <w:vertAlign w:val="subscript"/>
        </w:rPr>
        <w:t>5</w:t>
      </w:r>
      <w:r>
        <w:rPr>
          <w:bCs/>
          <w:sz w:val="28"/>
          <w:szCs w:val="28"/>
        </w:rPr>
        <w:t xml:space="preserve"> – </w:t>
      </w:r>
      <w:r w:rsidRPr="00EB4FE6">
        <w:rPr>
          <w:bCs/>
          <w:sz w:val="28"/>
          <w:szCs w:val="28"/>
        </w:rPr>
        <w:t>М</w:t>
      </w:r>
      <w:r>
        <w:rPr>
          <w:bCs/>
          <w:sz w:val="28"/>
          <w:szCs w:val="28"/>
          <w:vertAlign w:val="subscript"/>
        </w:rPr>
        <w:t xml:space="preserve">К А-В </w:t>
      </w:r>
      <w:r>
        <w:rPr>
          <w:bCs/>
          <w:sz w:val="28"/>
          <w:szCs w:val="28"/>
        </w:rPr>
        <w:t>=0;</w:t>
      </w:r>
    </w:p>
    <w:p w:rsidR="00EA5FBF" w:rsidRPr="00035AEB" w:rsidRDefault="00EB4FE6" w:rsidP="00EA5FBF">
      <w:pPr>
        <w:rPr>
          <w:sz w:val="28"/>
          <w:szCs w:val="28"/>
        </w:rPr>
      </w:pPr>
      <w:r>
        <w:rPr>
          <w:bCs/>
          <w:sz w:val="28"/>
          <w:szCs w:val="28"/>
        </w:rPr>
        <w:t>М</w:t>
      </w:r>
      <w:r>
        <w:rPr>
          <w:bCs/>
          <w:sz w:val="28"/>
          <w:szCs w:val="28"/>
          <w:vertAlign w:val="subscript"/>
        </w:rPr>
        <w:t>К А-В</w:t>
      </w:r>
      <w:r>
        <w:rPr>
          <w:bCs/>
          <w:sz w:val="28"/>
          <w:szCs w:val="28"/>
        </w:rPr>
        <w:t xml:space="preserve"> =Т</w:t>
      </w:r>
      <w:r>
        <w:rPr>
          <w:bCs/>
          <w:sz w:val="28"/>
          <w:szCs w:val="28"/>
          <w:vertAlign w:val="subscript"/>
        </w:rPr>
        <w:t>5</w:t>
      </w:r>
      <w:r>
        <w:rPr>
          <w:bCs/>
          <w:sz w:val="28"/>
          <w:szCs w:val="28"/>
        </w:rPr>
        <w:t>=</w:t>
      </w:r>
      <w:r w:rsidR="00181965">
        <w:rPr>
          <w:bCs/>
          <w:sz w:val="28"/>
          <w:szCs w:val="28"/>
        </w:rPr>
        <w:t>74,</w:t>
      </w:r>
      <w:r w:rsidR="00F2428C">
        <w:rPr>
          <w:bCs/>
          <w:sz w:val="28"/>
          <w:szCs w:val="28"/>
        </w:rPr>
        <w:t>3</w:t>
      </w:r>
      <w:r w:rsidR="00181965">
        <w:rPr>
          <w:bCs/>
          <w:sz w:val="28"/>
          <w:szCs w:val="28"/>
        </w:rPr>
        <w:t xml:space="preserve"> Н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>
        <w:rPr>
          <w:bCs/>
          <w:sz w:val="28"/>
          <w:szCs w:val="28"/>
        </w:rPr>
        <w:t>м.</w:t>
      </w:r>
      <w:r w:rsidR="00F2428C" w:rsidRPr="00035AEB">
        <w:rPr>
          <w:bCs/>
          <w:sz w:val="28"/>
          <w:szCs w:val="28"/>
        </w:rPr>
        <w:t xml:space="preserve"> &lt; 0</w:t>
      </w:r>
    </w:p>
    <w:p w:rsidR="00EA5FBF" w:rsidRPr="00EA5FBF" w:rsidRDefault="00EA5FBF" w:rsidP="009F18C4">
      <w:pPr>
        <w:ind w:firstLine="708"/>
        <w:rPr>
          <w:sz w:val="28"/>
          <w:szCs w:val="28"/>
        </w:rPr>
      </w:pPr>
      <w:r w:rsidRPr="00EA5FBF">
        <w:rPr>
          <w:sz w:val="28"/>
          <w:szCs w:val="28"/>
        </w:rPr>
        <w:t xml:space="preserve">Крутящий момент </w:t>
      </w:r>
      <w:r w:rsidRPr="00EA5FBF">
        <w:rPr>
          <w:sz w:val="28"/>
          <w:szCs w:val="28"/>
        </w:rPr>
        <w:object w:dxaOrig="840" w:dyaOrig="420">
          <v:shape id="_x0000_i1027" type="#_x0000_t75" style="width:42pt;height:21pt" o:ole="">
            <v:imagedata r:id="rId14" o:title=""/>
          </v:shape>
          <o:OLEObject Type="Embed" ProgID="Equation.DSMT4" ShapeID="_x0000_i1027" DrawAspect="Content" ObjectID="_1619443479" r:id="rId15"/>
        </w:object>
      </w:r>
      <w:r w:rsidRPr="00EA5FBF">
        <w:rPr>
          <w:sz w:val="28"/>
          <w:szCs w:val="28"/>
        </w:rPr>
        <w:t xml:space="preserve"> в сечении направлен по часовой стрелке, поэтому согласно правилу знаков этот момент следует считать </w:t>
      </w:r>
      <w:r w:rsidRPr="00EA5FBF">
        <w:rPr>
          <w:sz w:val="28"/>
          <w:szCs w:val="28"/>
        </w:rPr>
        <w:lastRenderedPageBreak/>
        <w:t xml:space="preserve">отрицательным. При построении эпюры крутящих моментов на участке </w:t>
      </w:r>
      <w:r w:rsidRPr="00EA5FBF">
        <w:rPr>
          <w:i/>
          <w:sz w:val="28"/>
          <w:szCs w:val="28"/>
        </w:rPr>
        <w:t>А–В</w:t>
      </w:r>
      <w:r w:rsidRPr="00EA5FBF">
        <w:rPr>
          <w:sz w:val="28"/>
          <w:szCs w:val="28"/>
        </w:rPr>
        <w:t xml:space="preserve"> отложим числовое значение </w:t>
      </w:r>
      <w:r w:rsidRPr="00EA5FBF">
        <w:rPr>
          <w:sz w:val="28"/>
          <w:szCs w:val="28"/>
        </w:rPr>
        <w:object w:dxaOrig="840" w:dyaOrig="420">
          <v:shape id="_x0000_i1028" type="#_x0000_t75" style="width:42pt;height:21pt" o:ole="">
            <v:imagedata r:id="rId12" o:title=""/>
          </v:shape>
          <o:OLEObject Type="Embed" ProgID="Equation.DSMT4" ShapeID="_x0000_i1028" DrawAspect="Content" ObjectID="_1619443480" r:id="rId16"/>
        </w:object>
      </w:r>
      <w:r w:rsidRPr="00EA5FBF">
        <w:rPr>
          <w:sz w:val="28"/>
          <w:szCs w:val="28"/>
        </w:rPr>
        <w:t xml:space="preserve"> ниже базовой линии.</w:t>
      </w:r>
    </w:p>
    <w:p w:rsidR="00EA5FBF" w:rsidRPr="00EA5FBF" w:rsidRDefault="00EA5FBF" w:rsidP="009F18C4">
      <w:pPr>
        <w:ind w:firstLine="708"/>
        <w:rPr>
          <w:sz w:val="28"/>
          <w:szCs w:val="28"/>
        </w:rPr>
      </w:pPr>
      <w:r w:rsidRPr="00EA5FBF">
        <w:rPr>
          <w:sz w:val="28"/>
          <w:szCs w:val="28"/>
        </w:rPr>
        <w:t xml:space="preserve">Аналогично определяем крутящие моменты </w:t>
      </w:r>
      <w:r w:rsidRPr="00EA5FBF">
        <w:rPr>
          <w:i/>
          <w:sz w:val="28"/>
          <w:szCs w:val="28"/>
        </w:rPr>
        <w:t>М</w:t>
      </w:r>
      <w:r w:rsidRPr="00EA5FBF">
        <w:rPr>
          <w:i/>
          <w:sz w:val="28"/>
          <w:szCs w:val="28"/>
          <w:vertAlign w:val="subscript"/>
        </w:rPr>
        <w:t>К</w:t>
      </w:r>
      <w:r w:rsidRPr="00EA5FBF">
        <w:rPr>
          <w:sz w:val="28"/>
          <w:szCs w:val="28"/>
        </w:rPr>
        <w:t xml:space="preserve">на участках </w:t>
      </w:r>
      <w:r w:rsidRPr="00EA5FBF">
        <w:rPr>
          <w:i/>
          <w:sz w:val="28"/>
          <w:szCs w:val="28"/>
          <w:lang w:val="en-US"/>
        </w:rPr>
        <w:t>B</w:t>
      </w:r>
      <w:r w:rsidRPr="00EA5FBF">
        <w:rPr>
          <w:i/>
          <w:sz w:val="28"/>
          <w:szCs w:val="28"/>
        </w:rPr>
        <w:t>–</w:t>
      </w:r>
      <w:r w:rsidRPr="00EA5FBF">
        <w:rPr>
          <w:i/>
          <w:sz w:val="28"/>
          <w:szCs w:val="28"/>
          <w:lang w:val="en-US"/>
        </w:rPr>
        <w:t>C</w:t>
      </w:r>
      <w:r w:rsidRPr="00EA5FBF">
        <w:rPr>
          <w:sz w:val="28"/>
          <w:szCs w:val="28"/>
        </w:rPr>
        <w:t xml:space="preserve">, </w:t>
      </w:r>
      <w:r w:rsidRPr="00EA5FBF">
        <w:rPr>
          <w:i/>
          <w:sz w:val="28"/>
          <w:szCs w:val="28"/>
          <w:lang w:val="en-US"/>
        </w:rPr>
        <w:t>C</w:t>
      </w:r>
      <w:r w:rsidRPr="00EA5FBF">
        <w:rPr>
          <w:i/>
          <w:sz w:val="28"/>
          <w:szCs w:val="28"/>
        </w:rPr>
        <w:t>–</w:t>
      </w:r>
      <w:r w:rsidRPr="00EA5FBF">
        <w:rPr>
          <w:i/>
          <w:sz w:val="28"/>
          <w:szCs w:val="28"/>
          <w:lang w:val="en-US"/>
        </w:rPr>
        <w:t>D</w:t>
      </w:r>
      <w:r w:rsidRPr="00EA5FBF">
        <w:rPr>
          <w:sz w:val="28"/>
          <w:szCs w:val="28"/>
        </w:rPr>
        <w:t xml:space="preserve"> и </w:t>
      </w:r>
      <w:r w:rsidRPr="00EA5FBF">
        <w:rPr>
          <w:i/>
          <w:sz w:val="28"/>
          <w:szCs w:val="28"/>
          <w:lang w:val="en-US"/>
        </w:rPr>
        <w:t>D</w:t>
      </w:r>
      <w:r w:rsidRPr="00EA5FBF">
        <w:rPr>
          <w:i/>
          <w:sz w:val="28"/>
          <w:szCs w:val="28"/>
        </w:rPr>
        <w:t>–</w:t>
      </w:r>
      <w:r w:rsidRPr="00EA5FBF">
        <w:rPr>
          <w:i/>
          <w:sz w:val="28"/>
          <w:szCs w:val="28"/>
          <w:lang w:val="en-US"/>
        </w:rPr>
        <w:t>E</w:t>
      </w:r>
      <w:r w:rsidR="00F2428C">
        <w:rPr>
          <w:sz w:val="28"/>
          <w:szCs w:val="28"/>
        </w:rPr>
        <w:t xml:space="preserve"> </w:t>
      </w:r>
      <w:r w:rsidRPr="00EA5FBF">
        <w:rPr>
          <w:sz w:val="28"/>
          <w:szCs w:val="28"/>
        </w:rPr>
        <w:t>.</w:t>
      </w:r>
    </w:p>
    <w:p w:rsidR="008270A7" w:rsidRDefault="008270A7" w:rsidP="00E17369">
      <w:pPr>
        <w:ind w:firstLine="708"/>
        <w:rPr>
          <w:i/>
          <w:sz w:val="28"/>
          <w:szCs w:val="28"/>
        </w:rPr>
      </w:pPr>
    </w:p>
    <w:p w:rsidR="00F2428C" w:rsidRDefault="00F2428C" w:rsidP="00852A60">
      <w:pPr>
        <w:ind w:firstLine="708"/>
        <w:rPr>
          <w:i/>
          <w:sz w:val="28"/>
          <w:szCs w:val="28"/>
        </w:rPr>
      </w:pPr>
    </w:p>
    <w:p w:rsidR="00F2428C" w:rsidRDefault="00F2428C" w:rsidP="00852A60">
      <w:pPr>
        <w:ind w:firstLine="708"/>
        <w:rPr>
          <w:i/>
          <w:sz w:val="28"/>
          <w:szCs w:val="28"/>
        </w:rPr>
      </w:pPr>
    </w:p>
    <w:p w:rsidR="008270A7" w:rsidRPr="00852A60" w:rsidRDefault="00E17369" w:rsidP="00852A60">
      <w:pPr>
        <w:ind w:firstLine="708"/>
        <w:rPr>
          <w:i/>
          <w:sz w:val="28"/>
          <w:szCs w:val="28"/>
        </w:rPr>
      </w:pPr>
      <w:r w:rsidRPr="00E17369">
        <w:rPr>
          <w:i/>
          <w:sz w:val="28"/>
          <w:szCs w:val="28"/>
        </w:rPr>
        <w:t xml:space="preserve">Участок </w:t>
      </w:r>
      <w:r w:rsidRPr="00E17369">
        <w:rPr>
          <w:i/>
          <w:sz w:val="28"/>
          <w:szCs w:val="28"/>
          <w:lang w:val="en-US"/>
        </w:rPr>
        <w:t>B</w:t>
      </w:r>
      <w:r w:rsidRPr="00E17369">
        <w:rPr>
          <w:i/>
          <w:sz w:val="28"/>
          <w:szCs w:val="28"/>
        </w:rPr>
        <w:t>–</w:t>
      </w:r>
      <w:r w:rsidRPr="00E17369">
        <w:rPr>
          <w:i/>
          <w:sz w:val="28"/>
          <w:szCs w:val="28"/>
          <w:lang w:val="en-US"/>
        </w:rPr>
        <w:t>C</w:t>
      </w:r>
    </w:p>
    <w:p w:rsidR="00852A60" w:rsidRPr="008270A7" w:rsidRDefault="00F2428C" w:rsidP="008270A7">
      <w:pPr>
        <w:rPr>
          <w:bCs/>
          <w:sz w:val="28"/>
          <w:szCs w:val="28"/>
        </w:rPr>
      </w:pPr>
      <w:r w:rsidRPr="00F2428C">
        <w:rPr>
          <w:bCs/>
          <w:sz w:val="28"/>
          <w:szCs w:val="28"/>
        </w:rPr>
        <w:t>-</w:t>
      </w:r>
      <w:r w:rsidR="008270A7" w:rsidRPr="008270A7">
        <w:rPr>
          <w:bCs/>
          <w:sz w:val="28"/>
          <w:szCs w:val="28"/>
        </w:rPr>
        <w:t>М</w:t>
      </w:r>
      <w:r w:rsidR="008270A7" w:rsidRPr="008270A7">
        <w:rPr>
          <w:bCs/>
          <w:sz w:val="28"/>
          <w:szCs w:val="28"/>
          <w:vertAlign w:val="subscript"/>
        </w:rPr>
        <w:t xml:space="preserve">К </w:t>
      </w:r>
      <w:r w:rsidR="008270A7">
        <w:rPr>
          <w:bCs/>
          <w:sz w:val="28"/>
          <w:szCs w:val="28"/>
          <w:vertAlign w:val="subscript"/>
        </w:rPr>
        <w:t xml:space="preserve">В-С </w:t>
      </w:r>
      <w:r w:rsidR="008270A7">
        <w:rPr>
          <w:bCs/>
          <w:sz w:val="28"/>
          <w:szCs w:val="28"/>
        </w:rPr>
        <w:t xml:space="preserve">+ </w:t>
      </w:r>
      <w:r w:rsidR="008270A7" w:rsidRPr="008270A7">
        <w:rPr>
          <w:bCs/>
          <w:sz w:val="28"/>
          <w:szCs w:val="28"/>
        </w:rPr>
        <w:t>Т</w:t>
      </w:r>
      <w:r w:rsidR="008270A7" w:rsidRPr="008270A7">
        <w:rPr>
          <w:bCs/>
          <w:sz w:val="28"/>
          <w:szCs w:val="28"/>
          <w:vertAlign w:val="subscript"/>
        </w:rPr>
        <w:t xml:space="preserve"> 5</w:t>
      </w:r>
      <w:r w:rsidR="008270A7">
        <w:rPr>
          <w:bCs/>
          <w:sz w:val="28"/>
          <w:szCs w:val="28"/>
        </w:rPr>
        <w:t>+</w:t>
      </w:r>
      <w:r w:rsidR="008270A7" w:rsidRPr="008270A7">
        <w:rPr>
          <w:bCs/>
          <w:sz w:val="28"/>
          <w:szCs w:val="28"/>
        </w:rPr>
        <w:t xml:space="preserve"> Т</w:t>
      </w:r>
      <w:r w:rsidR="008270A7">
        <w:rPr>
          <w:bCs/>
          <w:sz w:val="28"/>
          <w:szCs w:val="28"/>
          <w:vertAlign w:val="subscript"/>
        </w:rPr>
        <w:t>2</w:t>
      </w:r>
      <w:r w:rsidR="008270A7" w:rsidRPr="008270A7">
        <w:rPr>
          <w:bCs/>
          <w:sz w:val="28"/>
          <w:szCs w:val="28"/>
        </w:rPr>
        <w:t>=</w:t>
      </w:r>
      <w:r w:rsidR="008270A7">
        <w:rPr>
          <w:bCs/>
          <w:sz w:val="28"/>
          <w:szCs w:val="28"/>
        </w:rPr>
        <w:t>0</w:t>
      </w:r>
      <w:r w:rsidR="00852A60">
        <w:rPr>
          <w:bCs/>
          <w:sz w:val="28"/>
          <w:szCs w:val="28"/>
        </w:rPr>
        <w:t>;</w:t>
      </w:r>
    </w:p>
    <w:p w:rsidR="00E17369" w:rsidRPr="00F2428C" w:rsidRDefault="00852A60" w:rsidP="00E17369">
      <w:pPr>
        <w:rPr>
          <w:bCs/>
          <w:sz w:val="28"/>
          <w:szCs w:val="28"/>
        </w:rPr>
      </w:pPr>
      <w:r w:rsidRPr="00852A60">
        <w:rPr>
          <w:bCs/>
          <w:sz w:val="28"/>
          <w:szCs w:val="28"/>
        </w:rPr>
        <w:t>М</w:t>
      </w:r>
      <w:r w:rsidRPr="00852A60">
        <w:rPr>
          <w:bCs/>
          <w:sz w:val="28"/>
          <w:szCs w:val="28"/>
          <w:vertAlign w:val="subscript"/>
        </w:rPr>
        <w:t>К В-С</w:t>
      </w:r>
      <w:r w:rsidRPr="00852A60">
        <w:rPr>
          <w:bCs/>
          <w:sz w:val="28"/>
          <w:szCs w:val="28"/>
        </w:rPr>
        <w:t xml:space="preserve"> = Т</w:t>
      </w:r>
      <w:r w:rsidRPr="00852A60">
        <w:rPr>
          <w:bCs/>
          <w:sz w:val="28"/>
          <w:szCs w:val="28"/>
          <w:vertAlign w:val="subscript"/>
        </w:rPr>
        <w:t xml:space="preserve"> 2</w:t>
      </w:r>
      <w:r w:rsidR="00F2428C">
        <w:rPr>
          <w:bCs/>
          <w:sz w:val="28"/>
          <w:szCs w:val="28"/>
        </w:rPr>
        <w:t xml:space="preserve"> + </w:t>
      </w:r>
      <w:r w:rsidRPr="00852A60">
        <w:rPr>
          <w:bCs/>
          <w:sz w:val="28"/>
          <w:szCs w:val="28"/>
        </w:rPr>
        <w:t>Т</w:t>
      </w:r>
      <w:r w:rsidRPr="00852A60">
        <w:rPr>
          <w:bCs/>
          <w:sz w:val="28"/>
          <w:szCs w:val="28"/>
          <w:vertAlign w:val="subscript"/>
        </w:rPr>
        <w:t xml:space="preserve"> 5 </w:t>
      </w:r>
      <w:r w:rsidRPr="00852A60">
        <w:rPr>
          <w:bCs/>
          <w:sz w:val="28"/>
          <w:szCs w:val="28"/>
        </w:rPr>
        <w:t>=</w:t>
      </w:r>
      <w:r w:rsidR="00F2428C" w:rsidRPr="00F2428C">
        <w:rPr>
          <w:bCs/>
          <w:sz w:val="28"/>
          <w:szCs w:val="28"/>
        </w:rPr>
        <w:t>148.</w:t>
      </w:r>
      <w:r w:rsidR="00F2428C" w:rsidRPr="00035AEB">
        <w:rPr>
          <w:bCs/>
          <w:sz w:val="28"/>
          <w:szCs w:val="28"/>
        </w:rPr>
        <w:t>6</w:t>
      </w:r>
      <w:r w:rsidR="00181965">
        <w:rPr>
          <w:bCs/>
          <w:sz w:val="28"/>
          <w:szCs w:val="28"/>
        </w:rPr>
        <w:t xml:space="preserve"> Н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 w:rsidRPr="00852A60">
        <w:rPr>
          <w:bCs/>
          <w:sz w:val="28"/>
          <w:szCs w:val="28"/>
        </w:rPr>
        <w:t>м</w:t>
      </w:r>
      <w:r w:rsidR="00012779">
        <w:rPr>
          <w:bCs/>
          <w:sz w:val="28"/>
          <w:szCs w:val="28"/>
        </w:rPr>
        <w:t xml:space="preserve"> </w:t>
      </w:r>
      <w:r w:rsidR="00012779" w:rsidRPr="00035AEB">
        <w:rPr>
          <w:bCs/>
          <w:sz w:val="28"/>
          <w:szCs w:val="28"/>
        </w:rPr>
        <w:t>&lt; 0</w:t>
      </w:r>
      <w:r w:rsidRPr="00852A60">
        <w:rPr>
          <w:bCs/>
          <w:sz w:val="28"/>
          <w:szCs w:val="28"/>
        </w:rPr>
        <w:t>.</w:t>
      </w:r>
    </w:p>
    <w:p w:rsidR="00852A60" w:rsidRDefault="00852A60" w:rsidP="00E17369">
      <w:pPr>
        <w:ind w:firstLine="708"/>
        <w:rPr>
          <w:i/>
          <w:sz w:val="28"/>
          <w:szCs w:val="28"/>
        </w:rPr>
      </w:pPr>
    </w:p>
    <w:p w:rsidR="00E17369" w:rsidRPr="00E17369" w:rsidRDefault="00E17369" w:rsidP="00E17369">
      <w:pPr>
        <w:ind w:firstLine="708"/>
        <w:rPr>
          <w:sz w:val="28"/>
          <w:szCs w:val="28"/>
        </w:rPr>
      </w:pPr>
      <w:r w:rsidRPr="00E17369">
        <w:rPr>
          <w:i/>
          <w:sz w:val="28"/>
          <w:szCs w:val="28"/>
        </w:rPr>
        <w:t xml:space="preserve">Участок </w:t>
      </w:r>
      <w:r w:rsidRPr="00E17369">
        <w:rPr>
          <w:i/>
          <w:sz w:val="28"/>
          <w:szCs w:val="28"/>
          <w:lang w:val="en-US"/>
        </w:rPr>
        <w:t>C</w:t>
      </w:r>
      <w:r w:rsidRPr="00E17369">
        <w:rPr>
          <w:i/>
          <w:sz w:val="28"/>
          <w:szCs w:val="28"/>
        </w:rPr>
        <w:t>–</w:t>
      </w:r>
      <w:r w:rsidRPr="00E17369">
        <w:rPr>
          <w:i/>
          <w:sz w:val="28"/>
          <w:szCs w:val="28"/>
          <w:lang w:val="en-US"/>
        </w:rPr>
        <w:t>D</w:t>
      </w:r>
    </w:p>
    <w:p w:rsidR="009910C1" w:rsidRPr="009910C1" w:rsidRDefault="00012779" w:rsidP="009910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910C1" w:rsidRPr="009910C1">
        <w:rPr>
          <w:bCs/>
          <w:sz w:val="28"/>
          <w:szCs w:val="28"/>
        </w:rPr>
        <w:t>М</w:t>
      </w:r>
      <w:r w:rsidR="009910C1" w:rsidRPr="009910C1">
        <w:rPr>
          <w:bCs/>
          <w:sz w:val="28"/>
          <w:szCs w:val="28"/>
          <w:vertAlign w:val="subscript"/>
        </w:rPr>
        <w:t xml:space="preserve">К </w:t>
      </w:r>
      <w:r w:rsidR="009910C1">
        <w:rPr>
          <w:bCs/>
          <w:sz w:val="28"/>
          <w:szCs w:val="28"/>
          <w:vertAlign w:val="subscript"/>
        </w:rPr>
        <w:t>С-Д</w:t>
      </w:r>
      <w:r w:rsidR="009910C1" w:rsidRPr="009910C1">
        <w:rPr>
          <w:bCs/>
          <w:sz w:val="28"/>
          <w:szCs w:val="28"/>
        </w:rPr>
        <w:t>+ Т</w:t>
      </w:r>
      <w:r w:rsidR="009910C1" w:rsidRPr="009910C1">
        <w:rPr>
          <w:bCs/>
          <w:sz w:val="28"/>
          <w:szCs w:val="28"/>
          <w:vertAlign w:val="subscript"/>
        </w:rPr>
        <w:t xml:space="preserve"> 5</w:t>
      </w:r>
      <w:r w:rsidR="009910C1" w:rsidRPr="009910C1">
        <w:rPr>
          <w:bCs/>
          <w:sz w:val="28"/>
          <w:szCs w:val="28"/>
        </w:rPr>
        <w:t>+ Т</w:t>
      </w:r>
      <w:r w:rsidR="009910C1" w:rsidRPr="009910C1">
        <w:rPr>
          <w:bCs/>
          <w:sz w:val="28"/>
          <w:szCs w:val="28"/>
          <w:vertAlign w:val="subscript"/>
        </w:rPr>
        <w:t xml:space="preserve"> 2 </w:t>
      </w:r>
      <w:r w:rsidR="00C42C30">
        <w:rPr>
          <w:bCs/>
          <w:sz w:val="28"/>
          <w:szCs w:val="28"/>
        </w:rPr>
        <w:t>+</w:t>
      </w:r>
      <w:r w:rsidR="009910C1">
        <w:rPr>
          <w:bCs/>
          <w:sz w:val="28"/>
          <w:szCs w:val="28"/>
        </w:rPr>
        <w:t>Т</w:t>
      </w:r>
      <w:r w:rsidR="009910C1">
        <w:rPr>
          <w:bCs/>
          <w:sz w:val="28"/>
          <w:szCs w:val="28"/>
          <w:vertAlign w:val="subscript"/>
        </w:rPr>
        <w:t>3</w:t>
      </w:r>
      <w:r w:rsidR="009910C1" w:rsidRPr="009910C1">
        <w:rPr>
          <w:bCs/>
          <w:sz w:val="28"/>
          <w:szCs w:val="28"/>
        </w:rPr>
        <w:t>=0;</w:t>
      </w:r>
    </w:p>
    <w:p w:rsidR="009910C1" w:rsidRDefault="009910C1" w:rsidP="009910C1">
      <w:pPr>
        <w:rPr>
          <w:bCs/>
          <w:sz w:val="28"/>
          <w:szCs w:val="28"/>
        </w:rPr>
      </w:pPr>
    </w:p>
    <w:p w:rsidR="009910C1" w:rsidRPr="00012779" w:rsidRDefault="009910C1" w:rsidP="009910C1">
      <w:pPr>
        <w:rPr>
          <w:bCs/>
          <w:sz w:val="28"/>
          <w:szCs w:val="28"/>
        </w:rPr>
      </w:pPr>
      <w:r w:rsidRPr="009910C1">
        <w:rPr>
          <w:bCs/>
          <w:sz w:val="28"/>
          <w:szCs w:val="28"/>
        </w:rPr>
        <w:t>М</w:t>
      </w:r>
      <w:r>
        <w:rPr>
          <w:bCs/>
          <w:sz w:val="28"/>
          <w:szCs w:val="28"/>
          <w:vertAlign w:val="subscript"/>
        </w:rPr>
        <w:t>К С-Д</w:t>
      </w:r>
      <w:r w:rsidRPr="009910C1">
        <w:rPr>
          <w:bCs/>
          <w:sz w:val="28"/>
          <w:szCs w:val="28"/>
        </w:rPr>
        <w:t xml:space="preserve"> = Т</w:t>
      </w:r>
      <w:r>
        <w:rPr>
          <w:bCs/>
          <w:sz w:val="28"/>
          <w:szCs w:val="28"/>
          <w:vertAlign w:val="subscript"/>
        </w:rPr>
        <w:t>5</w:t>
      </w:r>
      <w:r w:rsidR="00012779">
        <w:rPr>
          <w:bCs/>
          <w:sz w:val="28"/>
          <w:szCs w:val="28"/>
        </w:rPr>
        <w:t xml:space="preserve"> +</w:t>
      </w:r>
      <w:r w:rsidRPr="009910C1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  <w:vertAlign w:val="subscript"/>
        </w:rPr>
        <w:t>2</w:t>
      </w:r>
      <w:r w:rsidR="00181965">
        <w:rPr>
          <w:bCs/>
          <w:sz w:val="28"/>
          <w:szCs w:val="28"/>
        </w:rPr>
        <w:t>-</w:t>
      </w:r>
      <w:r w:rsidR="00012779">
        <w:rPr>
          <w:bCs/>
          <w:sz w:val="28"/>
          <w:szCs w:val="28"/>
        </w:rPr>
        <w:t>+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=297,</w:t>
      </w:r>
      <w:r w:rsidR="00012779">
        <w:rPr>
          <w:bCs/>
          <w:sz w:val="28"/>
          <w:szCs w:val="28"/>
        </w:rPr>
        <w:t>2</w:t>
      </w:r>
      <w:r w:rsidR="00181965">
        <w:rPr>
          <w:bCs/>
          <w:sz w:val="28"/>
          <w:szCs w:val="28"/>
        </w:rPr>
        <w:t xml:space="preserve"> Н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 w:rsidRPr="009910C1">
        <w:rPr>
          <w:bCs/>
          <w:sz w:val="28"/>
          <w:szCs w:val="28"/>
        </w:rPr>
        <w:t>м</w:t>
      </w:r>
      <w:r w:rsidR="00012779">
        <w:rPr>
          <w:bCs/>
          <w:sz w:val="28"/>
          <w:szCs w:val="28"/>
        </w:rPr>
        <w:t xml:space="preserve"> </w:t>
      </w:r>
      <w:r w:rsidR="00012779" w:rsidRPr="00035AEB">
        <w:rPr>
          <w:bCs/>
          <w:sz w:val="28"/>
          <w:szCs w:val="28"/>
        </w:rPr>
        <w:t>&lt; 0</w:t>
      </w:r>
      <w:r w:rsidRPr="009910C1">
        <w:rPr>
          <w:bCs/>
          <w:sz w:val="28"/>
          <w:szCs w:val="28"/>
        </w:rPr>
        <w:t>.</w:t>
      </w:r>
    </w:p>
    <w:p w:rsidR="00E17369" w:rsidRPr="00E17369" w:rsidRDefault="00E17369" w:rsidP="00E17369">
      <w:pPr>
        <w:rPr>
          <w:sz w:val="28"/>
          <w:szCs w:val="28"/>
        </w:rPr>
      </w:pPr>
    </w:p>
    <w:p w:rsidR="00E17369" w:rsidRPr="00E17369" w:rsidRDefault="00E17369" w:rsidP="00E17369">
      <w:pPr>
        <w:ind w:firstLine="708"/>
        <w:rPr>
          <w:i/>
          <w:sz w:val="28"/>
          <w:szCs w:val="28"/>
        </w:rPr>
      </w:pPr>
      <w:r w:rsidRPr="00E17369">
        <w:rPr>
          <w:i/>
          <w:sz w:val="28"/>
          <w:szCs w:val="28"/>
        </w:rPr>
        <w:t xml:space="preserve">Участок </w:t>
      </w:r>
      <w:r w:rsidRPr="00E17369">
        <w:rPr>
          <w:i/>
          <w:sz w:val="28"/>
          <w:szCs w:val="28"/>
          <w:lang w:val="en-US"/>
        </w:rPr>
        <w:t>D</w:t>
      </w:r>
      <w:r w:rsidRPr="00E17369">
        <w:rPr>
          <w:i/>
          <w:sz w:val="28"/>
          <w:szCs w:val="28"/>
        </w:rPr>
        <w:t>–</w:t>
      </w:r>
      <w:r w:rsidRPr="00E17369">
        <w:rPr>
          <w:i/>
          <w:sz w:val="28"/>
          <w:szCs w:val="28"/>
          <w:lang w:val="en-US"/>
        </w:rPr>
        <w:t>E</w:t>
      </w:r>
    </w:p>
    <w:p w:rsidR="00C42C30" w:rsidRPr="00C42C30" w:rsidRDefault="00012779" w:rsidP="00C42C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42C30" w:rsidRPr="00C42C30">
        <w:rPr>
          <w:bCs/>
          <w:sz w:val="28"/>
          <w:szCs w:val="28"/>
        </w:rPr>
        <w:t>М</w:t>
      </w:r>
      <w:r w:rsidR="00C42C30" w:rsidRPr="00C42C30">
        <w:rPr>
          <w:bCs/>
          <w:sz w:val="28"/>
          <w:szCs w:val="28"/>
          <w:vertAlign w:val="subscript"/>
        </w:rPr>
        <w:t xml:space="preserve">К </w:t>
      </w:r>
      <w:r w:rsidR="00C42C30">
        <w:rPr>
          <w:bCs/>
          <w:sz w:val="28"/>
          <w:szCs w:val="28"/>
          <w:vertAlign w:val="subscript"/>
        </w:rPr>
        <w:t>Д-Е</w:t>
      </w:r>
      <w:r w:rsidR="00C42C30" w:rsidRPr="00C42C30">
        <w:rPr>
          <w:bCs/>
          <w:sz w:val="28"/>
          <w:szCs w:val="28"/>
        </w:rPr>
        <w:t>+ Т</w:t>
      </w:r>
      <w:r w:rsidR="00C42C30" w:rsidRPr="00C42C30">
        <w:rPr>
          <w:bCs/>
          <w:sz w:val="28"/>
          <w:szCs w:val="28"/>
          <w:vertAlign w:val="subscript"/>
        </w:rPr>
        <w:t xml:space="preserve"> 5</w:t>
      </w:r>
      <w:r w:rsidR="00C42C30" w:rsidRPr="00C42C30">
        <w:rPr>
          <w:bCs/>
          <w:sz w:val="28"/>
          <w:szCs w:val="28"/>
        </w:rPr>
        <w:t>+ Т</w:t>
      </w:r>
      <w:r w:rsidR="00C42C30" w:rsidRPr="00C42C30">
        <w:rPr>
          <w:bCs/>
          <w:sz w:val="28"/>
          <w:szCs w:val="28"/>
          <w:vertAlign w:val="subscript"/>
        </w:rPr>
        <w:t xml:space="preserve"> 2 </w:t>
      </w:r>
      <w:r w:rsidR="00C42C30">
        <w:rPr>
          <w:bCs/>
          <w:sz w:val="28"/>
          <w:szCs w:val="28"/>
        </w:rPr>
        <w:t>+</w:t>
      </w:r>
      <w:r w:rsidR="00C42C30" w:rsidRPr="00C42C30">
        <w:rPr>
          <w:bCs/>
          <w:sz w:val="28"/>
          <w:szCs w:val="28"/>
        </w:rPr>
        <w:t>Т</w:t>
      </w:r>
      <w:r w:rsidR="00C42C30" w:rsidRPr="00C42C30">
        <w:rPr>
          <w:bCs/>
          <w:sz w:val="28"/>
          <w:szCs w:val="28"/>
          <w:vertAlign w:val="subscript"/>
        </w:rPr>
        <w:t xml:space="preserve"> 3</w:t>
      </w:r>
      <w:r w:rsidR="00C42C30">
        <w:rPr>
          <w:bCs/>
          <w:sz w:val="28"/>
          <w:szCs w:val="28"/>
        </w:rPr>
        <w:t>+Т</w:t>
      </w:r>
      <w:r w:rsidR="00C42C30">
        <w:rPr>
          <w:bCs/>
          <w:sz w:val="28"/>
          <w:szCs w:val="28"/>
          <w:vertAlign w:val="subscript"/>
        </w:rPr>
        <w:t>4</w:t>
      </w:r>
      <w:r w:rsidR="00C42C30" w:rsidRPr="00C42C30">
        <w:rPr>
          <w:bCs/>
          <w:sz w:val="28"/>
          <w:szCs w:val="28"/>
        </w:rPr>
        <w:t>=0;</w:t>
      </w:r>
    </w:p>
    <w:p w:rsidR="00C42C30" w:rsidRPr="00C42C30" w:rsidRDefault="00C42C30" w:rsidP="00C42C30">
      <w:pPr>
        <w:rPr>
          <w:bCs/>
          <w:sz w:val="28"/>
          <w:szCs w:val="28"/>
        </w:rPr>
      </w:pPr>
    </w:p>
    <w:p w:rsidR="00C42C30" w:rsidRPr="00C42C30" w:rsidRDefault="00C42C30" w:rsidP="00C42C30">
      <w:pPr>
        <w:rPr>
          <w:sz w:val="28"/>
          <w:szCs w:val="28"/>
        </w:rPr>
      </w:pPr>
      <w:r w:rsidRPr="00C42C30">
        <w:rPr>
          <w:bCs/>
          <w:sz w:val="28"/>
          <w:szCs w:val="28"/>
        </w:rPr>
        <w:t>М</w:t>
      </w:r>
      <w:r w:rsidR="006D44DA">
        <w:rPr>
          <w:bCs/>
          <w:sz w:val="28"/>
          <w:szCs w:val="28"/>
          <w:vertAlign w:val="subscript"/>
        </w:rPr>
        <w:t>К Д-Е</w:t>
      </w:r>
      <w:r w:rsidRPr="00C42C30">
        <w:rPr>
          <w:bCs/>
          <w:sz w:val="28"/>
          <w:szCs w:val="28"/>
        </w:rPr>
        <w:t xml:space="preserve"> = </w:t>
      </w:r>
      <w:r w:rsidR="006D44DA">
        <w:rPr>
          <w:bCs/>
          <w:sz w:val="28"/>
          <w:szCs w:val="28"/>
        </w:rPr>
        <w:t>445,</w:t>
      </w:r>
      <w:r w:rsidR="00012779">
        <w:rPr>
          <w:bCs/>
          <w:sz w:val="28"/>
          <w:szCs w:val="28"/>
        </w:rPr>
        <w:t>8</w:t>
      </w:r>
      <w:r w:rsidR="00181965">
        <w:rPr>
          <w:bCs/>
          <w:sz w:val="28"/>
          <w:szCs w:val="28"/>
        </w:rPr>
        <w:t xml:space="preserve"> Н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 w:rsidRPr="00C42C30">
        <w:rPr>
          <w:bCs/>
          <w:sz w:val="28"/>
          <w:szCs w:val="28"/>
        </w:rPr>
        <w:t>м</w:t>
      </w:r>
      <w:r w:rsidR="00012779">
        <w:rPr>
          <w:bCs/>
          <w:sz w:val="28"/>
          <w:szCs w:val="28"/>
        </w:rPr>
        <w:t xml:space="preserve"> </w:t>
      </w:r>
      <w:r w:rsidR="00012779" w:rsidRPr="00035AEB">
        <w:rPr>
          <w:bCs/>
          <w:sz w:val="28"/>
          <w:szCs w:val="28"/>
        </w:rPr>
        <w:t>&lt; 0</w:t>
      </w:r>
      <w:r w:rsidRPr="00C42C30">
        <w:rPr>
          <w:bCs/>
          <w:sz w:val="28"/>
          <w:szCs w:val="28"/>
        </w:rPr>
        <w:t>.</w:t>
      </w:r>
    </w:p>
    <w:p w:rsidR="00E17369" w:rsidRPr="00E17369" w:rsidRDefault="00E17369" w:rsidP="00E17369">
      <w:pPr>
        <w:rPr>
          <w:sz w:val="28"/>
          <w:szCs w:val="28"/>
        </w:rPr>
      </w:pPr>
    </w:p>
    <w:p w:rsidR="00E17369" w:rsidRPr="00E17369" w:rsidRDefault="00E17369" w:rsidP="00E17369">
      <w:pPr>
        <w:ind w:firstLine="708"/>
        <w:rPr>
          <w:sz w:val="28"/>
          <w:szCs w:val="28"/>
        </w:rPr>
      </w:pPr>
      <w:r w:rsidRPr="00E17369">
        <w:rPr>
          <w:sz w:val="28"/>
          <w:szCs w:val="28"/>
        </w:rPr>
        <w:t>Крутящие моменты</w:t>
      </w:r>
      <w:r w:rsidR="00012779" w:rsidRPr="00EA5FBF">
        <w:rPr>
          <w:sz w:val="28"/>
          <w:szCs w:val="28"/>
        </w:rPr>
        <w:object w:dxaOrig="840" w:dyaOrig="420">
          <v:shape id="_x0000_i1029" type="#_x0000_t75" style="width:42pt;height:21pt" o:ole="">
            <v:imagedata r:id="rId14" o:title=""/>
          </v:shape>
          <o:OLEObject Type="Embed" ProgID="Equation.DSMT4" ShapeID="_x0000_i1029" DrawAspect="Content" ObjectID="_1619443481" r:id="rId17"/>
        </w:object>
      </w:r>
      <w:r w:rsidRPr="00E17369">
        <w:rPr>
          <w:sz w:val="28"/>
          <w:szCs w:val="28"/>
        </w:rPr>
        <w:t xml:space="preserve"> </w:t>
      </w:r>
      <w:r w:rsidRPr="00E17369">
        <w:rPr>
          <w:i/>
          <w:sz w:val="28"/>
          <w:szCs w:val="28"/>
        </w:rPr>
        <w:object w:dxaOrig="3120" w:dyaOrig="420">
          <v:shape id="_x0000_i1030" type="#_x0000_t75" style="width:156pt;height:21pt" o:ole="">
            <v:imagedata r:id="rId18" o:title=""/>
          </v:shape>
          <o:OLEObject Type="Embed" ProgID="Equation.DSMT4" ShapeID="_x0000_i1030" DrawAspect="Content" ObjectID="_1619443482" r:id="rId19"/>
        </w:object>
      </w:r>
      <w:r w:rsidR="00012779">
        <w:rPr>
          <w:sz w:val="28"/>
          <w:szCs w:val="28"/>
        </w:rPr>
        <w:t>в сечениях направлены по</w:t>
      </w:r>
      <w:r w:rsidRPr="00E17369">
        <w:rPr>
          <w:sz w:val="28"/>
          <w:szCs w:val="28"/>
        </w:rPr>
        <w:t xml:space="preserve"> ход</w:t>
      </w:r>
      <w:r w:rsidR="00012779">
        <w:rPr>
          <w:sz w:val="28"/>
          <w:szCs w:val="28"/>
        </w:rPr>
        <w:t>у</w:t>
      </w:r>
      <w:r w:rsidRPr="00E17369">
        <w:rPr>
          <w:sz w:val="28"/>
          <w:szCs w:val="28"/>
        </w:rPr>
        <w:t xml:space="preserve"> часовой стрелки, поэтому согласно правилу знаков эти моменты следует считать </w:t>
      </w:r>
      <w:r w:rsidR="00012779">
        <w:rPr>
          <w:sz w:val="28"/>
          <w:szCs w:val="28"/>
        </w:rPr>
        <w:t>отрица</w:t>
      </w:r>
      <w:r w:rsidRPr="00E17369">
        <w:rPr>
          <w:sz w:val="28"/>
          <w:szCs w:val="28"/>
        </w:rPr>
        <w:t>тельными. При построении эпюры крутящих моментов на участках</w:t>
      </w:r>
      <w:r w:rsidR="00012779">
        <w:rPr>
          <w:sz w:val="28"/>
          <w:szCs w:val="28"/>
        </w:rPr>
        <w:t xml:space="preserve"> </w:t>
      </w:r>
      <w:r w:rsidR="00012779" w:rsidRPr="00012779">
        <w:rPr>
          <w:i/>
          <w:sz w:val="28"/>
          <w:szCs w:val="28"/>
        </w:rPr>
        <w:t>А-В</w:t>
      </w:r>
      <w:r w:rsidR="00012779">
        <w:rPr>
          <w:i/>
          <w:sz w:val="28"/>
          <w:szCs w:val="28"/>
        </w:rPr>
        <w:t>,</w:t>
      </w:r>
      <w:r w:rsidRPr="00E17369">
        <w:rPr>
          <w:sz w:val="28"/>
          <w:szCs w:val="28"/>
        </w:rPr>
        <w:t xml:space="preserve"> </w:t>
      </w:r>
      <w:r w:rsidRPr="00E17369">
        <w:rPr>
          <w:i/>
          <w:sz w:val="28"/>
          <w:szCs w:val="28"/>
        </w:rPr>
        <w:t>В–С</w:t>
      </w:r>
      <w:r w:rsidRPr="00E17369">
        <w:rPr>
          <w:sz w:val="28"/>
          <w:szCs w:val="28"/>
        </w:rPr>
        <w:t xml:space="preserve">, </w:t>
      </w:r>
      <w:r w:rsidRPr="00E17369">
        <w:rPr>
          <w:i/>
          <w:sz w:val="28"/>
          <w:szCs w:val="28"/>
          <w:lang w:val="en-US"/>
        </w:rPr>
        <w:t>C</w:t>
      </w:r>
      <w:r w:rsidRPr="00E17369">
        <w:rPr>
          <w:i/>
          <w:sz w:val="28"/>
          <w:szCs w:val="28"/>
        </w:rPr>
        <w:t>–</w:t>
      </w:r>
      <w:r w:rsidRPr="00E17369">
        <w:rPr>
          <w:i/>
          <w:sz w:val="28"/>
          <w:szCs w:val="28"/>
          <w:lang w:val="en-US"/>
        </w:rPr>
        <w:t>D</w:t>
      </w:r>
      <w:r w:rsidRPr="00E17369">
        <w:rPr>
          <w:sz w:val="28"/>
          <w:szCs w:val="28"/>
        </w:rPr>
        <w:t xml:space="preserve">, </w:t>
      </w:r>
      <w:r w:rsidRPr="00E17369">
        <w:rPr>
          <w:i/>
          <w:sz w:val="28"/>
          <w:szCs w:val="28"/>
          <w:lang w:val="en-US"/>
        </w:rPr>
        <w:t>D</w:t>
      </w:r>
      <w:r w:rsidRPr="00E17369">
        <w:rPr>
          <w:i/>
          <w:sz w:val="28"/>
          <w:szCs w:val="28"/>
        </w:rPr>
        <w:t>–</w:t>
      </w:r>
      <w:r w:rsidRPr="00E17369">
        <w:rPr>
          <w:i/>
          <w:sz w:val="28"/>
          <w:szCs w:val="28"/>
          <w:lang w:val="en-US"/>
        </w:rPr>
        <w:t>E</w:t>
      </w:r>
      <w:r w:rsidRPr="00E17369">
        <w:rPr>
          <w:sz w:val="28"/>
          <w:szCs w:val="28"/>
        </w:rPr>
        <w:t xml:space="preserve"> откладываем числовые значения этих моментов </w:t>
      </w:r>
      <w:r w:rsidR="00012779">
        <w:rPr>
          <w:sz w:val="28"/>
          <w:szCs w:val="28"/>
        </w:rPr>
        <w:t>ниже</w:t>
      </w:r>
      <w:r w:rsidRPr="00E17369">
        <w:rPr>
          <w:sz w:val="28"/>
          <w:szCs w:val="28"/>
        </w:rPr>
        <w:t xml:space="preserve"> базовой линии.</w:t>
      </w:r>
    </w:p>
    <w:p w:rsidR="00E17369" w:rsidRPr="00E17369" w:rsidRDefault="00E17369" w:rsidP="00E17369">
      <w:pPr>
        <w:ind w:firstLine="708"/>
        <w:rPr>
          <w:sz w:val="28"/>
          <w:szCs w:val="28"/>
        </w:rPr>
      </w:pPr>
      <w:r w:rsidRPr="00E17369">
        <w:rPr>
          <w:sz w:val="28"/>
          <w:szCs w:val="28"/>
        </w:rPr>
        <w:lastRenderedPageBreak/>
        <w:t xml:space="preserve">Строим эпюру </w:t>
      </w:r>
      <w:r w:rsidRPr="00E17369">
        <w:rPr>
          <w:i/>
          <w:sz w:val="28"/>
          <w:szCs w:val="28"/>
        </w:rPr>
        <w:t>М</w:t>
      </w:r>
      <w:r w:rsidRPr="00E17369">
        <w:rPr>
          <w:i/>
          <w:sz w:val="28"/>
          <w:szCs w:val="28"/>
          <w:vertAlign w:val="subscript"/>
        </w:rPr>
        <w:t>К</w:t>
      </w:r>
      <w:r w:rsidRPr="00E17369">
        <w:rPr>
          <w:sz w:val="28"/>
          <w:szCs w:val="28"/>
        </w:rPr>
        <w:t>. Проводим параллельно оси вала баз</w:t>
      </w:r>
      <w:r w:rsidR="00012779">
        <w:rPr>
          <w:sz w:val="28"/>
          <w:szCs w:val="28"/>
        </w:rPr>
        <w:t>овую (нулевую) линию</w:t>
      </w:r>
      <w:r w:rsidRPr="00E17369">
        <w:rPr>
          <w:sz w:val="28"/>
          <w:szCs w:val="28"/>
        </w:rPr>
        <w:t xml:space="preserve">. В определенном масштабе от базовой линии откладываем значения </w:t>
      </w:r>
      <w:r w:rsidRPr="00E17369">
        <w:rPr>
          <w:i/>
          <w:sz w:val="28"/>
          <w:szCs w:val="28"/>
        </w:rPr>
        <w:t>М</w:t>
      </w:r>
      <w:r w:rsidRPr="00E17369">
        <w:rPr>
          <w:i/>
          <w:sz w:val="28"/>
          <w:szCs w:val="28"/>
          <w:vertAlign w:val="subscript"/>
        </w:rPr>
        <w:t>К</w:t>
      </w:r>
      <w:r w:rsidRPr="00E17369">
        <w:rPr>
          <w:sz w:val="28"/>
          <w:szCs w:val="28"/>
        </w:rPr>
        <w:t>по участкам.</w:t>
      </w:r>
    </w:p>
    <w:p w:rsidR="003B0FFB" w:rsidRPr="00925203" w:rsidRDefault="00E17369" w:rsidP="00925203">
      <w:pPr>
        <w:ind w:firstLine="708"/>
        <w:rPr>
          <w:sz w:val="28"/>
          <w:szCs w:val="28"/>
        </w:rPr>
      </w:pPr>
      <w:r w:rsidRPr="00E17369">
        <w:rPr>
          <w:sz w:val="28"/>
          <w:szCs w:val="28"/>
        </w:rPr>
        <w:t xml:space="preserve">В тех сечениях вала, где приложены моменты внешних сил, на эпюре </w:t>
      </w:r>
      <w:r w:rsidRPr="00E17369">
        <w:rPr>
          <w:i/>
          <w:sz w:val="28"/>
          <w:szCs w:val="28"/>
        </w:rPr>
        <w:t>М</w:t>
      </w:r>
      <w:r w:rsidRPr="00E17369">
        <w:rPr>
          <w:i/>
          <w:sz w:val="28"/>
          <w:szCs w:val="28"/>
          <w:vertAlign w:val="subscript"/>
        </w:rPr>
        <w:t>К</w:t>
      </w:r>
      <w:r w:rsidRPr="00E17369">
        <w:rPr>
          <w:sz w:val="28"/>
          <w:szCs w:val="28"/>
        </w:rPr>
        <w:t xml:space="preserve"> имеет место «скачок» на величину и в направлении действия момента.</w:t>
      </w:r>
    </w:p>
    <w:p w:rsidR="00AD0989" w:rsidRDefault="00AD0989" w:rsidP="00017A2E">
      <w:pPr>
        <w:rPr>
          <w:b/>
          <w:sz w:val="28"/>
          <w:szCs w:val="28"/>
        </w:rPr>
      </w:pPr>
    </w:p>
    <w:p w:rsidR="00017A2E" w:rsidRDefault="00E17369" w:rsidP="00012779">
      <w:pPr>
        <w:jc w:val="center"/>
        <w:rPr>
          <w:b/>
          <w:sz w:val="28"/>
          <w:szCs w:val="28"/>
        </w:rPr>
      </w:pPr>
      <w:r w:rsidRPr="00E17369">
        <w:rPr>
          <w:b/>
          <w:sz w:val="28"/>
          <w:szCs w:val="28"/>
        </w:rPr>
        <w:t>3. Определение диаметров участков вала</w:t>
      </w:r>
    </w:p>
    <w:p w:rsidR="00012779" w:rsidRPr="003B0FFB" w:rsidRDefault="00012779" w:rsidP="00012779">
      <w:pPr>
        <w:jc w:val="center"/>
        <w:rPr>
          <w:b/>
          <w:sz w:val="28"/>
          <w:szCs w:val="28"/>
        </w:rPr>
      </w:pPr>
    </w:p>
    <w:p w:rsidR="003B0FFB" w:rsidRPr="003B0FFB" w:rsidRDefault="003B0FFB" w:rsidP="003B0FFB">
      <w:pPr>
        <w:rPr>
          <w:sz w:val="28"/>
          <w:szCs w:val="28"/>
        </w:rPr>
      </w:pPr>
      <w:r w:rsidRPr="003B0FFB">
        <w:rPr>
          <w:sz w:val="28"/>
          <w:szCs w:val="28"/>
        </w:rPr>
        <w:t>3.1. Определение диаметров участков вала из условия прочности</w:t>
      </w:r>
    </w:p>
    <w:p w:rsidR="003B0FFB" w:rsidRPr="003B0FFB" w:rsidRDefault="003B0FFB" w:rsidP="00E40E80">
      <w:pPr>
        <w:ind w:firstLine="708"/>
        <w:rPr>
          <w:sz w:val="28"/>
          <w:szCs w:val="28"/>
        </w:rPr>
      </w:pPr>
      <w:r w:rsidRPr="003B0FFB">
        <w:rPr>
          <w:sz w:val="28"/>
          <w:szCs w:val="28"/>
        </w:rPr>
        <w:t>Условие прочности при кручении имеет вид:</w:t>
      </w:r>
    </w:p>
    <w:p w:rsidR="003B0FFB" w:rsidRPr="003B0FFB" w:rsidRDefault="003B0FFB" w:rsidP="003B0FFB">
      <w:pPr>
        <w:rPr>
          <w:sz w:val="28"/>
          <w:szCs w:val="28"/>
        </w:rPr>
      </w:pPr>
      <w:r w:rsidRPr="003B0FFB">
        <w:rPr>
          <w:sz w:val="28"/>
          <w:szCs w:val="28"/>
        </w:rPr>
        <w:object w:dxaOrig="2240" w:dyaOrig="859">
          <v:shape id="_x0000_i1031" type="#_x0000_t75" style="width:111.75pt;height:42.75pt" o:ole="">
            <v:imagedata r:id="rId20" o:title=""/>
          </v:shape>
          <o:OLEObject Type="Embed" ProgID="Equation.DSMT4" ShapeID="_x0000_i1031" DrawAspect="Content" ObjectID="_1619443483" r:id="rId21"/>
        </w:object>
      </w:r>
    </w:p>
    <w:p w:rsidR="00C26675" w:rsidRDefault="003B0FFB" w:rsidP="003B0FFB">
      <w:pPr>
        <w:rPr>
          <w:sz w:val="28"/>
          <w:szCs w:val="28"/>
        </w:rPr>
      </w:pPr>
      <w:r w:rsidRPr="003B0FFB">
        <w:rPr>
          <w:sz w:val="28"/>
          <w:szCs w:val="28"/>
        </w:rPr>
        <w:t xml:space="preserve">где </w:t>
      </w:r>
      <w:r w:rsidRPr="003B0FFB">
        <w:rPr>
          <w:i/>
          <w:sz w:val="28"/>
          <w:szCs w:val="28"/>
          <w:lang w:val="en-US"/>
        </w:rPr>
        <w:t>W</w:t>
      </w:r>
      <w:r w:rsidRPr="003B0FFB">
        <w:rPr>
          <w:sz w:val="28"/>
          <w:szCs w:val="28"/>
          <w:vertAlign w:val="subscript"/>
          <w:lang w:val="en-US"/>
        </w:rPr>
        <w:t>ρ</w:t>
      </w:r>
      <w:r w:rsidRPr="003B0FFB">
        <w:rPr>
          <w:sz w:val="28"/>
          <w:szCs w:val="28"/>
        </w:rPr>
        <w:t xml:space="preserve"> – полярный момент сопротивления сечения. </w:t>
      </w:r>
    </w:p>
    <w:p w:rsidR="003B0FFB" w:rsidRPr="003B0FFB" w:rsidRDefault="003B0FFB" w:rsidP="003B0FFB">
      <w:pPr>
        <w:rPr>
          <w:sz w:val="28"/>
          <w:szCs w:val="28"/>
          <w:lang w:val="en-US"/>
        </w:rPr>
      </w:pPr>
      <w:r w:rsidRPr="003B0FFB">
        <w:rPr>
          <w:sz w:val="28"/>
          <w:szCs w:val="28"/>
        </w:rPr>
        <w:t>Для сплошного круглого сечения</w:t>
      </w:r>
      <w:r w:rsidRPr="003B0FFB">
        <w:rPr>
          <w:sz w:val="28"/>
          <w:szCs w:val="28"/>
          <w:lang w:val="en-US"/>
        </w:rPr>
        <w:t>:</w:t>
      </w:r>
    </w:p>
    <w:p w:rsidR="00A22B34" w:rsidRDefault="003B0FFB" w:rsidP="00A22B34">
      <w:pPr>
        <w:rPr>
          <w:sz w:val="28"/>
          <w:szCs w:val="28"/>
        </w:rPr>
      </w:pPr>
      <w:r w:rsidRPr="003B0FFB">
        <w:rPr>
          <w:sz w:val="28"/>
          <w:szCs w:val="28"/>
        </w:rPr>
        <w:object w:dxaOrig="2120" w:dyaOrig="760">
          <v:shape id="_x0000_i1032" type="#_x0000_t75" style="width:105.75pt;height:38.25pt" o:ole="">
            <v:imagedata r:id="rId22" o:title=""/>
          </v:shape>
          <o:OLEObject Type="Embed" ProgID="Equation.DSMT4" ShapeID="_x0000_i1032" DrawAspect="Content" ObjectID="_1619443484" r:id="rId23"/>
        </w:object>
      </w:r>
    </w:p>
    <w:p w:rsidR="00A22B34" w:rsidRPr="00A22B34" w:rsidRDefault="00A22B34" w:rsidP="00A22B34">
      <w:pPr>
        <w:rPr>
          <w:sz w:val="28"/>
          <w:szCs w:val="28"/>
          <w:vertAlign w:val="subscript"/>
        </w:rPr>
      </w:pPr>
      <w:r w:rsidRPr="00A22B34">
        <w:rPr>
          <w:i/>
          <w:sz w:val="28"/>
          <w:szCs w:val="28"/>
          <w:lang w:val="en-US"/>
        </w:rPr>
        <w:t>W</w:t>
      </w:r>
      <w:r w:rsidRPr="00A22B34">
        <w:rPr>
          <w:sz w:val="28"/>
          <w:szCs w:val="28"/>
          <w:vertAlign w:val="subscript"/>
          <w:lang w:val="en-US"/>
        </w:rPr>
        <w:t>ρ</w:t>
      </w:r>
      <w:r>
        <w:rPr>
          <w:sz w:val="28"/>
          <w:szCs w:val="28"/>
        </w:rPr>
        <w:t xml:space="preserve"> для участка А</w:t>
      </w:r>
      <w:r w:rsidR="005103CD">
        <w:rPr>
          <w:sz w:val="28"/>
          <w:szCs w:val="28"/>
        </w:rPr>
        <w:t>-</w:t>
      </w:r>
      <w:r>
        <w:rPr>
          <w:sz w:val="28"/>
          <w:szCs w:val="28"/>
        </w:rPr>
        <w:t xml:space="preserve">В </w:t>
      </w:r>
      <w:r w:rsidRPr="00A22B34">
        <w:rPr>
          <w:i/>
          <w:sz w:val="28"/>
          <w:szCs w:val="28"/>
          <w:lang w:val="en-US"/>
        </w:rPr>
        <w:t>W</w:t>
      </w:r>
      <w:r w:rsidRPr="00A22B34">
        <w:rPr>
          <w:sz w:val="28"/>
          <w:szCs w:val="28"/>
          <w:vertAlign w:val="subscript"/>
          <w:lang w:val="en-US"/>
        </w:rPr>
        <w:t>ρ</w:t>
      </w:r>
      <w:r>
        <w:rPr>
          <w:sz w:val="28"/>
          <w:szCs w:val="28"/>
          <w:vertAlign w:val="subscript"/>
        </w:rPr>
        <w:t xml:space="preserve">2 </w:t>
      </w:r>
      <w:r w:rsidRPr="00A22B34">
        <w:rPr>
          <w:sz w:val="28"/>
          <w:szCs w:val="28"/>
        </w:rPr>
        <w:t>≈</w:t>
      </w:r>
      <w:r>
        <w:rPr>
          <w:sz w:val="28"/>
          <w:szCs w:val="28"/>
        </w:rPr>
        <w:t xml:space="preserve"> 0,2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bscript"/>
        </w:rPr>
        <w:t>2</w:t>
      </w:r>
    </w:p>
    <w:p w:rsidR="00A22B34" w:rsidRPr="00A22B34" w:rsidRDefault="00A22B34" w:rsidP="00A22B34">
      <w:pPr>
        <w:rPr>
          <w:sz w:val="28"/>
          <w:szCs w:val="28"/>
          <w:vertAlign w:val="subscript"/>
        </w:rPr>
      </w:pPr>
      <w:r w:rsidRPr="00A22B34">
        <w:rPr>
          <w:i/>
          <w:sz w:val="28"/>
          <w:szCs w:val="28"/>
          <w:lang w:val="en-US"/>
        </w:rPr>
        <w:t>W</w:t>
      </w:r>
      <w:r w:rsidRPr="00A22B34">
        <w:rPr>
          <w:sz w:val="28"/>
          <w:szCs w:val="28"/>
          <w:vertAlign w:val="subscript"/>
          <w:lang w:val="en-US"/>
        </w:rPr>
        <w:t>ρ</w:t>
      </w:r>
      <w:r w:rsidRPr="00A22B34">
        <w:rPr>
          <w:sz w:val="28"/>
          <w:szCs w:val="28"/>
        </w:rPr>
        <w:t xml:space="preserve"> для </w:t>
      </w:r>
      <w:r>
        <w:rPr>
          <w:sz w:val="28"/>
          <w:szCs w:val="28"/>
        </w:rPr>
        <w:t>остальных участков</w:t>
      </w:r>
      <w:r w:rsidRPr="00A22B34">
        <w:rPr>
          <w:i/>
          <w:sz w:val="28"/>
          <w:szCs w:val="28"/>
          <w:lang w:val="en-US"/>
        </w:rPr>
        <w:t>W</w:t>
      </w:r>
      <w:r w:rsidRPr="00A22B34">
        <w:rPr>
          <w:sz w:val="28"/>
          <w:szCs w:val="28"/>
          <w:vertAlign w:val="subscript"/>
          <w:lang w:val="en-US"/>
        </w:rPr>
        <w:t>ρ</w:t>
      </w:r>
      <w:r>
        <w:rPr>
          <w:sz w:val="28"/>
          <w:szCs w:val="28"/>
          <w:vertAlign w:val="subscript"/>
        </w:rPr>
        <w:t>1</w:t>
      </w:r>
      <w:r w:rsidRPr="00A22B34">
        <w:rPr>
          <w:sz w:val="28"/>
          <w:szCs w:val="28"/>
        </w:rPr>
        <w:t>≈ 0,2</w:t>
      </w:r>
      <w:r w:rsidRPr="00A22B34">
        <w:rPr>
          <w:sz w:val="28"/>
          <w:szCs w:val="28"/>
          <w:lang w:val="en-US"/>
        </w:rPr>
        <w:t>d</w:t>
      </w:r>
      <w:r w:rsidRPr="00A22B34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bscript"/>
        </w:rPr>
        <w:t>1</w:t>
      </w:r>
    </w:p>
    <w:p w:rsidR="002A46A9" w:rsidRPr="00035AEB" w:rsidRDefault="002A46A9" w:rsidP="00A22B34">
      <w:pPr>
        <w:rPr>
          <w:sz w:val="32"/>
          <w:szCs w:val="28"/>
        </w:rPr>
      </w:pPr>
      <w:r>
        <w:rPr>
          <w:sz w:val="28"/>
        </w:rPr>
        <w:t xml:space="preserve">   </w:t>
      </w:r>
      <w:r w:rsidRPr="002A46A9">
        <w:rPr>
          <w:sz w:val="28"/>
        </w:rPr>
        <w:t>В формулу условия прочности вводится абсолютная величина М</w:t>
      </w:r>
      <w:r w:rsidRPr="002A46A9">
        <w:t>К</w:t>
      </w:r>
      <w:r w:rsidRPr="002A46A9">
        <w:rPr>
          <w:sz w:val="28"/>
        </w:rPr>
        <w:t>. Из условия прочности при кручении диаметр вала можно определить по формуле:</w:t>
      </w:r>
    </w:p>
    <w:p w:rsidR="00A22B34" w:rsidRDefault="00A22B34" w:rsidP="00A22B34">
      <w:pPr>
        <w:rPr>
          <w:sz w:val="28"/>
          <w:szCs w:val="28"/>
        </w:rPr>
      </w:pPr>
      <w:r>
        <w:rPr>
          <w:sz w:val="28"/>
          <w:szCs w:val="28"/>
        </w:rPr>
        <w:t xml:space="preserve">Проверим на прочность </w:t>
      </w:r>
      <w:r>
        <w:rPr>
          <w:sz w:val="28"/>
          <w:szCs w:val="28"/>
          <w:lang w:val="en-US"/>
        </w:rPr>
        <w:t>d</w:t>
      </w:r>
      <w:r w:rsidRPr="00A22B34"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d</w:t>
      </w:r>
      <w:r w:rsidRPr="00A22B3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:</w:t>
      </w:r>
    </w:p>
    <w:p w:rsidR="0054045C" w:rsidRDefault="0054045C" w:rsidP="00A22B34">
      <w:pPr>
        <w:rPr>
          <w:sz w:val="28"/>
          <w:szCs w:val="28"/>
        </w:rPr>
      </w:pPr>
    </w:p>
    <w:p w:rsidR="009956B5" w:rsidRDefault="009956B5" w:rsidP="00A22B34">
      <w:pPr>
        <w:rPr>
          <w:sz w:val="28"/>
        </w:rPr>
      </w:pPr>
      <w:r w:rsidRPr="009956B5">
        <w:rPr>
          <w:sz w:val="28"/>
        </w:rPr>
        <w:t xml:space="preserve">Вал на участке А–В диаметром d2. нагружен максимальным моментом. </w:t>
      </w:r>
    </w:p>
    <w:p w:rsidR="009956B5" w:rsidRPr="009956B5" w:rsidRDefault="009956B5" w:rsidP="00A22B34">
      <w:pPr>
        <w:rPr>
          <w:sz w:val="28"/>
        </w:rPr>
      </w:pPr>
      <w:r>
        <w:t>M</w:t>
      </w:r>
      <w:r w:rsidRPr="009956B5">
        <w:rPr>
          <w:sz w:val="14"/>
        </w:rPr>
        <w:t>K</w:t>
      </w:r>
      <w:r>
        <w:rPr>
          <w:sz w:val="14"/>
        </w:rPr>
        <w:t xml:space="preserve"> </w:t>
      </w:r>
      <w:r w:rsidRPr="009956B5">
        <w:rPr>
          <w:sz w:val="18"/>
        </w:rPr>
        <w:t>B C</w:t>
      </w:r>
      <w:r>
        <w:t>=</w:t>
      </w:r>
      <w:r w:rsidRPr="009956B5">
        <w:rPr>
          <w:sz w:val="28"/>
        </w:rPr>
        <w:t>74,3H м</w:t>
      </w:r>
    </w:p>
    <w:p w:rsidR="009956B5" w:rsidRPr="00A22B34" w:rsidRDefault="009956B5" w:rsidP="00A22B34">
      <w:pPr>
        <w:rPr>
          <w:sz w:val="28"/>
          <w:szCs w:val="28"/>
        </w:rPr>
      </w:pPr>
      <w:r w:rsidRPr="009956B5">
        <w:rPr>
          <w:sz w:val="28"/>
        </w:rPr>
        <w:t>На участках вала диаметром d</w:t>
      </w:r>
      <w:r>
        <w:t xml:space="preserve">1 </w:t>
      </w:r>
      <w:r w:rsidRPr="009956B5">
        <w:rPr>
          <w:sz w:val="28"/>
        </w:rPr>
        <w:t xml:space="preserve">максимальный момент находится на участке </w:t>
      </w:r>
      <w:r>
        <w:rPr>
          <w:lang w:val="en-US"/>
        </w:rPr>
        <w:t>D</w:t>
      </w:r>
      <w:r>
        <w:t>–</w:t>
      </w:r>
      <w:r>
        <w:rPr>
          <w:lang w:val="en-US"/>
        </w:rPr>
        <w:t>E</w:t>
      </w:r>
      <w:r>
        <w:t xml:space="preserve">, </w:t>
      </w:r>
      <w:r w:rsidRPr="009956B5">
        <w:t>445</w:t>
      </w:r>
      <w:r>
        <w:t>.8 H м.</w:t>
      </w:r>
    </w:p>
    <w:p w:rsidR="00A22B34" w:rsidRPr="0054045C" w:rsidRDefault="000E6D6F" w:rsidP="00A22B34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А-В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74,3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0,2×0,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=23,8 Па&lt;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e>
          </m:d>
          <m:r>
            <w:rPr>
              <w:rFonts w:ascii="Cambria Math" w:hAnsi="Cambria Math"/>
              <w:sz w:val="28"/>
              <w:szCs w:val="28"/>
            </w:rPr>
            <m:t>=70МПа</m:t>
          </m:r>
        </m:oMath>
      </m:oMathPara>
    </w:p>
    <w:p w:rsidR="0054045C" w:rsidRDefault="0054045C" w:rsidP="00A22B34">
      <w:pPr>
        <w:rPr>
          <w:sz w:val="28"/>
          <w:szCs w:val="28"/>
        </w:rPr>
      </w:pPr>
    </w:p>
    <w:p w:rsidR="003F7F11" w:rsidRPr="00A94936" w:rsidRDefault="000E6D6F" w:rsidP="00A94936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Д-Е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445,67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0,2×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0,32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=68 Па&lt;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e>
          </m:d>
          <m:r>
            <w:rPr>
              <w:rFonts w:ascii="Cambria Math" w:hAnsi="Cambria Math"/>
              <w:sz w:val="28"/>
              <w:szCs w:val="28"/>
            </w:rPr>
            <m:t>=70МПа</m:t>
          </m:r>
        </m:oMath>
      </m:oMathPara>
    </w:p>
    <w:p w:rsidR="003F7F11" w:rsidRDefault="003F7F11" w:rsidP="000F1C1A">
      <w:pPr>
        <w:jc w:val="center"/>
        <w:rPr>
          <w:b/>
          <w:sz w:val="28"/>
          <w:szCs w:val="28"/>
        </w:rPr>
      </w:pPr>
    </w:p>
    <w:p w:rsidR="0095049E" w:rsidRDefault="0095049E" w:rsidP="000F1C1A">
      <w:pPr>
        <w:jc w:val="center"/>
        <w:rPr>
          <w:b/>
          <w:sz w:val="28"/>
          <w:szCs w:val="28"/>
        </w:rPr>
      </w:pPr>
      <w:r w:rsidRPr="000F1C1A">
        <w:rPr>
          <w:b/>
          <w:sz w:val="28"/>
          <w:szCs w:val="28"/>
        </w:rPr>
        <w:t>3.2. Определение диаметров участков вала из условия жесткости</w:t>
      </w:r>
    </w:p>
    <w:p w:rsidR="000F1C1A" w:rsidRPr="000F1C1A" w:rsidRDefault="000F1C1A" w:rsidP="000F1C1A">
      <w:pPr>
        <w:jc w:val="center"/>
        <w:rPr>
          <w:b/>
          <w:sz w:val="28"/>
          <w:szCs w:val="28"/>
        </w:rPr>
      </w:pPr>
    </w:p>
    <w:p w:rsidR="0095049E" w:rsidRPr="0095049E" w:rsidRDefault="0095049E" w:rsidP="0095049E">
      <w:pPr>
        <w:ind w:firstLine="708"/>
        <w:rPr>
          <w:sz w:val="28"/>
          <w:szCs w:val="28"/>
        </w:rPr>
      </w:pPr>
      <w:r w:rsidRPr="0095049E">
        <w:rPr>
          <w:sz w:val="28"/>
          <w:szCs w:val="28"/>
        </w:rPr>
        <w:t>Для обеспечения требуемой жесткости вала необходимо, чтобы наибольший относительный угол поворота сечения не превышал допускаемого относительного угла поворота сечения:</w:t>
      </w:r>
    </w:p>
    <w:p w:rsidR="0095049E" w:rsidRPr="0095049E" w:rsidRDefault="0095049E" w:rsidP="0095049E">
      <w:pPr>
        <w:ind w:firstLine="708"/>
        <w:rPr>
          <w:sz w:val="28"/>
          <w:szCs w:val="28"/>
        </w:rPr>
      </w:pPr>
      <w:r w:rsidRPr="0095049E">
        <w:rPr>
          <w:sz w:val="28"/>
          <w:szCs w:val="28"/>
        </w:rPr>
        <w:object w:dxaOrig="2220" w:dyaOrig="859">
          <v:shape id="_x0000_i1033" type="#_x0000_t75" style="width:111pt;height:42.75pt" o:ole="">
            <v:imagedata r:id="rId24" o:title=""/>
          </v:shape>
          <o:OLEObject Type="Embed" ProgID="Equation.DSMT4" ShapeID="_x0000_i1033" DrawAspect="Content" ObjectID="_1619443485" r:id="rId25"/>
        </w:object>
      </w:r>
    </w:p>
    <w:p w:rsidR="005E5D93" w:rsidRPr="00EC59FA" w:rsidRDefault="0095049E" w:rsidP="0095049E">
      <w:pPr>
        <w:ind w:firstLine="708"/>
        <w:rPr>
          <w:sz w:val="28"/>
          <w:szCs w:val="28"/>
        </w:rPr>
      </w:pPr>
      <w:r w:rsidRPr="0095049E">
        <w:rPr>
          <w:sz w:val="28"/>
          <w:szCs w:val="28"/>
        </w:rPr>
        <w:t>где θ</w:t>
      </w:r>
      <w:r w:rsidRPr="0095049E">
        <w:rPr>
          <w:sz w:val="28"/>
          <w:szCs w:val="28"/>
          <w:vertAlign w:val="subscript"/>
          <w:lang w:val="en-US"/>
        </w:rPr>
        <w:t>max</w:t>
      </w:r>
      <w:r w:rsidRPr="0095049E">
        <w:rPr>
          <w:sz w:val="28"/>
          <w:szCs w:val="28"/>
        </w:rPr>
        <w:t xml:space="preserve"> – максимальный относительный угол поворота сечения в радианах на единицу длины вала;</w:t>
      </w:r>
    </w:p>
    <w:p w:rsidR="0095049E" w:rsidRPr="0095049E" w:rsidRDefault="0095049E" w:rsidP="0095049E">
      <w:pPr>
        <w:ind w:firstLine="708"/>
        <w:rPr>
          <w:sz w:val="28"/>
          <w:szCs w:val="28"/>
        </w:rPr>
      </w:pPr>
      <w:r w:rsidRPr="0095049E">
        <w:rPr>
          <w:i/>
          <w:sz w:val="28"/>
          <w:szCs w:val="28"/>
          <w:lang w:val="en-US"/>
        </w:rPr>
        <w:t>G</w:t>
      </w:r>
      <w:r w:rsidRPr="0095049E">
        <w:rPr>
          <w:sz w:val="28"/>
          <w:szCs w:val="28"/>
        </w:rPr>
        <w:t xml:space="preserve"> </w:t>
      </w:r>
      <w:r w:rsidR="000F1C1A">
        <w:rPr>
          <w:sz w:val="28"/>
          <w:szCs w:val="28"/>
        </w:rPr>
        <w:t>=8*10</w:t>
      </w:r>
      <w:r w:rsidR="000F1C1A">
        <w:rPr>
          <w:sz w:val="28"/>
          <w:szCs w:val="28"/>
          <w:vertAlign w:val="superscript"/>
        </w:rPr>
        <w:t>4</w:t>
      </w:r>
      <w:r w:rsidRPr="0095049E">
        <w:rPr>
          <w:sz w:val="28"/>
          <w:szCs w:val="28"/>
        </w:rPr>
        <w:t xml:space="preserve">– модуль сдвига для стали, </w:t>
      </w:r>
    </w:p>
    <w:p w:rsidR="00050DEA" w:rsidRDefault="000E6D6F" w:rsidP="0095049E">
      <w:pPr>
        <w:ind w:firstLine="708"/>
        <w:rPr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</m:d>
          <m:r>
            <w:rPr>
              <w:rFonts w:ascii="Cambria Math" w:hAnsi="Cambria Math"/>
              <w:sz w:val="28"/>
              <w:szCs w:val="28"/>
            </w:rPr>
            <m:t>=0,008 рад/м=8×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-6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рад/мм</m:t>
          </m:r>
        </m:oMath>
      </m:oMathPara>
    </w:p>
    <w:p w:rsidR="005E5D93" w:rsidRPr="00EC59FA" w:rsidRDefault="0095049E" w:rsidP="0095049E">
      <w:pPr>
        <w:ind w:firstLine="708"/>
        <w:rPr>
          <w:sz w:val="28"/>
          <w:szCs w:val="28"/>
        </w:rPr>
      </w:pPr>
      <w:r w:rsidRPr="0095049E">
        <w:rPr>
          <w:i/>
          <w:sz w:val="28"/>
          <w:szCs w:val="28"/>
          <w:lang w:val="en-US"/>
        </w:rPr>
        <w:t>J</w:t>
      </w:r>
      <w:r w:rsidRPr="0095049E">
        <w:rPr>
          <w:sz w:val="28"/>
          <w:szCs w:val="28"/>
          <w:vertAlign w:val="subscript"/>
          <w:lang w:val="en-US"/>
        </w:rPr>
        <w:t>ρ</w:t>
      </w:r>
      <w:r w:rsidRPr="0095049E">
        <w:rPr>
          <w:sz w:val="28"/>
          <w:szCs w:val="28"/>
        </w:rPr>
        <w:t xml:space="preserve"> – полярный момент инерции сечения; </w:t>
      </w:r>
    </w:p>
    <w:p w:rsidR="0095049E" w:rsidRDefault="0095049E" w:rsidP="0095049E">
      <w:pPr>
        <w:ind w:firstLine="708"/>
        <w:rPr>
          <w:sz w:val="28"/>
          <w:szCs w:val="28"/>
        </w:rPr>
      </w:pPr>
      <w:r w:rsidRPr="0095049E">
        <w:rPr>
          <w:sz w:val="28"/>
          <w:szCs w:val="28"/>
        </w:rPr>
        <w:t>[</w:t>
      </w:r>
      <w:r w:rsidR="000638FF">
        <w:rPr>
          <w:sz w:val="28"/>
          <w:szCs w:val="28"/>
          <w:lang w:val="en-US"/>
        </w:rPr>
        <w:t>Q</w:t>
      </w:r>
      <w:r w:rsidRPr="0095049E">
        <w:rPr>
          <w:sz w:val="28"/>
          <w:szCs w:val="28"/>
        </w:rPr>
        <w:t>] – допускаемый относительный угол поворота сечения в радианах на единицу длины вала</w:t>
      </w:r>
      <w:r w:rsidR="00D9645B">
        <w:rPr>
          <w:sz w:val="28"/>
          <w:szCs w:val="28"/>
        </w:rPr>
        <w:t>.</w:t>
      </w:r>
    </w:p>
    <w:p w:rsidR="000A6C95" w:rsidRDefault="000A6C95" w:rsidP="000A6C95">
      <w:pPr>
        <w:ind w:firstLine="708"/>
        <w:rPr>
          <w:sz w:val="28"/>
          <w:szCs w:val="28"/>
        </w:rPr>
      </w:pPr>
      <w:r w:rsidRPr="000A6C95">
        <w:rPr>
          <w:sz w:val="28"/>
          <w:szCs w:val="28"/>
        </w:rPr>
        <w:t xml:space="preserve">Полярные моменты инерции для участков с диаметрами </w:t>
      </w:r>
      <w:r w:rsidRPr="000A6C95">
        <w:rPr>
          <w:i/>
          <w:sz w:val="28"/>
          <w:szCs w:val="28"/>
          <w:lang w:val="en-US"/>
        </w:rPr>
        <w:t>d</w:t>
      </w:r>
      <w:r w:rsidRPr="000A6C95">
        <w:rPr>
          <w:sz w:val="28"/>
          <w:szCs w:val="28"/>
          <w:vertAlign w:val="subscript"/>
        </w:rPr>
        <w:t>1</w:t>
      </w:r>
      <w:r w:rsidRPr="000A6C95">
        <w:rPr>
          <w:sz w:val="28"/>
          <w:szCs w:val="28"/>
        </w:rPr>
        <w:t xml:space="preserve"> и </w:t>
      </w:r>
      <w:r w:rsidRPr="000A6C95">
        <w:rPr>
          <w:i/>
          <w:sz w:val="28"/>
          <w:szCs w:val="28"/>
          <w:lang w:val="en-US"/>
        </w:rPr>
        <w:t>d</w:t>
      </w:r>
      <w:r w:rsidRPr="000A6C95">
        <w:rPr>
          <w:sz w:val="28"/>
          <w:szCs w:val="28"/>
          <w:vertAlign w:val="subscript"/>
        </w:rPr>
        <w:t>2</w:t>
      </w:r>
      <w:r w:rsidRPr="000A6C95">
        <w:rPr>
          <w:sz w:val="28"/>
          <w:szCs w:val="28"/>
        </w:rPr>
        <w:t xml:space="preserve"> равны соответственно:</w:t>
      </w:r>
    </w:p>
    <w:p w:rsidR="00F8053C" w:rsidRPr="00F8053C" w:rsidRDefault="000E6D6F" w:rsidP="000A6C95">
      <w:pPr>
        <w:ind w:firstLine="708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p1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≈0,1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bSup>
        </m:oMath>
      </m:oMathPara>
    </w:p>
    <w:p w:rsidR="00F8053C" w:rsidRPr="00F8053C" w:rsidRDefault="00F8053C" w:rsidP="000A6C95">
      <w:pPr>
        <w:ind w:firstLine="708"/>
        <w:rPr>
          <w:sz w:val="28"/>
          <w:szCs w:val="28"/>
          <w:lang w:val="en-US"/>
        </w:rPr>
      </w:pPr>
    </w:p>
    <w:p w:rsidR="00F8053C" w:rsidRPr="00F8053C" w:rsidRDefault="000E6D6F" w:rsidP="00F8053C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p2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≈0,1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bSup>
        </m:oMath>
      </m:oMathPara>
    </w:p>
    <w:p w:rsidR="00940079" w:rsidRDefault="00940079" w:rsidP="009A143B">
      <w:pPr>
        <w:rPr>
          <w:i/>
          <w:sz w:val="28"/>
          <w:szCs w:val="28"/>
        </w:rPr>
      </w:pPr>
    </w:p>
    <w:p w:rsidR="00940079" w:rsidRDefault="008D7E99" w:rsidP="0095049E">
      <w:pPr>
        <w:ind w:firstLine="708"/>
        <w:rPr>
          <w:i/>
          <w:sz w:val="28"/>
          <w:szCs w:val="28"/>
        </w:rPr>
      </w:pPr>
      <w:r w:rsidRPr="00940079">
        <w:rPr>
          <w:i/>
          <w:sz w:val="28"/>
          <w:szCs w:val="28"/>
        </w:rPr>
        <w:lastRenderedPageBreak/>
        <w:t>Участок А</w:t>
      </w:r>
      <w:r w:rsidR="00BE6CBA" w:rsidRPr="00940079">
        <w:rPr>
          <w:i/>
          <w:sz w:val="28"/>
          <w:szCs w:val="28"/>
        </w:rPr>
        <w:t>-</w:t>
      </w:r>
      <w:r w:rsidR="00940079">
        <w:rPr>
          <w:i/>
          <w:sz w:val="28"/>
          <w:szCs w:val="28"/>
        </w:rPr>
        <w:t>В</w:t>
      </w:r>
    </w:p>
    <w:p w:rsidR="00940079" w:rsidRPr="009A143B" w:rsidRDefault="000E6D6F" w:rsidP="009A143B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A-B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74,28*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×0,1×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=0,024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рад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</m:d>
        </m:oMath>
      </m:oMathPara>
    </w:p>
    <w:p w:rsidR="00940079" w:rsidRPr="00940079" w:rsidRDefault="00F96E65" w:rsidP="0095049E">
      <w:pPr>
        <w:ind w:firstLine="708"/>
        <w:rPr>
          <w:i/>
          <w:sz w:val="28"/>
          <w:szCs w:val="28"/>
        </w:rPr>
      </w:pPr>
      <w:r w:rsidRPr="00940079">
        <w:rPr>
          <w:i/>
          <w:sz w:val="28"/>
          <w:szCs w:val="28"/>
        </w:rPr>
        <w:t>Участок Д</w:t>
      </w:r>
      <w:r w:rsidR="00BE6CBA" w:rsidRPr="00940079">
        <w:rPr>
          <w:i/>
          <w:sz w:val="28"/>
          <w:szCs w:val="28"/>
        </w:rPr>
        <w:t>-</w:t>
      </w:r>
      <w:r w:rsidRPr="00940079">
        <w:rPr>
          <w:i/>
          <w:sz w:val="28"/>
          <w:szCs w:val="28"/>
        </w:rPr>
        <w:t>Е</w:t>
      </w:r>
    </w:p>
    <w:p w:rsidR="00D9645B" w:rsidRPr="00F96E65" w:rsidRDefault="000E6D6F" w:rsidP="0095049E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Д-Е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445,67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×0,1×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=0,053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рад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</m:d>
        </m:oMath>
      </m:oMathPara>
    </w:p>
    <w:p w:rsidR="00D9645B" w:rsidRDefault="00D9645B" w:rsidP="0095049E">
      <w:pPr>
        <w:ind w:firstLine="708"/>
        <w:rPr>
          <w:sz w:val="28"/>
          <w:szCs w:val="28"/>
        </w:rPr>
      </w:pPr>
    </w:p>
    <w:p w:rsidR="00E27F71" w:rsidRDefault="002E4E82" w:rsidP="007618CD">
      <w:pPr>
        <w:rPr>
          <w:sz w:val="28"/>
          <w:szCs w:val="28"/>
        </w:rPr>
      </w:pPr>
      <w:r>
        <w:rPr>
          <w:sz w:val="28"/>
          <w:szCs w:val="28"/>
        </w:rPr>
        <w:t>Условие жесткости не выполнено</w:t>
      </w:r>
      <w:r w:rsidR="00D17377">
        <w:rPr>
          <w:sz w:val="28"/>
          <w:szCs w:val="28"/>
        </w:rPr>
        <w:t>.</w:t>
      </w:r>
    </w:p>
    <w:p w:rsidR="007618CD" w:rsidRDefault="007618CD" w:rsidP="0095049E">
      <w:pPr>
        <w:ind w:firstLine="708"/>
        <w:rPr>
          <w:i/>
          <w:sz w:val="28"/>
          <w:szCs w:val="28"/>
        </w:rPr>
      </w:pPr>
    </w:p>
    <w:p w:rsidR="00D17377" w:rsidRDefault="00E27F71" w:rsidP="0095049E">
      <w:pPr>
        <w:ind w:firstLine="708"/>
        <w:rPr>
          <w:sz w:val="28"/>
          <w:szCs w:val="28"/>
        </w:rPr>
      </w:pPr>
      <w:r w:rsidRPr="00940079">
        <w:rPr>
          <w:i/>
          <w:sz w:val="28"/>
          <w:szCs w:val="28"/>
        </w:rPr>
        <w:t>Участок Д-Е</w:t>
      </w:r>
    </w:p>
    <w:p w:rsidR="00661AEF" w:rsidRDefault="00661AEF" w:rsidP="0095049E">
      <w:pPr>
        <w:ind w:firstLine="708"/>
        <w:rPr>
          <w:sz w:val="28"/>
          <w:szCs w:val="28"/>
        </w:rPr>
      </w:pPr>
    </w:p>
    <w:p w:rsidR="00234D60" w:rsidRPr="00687C56" w:rsidRDefault="000E6D6F" w:rsidP="0095049E">
      <w:pPr>
        <w:ind w:firstLine="708"/>
        <w:rPr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≥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Мк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Д-Е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0,1G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e>
          </m:rad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445,67×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0,1×8×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×8×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  <w:sz w:val="28"/>
              <w:szCs w:val="28"/>
            </w:rPr>
            <m:t>=51,37 мм≈52 мм</m:t>
          </m:r>
        </m:oMath>
      </m:oMathPara>
    </w:p>
    <w:p w:rsidR="00E27F71" w:rsidRDefault="00E27F71" w:rsidP="0095049E">
      <w:pPr>
        <w:ind w:firstLine="708"/>
        <w:rPr>
          <w:sz w:val="28"/>
          <w:szCs w:val="28"/>
        </w:rPr>
      </w:pPr>
    </w:p>
    <w:p w:rsidR="00234D60" w:rsidRDefault="00E27F71" w:rsidP="0095049E">
      <w:pPr>
        <w:ind w:firstLine="708"/>
        <w:rPr>
          <w:sz w:val="28"/>
          <w:szCs w:val="28"/>
        </w:rPr>
      </w:pPr>
      <w:r w:rsidRPr="00940079">
        <w:rPr>
          <w:i/>
          <w:sz w:val="28"/>
          <w:szCs w:val="28"/>
        </w:rPr>
        <w:t>Участок А-В</w:t>
      </w:r>
    </w:p>
    <w:p w:rsidR="00E27F71" w:rsidRDefault="00E27F71" w:rsidP="0095049E">
      <w:pPr>
        <w:ind w:firstLine="708"/>
        <w:rPr>
          <w:sz w:val="28"/>
          <w:szCs w:val="28"/>
        </w:rPr>
      </w:pPr>
    </w:p>
    <w:p w:rsidR="00234D60" w:rsidRPr="00687C56" w:rsidRDefault="000E6D6F" w:rsidP="0095049E">
      <w:pPr>
        <w:ind w:firstLine="708"/>
        <w:rPr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≥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Мк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А-В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0,1G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e>
          </m:rad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74,28×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0,1×8×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×8×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  <w:sz w:val="28"/>
              <w:szCs w:val="28"/>
            </w:rPr>
            <m:t>=33 мм</m:t>
          </m:r>
        </m:oMath>
      </m:oMathPara>
    </w:p>
    <w:p w:rsidR="00A4500C" w:rsidRDefault="00A4500C" w:rsidP="0095049E">
      <w:pPr>
        <w:ind w:firstLine="708"/>
        <w:rPr>
          <w:sz w:val="28"/>
          <w:szCs w:val="28"/>
        </w:rPr>
      </w:pPr>
    </w:p>
    <w:p w:rsidR="0038516C" w:rsidRPr="003F35B8" w:rsidRDefault="00917EC5" w:rsidP="00B547B2">
      <w:pPr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принимаем </w:t>
      </w:r>
      <w:r>
        <w:rPr>
          <w:sz w:val="28"/>
          <w:szCs w:val="28"/>
          <w:lang w:val="en-US"/>
        </w:rPr>
        <w:t>d</w:t>
      </w:r>
      <w:r w:rsidRPr="00917EC5">
        <w:rPr>
          <w:sz w:val="28"/>
          <w:szCs w:val="28"/>
          <w:vertAlign w:val="subscript"/>
        </w:rPr>
        <w:t>1</w:t>
      </w:r>
      <w:r w:rsidRPr="00917EC5">
        <w:rPr>
          <w:sz w:val="28"/>
          <w:szCs w:val="28"/>
        </w:rPr>
        <w:t xml:space="preserve">=52 </w:t>
      </w:r>
      <w:r>
        <w:rPr>
          <w:sz w:val="28"/>
          <w:szCs w:val="28"/>
        </w:rPr>
        <w:t xml:space="preserve">мм, </w:t>
      </w:r>
      <w:r>
        <w:rPr>
          <w:sz w:val="28"/>
          <w:szCs w:val="28"/>
          <w:lang w:val="en-US"/>
        </w:rPr>
        <w:t>d</w:t>
      </w:r>
      <w:r w:rsidRPr="00917EC5">
        <w:rPr>
          <w:sz w:val="28"/>
          <w:szCs w:val="28"/>
          <w:vertAlign w:val="subscript"/>
        </w:rPr>
        <w:t>2</w:t>
      </w:r>
      <w:r w:rsidRPr="00917EC5">
        <w:rPr>
          <w:sz w:val="28"/>
          <w:szCs w:val="28"/>
        </w:rPr>
        <w:t>=33</w:t>
      </w:r>
      <w:r>
        <w:rPr>
          <w:sz w:val="28"/>
          <w:szCs w:val="28"/>
        </w:rPr>
        <w:t>мм</w:t>
      </w:r>
      <w:r w:rsidR="008E2FBB">
        <w:rPr>
          <w:sz w:val="28"/>
          <w:szCs w:val="28"/>
        </w:rPr>
        <w:t>.</w:t>
      </w:r>
    </w:p>
    <w:p w:rsidR="00B547B2" w:rsidRPr="00B547B2" w:rsidRDefault="00B547B2" w:rsidP="00A94936">
      <w:pPr>
        <w:jc w:val="center"/>
        <w:rPr>
          <w:sz w:val="28"/>
          <w:szCs w:val="28"/>
        </w:rPr>
      </w:pPr>
      <w:r w:rsidRPr="00B547B2">
        <w:rPr>
          <w:b/>
          <w:sz w:val="28"/>
          <w:szCs w:val="28"/>
        </w:rPr>
        <w:t>4. Построение эпюры касательных напряжений τ</w:t>
      </w:r>
    </w:p>
    <w:p w:rsidR="00B547B2" w:rsidRPr="00B547B2" w:rsidRDefault="00B547B2" w:rsidP="00B547B2">
      <w:pPr>
        <w:ind w:firstLine="708"/>
        <w:rPr>
          <w:sz w:val="28"/>
          <w:szCs w:val="28"/>
        </w:rPr>
      </w:pPr>
      <w:r w:rsidRPr="00B547B2">
        <w:rPr>
          <w:sz w:val="28"/>
          <w:szCs w:val="28"/>
        </w:rPr>
        <w:t>Величину касательного напряжения на поверхности вала можно определить по формуле:</w:t>
      </w:r>
    </w:p>
    <w:p w:rsidR="00B547B2" w:rsidRPr="00B547B2" w:rsidRDefault="00B547B2" w:rsidP="00B547B2">
      <w:pPr>
        <w:rPr>
          <w:sz w:val="28"/>
          <w:szCs w:val="28"/>
        </w:rPr>
      </w:pPr>
      <w:r w:rsidRPr="00B547B2">
        <w:rPr>
          <w:sz w:val="28"/>
          <w:szCs w:val="28"/>
        </w:rPr>
        <w:object w:dxaOrig="1320" w:dyaOrig="820">
          <v:shape id="_x0000_i1034" type="#_x0000_t75" style="width:66pt;height:41.25pt" o:ole="">
            <v:imagedata r:id="rId26" o:title=""/>
          </v:shape>
          <o:OLEObject Type="Embed" ProgID="Equation.DSMT4" ShapeID="_x0000_i1034" DrawAspect="Content" ObjectID="_1619443486" r:id="rId27"/>
        </w:object>
      </w:r>
    </w:p>
    <w:p w:rsidR="0053681B" w:rsidRPr="0053681B" w:rsidRDefault="0053681B" w:rsidP="0096583A">
      <w:pPr>
        <w:rPr>
          <w:sz w:val="28"/>
          <w:szCs w:val="28"/>
          <w:vertAlign w:val="superscript"/>
        </w:rPr>
      </w:pPr>
      <w:r w:rsidRPr="0053681B">
        <w:rPr>
          <w:i/>
          <w:sz w:val="28"/>
          <w:szCs w:val="28"/>
          <w:lang w:val="en-US"/>
        </w:rPr>
        <w:t>W</w:t>
      </w:r>
      <w:r w:rsidRPr="0053681B">
        <w:rPr>
          <w:sz w:val="28"/>
          <w:szCs w:val="28"/>
          <w:vertAlign w:val="subscript"/>
          <w:lang w:val="en-US"/>
        </w:rPr>
        <w:t>ρ</w:t>
      </w:r>
      <w:r w:rsidRPr="00EC59FA">
        <w:rPr>
          <w:sz w:val="28"/>
          <w:szCs w:val="28"/>
          <w:vertAlign w:val="subscript"/>
        </w:rPr>
        <w:t xml:space="preserve">2 </w:t>
      </w:r>
      <w:r w:rsidRPr="00EC59FA">
        <w:rPr>
          <w:sz w:val="28"/>
          <w:szCs w:val="28"/>
        </w:rPr>
        <w:t>= 0,2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>
        <w:rPr>
          <w:sz w:val="28"/>
          <w:szCs w:val="28"/>
        </w:rPr>
        <w:t>3,3</w:t>
      </w:r>
      <w:r w:rsidRPr="00EC59F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=7,2 см</w:t>
      </w:r>
      <w:r>
        <w:rPr>
          <w:sz w:val="28"/>
          <w:szCs w:val="28"/>
          <w:vertAlign w:val="superscript"/>
        </w:rPr>
        <w:t>3</w:t>
      </w:r>
    </w:p>
    <w:p w:rsidR="0053681B" w:rsidRDefault="0053681B" w:rsidP="0053681B">
      <w:pPr>
        <w:rPr>
          <w:i/>
          <w:sz w:val="28"/>
          <w:szCs w:val="28"/>
        </w:rPr>
      </w:pPr>
    </w:p>
    <w:p w:rsidR="0053681B" w:rsidRPr="0053681B" w:rsidRDefault="0053681B" w:rsidP="0096583A">
      <w:pPr>
        <w:rPr>
          <w:sz w:val="28"/>
          <w:szCs w:val="28"/>
          <w:vertAlign w:val="superscript"/>
        </w:rPr>
      </w:pPr>
      <w:r w:rsidRPr="0053681B">
        <w:rPr>
          <w:i/>
          <w:sz w:val="28"/>
          <w:szCs w:val="28"/>
          <w:lang w:val="en-US"/>
        </w:rPr>
        <w:t>W</w:t>
      </w:r>
      <w:r w:rsidRPr="0053681B">
        <w:rPr>
          <w:sz w:val="28"/>
          <w:szCs w:val="28"/>
          <w:vertAlign w:val="subscript"/>
          <w:lang w:val="en-US"/>
        </w:rPr>
        <w:t>ρ</w:t>
      </w:r>
      <w:r>
        <w:rPr>
          <w:sz w:val="28"/>
          <w:szCs w:val="28"/>
          <w:vertAlign w:val="subscript"/>
        </w:rPr>
        <w:t>1</w:t>
      </w:r>
      <w:r w:rsidRPr="00EC59FA">
        <w:rPr>
          <w:sz w:val="28"/>
          <w:szCs w:val="28"/>
        </w:rPr>
        <w:t>= 0,2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>
        <w:rPr>
          <w:sz w:val="28"/>
          <w:szCs w:val="28"/>
        </w:rPr>
        <w:t>5</w:t>
      </w:r>
      <w:r w:rsidRPr="0053681B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C59F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=28</w:t>
      </w:r>
      <w:r w:rsidRPr="0053681B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53681B">
        <w:rPr>
          <w:sz w:val="28"/>
          <w:szCs w:val="28"/>
        </w:rPr>
        <w:t xml:space="preserve"> см</w:t>
      </w:r>
      <w:r w:rsidRPr="0053681B">
        <w:rPr>
          <w:sz w:val="28"/>
          <w:szCs w:val="28"/>
          <w:vertAlign w:val="superscript"/>
        </w:rPr>
        <w:t>3</w:t>
      </w:r>
    </w:p>
    <w:p w:rsidR="00816C21" w:rsidRDefault="00816C21" w:rsidP="0096583A">
      <w:pPr>
        <w:rPr>
          <w:sz w:val="28"/>
          <w:szCs w:val="28"/>
        </w:rPr>
      </w:pPr>
    </w:p>
    <w:p w:rsidR="0096583A" w:rsidRPr="0096583A" w:rsidRDefault="0096583A" w:rsidP="0096583A">
      <w:pPr>
        <w:rPr>
          <w:sz w:val="28"/>
          <w:szCs w:val="28"/>
        </w:rPr>
      </w:pPr>
      <w:r w:rsidRPr="0096583A">
        <w:rPr>
          <w:sz w:val="28"/>
          <w:szCs w:val="28"/>
        </w:rPr>
        <w:t>Определяем касательные напряжения по участкам.</w:t>
      </w:r>
    </w:p>
    <w:p w:rsidR="0096583A" w:rsidRDefault="0096583A" w:rsidP="0096583A">
      <w:pPr>
        <w:ind w:firstLine="708"/>
        <w:rPr>
          <w:i/>
          <w:sz w:val="28"/>
          <w:szCs w:val="28"/>
        </w:rPr>
      </w:pPr>
      <w:r w:rsidRPr="0096583A">
        <w:rPr>
          <w:i/>
          <w:sz w:val="28"/>
          <w:szCs w:val="28"/>
        </w:rPr>
        <w:t xml:space="preserve">Участок </w:t>
      </w:r>
      <w:r w:rsidRPr="0096583A">
        <w:rPr>
          <w:i/>
          <w:sz w:val="28"/>
          <w:szCs w:val="28"/>
          <w:lang w:val="en-US"/>
        </w:rPr>
        <w:t>A</w:t>
      </w:r>
      <w:r w:rsidRPr="0096583A">
        <w:rPr>
          <w:i/>
          <w:sz w:val="28"/>
          <w:szCs w:val="28"/>
        </w:rPr>
        <w:t>-</w:t>
      </w:r>
      <w:r w:rsidRPr="0096583A">
        <w:rPr>
          <w:i/>
          <w:sz w:val="28"/>
          <w:szCs w:val="28"/>
          <w:lang w:val="en-US"/>
        </w:rPr>
        <w:t>B</w:t>
      </w:r>
    </w:p>
    <w:p w:rsidR="0096583A" w:rsidRPr="0096583A" w:rsidRDefault="000E6D6F" w:rsidP="0096583A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А-В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74,3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7,2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-6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=-10,3 МПа </m:t>
          </m:r>
        </m:oMath>
      </m:oMathPara>
    </w:p>
    <w:p w:rsidR="00C72B5C" w:rsidRPr="0096583A" w:rsidRDefault="0096583A" w:rsidP="0096583A">
      <w:pPr>
        <w:ind w:firstLine="708"/>
        <w:rPr>
          <w:i/>
          <w:sz w:val="28"/>
          <w:szCs w:val="28"/>
        </w:rPr>
      </w:pPr>
      <w:r w:rsidRPr="0096583A">
        <w:rPr>
          <w:i/>
          <w:sz w:val="28"/>
          <w:szCs w:val="28"/>
        </w:rPr>
        <w:t xml:space="preserve">Участок </w:t>
      </w:r>
      <w:r>
        <w:rPr>
          <w:i/>
          <w:sz w:val="28"/>
          <w:szCs w:val="28"/>
        </w:rPr>
        <w:t>В</w:t>
      </w:r>
      <w:r w:rsidRPr="0096583A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С</w:t>
      </w:r>
    </w:p>
    <w:p w:rsidR="00C72B5C" w:rsidRDefault="000E6D6F" w:rsidP="0096583A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В-С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148,6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28,1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-6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=-5,3 МПа </m:t>
          </m:r>
        </m:oMath>
      </m:oMathPara>
    </w:p>
    <w:p w:rsidR="0096583A" w:rsidRPr="0096583A" w:rsidRDefault="0096583A" w:rsidP="0096583A">
      <w:pPr>
        <w:ind w:firstLine="708"/>
        <w:rPr>
          <w:i/>
          <w:sz w:val="28"/>
          <w:szCs w:val="28"/>
        </w:rPr>
      </w:pPr>
      <w:r w:rsidRPr="0096583A">
        <w:rPr>
          <w:i/>
          <w:sz w:val="28"/>
          <w:szCs w:val="28"/>
        </w:rPr>
        <w:t xml:space="preserve">Участок </w:t>
      </w:r>
      <w:r>
        <w:rPr>
          <w:i/>
          <w:sz w:val="28"/>
          <w:szCs w:val="28"/>
        </w:rPr>
        <w:t>С</w:t>
      </w:r>
      <w:r w:rsidRPr="0096583A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Д</w:t>
      </w:r>
    </w:p>
    <w:p w:rsidR="00816C21" w:rsidRPr="009A143B" w:rsidRDefault="000E6D6F" w:rsidP="009A143B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С-Д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297,2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28,1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-6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=-10,6 МПа</m:t>
          </m:r>
        </m:oMath>
      </m:oMathPara>
    </w:p>
    <w:p w:rsidR="0096583A" w:rsidRPr="0096583A" w:rsidRDefault="0096583A" w:rsidP="0096583A">
      <w:pPr>
        <w:ind w:firstLine="708"/>
        <w:rPr>
          <w:i/>
          <w:sz w:val="28"/>
          <w:szCs w:val="28"/>
        </w:rPr>
      </w:pPr>
      <w:r w:rsidRPr="0096583A">
        <w:rPr>
          <w:i/>
          <w:sz w:val="28"/>
          <w:szCs w:val="28"/>
        </w:rPr>
        <w:t xml:space="preserve">Участок </w:t>
      </w:r>
      <w:r>
        <w:rPr>
          <w:i/>
          <w:sz w:val="28"/>
          <w:szCs w:val="28"/>
        </w:rPr>
        <w:t>Д</w:t>
      </w:r>
      <w:r w:rsidRPr="0096583A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Е</w:t>
      </w:r>
    </w:p>
    <w:p w:rsidR="0096583A" w:rsidRPr="00FD3E60" w:rsidRDefault="000E6D6F" w:rsidP="0096583A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Д-Е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445,8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28,1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-6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=-15,9 МПа</m:t>
          </m:r>
        </m:oMath>
      </m:oMathPara>
    </w:p>
    <w:p w:rsidR="00FD3E60" w:rsidRPr="0096583A" w:rsidRDefault="00FD3E60" w:rsidP="00FD3E60">
      <w:pPr>
        <w:rPr>
          <w:sz w:val="28"/>
          <w:szCs w:val="28"/>
        </w:rPr>
      </w:pPr>
    </w:p>
    <w:p w:rsidR="00FD3E60" w:rsidRPr="00FD3E60" w:rsidRDefault="00FD3E60" w:rsidP="00FD3E60">
      <w:pPr>
        <w:ind w:firstLine="708"/>
        <w:rPr>
          <w:sz w:val="28"/>
          <w:szCs w:val="28"/>
        </w:rPr>
      </w:pPr>
      <w:r w:rsidRPr="00FD3E60">
        <w:rPr>
          <w:sz w:val="28"/>
          <w:szCs w:val="28"/>
        </w:rPr>
        <w:t>Строим эпюру касательных напряжений τ</w:t>
      </w:r>
      <w:r w:rsidR="0020645D">
        <w:rPr>
          <w:sz w:val="28"/>
          <w:szCs w:val="28"/>
        </w:rPr>
        <w:t xml:space="preserve"> </w:t>
      </w:r>
      <w:r w:rsidRPr="00FD3E60">
        <w:rPr>
          <w:sz w:val="28"/>
          <w:szCs w:val="28"/>
        </w:rPr>
        <w:t xml:space="preserve">в определенном масштабе. Параллельно оси вала проводим базовую (нулевую) линию. От базовой линии в определенном масштабе по участкам откладываем числовые значения τ. Знак величины касательного напряжения определяется знаком момента </w:t>
      </w:r>
      <w:r w:rsidRPr="00FD3E60">
        <w:rPr>
          <w:i/>
          <w:sz w:val="28"/>
          <w:szCs w:val="28"/>
        </w:rPr>
        <w:t>М</w:t>
      </w:r>
      <w:r w:rsidRPr="00FD3E60">
        <w:rPr>
          <w:i/>
          <w:sz w:val="28"/>
          <w:szCs w:val="28"/>
          <w:vertAlign w:val="subscript"/>
        </w:rPr>
        <w:t>К</w:t>
      </w:r>
      <w:r w:rsidRPr="00FD3E60">
        <w:rPr>
          <w:sz w:val="28"/>
          <w:szCs w:val="28"/>
        </w:rPr>
        <w:t xml:space="preserve"> на соответствующем участке.</w:t>
      </w:r>
    </w:p>
    <w:p w:rsidR="00FD3E60" w:rsidRDefault="00FD3E60" w:rsidP="00FD3E60">
      <w:pPr>
        <w:ind w:firstLine="708"/>
        <w:rPr>
          <w:b/>
          <w:sz w:val="28"/>
          <w:szCs w:val="28"/>
        </w:rPr>
      </w:pPr>
    </w:p>
    <w:p w:rsidR="0020645D" w:rsidRDefault="0020645D" w:rsidP="00D2746C">
      <w:pPr>
        <w:rPr>
          <w:b/>
          <w:sz w:val="28"/>
          <w:szCs w:val="28"/>
        </w:rPr>
      </w:pPr>
    </w:p>
    <w:p w:rsidR="0020645D" w:rsidRDefault="0020645D" w:rsidP="00D2746C">
      <w:pPr>
        <w:rPr>
          <w:b/>
          <w:sz w:val="28"/>
          <w:szCs w:val="28"/>
        </w:rPr>
      </w:pPr>
    </w:p>
    <w:p w:rsidR="0020645D" w:rsidRDefault="0020645D" w:rsidP="00D2746C">
      <w:pPr>
        <w:rPr>
          <w:b/>
          <w:sz w:val="28"/>
          <w:szCs w:val="28"/>
        </w:rPr>
      </w:pPr>
    </w:p>
    <w:p w:rsidR="003F7F11" w:rsidRDefault="003F7F11" w:rsidP="00A94936">
      <w:pPr>
        <w:rPr>
          <w:b/>
          <w:sz w:val="28"/>
          <w:szCs w:val="28"/>
        </w:rPr>
      </w:pPr>
    </w:p>
    <w:p w:rsidR="00FD3E60" w:rsidRDefault="00FD3E60" w:rsidP="0020645D">
      <w:pPr>
        <w:jc w:val="center"/>
        <w:rPr>
          <w:b/>
          <w:sz w:val="28"/>
          <w:szCs w:val="28"/>
        </w:rPr>
      </w:pPr>
      <w:r w:rsidRPr="00FD3E60">
        <w:rPr>
          <w:b/>
          <w:sz w:val="28"/>
          <w:szCs w:val="28"/>
        </w:rPr>
        <w:t>5. Построение эпюры углов поворотов сечений</w:t>
      </w:r>
    </w:p>
    <w:p w:rsidR="0020645D" w:rsidRPr="00FD3E60" w:rsidRDefault="0020645D" w:rsidP="0020645D">
      <w:pPr>
        <w:jc w:val="center"/>
        <w:rPr>
          <w:b/>
          <w:sz w:val="28"/>
          <w:szCs w:val="28"/>
        </w:rPr>
      </w:pPr>
    </w:p>
    <w:p w:rsidR="00FD3E60" w:rsidRPr="00FD3E60" w:rsidRDefault="00FD3E60" w:rsidP="00FD3E60">
      <w:pPr>
        <w:ind w:firstLine="708"/>
        <w:rPr>
          <w:sz w:val="28"/>
          <w:szCs w:val="28"/>
        </w:rPr>
      </w:pPr>
      <w:r w:rsidRPr="00FD3E60">
        <w:rPr>
          <w:sz w:val="28"/>
          <w:szCs w:val="28"/>
        </w:rPr>
        <w:t>Углы поворотов сечений φ для участков, выделенных двумя соседними характерными сечениями, определяем по формуле:</w:t>
      </w:r>
    </w:p>
    <w:p w:rsidR="00FD3E60" w:rsidRPr="00FD3E60" w:rsidRDefault="00FD3E60" w:rsidP="00FD3E60">
      <w:pPr>
        <w:ind w:firstLine="708"/>
        <w:rPr>
          <w:sz w:val="28"/>
          <w:szCs w:val="28"/>
        </w:rPr>
      </w:pPr>
      <w:r w:rsidRPr="00FD3E60">
        <w:rPr>
          <w:sz w:val="28"/>
          <w:szCs w:val="28"/>
        </w:rPr>
        <w:object w:dxaOrig="1140" w:dyaOrig="859">
          <v:shape id="_x0000_i1035" type="#_x0000_t75" style="width:50.25pt;height:36.75pt" o:ole="">
            <v:imagedata r:id="rId28" o:title=""/>
          </v:shape>
          <o:OLEObject Type="Embed" ProgID="Equation.DSMT4" ShapeID="_x0000_i1035" DrawAspect="Content" ObjectID="_1619443487" r:id="rId29"/>
        </w:object>
      </w:r>
    </w:p>
    <w:p w:rsidR="00017A2E" w:rsidRPr="000E030E" w:rsidRDefault="000E030E" w:rsidP="00017A2E">
      <w:pPr>
        <w:rPr>
          <w:sz w:val="28"/>
          <w:szCs w:val="28"/>
        </w:rPr>
      </w:pPr>
      <w:r w:rsidRPr="000E030E">
        <w:rPr>
          <w:sz w:val="28"/>
          <w:szCs w:val="28"/>
        </w:rPr>
        <w:t>Определяем углы поворотов поперечных сечений φ</w:t>
      </w:r>
    </w:p>
    <w:p w:rsidR="00F97C60" w:rsidRDefault="00F97C60" w:rsidP="00017A2E">
      <w:pPr>
        <w:rPr>
          <w:sz w:val="28"/>
          <w:szCs w:val="28"/>
        </w:rPr>
      </w:pPr>
    </w:p>
    <w:p w:rsidR="00017A2E" w:rsidRPr="00DD0026" w:rsidRDefault="00DD0026" w:rsidP="00017A2E">
      <w:pPr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J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=0</m:t>
          </m:r>
          <m:r>
            <w:rPr>
              <w:rFonts w:ascii="Cambria Math" w:hAnsi="Cambria Math"/>
              <w:sz w:val="28"/>
              <w:szCs w:val="28"/>
            </w:rPr>
            <m:t>,1×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3,3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=11,86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см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</m:oMath>
      </m:oMathPara>
    </w:p>
    <w:p w:rsidR="00362FDC" w:rsidRDefault="00362FDC" w:rsidP="00362FDC">
      <w:pPr>
        <w:rPr>
          <w:i/>
          <w:sz w:val="28"/>
          <w:szCs w:val="28"/>
        </w:rPr>
      </w:pPr>
    </w:p>
    <w:p w:rsidR="00362FDC" w:rsidRPr="00362FDC" w:rsidRDefault="00362FDC" w:rsidP="00362FDC">
      <w:pPr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J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=0</m:t>
          </m:r>
          <m:r>
            <w:rPr>
              <w:rFonts w:ascii="Cambria Math" w:hAnsi="Cambria Math"/>
              <w:sz w:val="28"/>
              <w:szCs w:val="28"/>
            </w:rPr>
            <m:t>,1×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5,2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=73,12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см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</m:oMath>
      </m:oMathPara>
    </w:p>
    <w:p w:rsidR="00017A2E" w:rsidRPr="00925203" w:rsidRDefault="00017A2E" w:rsidP="00017A2E">
      <w:pPr>
        <w:rPr>
          <w:sz w:val="28"/>
          <w:szCs w:val="28"/>
        </w:rPr>
      </w:pPr>
    </w:p>
    <w:p w:rsidR="00017A2E" w:rsidRPr="0096245A" w:rsidRDefault="00F97C60" w:rsidP="00017A2E">
      <w:pPr>
        <w:rPr>
          <w:sz w:val="28"/>
          <w:szCs w:val="28"/>
        </w:rPr>
      </w:pPr>
      <w:r>
        <w:rPr>
          <w:sz w:val="28"/>
          <w:szCs w:val="28"/>
        </w:rPr>
        <w:t xml:space="preserve">За условно </w:t>
      </w:r>
      <w:r w:rsidR="0096245A">
        <w:rPr>
          <w:sz w:val="28"/>
          <w:szCs w:val="28"/>
        </w:rPr>
        <w:t>неподвижное принимаем сечение Е</w:t>
      </w:r>
    </w:p>
    <w:p w:rsidR="0096245A" w:rsidRPr="0096245A" w:rsidRDefault="0096245A" w:rsidP="00017A2E">
      <w:pPr>
        <w:rPr>
          <w:sz w:val="28"/>
          <w:szCs w:val="28"/>
        </w:rPr>
      </w:pPr>
    </w:p>
    <w:p w:rsidR="00017A2E" w:rsidRPr="00925203" w:rsidRDefault="000E6D6F" w:rsidP="00017A2E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Д-Е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Д-Е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Е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Jр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445,67×0,15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×73,12×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-8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=0,0011 рад</m:t>
          </m:r>
        </m:oMath>
      </m:oMathPara>
    </w:p>
    <w:p w:rsidR="00017A2E" w:rsidRPr="00925203" w:rsidRDefault="00017A2E" w:rsidP="00017A2E">
      <w:pPr>
        <w:rPr>
          <w:sz w:val="28"/>
          <w:szCs w:val="28"/>
        </w:rPr>
      </w:pPr>
    </w:p>
    <w:p w:rsidR="00657C04" w:rsidRPr="00657C04" w:rsidRDefault="000E6D6F" w:rsidP="00553AED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С-Д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Д-Е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С-Д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С-Д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Jр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=-0,0011+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297,11×0,15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×73,12×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-8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657C04" w:rsidRDefault="00657C04" w:rsidP="00553AED">
      <w:pPr>
        <w:rPr>
          <w:sz w:val="28"/>
          <w:szCs w:val="28"/>
        </w:rPr>
      </w:pPr>
    </w:p>
    <w:p w:rsidR="00553AED" w:rsidRPr="00657C04" w:rsidRDefault="00D5311B" w:rsidP="00553AED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=0,0019 рад</m:t>
          </m:r>
        </m:oMath>
      </m:oMathPara>
    </w:p>
    <w:p w:rsidR="00553AED" w:rsidRPr="00553AED" w:rsidRDefault="00553AED" w:rsidP="00553AED">
      <w:pPr>
        <w:rPr>
          <w:sz w:val="28"/>
          <w:szCs w:val="28"/>
        </w:rPr>
      </w:pPr>
    </w:p>
    <w:p w:rsidR="006B3218" w:rsidRPr="006B3218" w:rsidRDefault="000E6D6F" w:rsidP="006B3218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В-С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С-Д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В-С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В-С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Jр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=0,0019+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-148,56×0,15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×73,12×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-8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6B3218" w:rsidRPr="006B3218" w:rsidRDefault="006B3218" w:rsidP="006B3218">
      <w:pPr>
        <w:rPr>
          <w:sz w:val="28"/>
          <w:szCs w:val="28"/>
        </w:rPr>
      </w:pPr>
    </w:p>
    <w:p w:rsidR="006B3218" w:rsidRPr="006B3218" w:rsidRDefault="00D5311B" w:rsidP="006B3218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=0,0023 рад</m:t>
          </m:r>
        </m:oMath>
      </m:oMathPara>
    </w:p>
    <w:p w:rsidR="006B3218" w:rsidRPr="006B3218" w:rsidRDefault="006B3218" w:rsidP="006B3218">
      <w:pPr>
        <w:rPr>
          <w:sz w:val="28"/>
          <w:szCs w:val="28"/>
        </w:rPr>
      </w:pPr>
    </w:p>
    <w:p w:rsidR="006B3218" w:rsidRPr="006B3218" w:rsidRDefault="000E6D6F" w:rsidP="006B3218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А-В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В-С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А-В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А-В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Jр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=-0,0023+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-74,28×0,15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×11,86×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-8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6B3218" w:rsidRPr="006B3218" w:rsidRDefault="006B3218" w:rsidP="006B3218">
      <w:pPr>
        <w:rPr>
          <w:sz w:val="28"/>
          <w:szCs w:val="28"/>
        </w:rPr>
      </w:pPr>
    </w:p>
    <w:p w:rsidR="006B3218" w:rsidRPr="006B3218" w:rsidRDefault="00D5311B" w:rsidP="006B3218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=0,0035 рад</m:t>
          </m:r>
        </m:oMath>
      </m:oMathPara>
    </w:p>
    <w:p w:rsidR="006B3218" w:rsidRPr="006B3218" w:rsidRDefault="006B3218" w:rsidP="006B3218">
      <w:pPr>
        <w:rPr>
          <w:sz w:val="28"/>
          <w:szCs w:val="28"/>
        </w:rPr>
      </w:pPr>
    </w:p>
    <w:p w:rsidR="00017A2E" w:rsidRPr="00925203" w:rsidRDefault="00017A2E" w:rsidP="00017A2E">
      <w:pPr>
        <w:rPr>
          <w:sz w:val="28"/>
          <w:szCs w:val="28"/>
        </w:rPr>
      </w:pPr>
    </w:p>
    <w:p w:rsidR="00017A2E" w:rsidRPr="00925203" w:rsidRDefault="00017A2E" w:rsidP="00017A2E">
      <w:pPr>
        <w:rPr>
          <w:sz w:val="28"/>
          <w:szCs w:val="28"/>
        </w:rPr>
      </w:pPr>
    </w:p>
    <w:p w:rsidR="00017A2E" w:rsidRPr="00925203" w:rsidRDefault="00017A2E" w:rsidP="00017A2E">
      <w:pPr>
        <w:rPr>
          <w:sz w:val="28"/>
          <w:szCs w:val="28"/>
        </w:rPr>
      </w:pPr>
    </w:p>
    <w:p w:rsidR="00017A2E" w:rsidRPr="00925203" w:rsidRDefault="00017A2E" w:rsidP="00017A2E">
      <w:pPr>
        <w:rPr>
          <w:sz w:val="28"/>
          <w:szCs w:val="28"/>
        </w:rPr>
      </w:pPr>
    </w:p>
    <w:p w:rsidR="0016595C" w:rsidRPr="00925203" w:rsidRDefault="0016595C" w:rsidP="00017A2E">
      <w:pPr>
        <w:rPr>
          <w:sz w:val="28"/>
          <w:szCs w:val="28"/>
        </w:rPr>
      </w:pPr>
    </w:p>
    <w:p w:rsidR="0016595C" w:rsidRPr="00925203" w:rsidRDefault="0016595C" w:rsidP="00017A2E">
      <w:pPr>
        <w:rPr>
          <w:sz w:val="28"/>
          <w:szCs w:val="28"/>
        </w:rPr>
      </w:pPr>
    </w:p>
    <w:p w:rsidR="0016595C" w:rsidRPr="00925203" w:rsidRDefault="0016595C" w:rsidP="00017A2E">
      <w:pPr>
        <w:rPr>
          <w:sz w:val="28"/>
          <w:szCs w:val="28"/>
        </w:rPr>
      </w:pPr>
    </w:p>
    <w:p w:rsidR="0016595C" w:rsidRPr="00925203" w:rsidRDefault="0016595C" w:rsidP="00017A2E">
      <w:pPr>
        <w:rPr>
          <w:sz w:val="28"/>
          <w:szCs w:val="28"/>
        </w:rPr>
      </w:pPr>
    </w:p>
    <w:p w:rsidR="0016595C" w:rsidRPr="00925203" w:rsidRDefault="0016595C" w:rsidP="00017A2E">
      <w:pPr>
        <w:rPr>
          <w:sz w:val="28"/>
          <w:szCs w:val="28"/>
        </w:rPr>
      </w:pPr>
    </w:p>
    <w:p w:rsidR="0016595C" w:rsidRPr="00925203" w:rsidRDefault="0016595C" w:rsidP="00017A2E">
      <w:pPr>
        <w:rPr>
          <w:sz w:val="28"/>
          <w:szCs w:val="28"/>
        </w:rPr>
      </w:pPr>
    </w:p>
    <w:p w:rsidR="007D1F1C" w:rsidRPr="007D1F1C" w:rsidRDefault="00A42387" w:rsidP="007D1F1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87390" cy="84366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рагмент Эпюра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101" cy="84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F1C" w:rsidRPr="007D1F1C" w:rsidSect="00B13B67">
      <w:headerReference w:type="default" r:id="rId31"/>
      <w:footerReference w:type="default" r:id="rId32"/>
      <w:headerReference w:type="first" r:id="rId33"/>
      <w:type w:val="continuous"/>
      <w:pgSz w:w="11907" w:h="16840" w:code="9"/>
      <w:pgMar w:top="1134" w:right="850" w:bottom="1134" w:left="1701" w:header="425" w:footer="128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D6F" w:rsidRDefault="000E6D6F">
      <w:r>
        <w:separator/>
      </w:r>
    </w:p>
  </w:endnote>
  <w:endnote w:type="continuationSeparator" w:id="0">
    <w:p w:rsidR="000E6D6F" w:rsidRDefault="000E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01339"/>
      <w:docPartObj>
        <w:docPartGallery w:val="Page Numbers (Bottom of Page)"/>
        <w:docPartUnique/>
      </w:docPartObj>
    </w:sdtPr>
    <w:sdtEndPr/>
    <w:sdtContent>
      <w:p w:rsidR="00035AEB" w:rsidRDefault="00035A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0BA">
          <w:rPr>
            <w:noProof/>
          </w:rPr>
          <w:t>11</w:t>
        </w:r>
        <w:r>
          <w:fldChar w:fldCharType="end"/>
        </w:r>
      </w:p>
    </w:sdtContent>
  </w:sdt>
  <w:p w:rsidR="00035AEB" w:rsidRDefault="00035A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D6F" w:rsidRDefault="000E6D6F">
      <w:r>
        <w:separator/>
      </w:r>
    </w:p>
  </w:footnote>
  <w:footnote w:type="continuationSeparator" w:id="0">
    <w:p w:rsidR="000E6D6F" w:rsidRDefault="000E6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AEB" w:rsidRDefault="00035AEB">
    <w:pPr>
      <w:pStyle w:val="a4"/>
      <w:tabs>
        <w:tab w:val="clear" w:pos="4153"/>
        <w:tab w:val="clear" w:pos="8306"/>
      </w:tabs>
      <w:ind w:left="5664" w:firstLine="1140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AEB" w:rsidRDefault="00035AEB">
    <w:pPr>
      <w:pStyle w:val="a4"/>
      <w:tabs>
        <w:tab w:val="clear" w:pos="4153"/>
        <w:tab w:val="clear" w:pos="8306"/>
      </w:tabs>
      <w:ind w:left="5664" w:firstLine="1140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372"/>
    <w:multiLevelType w:val="hybridMultilevel"/>
    <w:tmpl w:val="45B0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B2D"/>
    <w:multiLevelType w:val="hybridMultilevel"/>
    <w:tmpl w:val="C53E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1988"/>
    <w:multiLevelType w:val="hybridMultilevel"/>
    <w:tmpl w:val="7D4682B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4EFC"/>
    <w:multiLevelType w:val="hybridMultilevel"/>
    <w:tmpl w:val="3D64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86F5F"/>
    <w:multiLevelType w:val="hybridMultilevel"/>
    <w:tmpl w:val="3FE8F0D4"/>
    <w:lvl w:ilvl="0" w:tplc="6CA8E86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20435E23"/>
    <w:multiLevelType w:val="multilevel"/>
    <w:tmpl w:val="E3A8631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6" w15:restartNumberingAfterBreak="0">
    <w:nsid w:val="215A2D13"/>
    <w:multiLevelType w:val="hybridMultilevel"/>
    <w:tmpl w:val="270E9982"/>
    <w:lvl w:ilvl="0" w:tplc="57EC762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24994B94"/>
    <w:multiLevelType w:val="hybridMultilevel"/>
    <w:tmpl w:val="6192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B0DDA"/>
    <w:multiLevelType w:val="hybridMultilevel"/>
    <w:tmpl w:val="52F4ED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55690"/>
    <w:multiLevelType w:val="hybridMultilevel"/>
    <w:tmpl w:val="6FB0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33C46"/>
    <w:multiLevelType w:val="hybridMultilevel"/>
    <w:tmpl w:val="255EF71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46B13FD6"/>
    <w:multiLevelType w:val="hybridMultilevel"/>
    <w:tmpl w:val="0F54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67A37"/>
    <w:multiLevelType w:val="hybridMultilevel"/>
    <w:tmpl w:val="2954F4A0"/>
    <w:lvl w:ilvl="0" w:tplc="BEF4157A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D917A9C"/>
    <w:multiLevelType w:val="hybridMultilevel"/>
    <w:tmpl w:val="BAE6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62373"/>
    <w:multiLevelType w:val="hybridMultilevel"/>
    <w:tmpl w:val="D974F87A"/>
    <w:lvl w:ilvl="0" w:tplc="F39C4DAA">
      <w:start w:val="3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A594929"/>
    <w:multiLevelType w:val="hybridMultilevel"/>
    <w:tmpl w:val="1572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C38D6"/>
    <w:multiLevelType w:val="hybridMultilevel"/>
    <w:tmpl w:val="CA26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6367E"/>
    <w:multiLevelType w:val="hybridMultilevel"/>
    <w:tmpl w:val="C67C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E2775"/>
    <w:multiLevelType w:val="hybridMultilevel"/>
    <w:tmpl w:val="B5782D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C550A6"/>
    <w:multiLevelType w:val="hybridMultilevel"/>
    <w:tmpl w:val="6FDE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19"/>
  </w:num>
  <w:num w:numId="6">
    <w:abstractNumId w:val="17"/>
  </w:num>
  <w:num w:numId="7">
    <w:abstractNumId w:val="13"/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18"/>
  </w:num>
  <w:num w:numId="14">
    <w:abstractNumId w:val="12"/>
  </w:num>
  <w:num w:numId="15">
    <w:abstractNumId w:val="6"/>
  </w:num>
  <w:num w:numId="16">
    <w:abstractNumId w:val="15"/>
  </w:num>
  <w:num w:numId="17">
    <w:abstractNumId w:val="9"/>
  </w:num>
  <w:num w:numId="18">
    <w:abstractNumId w:val="16"/>
  </w:num>
  <w:num w:numId="19">
    <w:abstractNumId w:val="2"/>
  </w:num>
  <w:num w:numId="2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1" w:dllVersion="512" w:checkStyle="1"/>
  <w:defaultTabStop w:val="708"/>
  <w:hyphenationZone w:val="357"/>
  <w:drawingGridHorizontalSpacing w:val="57"/>
  <w:drawingGridVerticalSpacing w:val="57"/>
  <w:doNotUseMarginsForDrawingGridOrigin/>
  <w:drawingGridHorizontalOrigin w:val="1134"/>
  <w:drawingGridVerticalOrigin w:val="130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33B"/>
    <w:rsid w:val="00003409"/>
    <w:rsid w:val="00011AE7"/>
    <w:rsid w:val="00012779"/>
    <w:rsid w:val="00017A2E"/>
    <w:rsid w:val="00023EE2"/>
    <w:rsid w:val="000303DC"/>
    <w:rsid w:val="000312E8"/>
    <w:rsid w:val="000321B6"/>
    <w:rsid w:val="0003479A"/>
    <w:rsid w:val="00035AEB"/>
    <w:rsid w:val="000426F7"/>
    <w:rsid w:val="00050DEA"/>
    <w:rsid w:val="00052D75"/>
    <w:rsid w:val="00054075"/>
    <w:rsid w:val="0005569E"/>
    <w:rsid w:val="00056759"/>
    <w:rsid w:val="00060AAD"/>
    <w:rsid w:val="00061FE2"/>
    <w:rsid w:val="000638FF"/>
    <w:rsid w:val="0007024F"/>
    <w:rsid w:val="000800D2"/>
    <w:rsid w:val="0008642A"/>
    <w:rsid w:val="00086935"/>
    <w:rsid w:val="00087915"/>
    <w:rsid w:val="000A4607"/>
    <w:rsid w:val="000A4ACE"/>
    <w:rsid w:val="000A6C95"/>
    <w:rsid w:val="000B64C2"/>
    <w:rsid w:val="000C05C3"/>
    <w:rsid w:val="000C3CC6"/>
    <w:rsid w:val="000C4A35"/>
    <w:rsid w:val="000C5041"/>
    <w:rsid w:val="000D066A"/>
    <w:rsid w:val="000D4C9F"/>
    <w:rsid w:val="000D50BA"/>
    <w:rsid w:val="000E030E"/>
    <w:rsid w:val="000E1505"/>
    <w:rsid w:val="000E1AF3"/>
    <w:rsid w:val="000E1D7B"/>
    <w:rsid w:val="000E585D"/>
    <w:rsid w:val="000E6D6F"/>
    <w:rsid w:val="000F16E5"/>
    <w:rsid w:val="000F1C1A"/>
    <w:rsid w:val="000F28A9"/>
    <w:rsid w:val="000F4F11"/>
    <w:rsid w:val="000F6A5E"/>
    <w:rsid w:val="001002EB"/>
    <w:rsid w:val="00100B55"/>
    <w:rsid w:val="001038EF"/>
    <w:rsid w:val="001047C0"/>
    <w:rsid w:val="001048E7"/>
    <w:rsid w:val="00104A15"/>
    <w:rsid w:val="001076FB"/>
    <w:rsid w:val="00113178"/>
    <w:rsid w:val="00113878"/>
    <w:rsid w:val="00116F0B"/>
    <w:rsid w:val="001244BE"/>
    <w:rsid w:val="00126F0F"/>
    <w:rsid w:val="00127B67"/>
    <w:rsid w:val="001308F3"/>
    <w:rsid w:val="00146066"/>
    <w:rsid w:val="00155BE7"/>
    <w:rsid w:val="00157C49"/>
    <w:rsid w:val="0016595C"/>
    <w:rsid w:val="00171935"/>
    <w:rsid w:val="00177215"/>
    <w:rsid w:val="00181965"/>
    <w:rsid w:val="001842B6"/>
    <w:rsid w:val="00186E6A"/>
    <w:rsid w:val="001964CC"/>
    <w:rsid w:val="001967D9"/>
    <w:rsid w:val="001A72BD"/>
    <w:rsid w:val="001B61D6"/>
    <w:rsid w:val="001C5D88"/>
    <w:rsid w:val="001D210F"/>
    <w:rsid w:val="001D2985"/>
    <w:rsid w:val="001D3854"/>
    <w:rsid w:val="001D4539"/>
    <w:rsid w:val="001D4A43"/>
    <w:rsid w:val="001D6BEC"/>
    <w:rsid w:val="001E3C3F"/>
    <w:rsid w:val="001E4FE6"/>
    <w:rsid w:val="001F3F01"/>
    <w:rsid w:val="001F4F36"/>
    <w:rsid w:val="001F66F4"/>
    <w:rsid w:val="00205F1B"/>
    <w:rsid w:val="0020645D"/>
    <w:rsid w:val="00220745"/>
    <w:rsid w:val="002236AB"/>
    <w:rsid w:val="0022560D"/>
    <w:rsid w:val="00227A81"/>
    <w:rsid w:val="002323B0"/>
    <w:rsid w:val="00232CD6"/>
    <w:rsid w:val="00234D60"/>
    <w:rsid w:val="0024147D"/>
    <w:rsid w:val="00246C11"/>
    <w:rsid w:val="00246F60"/>
    <w:rsid w:val="0025413B"/>
    <w:rsid w:val="0026250B"/>
    <w:rsid w:val="00281F00"/>
    <w:rsid w:val="002835F9"/>
    <w:rsid w:val="00285AE7"/>
    <w:rsid w:val="0029054A"/>
    <w:rsid w:val="002921A4"/>
    <w:rsid w:val="002A1F5A"/>
    <w:rsid w:val="002A46A9"/>
    <w:rsid w:val="002A5B7C"/>
    <w:rsid w:val="002A707D"/>
    <w:rsid w:val="002B06E9"/>
    <w:rsid w:val="002B0AF5"/>
    <w:rsid w:val="002C0828"/>
    <w:rsid w:val="002C0E49"/>
    <w:rsid w:val="002C7BE5"/>
    <w:rsid w:val="002D116D"/>
    <w:rsid w:val="002D3AEE"/>
    <w:rsid w:val="002D55C5"/>
    <w:rsid w:val="002D5CA0"/>
    <w:rsid w:val="002D7EDD"/>
    <w:rsid w:val="002E4E82"/>
    <w:rsid w:val="002F299A"/>
    <w:rsid w:val="003012D8"/>
    <w:rsid w:val="0030529E"/>
    <w:rsid w:val="00314EE3"/>
    <w:rsid w:val="00316345"/>
    <w:rsid w:val="00320D2D"/>
    <w:rsid w:val="00326785"/>
    <w:rsid w:val="003370FD"/>
    <w:rsid w:val="00345613"/>
    <w:rsid w:val="00345939"/>
    <w:rsid w:val="0034596B"/>
    <w:rsid w:val="00360AEB"/>
    <w:rsid w:val="003613C6"/>
    <w:rsid w:val="00362FDC"/>
    <w:rsid w:val="003661EE"/>
    <w:rsid w:val="003767B1"/>
    <w:rsid w:val="0038516C"/>
    <w:rsid w:val="00390D39"/>
    <w:rsid w:val="00391EB0"/>
    <w:rsid w:val="00393789"/>
    <w:rsid w:val="00393977"/>
    <w:rsid w:val="00394B02"/>
    <w:rsid w:val="00396193"/>
    <w:rsid w:val="003A2077"/>
    <w:rsid w:val="003B0FFB"/>
    <w:rsid w:val="003B1598"/>
    <w:rsid w:val="003D2483"/>
    <w:rsid w:val="003D7014"/>
    <w:rsid w:val="003E3B5B"/>
    <w:rsid w:val="003E5E6E"/>
    <w:rsid w:val="003F35B8"/>
    <w:rsid w:val="003F5810"/>
    <w:rsid w:val="003F7F11"/>
    <w:rsid w:val="0041028E"/>
    <w:rsid w:val="00410A99"/>
    <w:rsid w:val="00413A4E"/>
    <w:rsid w:val="00430801"/>
    <w:rsid w:val="00430F2E"/>
    <w:rsid w:val="00431241"/>
    <w:rsid w:val="0043454D"/>
    <w:rsid w:val="00447F39"/>
    <w:rsid w:val="00453C1F"/>
    <w:rsid w:val="0046603D"/>
    <w:rsid w:val="00483EB6"/>
    <w:rsid w:val="0048665A"/>
    <w:rsid w:val="004A22E5"/>
    <w:rsid w:val="004A5DAA"/>
    <w:rsid w:val="004A7665"/>
    <w:rsid w:val="004B5528"/>
    <w:rsid w:val="004B5B98"/>
    <w:rsid w:val="004D6184"/>
    <w:rsid w:val="004F1531"/>
    <w:rsid w:val="004F1B88"/>
    <w:rsid w:val="004F5057"/>
    <w:rsid w:val="004F74C2"/>
    <w:rsid w:val="0050539A"/>
    <w:rsid w:val="005103CD"/>
    <w:rsid w:val="00515139"/>
    <w:rsid w:val="00516ED0"/>
    <w:rsid w:val="00532702"/>
    <w:rsid w:val="0053681B"/>
    <w:rsid w:val="0054045C"/>
    <w:rsid w:val="00542846"/>
    <w:rsid w:val="005440B3"/>
    <w:rsid w:val="0054453B"/>
    <w:rsid w:val="005445A5"/>
    <w:rsid w:val="0055156F"/>
    <w:rsid w:val="00551B98"/>
    <w:rsid w:val="00553109"/>
    <w:rsid w:val="00553162"/>
    <w:rsid w:val="00553AED"/>
    <w:rsid w:val="005541F9"/>
    <w:rsid w:val="005634BF"/>
    <w:rsid w:val="00563A4D"/>
    <w:rsid w:val="00564E3F"/>
    <w:rsid w:val="0057078A"/>
    <w:rsid w:val="00570CDB"/>
    <w:rsid w:val="00572299"/>
    <w:rsid w:val="00581E47"/>
    <w:rsid w:val="00581F57"/>
    <w:rsid w:val="00582BCB"/>
    <w:rsid w:val="00585784"/>
    <w:rsid w:val="00585937"/>
    <w:rsid w:val="00586344"/>
    <w:rsid w:val="005A3B68"/>
    <w:rsid w:val="005A66D6"/>
    <w:rsid w:val="005B0DA0"/>
    <w:rsid w:val="005B514B"/>
    <w:rsid w:val="005B5D89"/>
    <w:rsid w:val="005B75A7"/>
    <w:rsid w:val="005C5678"/>
    <w:rsid w:val="005C6BCE"/>
    <w:rsid w:val="005D2164"/>
    <w:rsid w:val="005D655B"/>
    <w:rsid w:val="005E4FCB"/>
    <w:rsid w:val="005E5D93"/>
    <w:rsid w:val="005F071E"/>
    <w:rsid w:val="005F6F59"/>
    <w:rsid w:val="0060156C"/>
    <w:rsid w:val="00603580"/>
    <w:rsid w:val="006053B0"/>
    <w:rsid w:val="006068D8"/>
    <w:rsid w:val="00614583"/>
    <w:rsid w:val="00616C1C"/>
    <w:rsid w:val="00617AAA"/>
    <w:rsid w:val="00617AD2"/>
    <w:rsid w:val="0062096A"/>
    <w:rsid w:val="0062475C"/>
    <w:rsid w:val="00632882"/>
    <w:rsid w:val="00636B6F"/>
    <w:rsid w:val="00641FF3"/>
    <w:rsid w:val="00642E41"/>
    <w:rsid w:val="00653A9A"/>
    <w:rsid w:val="00655921"/>
    <w:rsid w:val="00655ADB"/>
    <w:rsid w:val="00657C04"/>
    <w:rsid w:val="00661AEF"/>
    <w:rsid w:val="00662881"/>
    <w:rsid w:val="00665063"/>
    <w:rsid w:val="0066543B"/>
    <w:rsid w:val="006771C6"/>
    <w:rsid w:val="0068018D"/>
    <w:rsid w:val="00680F8A"/>
    <w:rsid w:val="006877FE"/>
    <w:rsid w:val="00687C56"/>
    <w:rsid w:val="00697081"/>
    <w:rsid w:val="00697255"/>
    <w:rsid w:val="006A054C"/>
    <w:rsid w:val="006A27E4"/>
    <w:rsid w:val="006A508E"/>
    <w:rsid w:val="006B2212"/>
    <w:rsid w:val="006B3218"/>
    <w:rsid w:val="006B3449"/>
    <w:rsid w:val="006B3EE4"/>
    <w:rsid w:val="006B543E"/>
    <w:rsid w:val="006B599F"/>
    <w:rsid w:val="006B6C66"/>
    <w:rsid w:val="006C0131"/>
    <w:rsid w:val="006C1C89"/>
    <w:rsid w:val="006C40A3"/>
    <w:rsid w:val="006D3076"/>
    <w:rsid w:val="006D44DA"/>
    <w:rsid w:val="006D6E3A"/>
    <w:rsid w:val="006E03EF"/>
    <w:rsid w:val="006E55DE"/>
    <w:rsid w:val="006F133D"/>
    <w:rsid w:val="006F1E02"/>
    <w:rsid w:val="007031CE"/>
    <w:rsid w:val="007104AF"/>
    <w:rsid w:val="0071147D"/>
    <w:rsid w:val="00716D09"/>
    <w:rsid w:val="00722178"/>
    <w:rsid w:val="00726164"/>
    <w:rsid w:val="00733B31"/>
    <w:rsid w:val="007358C6"/>
    <w:rsid w:val="0074055A"/>
    <w:rsid w:val="00743593"/>
    <w:rsid w:val="007512B4"/>
    <w:rsid w:val="007618CD"/>
    <w:rsid w:val="00764293"/>
    <w:rsid w:val="007675C2"/>
    <w:rsid w:val="00772557"/>
    <w:rsid w:val="00775743"/>
    <w:rsid w:val="00781E0B"/>
    <w:rsid w:val="00784B4D"/>
    <w:rsid w:val="00787652"/>
    <w:rsid w:val="0079310E"/>
    <w:rsid w:val="00793A7D"/>
    <w:rsid w:val="00797FE9"/>
    <w:rsid w:val="007A0605"/>
    <w:rsid w:val="007B136C"/>
    <w:rsid w:val="007B2D12"/>
    <w:rsid w:val="007B5506"/>
    <w:rsid w:val="007B5E2A"/>
    <w:rsid w:val="007B5FA5"/>
    <w:rsid w:val="007C3232"/>
    <w:rsid w:val="007C4DE7"/>
    <w:rsid w:val="007C5507"/>
    <w:rsid w:val="007D1F1C"/>
    <w:rsid w:val="007D7132"/>
    <w:rsid w:val="007E11C2"/>
    <w:rsid w:val="007F17A4"/>
    <w:rsid w:val="007F1E01"/>
    <w:rsid w:val="007F44D0"/>
    <w:rsid w:val="0080039F"/>
    <w:rsid w:val="00800480"/>
    <w:rsid w:val="0080613B"/>
    <w:rsid w:val="008114C4"/>
    <w:rsid w:val="0081550A"/>
    <w:rsid w:val="00816C21"/>
    <w:rsid w:val="00824387"/>
    <w:rsid w:val="00824740"/>
    <w:rsid w:val="008249F7"/>
    <w:rsid w:val="0082544B"/>
    <w:rsid w:val="008270A7"/>
    <w:rsid w:val="00831BA4"/>
    <w:rsid w:val="00840538"/>
    <w:rsid w:val="00841027"/>
    <w:rsid w:val="008502CD"/>
    <w:rsid w:val="0085068E"/>
    <w:rsid w:val="00850B2A"/>
    <w:rsid w:val="00852A60"/>
    <w:rsid w:val="008532E3"/>
    <w:rsid w:val="00863CFF"/>
    <w:rsid w:val="00864678"/>
    <w:rsid w:val="008706C8"/>
    <w:rsid w:val="00875F8E"/>
    <w:rsid w:val="008819DF"/>
    <w:rsid w:val="00884065"/>
    <w:rsid w:val="008A327A"/>
    <w:rsid w:val="008A4F2C"/>
    <w:rsid w:val="008A557D"/>
    <w:rsid w:val="008A5666"/>
    <w:rsid w:val="008C0F46"/>
    <w:rsid w:val="008C46D2"/>
    <w:rsid w:val="008C4A86"/>
    <w:rsid w:val="008C6C8C"/>
    <w:rsid w:val="008D04DA"/>
    <w:rsid w:val="008D7E99"/>
    <w:rsid w:val="008E2323"/>
    <w:rsid w:val="008E23B4"/>
    <w:rsid w:val="008E2E4C"/>
    <w:rsid w:val="008E2FBB"/>
    <w:rsid w:val="008E32B7"/>
    <w:rsid w:val="008E7FDD"/>
    <w:rsid w:val="008F6C48"/>
    <w:rsid w:val="008F7DDB"/>
    <w:rsid w:val="00900BAC"/>
    <w:rsid w:val="00901209"/>
    <w:rsid w:val="009102FE"/>
    <w:rsid w:val="00911920"/>
    <w:rsid w:val="009144BF"/>
    <w:rsid w:val="0091525A"/>
    <w:rsid w:val="00917EC5"/>
    <w:rsid w:val="00921A4A"/>
    <w:rsid w:val="0092248B"/>
    <w:rsid w:val="00925203"/>
    <w:rsid w:val="00940079"/>
    <w:rsid w:val="00944E0F"/>
    <w:rsid w:val="00947DF7"/>
    <w:rsid w:val="0095049E"/>
    <w:rsid w:val="0096245A"/>
    <w:rsid w:val="00964253"/>
    <w:rsid w:val="0096583A"/>
    <w:rsid w:val="00965CB3"/>
    <w:rsid w:val="0096691E"/>
    <w:rsid w:val="009730C6"/>
    <w:rsid w:val="00973D1E"/>
    <w:rsid w:val="00990D3C"/>
    <w:rsid w:val="009910C1"/>
    <w:rsid w:val="00994935"/>
    <w:rsid w:val="009956B5"/>
    <w:rsid w:val="00995EAB"/>
    <w:rsid w:val="009A05EA"/>
    <w:rsid w:val="009A143B"/>
    <w:rsid w:val="009A56B4"/>
    <w:rsid w:val="009B27A5"/>
    <w:rsid w:val="009C2E25"/>
    <w:rsid w:val="009D59DD"/>
    <w:rsid w:val="009D67BE"/>
    <w:rsid w:val="009E377C"/>
    <w:rsid w:val="009E48DC"/>
    <w:rsid w:val="009F18C4"/>
    <w:rsid w:val="009F2454"/>
    <w:rsid w:val="009F4010"/>
    <w:rsid w:val="00A053B4"/>
    <w:rsid w:val="00A07391"/>
    <w:rsid w:val="00A10BAB"/>
    <w:rsid w:val="00A13EAC"/>
    <w:rsid w:val="00A16670"/>
    <w:rsid w:val="00A17866"/>
    <w:rsid w:val="00A2036C"/>
    <w:rsid w:val="00A22B34"/>
    <w:rsid w:val="00A33FC9"/>
    <w:rsid w:val="00A3508C"/>
    <w:rsid w:val="00A42387"/>
    <w:rsid w:val="00A4500C"/>
    <w:rsid w:val="00A47EDA"/>
    <w:rsid w:val="00A55730"/>
    <w:rsid w:val="00A67C67"/>
    <w:rsid w:val="00A70912"/>
    <w:rsid w:val="00A712B9"/>
    <w:rsid w:val="00A7528E"/>
    <w:rsid w:val="00A77199"/>
    <w:rsid w:val="00A812AA"/>
    <w:rsid w:val="00A91798"/>
    <w:rsid w:val="00A94936"/>
    <w:rsid w:val="00AA460F"/>
    <w:rsid w:val="00AA5BB6"/>
    <w:rsid w:val="00AB5922"/>
    <w:rsid w:val="00AB5D20"/>
    <w:rsid w:val="00AB773D"/>
    <w:rsid w:val="00AC6130"/>
    <w:rsid w:val="00AD0989"/>
    <w:rsid w:val="00AD3E58"/>
    <w:rsid w:val="00AE13A8"/>
    <w:rsid w:val="00AE3DF5"/>
    <w:rsid w:val="00AE527C"/>
    <w:rsid w:val="00AF1758"/>
    <w:rsid w:val="00AF2D18"/>
    <w:rsid w:val="00AF41F3"/>
    <w:rsid w:val="00AF5201"/>
    <w:rsid w:val="00B06D90"/>
    <w:rsid w:val="00B06F89"/>
    <w:rsid w:val="00B10735"/>
    <w:rsid w:val="00B13B67"/>
    <w:rsid w:val="00B230B7"/>
    <w:rsid w:val="00B2508D"/>
    <w:rsid w:val="00B27979"/>
    <w:rsid w:val="00B31FB8"/>
    <w:rsid w:val="00B33DD8"/>
    <w:rsid w:val="00B421F8"/>
    <w:rsid w:val="00B45F90"/>
    <w:rsid w:val="00B5014A"/>
    <w:rsid w:val="00B5354E"/>
    <w:rsid w:val="00B547B2"/>
    <w:rsid w:val="00B555BA"/>
    <w:rsid w:val="00B6478F"/>
    <w:rsid w:val="00B77F02"/>
    <w:rsid w:val="00B85FD9"/>
    <w:rsid w:val="00BB3303"/>
    <w:rsid w:val="00BC1F63"/>
    <w:rsid w:val="00BC4648"/>
    <w:rsid w:val="00BE6CBA"/>
    <w:rsid w:val="00C13960"/>
    <w:rsid w:val="00C14782"/>
    <w:rsid w:val="00C16FFB"/>
    <w:rsid w:val="00C2267D"/>
    <w:rsid w:val="00C227C3"/>
    <w:rsid w:val="00C23254"/>
    <w:rsid w:val="00C25FA3"/>
    <w:rsid w:val="00C26675"/>
    <w:rsid w:val="00C274AA"/>
    <w:rsid w:val="00C31B17"/>
    <w:rsid w:val="00C35109"/>
    <w:rsid w:val="00C42C30"/>
    <w:rsid w:val="00C44C1E"/>
    <w:rsid w:val="00C61686"/>
    <w:rsid w:val="00C72B5C"/>
    <w:rsid w:val="00C737BC"/>
    <w:rsid w:val="00C74B67"/>
    <w:rsid w:val="00C76ACD"/>
    <w:rsid w:val="00C90D60"/>
    <w:rsid w:val="00C9333B"/>
    <w:rsid w:val="00C93A2F"/>
    <w:rsid w:val="00C95478"/>
    <w:rsid w:val="00CA319C"/>
    <w:rsid w:val="00CA6DFA"/>
    <w:rsid w:val="00CB0748"/>
    <w:rsid w:val="00CB4970"/>
    <w:rsid w:val="00CC4DEF"/>
    <w:rsid w:val="00CD1DF2"/>
    <w:rsid w:val="00CE6191"/>
    <w:rsid w:val="00CF2221"/>
    <w:rsid w:val="00D01D1B"/>
    <w:rsid w:val="00D026D8"/>
    <w:rsid w:val="00D1029F"/>
    <w:rsid w:val="00D17377"/>
    <w:rsid w:val="00D20A2A"/>
    <w:rsid w:val="00D2201B"/>
    <w:rsid w:val="00D22AA0"/>
    <w:rsid w:val="00D27112"/>
    <w:rsid w:val="00D2746C"/>
    <w:rsid w:val="00D303BD"/>
    <w:rsid w:val="00D336FF"/>
    <w:rsid w:val="00D3473C"/>
    <w:rsid w:val="00D35B4E"/>
    <w:rsid w:val="00D4001C"/>
    <w:rsid w:val="00D51E02"/>
    <w:rsid w:val="00D5311B"/>
    <w:rsid w:val="00D53ADB"/>
    <w:rsid w:val="00D55B84"/>
    <w:rsid w:val="00D73359"/>
    <w:rsid w:val="00D73722"/>
    <w:rsid w:val="00D77A6C"/>
    <w:rsid w:val="00D8117B"/>
    <w:rsid w:val="00D83833"/>
    <w:rsid w:val="00D84D80"/>
    <w:rsid w:val="00D87DA6"/>
    <w:rsid w:val="00D92BA9"/>
    <w:rsid w:val="00D9645B"/>
    <w:rsid w:val="00DA53FC"/>
    <w:rsid w:val="00DB42A7"/>
    <w:rsid w:val="00DB499C"/>
    <w:rsid w:val="00DC46AF"/>
    <w:rsid w:val="00DD0026"/>
    <w:rsid w:val="00DE63BF"/>
    <w:rsid w:val="00DF7001"/>
    <w:rsid w:val="00E02BC5"/>
    <w:rsid w:val="00E03F3B"/>
    <w:rsid w:val="00E04BC0"/>
    <w:rsid w:val="00E054C0"/>
    <w:rsid w:val="00E17369"/>
    <w:rsid w:val="00E179DB"/>
    <w:rsid w:val="00E251B5"/>
    <w:rsid w:val="00E257C5"/>
    <w:rsid w:val="00E2626C"/>
    <w:rsid w:val="00E27F71"/>
    <w:rsid w:val="00E33F44"/>
    <w:rsid w:val="00E356FD"/>
    <w:rsid w:val="00E37380"/>
    <w:rsid w:val="00E40E80"/>
    <w:rsid w:val="00E41442"/>
    <w:rsid w:val="00E420AB"/>
    <w:rsid w:val="00E46617"/>
    <w:rsid w:val="00E57720"/>
    <w:rsid w:val="00E65C3D"/>
    <w:rsid w:val="00E6607D"/>
    <w:rsid w:val="00E67C85"/>
    <w:rsid w:val="00E95690"/>
    <w:rsid w:val="00E96576"/>
    <w:rsid w:val="00EA0747"/>
    <w:rsid w:val="00EA3BA9"/>
    <w:rsid w:val="00EA5AF5"/>
    <w:rsid w:val="00EA5B74"/>
    <w:rsid w:val="00EA5FBF"/>
    <w:rsid w:val="00EB2FBF"/>
    <w:rsid w:val="00EB4FE6"/>
    <w:rsid w:val="00EC0FAB"/>
    <w:rsid w:val="00EC59FA"/>
    <w:rsid w:val="00EC5D6D"/>
    <w:rsid w:val="00EC61B1"/>
    <w:rsid w:val="00EC63D9"/>
    <w:rsid w:val="00ED6F84"/>
    <w:rsid w:val="00EE7E82"/>
    <w:rsid w:val="00EF7892"/>
    <w:rsid w:val="00F00C9C"/>
    <w:rsid w:val="00F06C7F"/>
    <w:rsid w:val="00F1013B"/>
    <w:rsid w:val="00F21797"/>
    <w:rsid w:val="00F2428C"/>
    <w:rsid w:val="00F24D74"/>
    <w:rsid w:val="00F25252"/>
    <w:rsid w:val="00F4386C"/>
    <w:rsid w:val="00F52AF4"/>
    <w:rsid w:val="00F5558E"/>
    <w:rsid w:val="00F56734"/>
    <w:rsid w:val="00F61A82"/>
    <w:rsid w:val="00F671C0"/>
    <w:rsid w:val="00F70C0A"/>
    <w:rsid w:val="00F8053C"/>
    <w:rsid w:val="00F842F7"/>
    <w:rsid w:val="00F85C6D"/>
    <w:rsid w:val="00F9422F"/>
    <w:rsid w:val="00F96B00"/>
    <w:rsid w:val="00F96E65"/>
    <w:rsid w:val="00F97C60"/>
    <w:rsid w:val="00FA0D18"/>
    <w:rsid w:val="00FA0F6D"/>
    <w:rsid w:val="00FB7616"/>
    <w:rsid w:val="00FB7A26"/>
    <w:rsid w:val="00FC4BAC"/>
    <w:rsid w:val="00FD1CDC"/>
    <w:rsid w:val="00FD3E60"/>
    <w:rsid w:val="00FD63AB"/>
    <w:rsid w:val="00FD6F6A"/>
    <w:rsid w:val="00FE0830"/>
    <w:rsid w:val="00FE3074"/>
    <w:rsid w:val="00FF1089"/>
    <w:rsid w:val="00FF30FF"/>
    <w:rsid w:val="00FF3A7B"/>
    <w:rsid w:val="00FF3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9CAF3C-A8E8-40E6-9D6B-FB4F33CA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0B"/>
  </w:style>
  <w:style w:type="paragraph" w:styleId="1">
    <w:name w:val="heading 1"/>
    <w:basedOn w:val="a"/>
    <w:next w:val="a"/>
    <w:uiPriority w:val="9"/>
    <w:qFormat/>
    <w:rsid w:val="009119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rsid w:val="009119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uiPriority w:val="9"/>
    <w:semiHidden/>
    <w:unhideWhenUsed/>
    <w:qFormat/>
    <w:rsid w:val="009119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uiPriority w:val="9"/>
    <w:semiHidden/>
    <w:unhideWhenUsed/>
    <w:qFormat/>
    <w:rsid w:val="009119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uiPriority w:val="9"/>
    <w:semiHidden/>
    <w:unhideWhenUsed/>
    <w:qFormat/>
    <w:rsid w:val="009119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uiPriority w:val="9"/>
    <w:semiHidden/>
    <w:unhideWhenUsed/>
    <w:qFormat/>
    <w:rsid w:val="009119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uiPriority w:val="9"/>
    <w:semiHidden/>
    <w:unhideWhenUsed/>
    <w:qFormat/>
    <w:rsid w:val="009119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uiPriority w:val="9"/>
    <w:semiHidden/>
    <w:unhideWhenUsed/>
    <w:qFormat/>
    <w:rsid w:val="009119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uiPriority w:val="9"/>
    <w:semiHidden/>
    <w:unhideWhenUsed/>
    <w:qFormat/>
    <w:rsid w:val="009119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911920"/>
    <w:pPr>
      <w:jc w:val="both"/>
    </w:pPr>
    <w:rPr>
      <w:rFonts w:ascii="Arial" w:hAnsi="Arial" w:cs="Arial"/>
      <w:sz w:val="18"/>
      <w:szCs w:val="20"/>
      <w:lang w:val="en-US"/>
    </w:rPr>
  </w:style>
  <w:style w:type="paragraph" w:customStyle="1" w:styleId="a3">
    <w:name w:val="Чертежный"/>
    <w:rsid w:val="00911920"/>
    <w:pPr>
      <w:jc w:val="both"/>
    </w:pPr>
    <w:rPr>
      <w:rFonts w:ascii="ISOCPEUR" w:hAnsi="ISOCPEUR"/>
      <w:i/>
      <w:sz w:val="28"/>
      <w:lang w:val="uk-UA"/>
    </w:rPr>
  </w:style>
  <w:style w:type="paragraph" w:styleId="a4">
    <w:name w:val="header"/>
    <w:basedOn w:val="a"/>
    <w:semiHidden/>
    <w:rsid w:val="00911920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paragraph" w:styleId="a5">
    <w:name w:val="footer"/>
    <w:basedOn w:val="a"/>
    <w:link w:val="a6"/>
    <w:uiPriority w:val="99"/>
    <w:rsid w:val="00911920"/>
    <w:pPr>
      <w:tabs>
        <w:tab w:val="center" w:pos="4677"/>
        <w:tab w:val="right" w:pos="9355"/>
      </w:tabs>
    </w:pPr>
  </w:style>
  <w:style w:type="paragraph" w:customStyle="1" w:styleId="xl30">
    <w:name w:val="xl30"/>
    <w:basedOn w:val="a"/>
    <w:rsid w:val="00911920"/>
    <w:pPr>
      <w:spacing w:before="100" w:beforeAutospacing="1" w:after="100" w:afterAutospacing="1"/>
      <w:jc w:val="center"/>
    </w:pPr>
  </w:style>
  <w:style w:type="paragraph" w:styleId="21">
    <w:name w:val="Body Text Indent 2"/>
    <w:basedOn w:val="a"/>
    <w:semiHidden/>
    <w:rsid w:val="00911920"/>
    <w:pPr>
      <w:ind w:left="360"/>
    </w:pPr>
  </w:style>
  <w:style w:type="paragraph" w:styleId="a7">
    <w:name w:val="caption"/>
    <w:basedOn w:val="a"/>
    <w:next w:val="a"/>
    <w:uiPriority w:val="35"/>
    <w:semiHidden/>
    <w:unhideWhenUsed/>
    <w:qFormat/>
    <w:rsid w:val="0091192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a8">
    <w:name w:val="Переменные"/>
    <w:basedOn w:val="a9"/>
    <w:rsid w:val="00911920"/>
    <w:pPr>
      <w:tabs>
        <w:tab w:val="left" w:pos="482"/>
      </w:tabs>
      <w:ind w:left="482" w:hanging="482"/>
    </w:pPr>
  </w:style>
  <w:style w:type="paragraph" w:styleId="a9">
    <w:name w:val="Body Text"/>
    <w:basedOn w:val="a"/>
    <w:semiHidden/>
    <w:rsid w:val="00911920"/>
    <w:pPr>
      <w:spacing w:line="336" w:lineRule="auto"/>
      <w:ind w:firstLine="851"/>
      <w:jc w:val="both"/>
    </w:pPr>
    <w:rPr>
      <w:sz w:val="28"/>
      <w:szCs w:val="20"/>
      <w:lang w:val="uk-UA"/>
    </w:rPr>
  </w:style>
  <w:style w:type="character" w:styleId="aa">
    <w:name w:val="page number"/>
    <w:basedOn w:val="a0"/>
    <w:semiHidden/>
    <w:rsid w:val="00911920"/>
    <w:rPr>
      <w:rFonts w:ascii="Times New Roman" w:hAnsi="Times New Roman"/>
      <w:noProof w:val="0"/>
      <w:lang w:val="uk-UA"/>
    </w:rPr>
  </w:style>
  <w:style w:type="paragraph" w:styleId="ab">
    <w:name w:val="annotation text"/>
    <w:basedOn w:val="a"/>
    <w:semiHidden/>
    <w:rsid w:val="00911920"/>
    <w:pPr>
      <w:jc w:val="both"/>
    </w:pPr>
    <w:rPr>
      <w:rFonts w:ascii="Journal" w:hAnsi="Journal"/>
      <w:szCs w:val="20"/>
      <w:lang w:val="uk-UA"/>
    </w:rPr>
  </w:style>
  <w:style w:type="paragraph" w:styleId="ac">
    <w:name w:val="Body Text Indent"/>
    <w:basedOn w:val="a"/>
    <w:semiHidden/>
    <w:rsid w:val="00911920"/>
    <w:pPr>
      <w:jc w:val="both"/>
    </w:pPr>
    <w:rPr>
      <w:rFonts w:ascii="Arial" w:hAnsi="Arial" w:cs="Arial"/>
      <w:sz w:val="18"/>
      <w:szCs w:val="18"/>
      <w:lang w:val="en-US"/>
    </w:rPr>
  </w:style>
  <w:style w:type="paragraph" w:styleId="30">
    <w:name w:val="Body Text Indent 3"/>
    <w:basedOn w:val="a"/>
    <w:semiHidden/>
    <w:rsid w:val="00911920"/>
    <w:pPr>
      <w:ind w:firstLine="851"/>
      <w:jc w:val="both"/>
    </w:pPr>
  </w:style>
  <w:style w:type="paragraph" w:styleId="31">
    <w:name w:val="Body Text 3"/>
    <w:basedOn w:val="a"/>
    <w:semiHidden/>
    <w:rsid w:val="00911920"/>
    <w:pPr>
      <w:jc w:val="center"/>
    </w:pPr>
    <w:rPr>
      <w:b/>
      <w:bCs/>
      <w:sz w:val="28"/>
    </w:rPr>
  </w:style>
  <w:style w:type="character" w:styleId="ad">
    <w:name w:val="annotation reference"/>
    <w:basedOn w:val="a0"/>
    <w:semiHidden/>
    <w:rsid w:val="00911920"/>
    <w:rPr>
      <w:sz w:val="16"/>
      <w:szCs w:val="16"/>
    </w:rPr>
  </w:style>
  <w:style w:type="paragraph" w:styleId="ae">
    <w:name w:val="annotation subject"/>
    <w:basedOn w:val="ab"/>
    <w:next w:val="ab"/>
    <w:semiHidden/>
    <w:rsid w:val="00911920"/>
    <w:pPr>
      <w:jc w:val="left"/>
    </w:pPr>
    <w:rPr>
      <w:rFonts w:ascii="Times New Roman" w:hAnsi="Times New Roman"/>
      <w:b/>
      <w:bCs/>
      <w:sz w:val="20"/>
      <w:lang w:val="ru-RU"/>
    </w:rPr>
  </w:style>
  <w:style w:type="paragraph" w:styleId="af">
    <w:name w:val="Balloon Text"/>
    <w:basedOn w:val="a"/>
    <w:semiHidden/>
    <w:rsid w:val="00911920"/>
    <w:rPr>
      <w:rFonts w:ascii="Tahoma" w:hAnsi="Tahoma" w:cs="Tahoma"/>
      <w:sz w:val="16"/>
      <w:szCs w:val="16"/>
    </w:rPr>
  </w:style>
  <w:style w:type="paragraph" w:customStyle="1" w:styleId="b">
    <w:name w:val="Обычнbй"/>
    <w:rsid w:val="00911920"/>
    <w:pPr>
      <w:widowControl w:val="0"/>
    </w:pPr>
    <w:rPr>
      <w:snapToGrid w:val="0"/>
      <w:lang w:val="en-GB"/>
    </w:rPr>
  </w:style>
  <w:style w:type="paragraph" w:customStyle="1" w:styleId="af0">
    <w:name w:val="Программы"/>
    <w:basedOn w:val="a"/>
    <w:rsid w:val="00911920"/>
    <w:pPr>
      <w:widowControl w:val="0"/>
      <w:autoSpaceDE w:val="0"/>
      <w:autoSpaceDN w:val="0"/>
      <w:adjustRightInd w:val="0"/>
      <w:ind w:left="284"/>
    </w:pPr>
    <w:rPr>
      <w:i/>
      <w:iCs/>
      <w:lang w:val="en-US"/>
    </w:rPr>
  </w:style>
  <w:style w:type="paragraph" w:styleId="af1">
    <w:name w:val="Title"/>
    <w:basedOn w:val="a"/>
    <w:uiPriority w:val="10"/>
    <w:qFormat/>
    <w:rsid w:val="009119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R3">
    <w:name w:val="FR3"/>
    <w:rsid w:val="00911920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24"/>
      <w:szCs w:val="24"/>
    </w:rPr>
  </w:style>
  <w:style w:type="paragraph" w:styleId="10">
    <w:name w:val="toc 1"/>
    <w:basedOn w:val="a"/>
    <w:next w:val="a"/>
    <w:autoRedefine/>
    <w:semiHidden/>
    <w:rsid w:val="00911920"/>
    <w:pPr>
      <w:jc w:val="center"/>
    </w:pPr>
    <w:rPr>
      <w:b/>
      <w:bCs/>
      <w:sz w:val="28"/>
      <w:lang w:val="uk-UA"/>
    </w:rPr>
  </w:style>
  <w:style w:type="paragraph" w:customStyle="1" w:styleId="ConsPlusNonformat">
    <w:name w:val="ConsPlusNonformat"/>
    <w:rsid w:val="009119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Îñíîâíîé òåêñò 2"/>
    <w:basedOn w:val="a"/>
    <w:rsid w:val="00911920"/>
    <w:pPr>
      <w:autoSpaceDE w:val="0"/>
      <w:autoSpaceDN w:val="0"/>
      <w:adjustRightInd w:val="0"/>
      <w:ind w:firstLine="709"/>
      <w:jc w:val="both"/>
    </w:pPr>
  </w:style>
  <w:style w:type="character" w:styleId="af2">
    <w:name w:val="Hyperlink"/>
    <w:basedOn w:val="a0"/>
    <w:semiHidden/>
    <w:rsid w:val="00911920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D303BD"/>
    <w:rPr>
      <w:color w:val="808080"/>
    </w:rPr>
  </w:style>
  <w:style w:type="paragraph" w:styleId="af4">
    <w:name w:val="List Paragraph"/>
    <w:basedOn w:val="a"/>
    <w:uiPriority w:val="34"/>
    <w:qFormat/>
    <w:rsid w:val="006E55DE"/>
    <w:pPr>
      <w:ind w:left="720"/>
      <w:contextualSpacing/>
    </w:pPr>
  </w:style>
  <w:style w:type="character" w:styleId="af5">
    <w:name w:val="line number"/>
    <w:basedOn w:val="a0"/>
    <w:uiPriority w:val="99"/>
    <w:semiHidden/>
    <w:unhideWhenUsed/>
    <w:rsid w:val="002D116D"/>
  </w:style>
  <w:style w:type="character" w:customStyle="1" w:styleId="a6">
    <w:name w:val="Нижний колонтитул Знак"/>
    <w:basedOn w:val="a0"/>
    <w:link w:val="a5"/>
    <w:uiPriority w:val="99"/>
    <w:rsid w:val="00D01D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jp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9E3A-00B2-4021-8962-D90C8947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ИРКУТСКИЙ ПРОМСТРОЙПРОЕКТ</vt:lpstr>
    </vt:vector>
  </TitlesOfParts>
  <Company>*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ИРКУТСКИЙ ПРОМСТРОЙПРОЕКТ</dc:title>
  <dc:creator>Татьяна</dc:creator>
  <cp:lastModifiedBy>Windows User</cp:lastModifiedBy>
  <cp:revision>8</cp:revision>
  <cp:lastPrinted>2019-05-14T14:57:00Z</cp:lastPrinted>
  <dcterms:created xsi:type="dcterms:W3CDTF">2014-06-16T05:58:00Z</dcterms:created>
  <dcterms:modified xsi:type="dcterms:W3CDTF">2019-05-15T11:38:00Z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Шифр">
    <vt:lpwstr>7112-1</vt:lpwstr>
  </property>
</Properties>
</file>