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88" w:rsidRDefault="003A0E88" w:rsidP="003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2.4.А. Тонкая проволока, равномерно заряженная по всей длине с линейной плотностью τ = 10-10 Кл/м,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согнута как показано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Рис. 2.4. Найти потенциал поля в центре полуокружности радиуса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= 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A5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рисунок.</w:t>
      </w:r>
    </w:p>
    <w:p w:rsidR="003A0E88" w:rsidRDefault="003A0E88" w:rsidP="003A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0E88" w:rsidRPr="00C55DC0" w:rsidRDefault="003A0E88" w:rsidP="003A0E88">
      <w:pPr>
        <w:widowControl w:val="0"/>
        <w:ind w:right="40"/>
        <w:rPr>
          <w:rFonts w:ascii="Calibri" w:eastAsia="Calibri" w:hAnsi="Calibri" w:cs="Times New Roman"/>
          <w:sz w:val="28"/>
          <w:szCs w:val="28"/>
        </w:rPr>
      </w:pPr>
      <w:r w:rsidRPr="00685AAF">
        <w:rPr>
          <w:rFonts w:ascii="Calibri" w:eastAsia="Calibri" w:hAnsi="Calibri" w:cs="Times New Roman"/>
          <w:sz w:val="28"/>
          <w:szCs w:val="28"/>
        </w:rPr>
        <w:drawing>
          <wp:inline distT="0" distB="0" distL="0" distR="0">
            <wp:extent cx="1812925" cy="19399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02"/>
        <w:gridCol w:w="6662"/>
      </w:tblGrid>
      <w:tr w:rsidR="003A0E88" w:rsidRPr="00C55DC0" w:rsidTr="0086366A">
        <w:tc>
          <w:tcPr>
            <w:tcW w:w="28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3A0E88" w:rsidRPr="00C55DC0" w:rsidRDefault="003A0E88" w:rsidP="0086366A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  <w:lang w:val="en-US"/>
              </w:rPr>
              <w:t>h</w:t>
            </w:r>
            <w:r w:rsidRPr="00C55DC0">
              <w:rPr>
                <w:sz w:val="28"/>
                <w:szCs w:val="28"/>
              </w:rPr>
              <w:t xml:space="preserve"> = 520км = 520000м</w:t>
            </w:r>
          </w:p>
        </w:tc>
        <w:tc>
          <w:tcPr>
            <w:tcW w:w="66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A0E88" w:rsidRPr="00C55DC0" w:rsidRDefault="003A0E88" w:rsidP="0086366A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>На тело, находящееся на поверхности Земли, действует сила тяжести</w:t>
            </w:r>
          </w:p>
          <w:p w:rsidR="003A0E88" w:rsidRPr="00C55DC0" w:rsidRDefault="003A0E88" w:rsidP="0086366A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ab/>
            </w:r>
            <w:r w:rsidRPr="00C55DC0">
              <w:rPr>
                <w:sz w:val="28"/>
                <w:szCs w:val="28"/>
                <w:lang w:val="en-US"/>
              </w:rPr>
              <w:t>F</w:t>
            </w:r>
            <w:r w:rsidRPr="00C55DC0">
              <w:rPr>
                <w:sz w:val="28"/>
                <w:szCs w:val="28"/>
              </w:rPr>
              <w:t xml:space="preserve"> = </w:t>
            </w:r>
            <w:r w:rsidRPr="00C55DC0">
              <w:rPr>
                <w:sz w:val="28"/>
                <w:szCs w:val="28"/>
                <w:lang w:val="en-US"/>
              </w:rPr>
              <w:t>mg</w:t>
            </w:r>
            <w:r w:rsidRPr="00C55DC0">
              <w:rPr>
                <w:sz w:val="28"/>
                <w:szCs w:val="28"/>
              </w:rPr>
              <w:t>.</w:t>
            </w:r>
          </w:p>
        </w:tc>
      </w:tr>
      <w:tr w:rsidR="003A0E88" w:rsidRPr="00C55DC0" w:rsidTr="0086366A">
        <w:tc>
          <w:tcPr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3A0E88" w:rsidRPr="00C55DC0" w:rsidRDefault="003A0E88" w:rsidP="0086366A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 xml:space="preserve">Т </w:t>
            </w:r>
            <w:r w:rsidRPr="004843D4">
              <w:rPr>
                <w:sz w:val="28"/>
                <w:szCs w:val="28"/>
              </w:rPr>
              <w:t>―</w:t>
            </w:r>
            <w:proofErr w:type="gramStart"/>
            <w:r w:rsidRPr="00C55DC0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A0E88" w:rsidRPr="00C55DC0" w:rsidRDefault="003A0E88" w:rsidP="0086366A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</w:tbl>
    <w:p w:rsidR="003A0E88" w:rsidRPr="00C55DC0" w:rsidRDefault="003A0E88" w:rsidP="003A0E88">
      <w:pPr>
        <w:widowControl w:val="0"/>
        <w:ind w:right="40"/>
        <w:rPr>
          <w:rFonts w:ascii="Calibri" w:eastAsia="Calibri" w:hAnsi="Calibri" w:cs="Times New Roman"/>
          <w:sz w:val="28"/>
          <w:szCs w:val="28"/>
        </w:rPr>
      </w:pPr>
      <w:r w:rsidRPr="00C55DC0">
        <w:rPr>
          <w:rFonts w:ascii="Calibri" w:eastAsia="Calibri" w:hAnsi="Calibri" w:cs="Times New Roman"/>
          <w:sz w:val="28"/>
          <w:szCs w:val="28"/>
        </w:rPr>
        <w:t>Она же по закону всемирного тяготения равна</w:t>
      </w:r>
    </w:p>
    <w:p w:rsidR="0036198F" w:rsidRDefault="0036198F"/>
    <w:sectPr w:rsidR="0036198F" w:rsidSect="0036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E88"/>
    <w:rsid w:val="0036198F"/>
    <w:rsid w:val="003A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E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A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2019-05-13T21:00:00Z</dcterms:created>
  <dcterms:modified xsi:type="dcterms:W3CDTF">2019-05-13T21:00:00Z</dcterms:modified>
</cp:coreProperties>
</file>