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F5" w:rsidRDefault="00133BF5">
      <w:pPr>
        <w:pStyle w:val="ticketheading1"/>
        <w:jc w:val="center"/>
      </w:pPr>
    </w:p>
    <w:p w:rsidR="00133BF5" w:rsidRDefault="00133BF5">
      <w:pPr>
        <w:pStyle w:val="ticketheading1"/>
        <w:jc w:val="center"/>
      </w:pPr>
    </w:p>
    <w:p w:rsidR="00133BF5" w:rsidRDefault="00133BF5">
      <w:pPr>
        <w:pStyle w:val="ticketheading1"/>
        <w:jc w:val="center"/>
      </w:pPr>
    </w:p>
    <w:p w:rsidR="00133BF5" w:rsidRDefault="00133BF5">
      <w:pPr>
        <w:pStyle w:val="ticketheading1"/>
        <w:jc w:val="center"/>
      </w:pPr>
    </w:p>
    <w:p w:rsidR="00133BF5" w:rsidRDefault="00133BF5">
      <w:pPr>
        <w:pStyle w:val="ticketheading1"/>
        <w:jc w:val="center"/>
      </w:pPr>
    </w:p>
    <w:p w:rsidR="00133BF5" w:rsidRDefault="00133BF5">
      <w:pPr>
        <w:pStyle w:val="ticketheading1"/>
        <w:jc w:val="center"/>
      </w:pPr>
    </w:p>
    <w:p w:rsidR="00133BF5" w:rsidRDefault="00133BF5">
      <w:pPr>
        <w:pStyle w:val="ticketheading1"/>
        <w:jc w:val="center"/>
      </w:pPr>
    </w:p>
    <w:p w:rsidR="00133BF5" w:rsidRDefault="00133BF5">
      <w:pPr>
        <w:pStyle w:val="ticketheading1"/>
        <w:jc w:val="center"/>
      </w:pPr>
    </w:p>
    <w:p w:rsidR="00133BF5" w:rsidRDefault="00133BF5">
      <w:pPr>
        <w:pStyle w:val="ticketheading1"/>
        <w:jc w:val="center"/>
      </w:pPr>
    </w:p>
    <w:p w:rsidR="00133BF5" w:rsidRDefault="00133BF5">
      <w:pPr>
        <w:pStyle w:val="ticketheading1"/>
        <w:jc w:val="center"/>
      </w:pPr>
    </w:p>
    <w:p w:rsidR="00133BF5" w:rsidRDefault="00133BF5">
      <w:pPr>
        <w:pStyle w:val="ticketheading1"/>
        <w:jc w:val="center"/>
      </w:pPr>
    </w:p>
    <w:p w:rsidR="00133BF5" w:rsidRDefault="00133BF5">
      <w:pPr>
        <w:pStyle w:val="ticketheading1"/>
        <w:jc w:val="center"/>
      </w:pPr>
    </w:p>
    <w:p w:rsidR="00133BF5" w:rsidRDefault="00133BF5">
      <w:pPr>
        <w:pStyle w:val="ticketheading1"/>
        <w:jc w:val="center"/>
      </w:pPr>
    </w:p>
    <w:p w:rsidR="00133BF5" w:rsidRDefault="00133BF5">
      <w:pPr>
        <w:pStyle w:val="ticketheading1"/>
        <w:jc w:val="center"/>
      </w:pPr>
    </w:p>
    <w:p w:rsidR="00133BF5" w:rsidRDefault="00133BF5">
      <w:pPr>
        <w:pStyle w:val="ticketheading1"/>
        <w:jc w:val="center"/>
      </w:pPr>
    </w:p>
    <w:p w:rsidR="00133BF5" w:rsidRDefault="00133BF5">
      <w:pPr>
        <w:pStyle w:val="ticketheading1"/>
        <w:jc w:val="center"/>
      </w:pPr>
    </w:p>
    <w:p w:rsidR="00133BF5" w:rsidRDefault="00133BF5">
      <w:pPr>
        <w:pStyle w:val="ticketheading1"/>
        <w:jc w:val="center"/>
      </w:pPr>
    </w:p>
    <w:p w:rsidR="00133BF5" w:rsidRDefault="00133BF5">
      <w:pPr>
        <w:pStyle w:val="ticketheading1"/>
        <w:jc w:val="center"/>
      </w:pPr>
    </w:p>
    <w:p w:rsidR="00133BF5" w:rsidRDefault="00133BF5">
      <w:pPr>
        <w:pStyle w:val="ticketheading1"/>
        <w:jc w:val="center"/>
      </w:pPr>
    </w:p>
    <w:p w:rsidR="00133BF5" w:rsidRDefault="00133BF5">
      <w:pPr>
        <w:pStyle w:val="ticketheading1"/>
        <w:jc w:val="center"/>
      </w:pPr>
    </w:p>
    <w:p w:rsidR="00133BF5" w:rsidRDefault="00133BF5">
      <w:pPr>
        <w:pStyle w:val="ticketheading1"/>
        <w:jc w:val="center"/>
      </w:pPr>
    </w:p>
    <w:p w:rsidR="00133BF5" w:rsidRDefault="00133BF5">
      <w:pPr>
        <w:pStyle w:val="ticketheading1"/>
        <w:jc w:val="center"/>
      </w:pPr>
    </w:p>
    <w:p w:rsidR="00133BF5" w:rsidRDefault="00133BF5">
      <w:pPr>
        <w:pStyle w:val="ticketheading1"/>
        <w:jc w:val="center"/>
      </w:pPr>
    </w:p>
    <w:p w:rsidR="00133BF5" w:rsidRDefault="00133BF5">
      <w:pPr>
        <w:pStyle w:val="ticketheading1"/>
        <w:jc w:val="center"/>
      </w:pPr>
    </w:p>
    <w:p w:rsidR="00133BF5" w:rsidRDefault="00133BF5">
      <w:pPr>
        <w:pStyle w:val="ticketheading1"/>
        <w:jc w:val="center"/>
      </w:pPr>
    </w:p>
    <w:p w:rsidR="00133BF5" w:rsidRDefault="00133BF5">
      <w:pPr>
        <w:pStyle w:val="ticketheading1"/>
        <w:jc w:val="center"/>
      </w:pPr>
    </w:p>
    <w:p w:rsidR="00BB43B3" w:rsidRDefault="00656589">
      <w:pPr>
        <w:pStyle w:val="ticketheading1"/>
        <w:jc w:val="center"/>
      </w:pPr>
      <w:r>
        <w:lastRenderedPageBreak/>
        <w:t>Билет №85</w:t>
      </w:r>
    </w:p>
    <w:p w:rsidR="00BB43B3" w:rsidRDefault="00BB43B3">
      <w:pPr>
        <w:pStyle w:val="catheading1"/>
        <w:jc w:val="center"/>
      </w:pP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12</w:t>
      </w:r>
      <w:r w:rsidRPr="00394515">
        <w:rPr>
          <w:sz w:val="22"/>
          <w:szCs w:val="22"/>
        </w:rPr>
        <w:t xml:space="preserve">. </w:t>
      </w:r>
      <w:r w:rsidRPr="00394515">
        <w:rPr>
          <w:sz w:val="22"/>
          <w:szCs w:val="22"/>
        </w:rPr>
        <w:t>Модель макроэкономического равновесия выражается через равенство:</w:t>
      </w:r>
    </w:p>
    <w:p w:rsidR="00DD7A73" w:rsidRPr="00133BF5" w:rsidRDefault="00656589" w:rsidP="00DF14FF">
      <w:pPr>
        <w:widowControl w:val="0"/>
        <w:rPr>
          <w:b/>
          <w:sz w:val="22"/>
          <w:szCs w:val="22"/>
        </w:rPr>
      </w:pPr>
      <w:r w:rsidRPr="00133BF5">
        <w:rPr>
          <w:b/>
          <w:sz w:val="22"/>
          <w:szCs w:val="22"/>
          <w:highlight w:val="yellow"/>
        </w:rPr>
        <w:t>A) совокупного спроса и совокупного предложения;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B) спроса и предложения;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C) инвестиций и сбережений;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D) совокупного спроса и сбережений;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 xml:space="preserve">Е) совокупного предложения и </w:t>
      </w:r>
      <w:r w:rsidRPr="00394515">
        <w:rPr>
          <w:sz w:val="22"/>
          <w:szCs w:val="22"/>
        </w:rPr>
        <w:t>инвестиций.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  <w:lang w:val="kk-KZ"/>
        </w:rPr>
        <w:t>21</w:t>
      </w:r>
      <w:r w:rsidRPr="00394515">
        <w:rPr>
          <w:sz w:val="22"/>
          <w:szCs w:val="22"/>
          <w:lang w:val="kk-KZ"/>
        </w:rPr>
        <w:t xml:space="preserve">. </w:t>
      </w:r>
      <w:r w:rsidRPr="00394515">
        <w:rPr>
          <w:sz w:val="22"/>
          <w:szCs w:val="22"/>
        </w:rPr>
        <w:t>Рыночная экономика представляет: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A) систему хаоса и анархии;</w:t>
      </w:r>
    </w:p>
    <w:p w:rsidR="00DD7A73" w:rsidRPr="00133BF5" w:rsidRDefault="00656589" w:rsidP="00DF14FF">
      <w:pPr>
        <w:widowControl w:val="0"/>
        <w:rPr>
          <w:b/>
          <w:sz w:val="22"/>
          <w:szCs w:val="22"/>
        </w:rPr>
      </w:pPr>
      <w:r w:rsidRPr="00133BF5">
        <w:rPr>
          <w:b/>
          <w:sz w:val="22"/>
          <w:szCs w:val="22"/>
          <w:highlight w:val="yellow"/>
        </w:rPr>
        <w:t>B) относительно простой механизм координации, действующей посредством уравновешивания спроса и предложения;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C) сложный механизм координации, действующий через систему цен и рынко</w:t>
      </w:r>
      <w:r w:rsidRPr="00394515">
        <w:rPr>
          <w:sz w:val="22"/>
          <w:szCs w:val="22"/>
        </w:rPr>
        <w:t>в;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D) многоструктурную малоподвижную (не гибкую) систему со сложно поддающимся механизмом регулирования;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Е) согласование решений потребителей, производителей и владельцев факторов производства.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  <w:lang w:val="kk-KZ"/>
        </w:rPr>
        <w:t>50</w:t>
      </w:r>
      <w:r w:rsidRPr="00394515">
        <w:rPr>
          <w:sz w:val="22"/>
          <w:szCs w:val="22"/>
          <w:lang w:val="kk-KZ"/>
        </w:rPr>
        <w:t xml:space="preserve">. </w:t>
      </w:r>
      <w:r w:rsidRPr="00394515">
        <w:rPr>
          <w:sz w:val="22"/>
          <w:szCs w:val="22"/>
        </w:rPr>
        <w:t>Основная проблема, с которой сталкиваются все экономическ</w:t>
      </w:r>
      <w:r w:rsidRPr="00394515">
        <w:rPr>
          <w:sz w:val="22"/>
          <w:szCs w:val="22"/>
        </w:rPr>
        <w:t>ие системы, это: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A) инвестиции;</w:t>
      </w:r>
    </w:p>
    <w:p w:rsidR="00DD7A73" w:rsidRPr="005E5BA7" w:rsidRDefault="00656589" w:rsidP="00DF14FF">
      <w:pPr>
        <w:widowControl w:val="0"/>
        <w:rPr>
          <w:b/>
          <w:sz w:val="22"/>
          <w:szCs w:val="22"/>
        </w:rPr>
      </w:pPr>
      <w:r w:rsidRPr="005E5BA7">
        <w:rPr>
          <w:b/>
          <w:sz w:val="22"/>
          <w:szCs w:val="22"/>
          <w:highlight w:val="yellow"/>
        </w:rPr>
        <w:t>B) редкость;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C) производство;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D) потребление;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Е) обмен.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  <w:lang w:val="kk-KZ"/>
        </w:rPr>
        <w:t>51</w:t>
      </w:r>
      <w:r w:rsidRPr="00394515">
        <w:rPr>
          <w:sz w:val="22"/>
          <w:szCs w:val="22"/>
          <w:lang w:val="kk-KZ"/>
        </w:rPr>
        <w:t xml:space="preserve">. </w:t>
      </w:r>
      <w:r w:rsidRPr="00394515">
        <w:rPr>
          <w:sz w:val="22"/>
          <w:szCs w:val="22"/>
        </w:rPr>
        <w:t>Сущность производственных отношений: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A) отношения между окружающей средой и людьми;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B) совокупность отношений, которые складываются в процессе воспроизводства мате</w:t>
      </w:r>
      <w:r w:rsidRPr="00394515">
        <w:rPr>
          <w:sz w:val="22"/>
          <w:szCs w:val="22"/>
        </w:rPr>
        <w:t>риальных благ;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C) отношения по поводу обмена и денежных сделок между людьми;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D) отношения по поводу распределения материальных благ;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Е) технико-экономические отношения.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  <w:lang w:val="kk-KZ"/>
        </w:rPr>
        <w:t>57</w:t>
      </w:r>
      <w:r w:rsidRPr="00394515">
        <w:rPr>
          <w:sz w:val="22"/>
          <w:szCs w:val="22"/>
          <w:lang w:val="kk-KZ"/>
        </w:rPr>
        <w:t xml:space="preserve">. </w:t>
      </w:r>
      <w:r w:rsidRPr="00394515">
        <w:rPr>
          <w:sz w:val="22"/>
          <w:szCs w:val="22"/>
        </w:rPr>
        <w:t>Тру</w:t>
      </w:r>
      <w:proofErr w:type="gramStart"/>
      <w:r w:rsidRPr="00394515">
        <w:rPr>
          <w:sz w:val="22"/>
          <w:szCs w:val="22"/>
        </w:rPr>
        <w:t>д-</w:t>
      </w:r>
      <w:proofErr w:type="gramEnd"/>
      <w:r w:rsidRPr="00394515">
        <w:rPr>
          <w:sz w:val="22"/>
          <w:szCs w:val="22"/>
        </w:rPr>
        <w:t xml:space="preserve"> это: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A) сознательная и целесообразная деятельность человека, направленная на</w:t>
      </w:r>
      <w:r w:rsidRPr="00394515">
        <w:rPr>
          <w:sz w:val="22"/>
          <w:szCs w:val="22"/>
        </w:rPr>
        <w:t xml:space="preserve"> создание материальных, духовных и других ценностей, необходимых для жизни людей;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B) двустороннее соглашение между работником и работодателем, заключаемое в письменной форме;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C) правовой акт, оформленный в виде письменного договора;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D) производственная дея</w:t>
      </w:r>
      <w:r w:rsidRPr="00394515">
        <w:rPr>
          <w:sz w:val="22"/>
          <w:szCs w:val="22"/>
        </w:rPr>
        <w:t>тельность;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Е) степень расходования физической и умственной энергии в единицу времени.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  <w:lang w:val="kk-KZ"/>
        </w:rPr>
        <w:t>77</w:t>
      </w:r>
      <w:r w:rsidRPr="00394515">
        <w:rPr>
          <w:sz w:val="22"/>
          <w:szCs w:val="22"/>
          <w:lang w:val="kk-KZ"/>
        </w:rPr>
        <w:t xml:space="preserve">. </w:t>
      </w:r>
      <w:proofErr w:type="spellStart"/>
      <w:r w:rsidRPr="00394515">
        <w:rPr>
          <w:sz w:val="22"/>
          <w:szCs w:val="22"/>
        </w:rPr>
        <w:t>Трансакционные</w:t>
      </w:r>
      <w:proofErr w:type="spellEnd"/>
      <w:r w:rsidRPr="00394515">
        <w:rPr>
          <w:sz w:val="22"/>
          <w:szCs w:val="22"/>
        </w:rPr>
        <w:t xml:space="preserve"> издержки - это: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A) издержки производства;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B) трансформационные издержки;</w:t>
      </w:r>
    </w:p>
    <w:p w:rsidR="00DD7A73" w:rsidRPr="005E5BA7" w:rsidRDefault="00656589" w:rsidP="00DF14FF">
      <w:pPr>
        <w:widowControl w:val="0"/>
        <w:rPr>
          <w:b/>
          <w:sz w:val="22"/>
          <w:szCs w:val="22"/>
        </w:rPr>
      </w:pPr>
      <w:r w:rsidRPr="005E5BA7">
        <w:rPr>
          <w:b/>
          <w:sz w:val="22"/>
          <w:szCs w:val="22"/>
          <w:highlight w:val="yellow"/>
        </w:rPr>
        <w:t>C) издержки по поводу поиска информации, по оформлению сделки, по защите прав</w:t>
      </w:r>
      <w:r w:rsidRPr="005E5BA7">
        <w:rPr>
          <w:b/>
          <w:sz w:val="22"/>
          <w:szCs w:val="22"/>
          <w:highlight w:val="yellow"/>
        </w:rPr>
        <w:t xml:space="preserve"> собственности необдуманного поведения на рынке;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D) издержки планирования;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Е) постоянные и переменные издержки.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  <w:lang w:val="kk-KZ"/>
        </w:rPr>
        <w:t>82</w:t>
      </w:r>
      <w:r w:rsidRPr="00394515">
        <w:rPr>
          <w:sz w:val="22"/>
          <w:szCs w:val="22"/>
          <w:lang w:val="kk-KZ"/>
        </w:rPr>
        <w:t xml:space="preserve">. </w:t>
      </w:r>
      <w:r w:rsidRPr="00394515">
        <w:rPr>
          <w:sz w:val="22"/>
          <w:szCs w:val="22"/>
        </w:rPr>
        <w:t>Объект налога - это;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A) пенсия, дотация;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B) выходное пособие;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C) студенческая стипендия;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D) доход, имущество, капитал, товары и услуги;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lastRenderedPageBreak/>
        <w:t xml:space="preserve">Е) </w:t>
      </w:r>
      <w:r w:rsidRPr="00394515">
        <w:rPr>
          <w:sz w:val="22"/>
          <w:szCs w:val="22"/>
        </w:rPr>
        <w:t>образовательные учреждения.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  <w:lang w:val="kk-KZ"/>
        </w:rPr>
        <w:t>91</w:t>
      </w:r>
      <w:r w:rsidRPr="00394515">
        <w:rPr>
          <w:sz w:val="22"/>
          <w:szCs w:val="22"/>
          <w:lang w:val="kk-KZ"/>
        </w:rPr>
        <w:t xml:space="preserve">. </w:t>
      </w:r>
      <w:r w:rsidRPr="00394515">
        <w:rPr>
          <w:sz w:val="22"/>
          <w:szCs w:val="22"/>
        </w:rPr>
        <w:t xml:space="preserve">Что из ниже перечисленного не относится </w:t>
      </w:r>
      <w:proofErr w:type="gramStart"/>
      <w:r w:rsidRPr="00394515">
        <w:rPr>
          <w:sz w:val="22"/>
          <w:szCs w:val="22"/>
        </w:rPr>
        <w:t>к</w:t>
      </w:r>
      <w:proofErr w:type="gramEnd"/>
      <w:r w:rsidRPr="00394515">
        <w:rPr>
          <w:sz w:val="22"/>
          <w:szCs w:val="22"/>
        </w:rPr>
        <w:t xml:space="preserve"> Собственность: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A) сбережения, образовавшиеся за счет прибыли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B) амортизационный фонд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C) банковский кредит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D) капитал, поступающий от акций облигаций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 xml:space="preserve">Е) </w:t>
      </w:r>
      <w:proofErr w:type="gramStart"/>
      <w:r w:rsidRPr="00394515">
        <w:rPr>
          <w:sz w:val="22"/>
          <w:szCs w:val="22"/>
        </w:rPr>
        <w:t>уставной фонд</w:t>
      </w:r>
      <w:proofErr w:type="gramEnd"/>
    </w:p>
    <w:p w:rsidR="00DD7A73" w:rsidRPr="00394515" w:rsidRDefault="00656589" w:rsidP="00DF14FF">
      <w:pPr>
        <w:widowControl w:val="0"/>
        <w:rPr>
          <w:sz w:val="22"/>
          <w:szCs w:val="22"/>
        </w:rPr>
      </w:pP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  <w:lang w:val="kk-KZ"/>
        </w:rPr>
        <w:t>92</w:t>
      </w:r>
      <w:r w:rsidRPr="00394515">
        <w:rPr>
          <w:sz w:val="22"/>
          <w:szCs w:val="22"/>
          <w:lang w:val="kk-KZ"/>
        </w:rPr>
        <w:t xml:space="preserve">. </w:t>
      </w:r>
      <w:r w:rsidRPr="00394515">
        <w:rPr>
          <w:sz w:val="22"/>
          <w:szCs w:val="22"/>
        </w:rPr>
        <w:t xml:space="preserve">Рост цен </w:t>
      </w:r>
      <w:r w:rsidRPr="00394515">
        <w:rPr>
          <w:sz w:val="22"/>
          <w:szCs w:val="22"/>
        </w:rPr>
        <w:t>на материалы необходимые для производства товаров, означает: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A) сдвиг кривой предложения влево (вверх);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B) сдвиг кривой спроса вниз (влево);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C) сдвиг кривой предложения вправо (вниз);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D) сдвиг кривой спроса вверх  (вправо);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Е) сдвиг кривой спроса по вертик</w:t>
      </w:r>
      <w:r w:rsidRPr="00394515">
        <w:rPr>
          <w:sz w:val="22"/>
          <w:szCs w:val="22"/>
        </w:rPr>
        <w:t>али.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  <w:lang w:val="kk-KZ"/>
        </w:rPr>
        <w:t>97</w:t>
      </w:r>
      <w:r w:rsidRPr="00394515">
        <w:rPr>
          <w:sz w:val="22"/>
          <w:szCs w:val="22"/>
          <w:lang w:val="kk-KZ"/>
        </w:rPr>
        <w:t xml:space="preserve">. </w:t>
      </w:r>
      <w:r w:rsidRPr="00394515">
        <w:rPr>
          <w:sz w:val="22"/>
          <w:szCs w:val="22"/>
        </w:rPr>
        <w:t>Предпринимательство - это:</w:t>
      </w:r>
    </w:p>
    <w:p w:rsidR="00DD7A73" w:rsidRPr="00133BF5" w:rsidRDefault="00656589" w:rsidP="00DF14FF">
      <w:pPr>
        <w:widowControl w:val="0"/>
        <w:rPr>
          <w:b/>
          <w:sz w:val="22"/>
          <w:szCs w:val="22"/>
        </w:rPr>
      </w:pPr>
      <w:r w:rsidRPr="00133BF5">
        <w:rPr>
          <w:b/>
          <w:sz w:val="22"/>
          <w:szCs w:val="22"/>
          <w:highlight w:val="yellow"/>
        </w:rPr>
        <w:t>A) вид новаторской  и рисковой деятельности, позволяющей эффективно соединить труд, землю и капитал;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B) сочетание собственности и управления;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C) непредсказуемая деятельность;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  <w:lang w:val="en-US"/>
        </w:rPr>
        <w:t>D</w:t>
      </w:r>
      <w:r w:rsidRPr="00394515">
        <w:rPr>
          <w:sz w:val="22"/>
          <w:szCs w:val="22"/>
        </w:rPr>
        <w:t xml:space="preserve">) </w:t>
      </w:r>
      <w:proofErr w:type="gramStart"/>
      <w:r w:rsidRPr="00394515">
        <w:rPr>
          <w:sz w:val="22"/>
          <w:szCs w:val="22"/>
        </w:rPr>
        <w:t>любой</w:t>
      </w:r>
      <w:proofErr w:type="gramEnd"/>
      <w:r w:rsidRPr="00394515">
        <w:rPr>
          <w:sz w:val="22"/>
          <w:szCs w:val="22"/>
        </w:rPr>
        <w:t xml:space="preserve"> бизнес;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Е) вид деятельности, связан</w:t>
      </w:r>
      <w:r w:rsidRPr="00394515">
        <w:rPr>
          <w:sz w:val="22"/>
          <w:szCs w:val="22"/>
        </w:rPr>
        <w:t>ный с риском.</w:t>
      </w:r>
    </w:p>
    <w:p w:rsidR="00DD7A73" w:rsidRPr="00394515" w:rsidRDefault="00656589" w:rsidP="00DF14FF">
      <w:pPr>
        <w:widowControl w:val="0"/>
        <w:rPr>
          <w:sz w:val="22"/>
          <w:szCs w:val="22"/>
        </w:rPr>
      </w:pPr>
    </w:p>
    <w:p w:rsidR="00BB43B3" w:rsidRDefault="00BB43B3">
      <w:pPr>
        <w:pStyle w:val="catheading1"/>
        <w:jc w:val="center"/>
      </w:pP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111</w:t>
      </w:r>
      <w:r w:rsidRPr="00394515">
        <w:rPr>
          <w:sz w:val="22"/>
          <w:szCs w:val="22"/>
        </w:rPr>
        <w:t xml:space="preserve">. </w:t>
      </w:r>
      <w:r w:rsidRPr="00394515">
        <w:rPr>
          <w:sz w:val="22"/>
          <w:szCs w:val="22"/>
        </w:rPr>
        <w:t>Основатель классической школы политэкономии - ...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 xml:space="preserve">A) </w:t>
      </w:r>
      <w:proofErr w:type="spellStart"/>
      <w:r w:rsidRPr="00394515">
        <w:rPr>
          <w:sz w:val="22"/>
          <w:szCs w:val="22"/>
        </w:rPr>
        <w:t>А.Монкретьен</w:t>
      </w:r>
      <w:proofErr w:type="spellEnd"/>
      <w:r w:rsidRPr="00394515">
        <w:rPr>
          <w:sz w:val="22"/>
          <w:szCs w:val="22"/>
        </w:rPr>
        <w:t>;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 xml:space="preserve">B) </w:t>
      </w:r>
      <w:proofErr w:type="spellStart"/>
      <w:r w:rsidRPr="00394515">
        <w:rPr>
          <w:sz w:val="22"/>
          <w:szCs w:val="22"/>
        </w:rPr>
        <w:t>Ф.Кенэ</w:t>
      </w:r>
      <w:proofErr w:type="spellEnd"/>
      <w:r w:rsidRPr="00394515">
        <w:rPr>
          <w:sz w:val="22"/>
          <w:szCs w:val="22"/>
        </w:rPr>
        <w:t>;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C) А.Маршалл;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D) К.Маркс;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Е) А. Смит.</w:t>
      </w:r>
    </w:p>
    <w:p w:rsidR="00254552" w:rsidRPr="00394515" w:rsidRDefault="00656589" w:rsidP="00DF14FF">
      <w:pPr>
        <w:widowControl w:val="0"/>
        <w:rPr>
          <w:sz w:val="22"/>
          <w:szCs w:val="22"/>
        </w:rPr>
      </w:pP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128</w:t>
      </w:r>
      <w:r w:rsidRPr="00394515">
        <w:rPr>
          <w:sz w:val="22"/>
          <w:szCs w:val="22"/>
        </w:rPr>
        <w:t xml:space="preserve">. </w:t>
      </w:r>
      <w:r w:rsidRPr="00394515">
        <w:rPr>
          <w:sz w:val="22"/>
          <w:szCs w:val="22"/>
        </w:rPr>
        <w:t xml:space="preserve">Что из ниже </w:t>
      </w:r>
      <w:proofErr w:type="gramStart"/>
      <w:r w:rsidRPr="00394515">
        <w:rPr>
          <w:sz w:val="22"/>
          <w:szCs w:val="22"/>
        </w:rPr>
        <w:t>перечисленных</w:t>
      </w:r>
      <w:proofErr w:type="gramEnd"/>
      <w:r w:rsidRPr="00394515">
        <w:rPr>
          <w:sz w:val="22"/>
          <w:szCs w:val="22"/>
        </w:rPr>
        <w:t xml:space="preserve"> не является задачей государственного регулирования занятости?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A) улучшение информации о</w:t>
      </w:r>
      <w:r w:rsidRPr="00394515">
        <w:rPr>
          <w:sz w:val="22"/>
          <w:szCs w:val="22"/>
        </w:rPr>
        <w:t xml:space="preserve"> наличии рабочих мест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B) увеличение мобильности трудовых ресурсов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C) увеличение реальной заработной платы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D) регулирование заработной платы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Е) переподготовка работников</w:t>
      </w:r>
    </w:p>
    <w:p w:rsidR="00254552" w:rsidRPr="00394515" w:rsidRDefault="00656589" w:rsidP="00DF14FF">
      <w:pPr>
        <w:widowControl w:val="0"/>
        <w:rPr>
          <w:sz w:val="22"/>
          <w:szCs w:val="22"/>
        </w:rPr>
      </w:pP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135</w:t>
      </w:r>
      <w:r w:rsidRPr="00394515">
        <w:rPr>
          <w:sz w:val="22"/>
          <w:szCs w:val="22"/>
        </w:rPr>
        <w:t xml:space="preserve">. </w:t>
      </w:r>
      <w:r w:rsidRPr="00394515">
        <w:rPr>
          <w:sz w:val="22"/>
          <w:szCs w:val="22"/>
        </w:rPr>
        <w:t>Когда собственность реализует себя экономически: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 xml:space="preserve">A) при заключении договора </w:t>
      </w:r>
      <w:r w:rsidRPr="00394515">
        <w:rPr>
          <w:sz w:val="22"/>
          <w:szCs w:val="22"/>
        </w:rPr>
        <w:t>купли-продажи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B) при покупке вещи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C) при заключении договора аренды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D) при заключении договора на право пользования собственностью</w:t>
      </w:r>
    </w:p>
    <w:p w:rsidR="0016619E" w:rsidRPr="005E5BA7" w:rsidRDefault="00656589" w:rsidP="00DF14FF">
      <w:pPr>
        <w:widowControl w:val="0"/>
        <w:rPr>
          <w:b/>
          <w:sz w:val="22"/>
          <w:szCs w:val="22"/>
        </w:rPr>
      </w:pPr>
      <w:r w:rsidRPr="005E5BA7">
        <w:rPr>
          <w:b/>
          <w:sz w:val="22"/>
          <w:szCs w:val="22"/>
          <w:highlight w:val="yellow"/>
        </w:rPr>
        <w:t>Е) когда она начинает приносить прибыль</w:t>
      </w:r>
    </w:p>
    <w:p w:rsidR="00254552" w:rsidRPr="00394515" w:rsidRDefault="00656589" w:rsidP="00DF14FF">
      <w:pPr>
        <w:widowControl w:val="0"/>
        <w:rPr>
          <w:sz w:val="22"/>
          <w:szCs w:val="22"/>
        </w:rPr>
      </w:pP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139</w:t>
      </w:r>
      <w:r w:rsidRPr="00394515">
        <w:rPr>
          <w:sz w:val="22"/>
          <w:szCs w:val="22"/>
        </w:rPr>
        <w:t xml:space="preserve">. </w:t>
      </w:r>
      <w:r w:rsidRPr="00394515">
        <w:rPr>
          <w:sz w:val="22"/>
          <w:szCs w:val="22"/>
        </w:rPr>
        <w:t>Цели экономической политики не включают: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A) экономический рост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B) полную занято</w:t>
      </w:r>
      <w:r w:rsidRPr="00394515">
        <w:rPr>
          <w:sz w:val="22"/>
          <w:szCs w:val="22"/>
        </w:rPr>
        <w:t>сть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C) стабильность уровня цен</w:t>
      </w:r>
    </w:p>
    <w:p w:rsidR="0016619E" w:rsidRPr="005E5BA7" w:rsidRDefault="00656589" w:rsidP="00DF14FF">
      <w:pPr>
        <w:widowControl w:val="0"/>
        <w:rPr>
          <w:b/>
          <w:sz w:val="22"/>
          <w:szCs w:val="22"/>
        </w:rPr>
      </w:pPr>
      <w:r w:rsidRPr="005E5BA7">
        <w:rPr>
          <w:b/>
          <w:sz w:val="22"/>
          <w:szCs w:val="22"/>
          <w:highlight w:val="yellow"/>
        </w:rPr>
        <w:t>D) экономическую безопасность</w:t>
      </w:r>
    </w:p>
    <w:p w:rsidR="0016619E" w:rsidRPr="005E5BA7" w:rsidRDefault="00656589" w:rsidP="00DF14FF">
      <w:pPr>
        <w:widowControl w:val="0"/>
        <w:rPr>
          <w:sz w:val="22"/>
          <w:szCs w:val="22"/>
        </w:rPr>
      </w:pPr>
      <w:r w:rsidRPr="005E5BA7">
        <w:rPr>
          <w:sz w:val="22"/>
          <w:szCs w:val="22"/>
        </w:rPr>
        <w:t>Е) рост инфляции</w:t>
      </w:r>
    </w:p>
    <w:p w:rsidR="00254552" w:rsidRPr="00394515" w:rsidRDefault="00656589" w:rsidP="00DF14FF">
      <w:pPr>
        <w:widowControl w:val="0"/>
        <w:rPr>
          <w:sz w:val="22"/>
          <w:szCs w:val="22"/>
        </w:rPr>
      </w:pP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  <w:lang w:val="kk-KZ"/>
        </w:rPr>
        <w:t>153</w:t>
      </w:r>
      <w:r w:rsidRPr="00394515">
        <w:rPr>
          <w:sz w:val="22"/>
          <w:szCs w:val="22"/>
        </w:rPr>
        <w:t xml:space="preserve">. </w:t>
      </w:r>
      <w:r w:rsidRPr="00394515">
        <w:rPr>
          <w:sz w:val="22"/>
          <w:szCs w:val="22"/>
        </w:rPr>
        <w:t>Экстенсивные факторы экономического роста - это:</w:t>
      </w:r>
    </w:p>
    <w:p w:rsidR="0016619E" w:rsidRPr="00133BF5" w:rsidRDefault="00656589" w:rsidP="00DF14FF">
      <w:pPr>
        <w:widowControl w:val="0"/>
        <w:rPr>
          <w:b/>
          <w:sz w:val="22"/>
          <w:szCs w:val="22"/>
        </w:rPr>
      </w:pPr>
      <w:r w:rsidRPr="00133BF5">
        <w:rPr>
          <w:b/>
          <w:sz w:val="22"/>
          <w:szCs w:val="22"/>
          <w:highlight w:val="yellow"/>
        </w:rPr>
        <w:t>A) рост количества рабочей силы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B) улучшение качества рабочей силы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lastRenderedPageBreak/>
        <w:t>C) совершенствование технологии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 xml:space="preserve">D) улучшение качества </w:t>
      </w:r>
      <w:r w:rsidRPr="00394515">
        <w:rPr>
          <w:sz w:val="22"/>
          <w:szCs w:val="22"/>
        </w:rPr>
        <w:t>вещественного капитала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Е) совершенствование менеджмента</w:t>
      </w:r>
    </w:p>
    <w:p w:rsidR="00254552" w:rsidRPr="00394515" w:rsidRDefault="00656589" w:rsidP="00DF14FF">
      <w:pPr>
        <w:widowControl w:val="0"/>
        <w:rPr>
          <w:sz w:val="22"/>
          <w:szCs w:val="22"/>
        </w:rPr>
      </w:pPr>
    </w:p>
    <w:p w:rsidR="0016619E" w:rsidRPr="00394515" w:rsidRDefault="00656589" w:rsidP="00DF14FF">
      <w:pPr>
        <w:widowControl w:val="0"/>
        <w:ind w:left="720" w:hanging="720"/>
        <w:rPr>
          <w:sz w:val="22"/>
          <w:szCs w:val="22"/>
        </w:rPr>
      </w:pPr>
      <w:r w:rsidRPr="00394515">
        <w:rPr>
          <w:sz w:val="22"/>
          <w:szCs w:val="22"/>
          <w:lang w:val="kk-KZ"/>
        </w:rPr>
        <w:t>157</w:t>
      </w:r>
      <w:r w:rsidRPr="00394515">
        <w:rPr>
          <w:sz w:val="22"/>
          <w:szCs w:val="22"/>
        </w:rPr>
        <w:t xml:space="preserve">. </w:t>
      </w:r>
      <w:r w:rsidRPr="00394515">
        <w:rPr>
          <w:sz w:val="22"/>
          <w:szCs w:val="22"/>
        </w:rPr>
        <w:t>Если товар вывозится из страны, то для данной страны это:</w:t>
      </w:r>
    </w:p>
    <w:p w:rsidR="0016619E" w:rsidRPr="00656589" w:rsidRDefault="00656589" w:rsidP="00DF14FF">
      <w:pPr>
        <w:widowControl w:val="0"/>
        <w:rPr>
          <w:b/>
          <w:sz w:val="22"/>
          <w:szCs w:val="22"/>
        </w:rPr>
      </w:pPr>
      <w:r w:rsidRPr="00656589">
        <w:rPr>
          <w:b/>
          <w:sz w:val="22"/>
          <w:szCs w:val="22"/>
          <w:highlight w:val="yellow"/>
        </w:rPr>
        <w:t>A) экспорт;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B) импорт;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C) реэкспорт;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D) международный товарообмен;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Е) отток национального богатства.</w:t>
      </w:r>
    </w:p>
    <w:p w:rsidR="00254552" w:rsidRPr="00394515" w:rsidRDefault="00656589" w:rsidP="00DF14FF">
      <w:pPr>
        <w:widowControl w:val="0"/>
        <w:rPr>
          <w:sz w:val="22"/>
          <w:szCs w:val="22"/>
        </w:rPr>
      </w:pP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  <w:lang w:val="kk-KZ"/>
        </w:rPr>
        <w:t>162</w:t>
      </w:r>
      <w:r w:rsidRPr="00394515">
        <w:rPr>
          <w:sz w:val="22"/>
          <w:szCs w:val="22"/>
        </w:rPr>
        <w:t xml:space="preserve">. </w:t>
      </w:r>
      <w:r w:rsidRPr="00394515">
        <w:rPr>
          <w:sz w:val="22"/>
          <w:szCs w:val="22"/>
        </w:rPr>
        <w:t>Облигация - это ...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A) ценная</w:t>
      </w:r>
      <w:r w:rsidRPr="00394515">
        <w:rPr>
          <w:sz w:val="22"/>
          <w:szCs w:val="22"/>
        </w:rPr>
        <w:t xml:space="preserve"> бумага, удостоверяющая внесение ее владельцем денежных средств и подтверждающая обязательство возместить ему номинальную стоимость;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B) ценная бумага, свидетельствующая о вложении капитала в АО и гарантирующая право на получение части прибыли;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C) документ,</w:t>
      </w:r>
      <w:r w:rsidRPr="00394515">
        <w:rPr>
          <w:sz w:val="22"/>
          <w:szCs w:val="22"/>
        </w:rPr>
        <w:t xml:space="preserve"> заключающий в себе безусловное обязательство об оплате определенной суммы в установленный срок;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D) ценная бумага с уникальными свойствами;</w:t>
      </w:r>
    </w:p>
    <w:p w:rsidR="0016619E" w:rsidRPr="00394515" w:rsidRDefault="00656589" w:rsidP="00DF14FF">
      <w:pPr>
        <w:widowControl w:val="0"/>
        <w:rPr>
          <w:sz w:val="22"/>
          <w:szCs w:val="22"/>
        </w:rPr>
      </w:pPr>
      <w:proofErr w:type="gramStart"/>
      <w:r w:rsidRPr="00394515">
        <w:rPr>
          <w:sz w:val="22"/>
          <w:szCs w:val="22"/>
        </w:rPr>
        <w:t>Е) ценная бумага, удостоверяющая права ее владельца на определенную доли.</w:t>
      </w:r>
      <w:proofErr w:type="gramEnd"/>
    </w:p>
    <w:p w:rsidR="00254552" w:rsidRPr="00394515" w:rsidRDefault="00656589" w:rsidP="00DF14FF">
      <w:pPr>
        <w:widowControl w:val="0"/>
        <w:rPr>
          <w:sz w:val="22"/>
          <w:szCs w:val="22"/>
        </w:rPr>
      </w:pPr>
    </w:p>
    <w:p w:rsidR="00F320BA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  <w:lang w:val="kk-KZ"/>
        </w:rPr>
        <w:t>183</w:t>
      </w:r>
      <w:r w:rsidRPr="00394515">
        <w:rPr>
          <w:sz w:val="22"/>
          <w:szCs w:val="22"/>
        </w:rPr>
        <w:t xml:space="preserve">. </w:t>
      </w:r>
      <w:r w:rsidRPr="00394515">
        <w:rPr>
          <w:sz w:val="22"/>
          <w:szCs w:val="22"/>
        </w:rPr>
        <w:t>Формы международных экономических от</w:t>
      </w:r>
      <w:r w:rsidRPr="00394515">
        <w:rPr>
          <w:sz w:val="22"/>
          <w:szCs w:val="22"/>
        </w:rPr>
        <w:t>ношений:</w:t>
      </w:r>
    </w:p>
    <w:p w:rsidR="00F320BA" w:rsidRPr="00133BF5" w:rsidRDefault="00656589" w:rsidP="00DF14FF">
      <w:pPr>
        <w:widowControl w:val="0"/>
        <w:rPr>
          <w:b/>
          <w:sz w:val="22"/>
          <w:szCs w:val="22"/>
        </w:rPr>
      </w:pPr>
      <w:r w:rsidRPr="00133BF5">
        <w:rPr>
          <w:b/>
          <w:sz w:val="22"/>
          <w:szCs w:val="22"/>
          <w:highlight w:val="yellow"/>
        </w:rPr>
        <w:t>A) международная торговля</w:t>
      </w:r>
    </w:p>
    <w:p w:rsidR="00F320BA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B) импорт капитала</w:t>
      </w:r>
    </w:p>
    <w:p w:rsidR="00F320BA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C) контроль цен</w:t>
      </w:r>
    </w:p>
    <w:p w:rsidR="00F320BA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D) продовольственная безопасность</w:t>
      </w:r>
    </w:p>
    <w:p w:rsidR="00F320BA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Е) инфляция</w:t>
      </w:r>
    </w:p>
    <w:p w:rsidR="00254552" w:rsidRPr="00394515" w:rsidRDefault="00656589" w:rsidP="00DF14FF">
      <w:pPr>
        <w:widowControl w:val="0"/>
        <w:rPr>
          <w:sz w:val="22"/>
          <w:szCs w:val="22"/>
        </w:rPr>
      </w:pPr>
    </w:p>
    <w:p w:rsidR="00F320BA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  <w:lang w:val="kk-KZ"/>
        </w:rPr>
        <w:t>194</w:t>
      </w:r>
      <w:r w:rsidRPr="00394515">
        <w:rPr>
          <w:sz w:val="22"/>
          <w:szCs w:val="22"/>
        </w:rPr>
        <w:t xml:space="preserve">. </w:t>
      </w:r>
      <w:r w:rsidRPr="00394515">
        <w:rPr>
          <w:sz w:val="22"/>
          <w:szCs w:val="22"/>
        </w:rPr>
        <w:t>Государственный долг - это:</w:t>
      </w:r>
    </w:p>
    <w:p w:rsidR="00F320BA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A) общая, накопленная за все годы сумма дефицитов бюджета</w:t>
      </w:r>
    </w:p>
    <w:p w:rsidR="00F320BA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B) задолженность правительства населению в резул</w:t>
      </w:r>
      <w:r w:rsidRPr="00394515">
        <w:rPr>
          <w:sz w:val="22"/>
          <w:szCs w:val="22"/>
        </w:rPr>
        <w:t>ьтате выпуска внутренних государственных займов</w:t>
      </w:r>
    </w:p>
    <w:p w:rsidR="00F320BA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C) сумма внешних займов</w:t>
      </w:r>
    </w:p>
    <w:p w:rsidR="00F320BA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D) расходы на оборону</w:t>
      </w:r>
    </w:p>
    <w:p w:rsidR="00F320BA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Е) расходы на социальные цели</w:t>
      </w:r>
    </w:p>
    <w:p w:rsidR="00254552" w:rsidRPr="00394515" w:rsidRDefault="00656589" w:rsidP="00DF14FF">
      <w:pPr>
        <w:widowControl w:val="0"/>
        <w:rPr>
          <w:sz w:val="22"/>
          <w:szCs w:val="22"/>
        </w:rPr>
      </w:pPr>
    </w:p>
    <w:p w:rsidR="00F320BA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  <w:lang w:val="kk-KZ"/>
        </w:rPr>
        <w:t>198</w:t>
      </w:r>
      <w:r w:rsidRPr="00394515">
        <w:rPr>
          <w:sz w:val="22"/>
          <w:szCs w:val="22"/>
        </w:rPr>
        <w:t xml:space="preserve">. </w:t>
      </w:r>
      <w:r w:rsidRPr="00394515">
        <w:rPr>
          <w:sz w:val="22"/>
          <w:szCs w:val="22"/>
        </w:rPr>
        <w:t>Национальный доход — это:</w:t>
      </w:r>
    </w:p>
    <w:p w:rsidR="00F320BA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A) рыночная стоимость всех конечных товаров и услуг, произведенных гражданами страны за определенный</w:t>
      </w:r>
      <w:r w:rsidRPr="00394515">
        <w:rPr>
          <w:sz w:val="22"/>
          <w:szCs w:val="22"/>
        </w:rPr>
        <w:t xml:space="preserve"> период;</w:t>
      </w:r>
    </w:p>
    <w:p w:rsidR="00F320BA" w:rsidRPr="005E5BA7" w:rsidRDefault="00656589" w:rsidP="00DF14FF">
      <w:pPr>
        <w:widowControl w:val="0"/>
        <w:rPr>
          <w:b/>
          <w:sz w:val="22"/>
          <w:szCs w:val="22"/>
        </w:rPr>
      </w:pPr>
      <w:r w:rsidRPr="005E5BA7">
        <w:rPr>
          <w:b/>
          <w:sz w:val="22"/>
          <w:szCs w:val="22"/>
          <w:highlight w:val="yellow"/>
        </w:rPr>
        <w:t>B) рыночная стоимость всех конечных товаров и услуг, произведенных внутри страны за определенный период;</w:t>
      </w:r>
    </w:p>
    <w:p w:rsidR="00F320BA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C) чистый национальный продукт минус косвенные налоги на предпринимателей;</w:t>
      </w:r>
    </w:p>
    <w:p w:rsidR="00F320BA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 xml:space="preserve">D) стоимость продукции, произведенная в экономике всеми факторами </w:t>
      </w:r>
      <w:r w:rsidRPr="00394515">
        <w:rPr>
          <w:sz w:val="22"/>
          <w:szCs w:val="22"/>
        </w:rPr>
        <w:t>производства;</w:t>
      </w:r>
    </w:p>
    <w:p w:rsidR="00F320BA" w:rsidRPr="00394515" w:rsidRDefault="00656589" w:rsidP="00DF14FF">
      <w:pPr>
        <w:widowControl w:val="0"/>
        <w:rPr>
          <w:sz w:val="22"/>
          <w:szCs w:val="22"/>
        </w:rPr>
      </w:pPr>
      <w:r w:rsidRPr="00394515">
        <w:rPr>
          <w:sz w:val="22"/>
          <w:szCs w:val="22"/>
        </w:rPr>
        <w:t>Е) сумма доходов и трансфертных платежей.</w:t>
      </w:r>
    </w:p>
    <w:p w:rsidR="00254552" w:rsidRPr="00394515" w:rsidRDefault="00656589" w:rsidP="00DF14FF">
      <w:pPr>
        <w:widowControl w:val="0"/>
        <w:rPr>
          <w:sz w:val="22"/>
          <w:szCs w:val="22"/>
        </w:rPr>
      </w:pPr>
    </w:p>
    <w:p w:rsidR="00BB43B3" w:rsidRDefault="00BB43B3">
      <w:pPr>
        <w:pStyle w:val="catheading1"/>
        <w:jc w:val="center"/>
      </w:pPr>
    </w:p>
    <w:p w:rsidR="00974A4E" w:rsidRPr="00394515" w:rsidRDefault="00656589" w:rsidP="00DF14FF">
      <w:pPr>
        <w:pStyle w:val="a3"/>
        <w:jc w:val="left"/>
        <w:rPr>
          <w:sz w:val="22"/>
          <w:szCs w:val="22"/>
        </w:rPr>
      </w:pPr>
      <w:r w:rsidRPr="00394515">
        <w:rPr>
          <w:noProof w:val="0"/>
          <w:sz w:val="22"/>
          <w:szCs w:val="22"/>
          <w:lang w:eastAsia="ru-RU"/>
        </w:rPr>
        <w:t>20</w:t>
      </w:r>
      <w:r w:rsidRPr="00394515">
        <w:rPr>
          <w:sz w:val="22"/>
          <w:szCs w:val="22"/>
        </w:rPr>
        <w:t>7</w:t>
      </w:r>
      <w:r w:rsidRPr="00394515">
        <w:rPr>
          <w:sz w:val="22"/>
          <w:szCs w:val="22"/>
        </w:rPr>
        <w:t xml:space="preserve">. </w:t>
      </w:r>
      <w:r w:rsidRPr="00394515">
        <w:rPr>
          <w:sz w:val="22"/>
          <w:szCs w:val="22"/>
        </w:rPr>
        <w:t>Олигополия - это рыночная структура, где оперирует:</w:t>
      </w:r>
    </w:p>
    <w:p w:rsidR="00974A4E" w:rsidRPr="00394515" w:rsidRDefault="00656589" w:rsidP="00DF14FF">
      <w:pPr>
        <w:pStyle w:val="a3"/>
        <w:jc w:val="left"/>
        <w:rPr>
          <w:sz w:val="22"/>
          <w:szCs w:val="22"/>
        </w:rPr>
      </w:pPr>
      <w:r w:rsidRPr="00394515">
        <w:rPr>
          <w:sz w:val="22"/>
          <w:szCs w:val="22"/>
        </w:rPr>
        <w:t>A) большое количество конкурируемых фирм, производящих однородную продукцию,</w:t>
      </w:r>
    </w:p>
    <w:p w:rsidR="00974A4E" w:rsidRPr="00394515" w:rsidRDefault="00656589" w:rsidP="00DF14FF">
      <w:pPr>
        <w:pStyle w:val="a3"/>
        <w:jc w:val="left"/>
        <w:rPr>
          <w:sz w:val="22"/>
          <w:szCs w:val="22"/>
        </w:rPr>
      </w:pPr>
      <w:r w:rsidRPr="00394515">
        <w:rPr>
          <w:sz w:val="22"/>
          <w:szCs w:val="22"/>
        </w:rPr>
        <w:t>B) большое количество конкурируемых фирм, производящих дифференц</w:t>
      </w:r>
      <w:r w:rsidRPr="00394515">
        <w:rPr>
          <w:sz w:val="22"/>
          <w:szCs w:val="22"/>
        </w:rPr>
        <w:t>ированную продукцию,</w:t>
      </w:r>
    </w:p>
    <w:p w:rsidR="00974A4E" w:rsidRPr="00394515" w:rsidRDefault="00656589" w:rsidP="00DF14FF">
      <w:pPr>
        <w:pStyle w:val="a3"/>
        <w:jc w:val="left"/>
        <w:rPr>
          <w:sz w:val="22"/>
          <w:szCs w:val="22"/>
        </w:rPr>
      </w:pPr>
      <w:r w:rsidRPr="00394515">
        <w:rPr>
          <w:sz w:val="22"/>
          <w:szCs w:val="22"/>
        </w:rPr>
        <w:t>C) только одна крупная фирма,</w:t>
      </w:r>
    </w:p>
    <w:p w:rsidR="00974A4E" w:rsidRPr="00394515" w:rsidRDefault="00656589" w:rsidP="00DF14FF">
      <w:pPr>
        <w:pStyle w:val="a3"/>
        <w:jc w:val="left"/>
        <w:rPr>
          <w:sz w:val="22"/>
          <w:szCs w:val="22"/>
        </w:rPr>
      </w:pPr>
      <w:r w:rsidRPr="00394515">
        <w:rPr>
          <w:sz w:val="22"/>
          <w:szCs w:val="22"/>
        </w:rPr>
        <w:t>D) небольшое количество конкурирующих фирм,</w:t>
      </w:r>
    </w:p>
    <w:p w:rsidR="00974A4E" w:rsidRPr="00394515" w:rsidRDefault="00656589" w:rsidP="00DF14FF">
      <w:pPr>
        <w:pStyle w:val="a3"/>
        <w:jc w:val="left"/>
        <w:rPr>
          <w:sz w:val="22"/>
          <w:szCs w:val="22"/>
        </w:rPr>
      </w:pPr>
      <w:r w:rsidRPr="00394515">
        <w:rPr>
          <w:sz w:val="22"/>
          <w:szCs w:val="22"/>
        </w:rPr>
        <w:t>E) только один крупный покупатель.</w:t>
      </w:r>
    </w:p>
    <w:p w:rsidR="00974A4E" w:rsidRPr="00394515" w:rsidRDefault="00656589" w:rsidP="00DF14FF">
      <w:pPr>
        <w:widowControl w:val="0"/>
        <w:rPr>
          <w:sz w:val="22"/>
          <w:szCs w:val="22"/>
        </w:rPr>
      </w:pPr>
    </w:p>
    <w:p w:rsidR="00974A4E" w:rsidRPr="00394515" w:rsidRDefault="00656589" w:rsidP="00DF14FF">
      <w:pPr>
        <w:pStyle w:val="a3"/>
        <w:jc w:val="left"/>
        <w:rPr>
          <w:sz w:val="22"/>
          <w:szCs w:val="22"/>
        </w:rPr>
      </w:pPr>
      <w:r w:rsidRPr="00394515">
        <w:rPr>
          <w:noProof w:val="0"/>
          <w:sz w:val="22"/>
          <w:szCs w:val="22"/>
          <w:lang w:eastAsia="ru-RU"/>
        </w:rPr>
        <w:t>2</w:t>
      </w:r>
      <w:r w:rsidRPr="00394515">
        <w:rPr>
          <w:sz w:val="22"/>
          <w:szCs w:val="22"/>
        </w:rPr>
        <w:t>14</w:t>
      </w:r>
      <w:r w:rsidRPr="00394515">
        <w:rPr>
          <w:sz w:val="22"/>
          <w:szCs w:val="22"/>
        </w:rPr>
        <w:t xml:space="preserve">. </w:t>
      </w:r>
      <w:r w:rsidRPr="00394515">
        <w:rPr>
          <w:sz w:val="22"/>
          <w:szCs w:val="22"/>
        </w:rPr>
        <w:t>Какое из следующих выражений представляет собой предельные издержки:</w:t>
      </w:r>
    </w:p>
    <w:p w:rsidR="00974A4E" w:rsidRPr="00394515" w:rsidRDefault="00656589" w:rsidP="00DF14FF">
      <w:pPr>
        <w:pStyle w:val="a3"/>
        <w:jc w:val="left"/>
        <w:rPr>
          <w:noProof w:val="0"/>
          <w:sz w:val="22"/>
          <w:szCs w:val="22"/>
          <w:lang w:val="en-US" w:eastAsia="ru-RU"/>
        </w:rPr>
      </w:pPr>
      <w:r w:rsidRPr="00394515">
        <w:rPr>
          <w:sz w:val="22"/>
          <w:szCs w:val="22"/>
          <w:lang w:val="en-US"/>
        </w:rPr>
        <w:t xml:space="preserve">A) </w:t>
      </w:r>
      <w:r w:rsidRPr="00394515">
        <w:rPr>
          <w:noProof w:val="0"/>
          <w:sz w:val="22"/>
          <w:szCs w:val="22"/>
          <w:lang w:val="en-US" w:eastAsia="ru-RU"/>
        </w:rPr>
        <w:t>ΔTVC: Q,</w:t>
      </w:r>
    </w:p>
    <w:p w:rsidR="00974A4E" w:rsidRPr="00394515" w:rsidRDefault="00656589" w:rsidP="00DF14FF">
      <w:pPr>
        <w:pStyle w:val="a3"/>
        <w:jc w:val="left"/>
        <w:rPr>
          <w:noProof w:val="0"/>
          <w:sz w:val="22"/>
          <w:szCs w:val="22"/>
          <w:lang w:val="en-US" w:eastAsia="ru-RU"/>
        </w:rPr>
      </w:pPr>
      <w:r w:rsidRPr="00394515">
        <w:rPr>
          <w:sz w:val="22"/>
          <w:szCs w:val="22"/>
          <w:lang w:val="en-US"/>
        </w:rPr>
        <w:t xml:space="preserve">B) </w:t>
      </w:r>
      <w:r w:rsidRPr="00394515">
        <w:rPr>
          <w:noProof w:val="0"/>
          <w:sz w:val="22"/>
          <w:szCs w:val="22"/>
          <w:lang w:val="en-US" w:eastAsia="ru-RU"/>
        </w:rPr>
        <w:t>ΔTC: ΔQ,</w:t>
      </w:r>
    </w:p>
    <w:p w:rsidR="00974A4E" w:rsidRPr="00394515" w:rsidRDefault="00656589" w:rsidP="00DF14FF">
      <w:pPr>
        <w:pStyle w:val="a3"/>
        <w:jc w:val="left"/>
        <w:rPr>
          <w:noProof w:val="0"/>
          <w:sz w:val="22"/>
          <w:szCs w:val="22"/>
          <w:lang w:val="en-US" w:eastAsia="ru-RU"/>
        </w:rPr>
      </w:pPr>
      <w:r w:rsidRPr="00394515">
        <w:rPr>
          <w:sz w:val="22"/>
          <w:szCs w:val="22"/>
          <w:lang w:val="en-US"/>
        </w:rPr>
        <w:lastRenderedPageBreak/>
        <w:t>C) (</w:t>
      </w:r>
      <w:proofErr w:type="gramStart"/>
      <w:r w:rsidRPr="00394515">
        <w:rPr>
          <w:noProof w:val="0"/>
          <w:sz w:val="22"/>
          <w:szCs w:val="22"/>
          <w:lang w:val="en-US" w:eastAsia="ru-RU"/>
        </w:rPr>
        <w:t>p</w:t>
      </w:r>
      <w:proofErr w:type="gramEnd"/>
      <w:r w:rsidRPr="00394515">
        <w:rPr>
          <w:noProof w:val="0"/>
          <w:sz w:val="22"/>
          <w:szCs w:val="22"/>
          <w:lang w:val="en-US" w:eastAsia="ru-RU"/>
        </w:rPr>
        <w:t xml:space="preserve"> Q</w:t>
      </w:r>
      <w:r w:rsidRPr="00394515">
        <w:rPr>
          <w:sz w:val="22"/>
          <w:szCs w:val="22"/>
          <w:lang w:val="en-US"/>
        </w:rPr>
        <w:t xml:space="preserve">): </w:t>
      </w:r>
      <w:r w:rsidRPr="00394515">
        <w:rPr>
          <w:noProof w:val="0"/>
          <w:sz w:val="22"/>
          <w:szCs w:val="22"/>
          <w:lang w:val="en-US" w:eastAsia="ru-RU"/>
        </w:rPr>
        <w:t>ΔQ,</w:t>
      </w:r>
    </w:p>
    <w:p w:rsidR="00974A4E" w:rsidRPr="00394515" w:rsidRDefault="00656589" w:rsidP="00DF14FF">
      <w:pPr>
        <w:pStyle w:val="a3"/>
        <w:jc w:val="left"/>
        <w:rPr>
          <w:noProof w:val="0"/>
          <w:sz w:val="22"/>
          <w:szCs w:val="22"/>
          <w:lang w:val="en-US" w:eastAsia="ru-RU"/>
        </w:rPr>
      </w:pPr>
      <w:r w:rsidRPr="00394515">
        <w:rPr>
          <w:sz w:val="22"/>
          <w:szCs w:val="22"/>
          <w:lang w:val="en-US"/>
        </w:rPr>
        <w:t xml:space="preserve">D) </w:t>
      </w:r>
      <w:r w:rsidRPr="00394515">
        <w:rPr>
          <w:noProof w:val="0"/>
          <w:sz w:val="22"/>
          <w:szCs w:val="22"/>
          <w:lang w:val="en-US" w:eastAsia="ru-RU"/>
        </w:rPr>
        <w:t>TFC: ΔQ,</w:t>
      </w:r>
    </w:p>
    <w:p w:rsidR="00974A4E" w:rsidRPr="00394515" w:rsidRDefault="00656589" w:rsidP="00DF14FF">
      <w:pPr>
        <w:pStyle w:val="a3"/>
        <w:jc w:val="left"/>
        <w:rPr>
          <w:sz w:val="22"/>
          <w:szCs w:val="22"/>
        </w:rPr>
      </w:pPr>
      <w:r w:rsidRPr="00394515">
        <w:rPr>
          <w:sz w:val="22"/>
          <w:szCs w:val="22"/>
        </w:rPr>
        <w:t>E) Δ</w:t>
      </w:r>
      <w:r w:rsidRPr="00394515">
        <w:rPr>
          <w:noProof w:val="0"/>
          <w:sz w:val="22"/>
          <w:szCs w:val="22"/>
          <w:lang w:val="en-US" w:eastAsia="ru-RU"/>
        </w:rPr>
        <w:t>TFC</w:t>
      </w:r>
      <w:r w:rsidRPr="00394515">
        <w:rPr>
          <w:noProof w:val="0"/>
          <w:sz w:val="22"/>
          <w:szCs w:val="22"/>
          <w:lang w:eastAsia="ru-RU"/>
        </w:rPr>
        <w:t xml:space="preserve">: </w:t>
      </w:r>
      <w:r w:rsidRPr="00394515">
        <w:rPr>
          <w:noProof w:val="0"/>
          <w:sz w:val="22"/>
          <w:szCs w:val="22"/>
          <w:lang w:val="en-US" w:eastAsia="ru-RU"/>
        </w:rPr>
        <w:t>ΔQ</w:t>
      </w:r>
      <w:r w:rsidRPr="00394515">
        <w:rPr>
          <w:sz w:val="22"/>
          <w:szCs w:val="22"/>
        </w:rPr>
        <w:t>.</w:t>
      </w:r>
    </w:p>
    <w:p w:rsidR="00974A4E" w:rsidRPr="00394515" w:rsidRDefault="00656589" w:rsidP="00DF14FF">
      <w:pPr>
        <w:pStyle w:val="a3"/>
        <w:tabs>
          <w:tab w:val="left" w:pos="0"/>
        </w:tabs>
        <w:jc w:val="left"/>
        <w:rPr>
          <w:sz w:val="22"/>
          <w:szCs w:val="22"/>
        </w:rPr>
      </w:pPr>
    </w:p>
    <w:p w:rsidR="00272900" w:rsidRPr="00394515" w:rsidRDefault="00656589" w:rsidP="00DF14FF">
      <w:pPr>
        <w:pStyle w:val="a3"/>
        <w:tabs>
          <w:tab w:val="left" w:pos="0"/>
        </w:tabs>
        <w:jc w:val="left"/>
        <w:rPr>
          <w:sz w:val="22"/>
          <w:szCs w:val="22"/>
        </w:rPr>
      </w:pPr>
      <w:r w:rsidRPr="00394515">
        <w:rPr>
          <w:noProof w:val="0"/>
          <w:sz w:val="22"/>
          <w:szCs w:val="22"/>
          <w:lang w:eastAsia="ru-RU"/>
        </w:rPr>
        <w:t>2</w:t>
      </w:r>
      <w:r w:rsidRPr="00394515">
        <w:rPr>
          <w:sz w:val="22"/>
          <w:szCs w:val="22"/>
        </w:rPr>
        <w:t>40</w:t>
      </w:r>
      <w:r w:rsidRPr="00394515">
        <w:rPr>
          <w:sz w:val="22"/>
          <w:szCs w:val="22"/>
        </w:rPr>
        <w:t xml:space="preserve">. </w:t>
      </w:r>
      <w:r w:rsidRPr="00394515">
        <w:rPr>
          <w:sz w:val="22"/>
          <w:szCs w:val="22"/>
        </w:rPr>
        <w:t>Выберите правильное определение инфляции:</w:t>
      </w:r>
    </w:p>
    <w:p w:rsidR="00272900" w:rsidRPr="00394515" w:rsidRDefault="00656589" w:rsidP="00DF14FF">
      <w:pPr>
        <w:pStyle w:val="a3"/>
        <w:tabs>
          <w:tab w:val="left" w:pos="0"/>
        </w:tabs>
        <w:jc w:val="left"/>
        <w:rPr>
          <w:sz w:val="22"/>
          <w:szCs w:val="22"/>
        </w:rPr>
      </w:pPr>
      <w:r w:rsidRPr="00394515">
        <w:rPr>
          <w:sz w:val="22"/>
          <w:szCs w:val="22"/>
        </w:rPr>
        <w:t>A) это обесценивание денег, сопровождаемое ростом товарных цен,</w:t>
      </w:r>
    </w:p>
    <w:p w:rsidR="00272900" w:rsidRPr="00394515" w:rsidRDefault="00656589" w:rsidP="00DF14FF">
      <w:pPr>
        <w:pStyle w:val="a3"/>
        <w:tabs>
          <w:tab w:val="left" w:pos="0"/>
        </w:tabs>
        <w:jc w:val="left"/>
        <w:rPr>
          <w:sz w:val="22"/>
          <w:szCs w:val="22"/>
        </w:rPr>
      </w:pPr>
      <w:r w:rsidRPr="00394515">
        <w:rPr>
          <w:sz w:val="22"/>
          <w:szCs w:val="22"/>
        </w:rPr>
        <w:t>B) это переполнение каналов товарно-денежного обращения излишним количеством неполноценных денег;</w:t>
      </w:r>
    </w:p>
    <w:p w:rsidR="00272900" w:rsidRPr="00394515" w:rsidRDefault="00656589" w:rsidP="00DF14FF">
      <w:pPr>
        <w:pStyle w:val="a3"/>
        <w:tabs>
          <w:tab w:val="left" w:pos="0"/>
        </w:tabs>
        <w:jc w:val="left"/>
        <w:rPr>
          <w:sz w:val="22"/>
          <w:szCs w:val="22"/>
        </w:rPr>
      </w:pPr>
      <w:r w:rsidRPr="00394515">
        <w:rPr>
          <w:sz w:val="22"/>
          <w:szCs w:val="22"/>
        </w:rPr>
        <w:t>C) это укрепление валюты, сопрово</w:t>
      </w:r>
      <w:r w:rsidRPr="00394515">
        <w:rPr>
          <w:sz w:val="22"/>
          <w:szCs w:val="22"/>
        </w:rPr>
        <w:t>ждаемое падением цен;</w:t>
      </w:r>
    </w:p>
    <w:p w:rsidR="00272900" w:rsidRPr="00394515" w:rsidRDefault="00656589" w:rsidP="00DF14FF">
      <w:pPr>
        <w:pStyle w:val="a3"/>
        <w:tabs>
          <w:tab w:val="left" w:pos="0"/>
        </w:tabs>
        <w:jc w:val="left"/>
        <w:rPr>
          <w:sz w:val="22"/>
          <w:szCs w:val="22"/>
        </w:rPr>
      </w:pPr>
      <w:r w:rsidRPr="00394515">
        <w:rPr>
          <w:sz w:val="22"/>
          <w:szCs w:val="22"/>
        </w:rPr>
        <w:t>D) когда государство отказывается выполнять свои обязательства;</w:t>
      </w:r>
    </w:p>
    <w:p w:rsidR="00272900" w:rsidRPr="00394515" w:rsidRDefault="00656589" w:rsidP="00DF14FF">
      <w:pPr>
        <w:pStyle w:val="a3"/>
        <w:tabs>
          <w:tab w:val="left" w:pos="0"/>
        </w:tabs>
        <w:jc w:val="left"/>
        <w:rPr>
          <w:sz w:val="22"/>
          <w:szCs w:val="22"/>
        </w:rPr>
      </w:pPr>
      <w:r w:rsidRPr="00394515">
        <w:rPr>
          <w:sz w:val="22"/>
          <w:szCs w:val="22"/>
        </w:rPr>
        <w:t>E) ответы A) и B)</w:t>
      </w:r>
    </w:p>
    <w:p w:rsidR="00974A4E" w:rsidRPr="00394515" w:rsidRDefault="00656589" w:rsidP="00DF14FF">
      <w:pPr>
        <w:pStyle w:val="a3"/>
        <w:tabs>
          <w:tab w:val="left" w:pos="0"/>
        </w:tabs>
        <w:jc w:val="left"/>
        <w:rPr>
          <w:sz w:val="22"/>
          <w:szCs w:val="22"/>
        </w:rPr>
      </w:pPr>
    </w:p>
    <w:p w:rsidR="00272900" w:rsidRPr="00394515" w:rsidRDefault="00656589" w:rsidP="00DF14FF">
      <w:pPr>
        <w:pStyle w:val="a3"/>
        <w:jc w:val="left"/>
        <w:rPr>
          <w:sz w:val="22"/>
          <w:szCs w:val="22"/>
        </w:rPr>
      </w:pPr>
      <w:r w:rsidRPr="00394515">
        <w:rPr>
          <w:noProof w:val="0"/>
          <w:sz w:val="22"/>
          <w:szCs w:val="22"/>
          <w:lang w:eastAsia="ru-RU"/>
        </w:rPr>
        <w:t>2</w:t>
      </w:r>
      <w:r w:rsidRPr="00394515">
        <w:rPr>
          <w:sz w:val="22"/>
          <w:szCs w:val="22"/>
        </w:rPr>
        <w:t>45</w:t>
      </w:r>
      <w:r w:rsidRPr="00394515">
        <w:rPr>
          <w:sz w:val="22"/>
          <w:szCs w:val="22"/>
        </w:rPr>
        <w:t xml:space="preserve">. </w:t>
      </w:r>
      <w:r w:rsidRPr="00394515">
        <w:rPr>
          <w:sz w:val="22"/>
          <w:szCs w:val="22"/>
        </w:rPr>
        <w:t>Условия равновесия фирмы при совершенной конкуренции:</w:t>
      </w:r>
    </w:p>
    <w:p w:rsidR="00272900" w:rsidRPr="00394515" w:rsidRDefault="00656589" w:rsidP="00DF14FF">
      <w:pPr>
        <w:pStyle w:val="a3"/>
        <w:jc w:val="left"/>
        <w:rPr>
          <w:noProof w:val="0"/>
          <w:sz w:val="22"/>
          <w:szCs w:val="22"/>
          <w:lang w:val="en-US" w:eastAsia="ru-RU"/>
        </w:rPr>
      </w:pPr>
      <w:r w:rsidRPr="00394515">
        <w:rPr>
          <w:sz w:val="22"/>
          <w:szCs w:val="22"/>
          <w:lang w:val="en-US"/>
        </w:rPr>
        <w:t>A) AC</w:t>
      </w:r>
      <w:r w:rsidRPr="00394515">
        <w:rPr>
          <w:noProof w:val="0"/>
          <w:sz w:val="22"/>
          <w:szCs w:val="22"/>
          <w:lang w:val="en-US" w:eastAsia="ru-RU"/>
        </w:rPr>
        <w:t xml:space="preserve"> </w:t>
      </w:r>
      <w:r w:rsidRPr="00394515">
        <w:rPr>
          <w:sz w:val="22"/>
          <w:szCs w:val="22"/>
          <w:lang w:val="en-US"/>
        </w:rPr>
        <w:t>=</w:t>
      </w:r>
      <w:r w:rsidRPr="00394515">
        <w:rPr>
          <w:noProof w:val="0"/>
          <w:sz w:val="22"/>
          <w:szCs w:val="22"/>
          <w:lang w:val="en-US" w:eastAsia="ru-RU"/>
        </w:rPr>
        <w:t xml:space="preserve"> TC = P</w:t>
      </w:r>
    </w:p>
    <w:p w:rsidR="00272900" w:rsidRPr="00394515" w:rsidRDefault="00656589" w:rsidP="00DF14FF">
      <w:pPr>
        <w:pStyle w:val="a3"/>
        <w:jc w:val="left"/>
        <w:rPr>
          <w:noProof w:val="0"/>
          <w:sz w:val="22"/>
          <w:szCs w:val="22"/>
          <w:lang w:val="en-US" w:eastAsia="ru-RU"/>
        </w:rPr>
      </w:pPr>
      <w:r w:rsidRPr="00394515">
        <w:rPr>
          <w:sz w:val="22"/>
          <w:szCs w:val="22"/>
          <w:lang w:val="en-US"/>
        </w:rPr>
        <w:t xml:space="preserve">B) </w:t>
      </w:r>
      <w:r w:rsidRPr="00394515">
        <w:rPr>
          <w:noProof w:val="0"/>
          <w:sz w:val="22"/>
          <w:szCs w:val="22"/>
          <w:lang w:val="en-US" w:eastAsia="ru-RU"/>
        </w:rPr>
        <w:t>AFC = TFC = P</w:t>
      </w:r>
    </w:p>
    <w:p w:rsidR="00272900" w:rsidRPr="00394515" w:rsidRDefault="00656589" w:rsidP="00DF14FF">
      <w:pPr>
        <w:pStyle w:val="a3"/>
        <w:jc w:val="left"/>
        <w:rPr>
          <w:noProof w:val="0"/>
          <w:sz w:val="22"/>
          <w:szCs w:val="22"/>
          <w:lang w:val="en-US" w:eastAsia="ru-RU"/>
        </w:rPr>
      </w:pPr>
      <w:r w:rsidRPr="00394515">
        <w:rPr>
          <w:sz w:val="22"/>
          <w:szCs w:val="22"/>
          <w:lang w:val="en-US"/>
        </w:rPr>
        <w:t xml:space="preserve">C) </w:t>
      </w:r>
      <w:r w:rsidRPr="00394515">
        <w:rPr>
          <w:noProof w:val="0"/>
          <w:sz w:val="22"/>
          <w:szCs w:val="22"/>
          <w:lang w:val="en-US" w:eastAsia="ru-RU"/>
        </w:rPr>
        <w:t>AC = ТC = MR &lt; P</w:t>
      </w:r>
    </w:p>
    <w:p w:rsidR="00272900" w:rsidRPr="00133BF5" w:rsidRDefault="00656589" w:rsidP="00DF14FF">
      <w:pPr>
        <w:pStyle w:val="a3"/>
        <w:jc w:val="left"/>
        <w:rPr>
          <w:b/>
          <w:noProof w:val="0"/>
          <w:sz w:val="22"/>
          <w:szCs w:val="22"/>
          <w:lang w:val="en-US" w:eastAsia="ru-RU"/>
        </w:rPr>
      </w:pPr>
      <w:r w:rsidRPr="00133BF5">
        <w:rPr>
          <w:b/>
          <w:sz w:val="22"/>
          <w:szCs w:val="22"/>
          <w:highlight w:val="yellow"/>
          <w:lang w:val="en-US"/>
        </w:rPr>
        <w:t xml:space="preserve">D) </w:t>
      </w:r>
      <w:r w:rsidRPr="00133BF5">
        <w:rPr>
          <w:b/>
          <w:noProof w:val="0"/>
          <w:sz w:val="22"/>
          <w:szCs w:val="22"/>
          <w:highlight w:val="yellow"/>
          <w:lang w:val="en-US" w:eastAsia="ru-RU"/>
        </w:rPr>
        <w:t>MR = MC = AC = P</w:t>
      </w:r>
    </w:p>
    <w:p w:rsidR="00272900" w:rsidRPr="00394515" w:rsidRDefault="00656589" w:rsidP="00DF14FF">
      <w:pPr>
        <w:pStyle w:val="a3"/>
        <w:jc w:val="left"/>
        <w:rPr>
          <w:noProof w:val="0"/>
          <w:sz w:val="22"/>
          <w:szCs w:val="22"/>
          <w:lang w:eastAsia="ru-RU"/>
        </w:rPr>
      </w:pPr>
      <w:r w:rsidRPr="00394515">
        <w:rPr>
          <w:noProof w:val="0"/>
          <w:sz w:val="22"/>
          <w:szCs w:val="22"/>
          <w:lang w:val="en-US" w:eastAsia="ru-RU"/>
        </w:rPr>
        <w:t>E</w:t>
      </w:r>
      <w:r w:rsidRPr="00394515">
        <w:rPr>
          <w:noProof w:val="0"/>
          <w:sz w:val="22"/>
          <w:szCs w:val="22"/>
          <w:lang w:eastAsia="ru-RU"/>
        </w:rPr>
        <w:t xml:space="preserve">) </w:t>
      </w:r>
      <w:r w:rsidRPr="00394515">
        <w:rPr>
          <w:noProof w:val="0"/>
          <w:sz w:val="22"/>
          <w:szCs w:val="22"/>
          <w:lang w:val="en-US" w:eastAsia="ru-RU"/>
        </w:rPr>
        <w:t>AC</w:t>
      </w:r>
      <w:r w:rsidRPr="00394515">
        <w:rPr>
          <w:noProof w:val="0"/>
          <w:sz w:val="22"/>
          <w:szCs w:val="22"/>
          <w:lang w:eastAsia="ru-RU"/>
        </w:rPr>
        <w:t xml:space="preserve"> = </w:t>
      </w:r>
      <w:r w:rsidRPr="00394515">
        <w:rPr>
          <w:noProof w:val="0"/>
          <w:sz w:val="22"/>
          <w:szCs w:val="22"/>
          <w:lang w:val="en-US" w:eastAsia="ru-RU"/>
        </w:rPr>
        <w:t>MC</w:t>
      </w:r>
      <w:r w:rsidRPr="00394515">
        <w:rPr>
          <w:noProof w:val="0"/>
          <w:sz w:val="22"/>
          <w:szCs w:val="22"/>
          <w:lang w:eastAsia="ru-RU"/>
        </w:rPr>
        <w:t xml:space="preserve"> &lt; </w:t>
      </w:r>
      <w:r w:rsidRPr="00394515">
        <w:rPr>
          <w:noProof w:val="0"/>
          <w:sz w:val="22"/>
          <w:szCs w:val="22"/>
          <w:lang w:val="en-US" w:eastAsia="ru-RU"/>
        </w:rPr>
        <w:t>MR</w:t>
      </w:r>
      <w:r w:rsidRPr="00394515">
        <w:rPr>
          <w:noProof w:val="0"/>
          <w:sz w:val="22"/>
          <w:szCs w:val="22"/>
          <w:lang w:eastAsia="ru-RU"/>
        </w:rPr>
        <w:t xml:space="preserve"> &lt; </w:t>
      </w:r>
      <w:r w:rsidRPr="00394515">
        <w:rPr>
          <w:noProof w:val="0"/>
          <w:sz w:val="22"/>
          <w:szCs w:val="22"/>
          <w:lang w:val="en-US" w:eastAsia="ru-RU"/>
        </w:rPr>
        <w:t>P</w:t>
      </w:r>
      <w:r w:rsidRPr="00394515">
        <w:rPr>
          <w:noProof w:val="0"/>
          <w:sz w:val="22"/>
          <w:szCs w:val="22"/>
          <w:lang w:eastAsia="ru-RU"/>
        </w:rPr>
        <w:t xml:space="preserve"> </w:t>
      </w:r>
    </w:p>
    <w:p w:rsidR="00974A4E" w:rsidRPr="00394515" w:rsidRDefault="00656589" w:rsidP="00DF14FF">
      <w:pPr>
        <w:widowControl w:val="0"/>
        <w:rPr>
          <w:sz w:val="22"/>
          <w:szCs w:val="22"/>
        </w:rPr>
      </w:pPr>
    </w:p>
    <w:p w:rsidR="002F1A81" w:rsidRPr="00394515" w:rsidRDefault="00656589" w:rsidP="00DF14FF">
      <w:pPr>
        <w:rPr>
          <w:sz w:val="22"/>
          <w:szCs w:val="22"/>
        </w:rPr>
      </w:pPr>
      <w:r w:rsidRPr="00394515">
        <w:rPr>
          <w:sz w:val="22"/>
          <w:szCs w:val="22"/>
        </w:rPr>
        <w:t>261</w:t>
      </w:r>
      <w:r w:rsidRPr="00394515">
        <w:rPr>
          <w:sz w:val="22"/>
          <w:szCs w:val="22"/>
        </w:rPr>
        <w:t xml:space="preserve">. </w:t>
      </w:r>
      <w:r w:rsidRPr="00394515">
        <w:rPr>
          <w:sz w:val="22"/>
          <w:szCs w:val="22"/>
        </w:rPr>
        <w:t>Какое из следующих выражений представляет собой условие равновесия фирмы при несовершенной конкуренции:</w:t>
      </w:r>
    </w:p>
    <w:p w:rsidR="002F1A81" w:rsidRPr="00394515" w:rsidRDefault="00656589" w:rsidP="00DF14FF">
      <w:pPr>
        <w:rPr>
          <w:sz w:val="22"/>
          <w:szCs w:val="22"/>
          <w:lang w:val="en-US"/>
        </w:rPr>
      </w:pPr>
      <w:r w:rsidRPr="00394515">
        <w:rPr>
          <w:sz w:val="22"/>
          <w:szCs w:val="22"/>
          <w:lang w:val="en-US"/>
        </w:rPr>
        <w:t xml:space="preserve">A) </w:t>
      </w:r>
      <w:r w:rsidRPr="00394515">
        <w:rPr>
          <w:sz w:val="22"/>
          <w:szCs w:val="22"/>
        </w:rPr>
        <w:t>ТС</w:t>
      </w:r>
      <w:r w:rsidRPr="00394515">
        <w:rPr>
          <w:sz w:val="22"/>
          <w:szCs w:val="22"/>
          <w:lang w:val="en-US"/>
        </w:rPr>
        <w:t>=</w:t>
      </w:r>
      <w:r w:rsidRPr="00394515">
        <w:rPr>
          <w:sz w:val="22"/>
          <w:szCs w:val="22"/>
        </w:rPr>
        <w:t>Т</w:t>
      </w:r>
      <w:r w:rsidRPr="00394515">
        <w:rPr>
          <w:sz w:val="22"/>
          <w:szCs w:val="22"/>
          <w:lang w:val="en-US"/>
        </w:rPr>
        <w:t>R&lt;P</w:t>
      </w:r>
    </w:p>
    <w:p w:rsidR="002F1A81" w:rsidRPr="00394515" w:rsidRDefault="00656589" w:rsidP="00DF14FF">
      <w:pPr>
        <w:rPr>
          <w:sz w:val="22"/>
          <w:szCs w:val="22"/>
          <w:lang w:val="en-US"/>
        </w:rPr>
      </w:pPr>
      <w:r w:rsidRPr="00394515">
        <w:rPr>
          <w:sz w:val="22"/>
          <w:szCs w:val="22"/>
          <w:lang w:val="en-US"/>
        </w:rPr>
        <w:t>B) AC=</w:t>
      </w:r>
      <w:r w:rsidRPr="00394515">
        <w:rPr>
          <w:sz w:val="22"/>
          <w:szCs w:val="22"/>
        </w:rPr>
        <w:t>МС</w:t>
      </w:r>
      <w:r w:rsidRPr="00394515">
        <w:rPr>
          <w:sz w:val="22"/>
          <w:szCs w:val="22"/>
          <w:lang w:val="en-US"/>
        </w:rPr>
        <w:t>=</w:t>
      </w:r>
      <w:r w:rsidRPr="00394515">
        <w:rPr>
          <w:sz w:val="22"/>
          <w:szCs w:val="22"/>
        </w:rPr>
        <w:t>М</w:t>
      </w:r>
      <w:r w:rsidRPr="00394515">
        <w:rPr>
          <w:sz w:val="22"/>
          <w:szCs w:val="22"/>
          <w:lang w:val="en-US"/>
        </w:rPr>
        <w:t>R=</w:t>
      </w:r>
      <w:r w:rsidRPr="00394515">
        <w:rPr>
          <w:sz w:val="22"/>
          <w:szCs w:val="22"/>
        </w:rPr>
        <w:t>Р</w:t>
      </w:r>
    </w:p>
    <w:p w:rsidR="002F1A81" w:rsidRPr="00394515" w:rsidRDefault="00656589" w:rsidP="00DF14FF">
      <w:pPr>
        <w:rPr>
          <w:sz w:val="22"/>
          <w:szCs w:val="22"/>
          <w:lang w:val="en-US"/>
        </w:rPr>
      </w:pPr>
      <w:r w:rsidRPr="00394515">
        <w:rPr>
          <w:sz w:val="22"/>
          <w:szCs w:val="22"/>
          <w:lang w:val="en-US"/>
        </w:rPr>
        <w:t xml:space="preserve">C) </w:t>
      </w:r>
      <w:r w:rsidRPr="00394515">
        <w:rPr>
          <w:sz w:val="22"/>
          <w:szCs w:val="22"/>
        </w:rPr>
        <w:t>МС</w:t>
      </w:r>
      <w:r w:rsidRPr="00394515">
        <w:rPr>
          <w:sz w:val="22"/>
          <w:szCs w:val="22"/>
          <w:lang w:val="en-US"/>
        </w:rPr>
        <w:t>=</w:t>
      </w:r>
      <w:r w:rsidRPr="00394515">
        <w:rPr>
          <w:sz w:val="22"/>
          <w:szCs w:val="22"/>
        </w:rPr>
        <w:t>М</w:t>
      </w:r>
      <w:r w:rsidRPr="00394515">
        <w:rPr>
          <w:sz w:val="22"/>
          <w:szCs w:val="22"/>
          <w:lang w:val="en-US"/>
        </w:rPr>
        <w:t>R&lt;</w:t>
      </w:r>
      <w:r w:rsidRPr="00394515">
        <w:rPr>
          <w:sz w:val="22"/>
          <w:szCs w:val="22"/>
        </w:rPr>
        <w:t>АС</w:t>
      </w:r>
      <w:r w:rsidRPr="00394515">
        <w:rPr>
          <w:sz w:val="22"/>
          <w:szCs w:val="22"/>
          <w:lang w:val="en-US"/>
        </w:rPr>
        <w:t>&lt;P</w:t>
      </w:r>
    </w:p>
    <w:p w:rsidR="002F1A81" w:rsidRPr="00394515" w:rsidRDefault="00656589" w:rsidP="00DF14FF">
      <w:pPr>
        <w:rPr>
          <w:sz w:val="22"/>
          <w:szCs w:val="22"/>
          <w:lang w:val="en-US"/>
        </w:rPr>
      </w:pPr>
      <w:r w:rsidRPr="00394515">
        <w:rPr>
          <w:sz w:val="22"/>
          <w:szCs w:val="22"/>
          <w:lang w:val="en-US"/>
        </w:rPr>
        <w:t xml:space="preserve">D) </w:t>
      </w:r>
      <w:r w:rsidRPr="00394515">
        <w:rPr>
          <w:sz w:val="22"/>
          <w:szCs w:val="22"/>
        </w:rPr>
        <w:t>МС</w:t>
      </w:r>
      <w:r w:rsidRPr="00394515">
        <w:rPr>
          <w:sz w:val="22"/>
          <w:szCs w:val="22"/>
          <w:lang w:val="en-US"/>
        </w:rPr>
        <w:t>&lt;MR=</w:t>
      </w:r>
      <w:r w:rsidRPr="00394515">
        <w:rPr>
          <w:sz w:val="22"/>
          <w:szCs w:val="22"/>
        </w:rPr>
        <w:t>АС</w:t>
      </w:r>
      <w:r w:rsidRPr="00394515">
        <w:rPr>
          <w:sz w:val="22"/>
          <w:szCs w:val="22"/>
          <w:lang w:val="en-US"/>
        </w:rPr>
        <w:t>=</w:t>
      </w:r>
      <w:r w:rsidRPr="00394515">
        <w:rPr>
          <w:sz w:val="22"/>
          <w:szCs w:val="22"/>
        </w:rPr>
        <w:t>Р</w:t>
      </w:r>
    </w:p>
    <w:p w:rsidR="002F1A81" w:rsidRPr="00394515" w:rsidRDefault="00656589" w:rsidP="00DF14FF">
      <w:pPr>
        <w:rPr>
          <w:sz w:val="22"/>
          <w:szCs w:val="22"/>
        </w:rPr>
      </w:pPr>
      <w:r w:rsidRPr="00394515">
        <w:rPr>
          <w:sz w:val="22"/>
          <w:szCs w:val="22"/>
        </w:rPr>
        <w:t>E) АС=ТС=МС&lt;</w:t>
      </w:r>
      <w:proofErr w:type="gramStart"/>
      <w:r w:rsidRPr="00394515">
        <w:rPr>
          <w:sz w:val="22"/>
          <w:szCs w:val="22"/>
        </w:rPr>
        <w:t>Р</w:t>
      </w:r>
      <w:proofErr w:type="gramEnd"/>
    </w:p>
    <w:p w:rsidR="00974A4E" w:rsidRPr="00394515" w:rsidRDefault="00656589" w:rsidP="00DF14FF">
      <w:pPr>
        <w:rPr>
          <w:sz w:val="22"/>
          <w:szCs w:val="22"/>
        </w:rPr>
      </w:pPr>
    </w:p>
    <w:p w:rsidR="002F1A81" w:rsidRPr="00394515" w:rsidRDefault="00656589" w:rsidP="00DF14FF">
      <w:pPr>
        <w:pStyle w:val="a3"/>
        <w:jc w:val="left"/>
        <w:rPr>
          <w:sz w:val="22"/>
          <w:szCs w:val="22"/>
        </w:rPr>
      </w:pPr>
      <w:r w:rsidRPr="00394515">
        <w:rPr>
          <w:noProof w:val="0"/>
          <w:sz w:val="22"/>
          <w:szCs w:val="22"/>
          <w:lang w:eastAsia="ru-RU"/>
        </w:rPr>
        <w:t>2</w:t>
      </w:r>
      <w:r w:rsidRPr="00394515">
        <w:rPr>
          <w:sz w:val="22"/>
          <w:szCs w:val="22"/>
        </w:rPr>
        <w:t>6</w:t>
      </w:r>
      <w:r w:rsidRPr="00394515">
        <w:rPr>
          <w:noProof w:val="0"/>
          <w:sz w:val="22"/>
          <w:szCs w:val="22"/>
        </w:rPr>
        <w:t>5</w:t>
      </w:r>
      <w:r w:rsidRPr="00394515">
        <w:rPr>
          <w:sz w:val="22"/>
          <w:szCs w:val="22"/>
        </w:rPr>
        <w:t xml:space="preserve">. </w:t>
      </w:r>
      <w:r w:rsidRPr="00394515">
        <w:rPr>
          <w:sz w:val="22"/>
          <w:szCs w:val="22"/>
        </w:rPr>
        <w:t xml:space="preserve">В случае,  если несмотря на изменение цены на товар общая выручка не изменяется, коэффициент ценовой эластичности: </w:t>
      </w:r>
    </w:p>
    <w:p w:rsidR="002F1A81" w:rsidRPr="00394515" w:rsidRDefault="00656589" w:rsidP="00DF14FF">
      <w:pPr>
        <w:pStyle w:val="a3"/>
        <w:jc w:val="left"/>
        <w:rPr>
          <w:sz w:val="22"/>
          <w:szCs w:val="22"/>
        </w:rPr>
      </w:pPr>
      <w:r w:rsidRPr="00394515">
        <w:rPr>
          <w:sz w:val="22"/>
          <w:szCs w:val="22"/>
        </w:rPr>
        <w:t>A) больше 1</w:t>
      </w:r>
    </w:p>
    <w:p w:rsidR="002F1A81" w:rsidRPr="00394515" w:rsidRDefault="00656589" w:rsidP="00DF14FF">
      <w:pPr>
        <w:pStyle w:val="a3"/>
        <w:jc w:val="left"/>
        <w:rPr>
          <w:sz w:val="22"/>
          <w:szCs w:val="22"/>
        </w:rPr>
      </w:pPr>
      <w:r w:rsidRPr="00394515">
        <w:rPr>
          <w:sz w:val="22"/>
          <w:szCs w:val="22"/>
        </w:rPr>
        <w:t xml:space="preserve">B) меньше 1 </w:t>
      </w:r>
    </w:p>
    <w:p w:rsidR="002F1A81" w:rsidRPr="00394515" w:rsidRDefault="00656589" w:rsidP="00DF14FF">
      <w:pPr>
        <w:pStyle w:val="a3"/>
        <w:jc w:val="left"/>
        <w:rPr>
          <w:sz w:val="22"/>
          <w:szCs w:val="22"/>
        </w:rPr>
      </w:pPr>
      <w:r w:rsidRPr="00394515">
        <w:rPr>
          <w:sz w:val="22"/>
          <w:szCs w:val="22"/>
        </w:rPr>
        <w:t xml:space="preserve">C) равен 0 </w:t>
      </w:r>
    </w:p>
    <w:p w:rsidR="002F1A81" w:rsidRPr="00656589" w:rsidRDefault="00656589" w:rsidP="00DF14FF">
      <w:pPr>
        <w:pStyle w:val="a3"/>
        <w:jc w:val="left"/>
        <w:rPr>
          <w:b/>
          <w:sz w:val="22"/>
          <w:szCs w:val="22"/>
        </w:rPr>
      </w:pPr>
      <w:r w:rsidRPr="00656589">
        <w:rPr>
          <w:b/>
          <w:noProof w:val="0"/>
          <w:sz w:val="22"/>
          <w:szCs w:val="22"/>
          <w:highlight w:val="yellow"/>
          <w:lang w:val="en-US" w:eastAsia="ru-RU"/>
        </w:rPr>
        <w:t>D</w:t>
      </w:r>
      <w:r w:rsidRPr="00656589">
        <w:rPr>
          <w:b/>
          <w:sz w:val="22"/>
          <w:szCs w:val="22"/>
          <w:highlight w:val="yellow"/>
        </w:rPr>
        <w:t>) равен 1</w:t>
      </w:r>
    </w:p>
    <w:p w:rsidR="002F1A81" w:rsidRPr="00394515" w:rsidRDefault="00656589" w:rsidP="00DF14FF">
      <w:pPr>
        <w:pStyle w:val="a3"/>
        <w:jc w:val="left"/>
        <w:rPr>
          <w:sz w:val="22"/>
          <w:szCs w:val="22"/>
        </w:rPr>
      </w:pPr>
      <w:r w:rsidRPr="00394515">
        <w:rPr>
          <w:sz w:val="22"/>
          <w:szCs w:val="22"/>
        </w:rPr>
        <w:t>E) равен бесконечности</w:t>
      </w:r>
    </w:p>
    <w:p w:rsidR="00974A4E" w:rsidRPr="00394515" w:rsidRDefault="00656589" w:rsidP="00DF14FF">
      <w:pPr>
        <w:widowControl w:val="0"/>
        <w:rPr>
          <w:sz w:val="22"/>
          <w:szCs w:val="22"/>
        </w:rPr>
      </w:pPr>
    </w:p>
    <w:p w:rsidR="00B75B80" w:rsidRPr="00394515" w:rsidRDefault="00656589" w:rsidP="00DF14FF">
      <w:pPr>
        <w:tabs>
          <w:tab w:val="left" w:pos="-142"/>
        </w:tabs>
        <w:rPr>
          <w:sz w:val="22"/>
          <w:szCs w:val="22"/>
        </w:rPr>
      </w:pPr>
      <w:r w:rsidRPr="00394515">
        <w:rPr>
          <w:sz w:val="22"/>
          <w:szCs w:val="22"/>
        </w:rPr>
        <w:t>279</w:t>
      </w:r>
      <w:r w:rsidRPr="00394515">
        <w:rPr>
          <w:sz w:val="22"/>
          <w:szCs w:val="22"/>
        </w:rPr>
        <w:t xml:space="preserve">. </w:t>
      </w:r>
      <w:r w:rsidRPr="00394515">
        <w:rPr>
          <w:sz w:val="22"/>
          <w:szCs w:val="22"/>
        </w:rPr>
        <w:t>Если номинальная стоимость денег не изменится, а цены на товары</w:t>
      </w:r>
      <w:r w:rsidRPr="00394515">
        <w:rPr>
          <w:sz w:val="22"/>
          <w:szCs w:val="22"/>
        </w:rPr>
        <w:t xml:space="preserve"> и услуги возрастут в 2 раза, то покупательная способность денег:</w:t>
      </w:r>
    </w:p>
    <w:p w:rsidR="00B75B80" w:rsidRPr="00394515" w:rsidRDefault="00656589" w:rsidP="00DF14FF">
      <w:pPr>
        <w:pStyle w:val="4"/>
        <w:rPr>
          <w:sz w:val="22"/>
          <w:szCs w:val="22"/>
        </w:rPr>
      </w:pPr>
      <w:r w:rsidRPr="00394515">
        <w:rPr>
          <w:sz w:val="22"/>
          <w:szCs w:val="22"/>
        </w:rPr>
        <w:t>A) возрастет в 2 раза</w:t>
      </w:r>
    </w:p>
    <w:p w:rsidR="00B75B80" w:rsidRPr="00133BF5" w:rsidRDefault="00656589" w:rsidP="00DF14FF">
      <w:pPr>
        <w:tabs>
          <w:tab w:val="left" w:pos="0"/>
          <w:tab w:val="left" w:pos="567"/>
        </w:tabs>
        <w:rPr>
          <w:b/>
          <w:sz w:val="22"/>
          <w:szCs w:val="22"/>
        </w:rPr>
      </w:pPr>
      <w:r w:rsidRPr="00133BF5">
        <w:rPr>
          <w:b/>
          <w:sz w:val="22"/>
          <w:szCs w:val="22"/>
          <w:highlight w:val="yellow"/>
        </w:rPr>
        <w:t>B) упадет в 2 раза</w:t>
      </w:r>
    </w:p>
    <w:p w:rsidR="00B75B80" w:rsidRPr="00394515" w:rsidRDefault="00656589" w:rsidP="00DF14FF">
      <w:pPr>
        <w:tabs>
          <w:tab w:val="left" w:pos="0"/>
          <w:tab w:val="left" w:pos="567"/>
        </w:tabs>
        <w:rPr>
          <w:sz w:val="22"/>
          <w:szCs w:val="22"/>
        </w:rPr>
      </w:pPr>
      <w:r w:rsidRPr="00394515">
        <w:rPr>
          <w:sz w:val="22"/>
          <w:szCs w:val="22"/>
        </w:rPr>
        <w:t>C) упадет в 4 раза</w:t>
      </w:r>
    </w:p>
    <w:p w:rsidR="00B75B80" w:rsidRPr="00394515" w:rsidRDefault="00656589" w:rsidP="00DF14FF">
      <w:pPr>
        <w:tabs>
          <w:tab w:val="left" w:pos="0"/>
          <w:tab w:val="left" w:pos="567"/>
        </w:tabs>
        <w:rPr>
          <w:sz w:val="22"/>
          <w:szCs w:val="22"/>
        </w:rPr>
      </w:pPr>
      <w:r w:rsidRPr="00394515">
        <w:rPr>
          <w:sz w:val="22"/>
          <w:szCs w:val="22"/>
        </w:rPr>
        <w:t>D) не изменится</w:t>
      </w:r>
    </w:p>
    <w:p w:rsidR="00974A4E" w:rsidRPr="00394515" w:rsidRDefault="00656589" w:rsidP="00DF14FF">
      <w:pPr>
        <w:pStyle w:val="21"/>
        <w:tabs>
          <w:tab w:val="left" w:pos="0"/>
          <w:tab w:val="left" w:pos="567"/>
        </w:tabs>
        <w:ind w:left="0"/>
        <w:rPr>
          <w:sz w:val="22"/>
          <w:szCs w:val="22"/>
        </w:rPr>
      </w:pPr>
      <w:r w:rsidRPr="00394515">
        <w:rPr>
          <w:sz w:val="22"/>
          <w:szCs w:val="22"/>
        </w:rPr>
        <w:t>E) возрастет в 1,5 раза.</w:t>
      </w:r>
    </w:p>
    <w:p w:rsidR="00C2476D" w:rsidRPr="00394515" w:rsidRDefault="00656589" w:rsidP="00DF14FF">
      <w:pPr>
        <w:pStyle w:val="a5"/>
        <w:widowControl/>
        <w:autoSpaceDE/>
        <w:autoSpaceDN/>
        <w:adjustRightInd/>
        <w:spacing w:after="0"/>
        <w:ind w:left="0"/>
        <w:rPr>
          <w:sz w:val="22"/>
          <w:szCs w:val="22"/>
        </w:rPr>
      </w:pPr>
      <w:r w:rsidRPr="00394515">
        <w:rPr>
          <w:sz w:val="22"/>
          <w:szCs w:val="22"/>
        </w:rPr>
        <w:t>285</w:t>
      </w:r>
      <w:r w:rsidRPr="00394515">
        <w:rPr>
          <w:sz w:val="22"/>
          <w:szCs w:val="22"/>
        </w:rPr>
        <w:t xml:space="preserve">. </w:t>
      </w:r>
      <w:r w:rsidRPr="00394515">
        <w:rPr>
          <w:sz w:val="22"/>
          <w:szCs w:val="22"/>
        </w:rPr>
        <w:t>Умеренная инфляция – это рост цен в год около:</w:t>
      </w:r>
    </w:p>
    <w:p w:rsidR="00C2476D" w:rsidRPr="00394515" w:rsidRDefault="00656589" w:rsidP="00DF14FF">
      <w:pPr>
        <w:pStyle w:val="a5"/>
        <w:spacing w:after="0"/>
        <w:ind w:left="0"/>
        <w:rPr>
          <w:sz w:val="22"/>
          <w:szCs w:val="22"/>
          <w:lang w:val="en-US"/>
        </w:rPr>
      </w:pPr>
      <w:r w:rsidRPr="00394515">
        <w:rPr>
          <w:sz w:val="22"/>
          <w:szCs w:val="22"/>
          <w:lang w:val="en-US"/>
        </w:rPr>
        <w:t xml:space="preserve">A) 1-10%   </w:t>
      </w:r>
    </w:p>
    <w:p w:rsidR="00C2476D" w:rsidRPr="00394515" w:rsidRDefault="00656589" w:rsidP="00DF14FF">
      <w:pPr>
        <w:pStyle w:val="a5"/>
        <w:spacing w:after="0"/>
        <w:ind w:left="0"/>
        <w:rPr>
          <w:sz w:val="22"/>
          <w:szCs w:val="22"/>
          <w:lang w:val="en-US"/>
        </w:rPr>
      </w:pPr>
      <w:r w:rsidRPr="00394515">
        <w:rPr>
          <w:sz w:val="22"/>
          <w:szCs w:val="22"/>
          <w:lang w:val="en-US"/>
        </w:rPr>
        <w:t xml:space="preserve">B) </w:t>
      </w:r>
      <w:proofErr w:type="gramStart"/>
      <w:r w:rsidRPr="00394515">
        <w:rPr>
          <w:sz w:val="22"/>
          <w:szCs w:val="22"/>
        </w:rPr>
        <w:t>свыше</w:t>
      </w:r>
      <w:proofErr w:type="gramEnd"/>
      <w:r w:rsidRPr="00394515">
        <w:rPr>
          <w:sz w:val="22"/>
          <w:szCs w:val="22"/>
          <w:lang w:val="en-US"/>
        </w:rPr>
        <w:t xml:space="preserve"> 200%</w:t>
      </w:r>
    </w:p>
    <w:p w:rsidR="00C2476D" w:rsidRPr="00394515" w:rsidRDefault="00656589" w:rsidP="00DF14FF">
      <w:pPr>
        <w:pStyle w:val="a5"/>
        <w:spacing w:after="0"/>
        <w:ind w:left="0"/>
        <w:rPr>
          <w:sz w:val="22"/>
          <w:szCs w:val="22"/>
          <w:lang w:val="en-US"/>
        </w:rPr>
      </w:pPr>
      <w:r w:rsidRPr="00394515">
        <w:rPr>
          <w:sz w:val="22"/>
          <w:szCs w:val="22"/>
          <w:lang w:val="en-US"/>
        </w:rPr>
        <w:t>C) 15-20%</w:t>
      </w:r>
    </w:p>
    <w:p w:rsidR="00C2476D" w:rsidRPr="00394515" w:rsidRDefault="00656589" w:rsidP="00DF14FF">
      <w:pPr>
        <w:pStyle w:val="a5"/>
        <w:spacing w:after="0"/>
        <w:ind w:left="0"/>
        <w:rPr>
          <w:sz w:val="22"/>
          <w:szCs w:val="22"/>
          <w:lang w:val="en-US"/>
        </w:rPr>
      </w:pPr>
      <w:r w:rsidRPr="00394515">
        <w:rPr>
          <w:sz w:val="22"/>
          <w:szCs w:val="22"/>
          <w:lang w:val="en-US"/>
        </w:rPr>
        <w:t>D) 20-100%</w:t>
      </w:r>
    </w:p>
    <w:p w:rsidR="00C2476D" w:rsidRPr="00394515" w:rsidRDefault="00656589" w:rsidP="00DF14FF">
      <w:pPr>
        <w:pStyle w:val="a5"/>
        <w:spacing w:after="0"/>
        <w:ind w:left="0"/>
        <w:rPr>
          <w:sz w:val="22"/>
          <w:szCs w:val="22"/>
          <w:lang w:val="en-US"/>
        </w:rPr>
      </w:pPr>
      <w:r w:rsidRPr="00394515">
        <w:rPr>
          <w:sz w:val="22"/>
          <w:szCs w:val="22"/>
          <w:lang w:val="en-US"/>
        </w:rPr>
        <w:t>E) 100-200%.</w:t>
      </w:r>
    </w:p>
    <w:p w:rsidR="00974A4E" w:rsidRPr="00394515" w:rsidRDefault="00656589" w:rsidP="00DF14FF">
      <w:pPr>
        <w:widowControl w:val="0"/>
        <w:rPr>
          <w:sz w:val="22"/>
          <w:szCs w:val="22"/>
          <w:lang w:val="en-US"/>
        </w:rPr>
      </w:pPr>
    </w:p>
    <w:p w:rsidR="00C2476D" w:rsidRPr="00394515" w:rsidRDefault="00656589" w:rsidP="00DF14FF">
      <w:pPr>
        <w:pStyle w:val="a3"/>
        <w:tabs>
          <w:tab w:val="left" w:pos="0"/>
        </w:tabs>
        <w:jc w:val="left"/>
        <w:rPr>
          <w:sz w:val="22"/>
          <w:szCs w:val="22"/>
        </w:rPr>
      </w:pPr>
      <w:r w:rsidRPr="00394515">
        <w:rPr>
          <w:noProof w:val="0"/>
          <w:sz w:val="22"/>
          <w:szCs w:val="22"/>
          <w:lang w:eastAsia="ru-RU"/>
        </w:rPr>
        <w:t>2</w:t>
      </w:r>
      <w:r w:rsidRPr="00394515">
        <w:rPr>
          <w:sz w:val="22"/>
          <w:szCs w:val="22"/>
        </w:rPr>
        <w:t>9</w:t>
      </w:r>
      <w:r w:rsidRPr="00394515">
        <w:rPr>
          <w:noProof w:val="0"/>
          <w:sz w:val="22"/>
          <w:szCs w:val="22"/>
        </w:rPr>
        <w:t>8</w:t>
      </w:r>
      <w:r w:rsidRPr="00394515">
        <w:rPr>
          <w:sz w:val="22"/>
          <w:szCs w:val="22"/>
        </w:rPr>
        <w:t xml:space="preserve">. </w:t>
      </w:r>
      <w:r w:rsidRPr="00394515">
        <w:rPr>
          <w:sz w:val="22"/>
          <w:szCs w:val="22"/>
        </w:rPr>
        <w:t>Единственным переменным фактором является труд, остальные фиксированные:</w:t>
      </w:r>
    </w:p>
    <w:p w:rsidR="00C2476D" w:rsidRPr="00394515" w:rsidRDefault="00656589" w:rsidP="00DF14FF">
      <w:pPr>
        <w:pStyle w:val="a3"/>
        <w:tabs>
          <w:tab w:val="left" w:pos="0"/>
        </w:tabs>
        <w:jc w:val="left"/>
        <w:rPr>
          <w:sz w:val="22"/>
          <w:szCs w:val="22"/>
        </w:rPr>
      </w:pPr>
      <w:r w:rsidRPr="00394515">
        <w:rPr>
          <w:sz w:val="22"/>
          <w:szCs w:val="22"/>
        </w:rPr>
        <w:t>Число рабочих, чел.:……………..0</w:t>
      </w:r>
      <w:r w:rsidRPr="00394515">
        <w:rPr>
          <w:sz w:val="22"/>
          <w:szCs w:val="22"/>
        </w:rPr>
        <w:tab/>
      </w:r>
      <w:r w:rsidRPr="00394515">
        <w:rPr>
          <w:sz w:val="22"/>
          <w:szCs w:val="22"/>
        </w:rPr>
        <w:tab/>
        <w:t>1</w:t>
      </w:r>
      <w:r w:rsidRPr="00394515">
        <w:rPr>
          <w:sz w:val="22"/>
          <w:szCs w:val="22"/>
        </w:rPr>
        <w:tab/>
        <w:t>2</w:t>
      </w:r>
      <w:r w:rsidRPr="00394515">
        <w:rPr>
          <w:sz w:val="22"/>
          <w:szCs w:val="22"/>
        </w:rPr>
        <w:tab/>
        <w:t>3</w:t>
      </w:r>
      <w:r w:rsidRPr="00394515">
        <w:rPr>
          <w:sz w:val="22"/>
          <w:szCs w:val="22"/>
        </w:rPr>
        <w:tab/>
        <w:t>4</w:t>
      </w:r>
      <w:r w:rsidRPr="00394515">
        <w:rPr>
          <w:sz w:val="22"/>
          <w:szCs w:val="22"/>
        </w:rPr>
        <w:tab/>
        <w:t>5</w:t>
      </w:r>
      <w:r w:rsidRPr="00394515">
        <w:rPr>
          <w:sz w:val="22"/>
          <w:szCs w:val="22"/>
        </w:rPr>
        <w:tab/>
        <w:t>6</w:t>
      </w:r>
    </w:p>
    <w:p w:rsidR="00C2476D" w:rsidRPr="00394515" w:rsidRDefault="00656589" w:rsidP="00DF14FF">
      <w:pPr>
        <w:pStyle w:val="a3"/>
        <w:tabs>
          <w:tab w:val="left" w:pos="0"/>
        </w:tabs>
        <w:jc w:val="left"/>
        <w:rPr>
          <w:sz w:val="22"/>
          <w:szCs w:val="22"/>
        </w:rPr>
      </w:pPr>
      <w:r w:rsidRPr="00394515">
        <w:rPr>
          <w:sz w:val="22"/>
          <w:szCs w:val="22"/>
        </w:rPr>
        <w:t>Выпуск продукции, шт.…………..0</w:t>
      </w:r>
      <w:r w:rsidRPr="00394515">
        <w:rPr>
          <w:sz w:val="22"/>
          <w:szCs w:val="22"/>
        </w:rPr>
        <w:tab/>
        <w:t>40</w:t>
      </w:r>
      <w:r w:rsidRPr="00394515">
        <w:rPr>
          <w:sz w:val="22"/>
          <w:szCs w:val="22"/>
        </w:rPr>
        <w:tab/>
        <w:t>90</w:t>
      </w:r>
      <w:r w:rsidRPr="00394515">
        <w:rPr>
          <w:sz w:val="22"/>
          <w:szCs w:val="22"/>
        </w:rPr>
        <w:tab/>
        <w:t>126</w:t>
      </w:r>
      <w:r w:rsidRPr="00394515">
        <w:rPr>
          <w:sz w:val="22"/>
          <w:szCs w:val="22"/>
        </w:rPr>
        <w:tab/>
        <w:t>150</w:t>
      </w:r>
      <w:r w:rsidRPr="00394515">
        <w:rPr>
          <w:sz w:val="22"/>
          <w:szCs w:val="22"/>
        </w:rPr>
        <w:tab/>
        <w:t>165</w:t>
      </w:r>
      <w:r w:rsidRPr="00394515">
        <w:rPr>
          <w:sz w:val="22"/>
          <w:szCs w:val="22"/>
        </w:rPr>
        <w:tab/>
        <w:t>180</w:t>
      </w:r>
    </w:p>
    <w:p w:rsidR="00C2476D" w:rsidRPr="00394515" w:rsidRDefault="00656589" w:rsidP="00DF14FF">
      <w:pPr>
        <w:pStyle w:val="a3"/>
        <w:tabs>
          <w:tab w:val="left" w:pos="0"/>
        </w:tabs>
        <w:jc w:val="left"/>
        <w:rPr>
          <w:sz w:val="22"/>
          <w:szCs w:val="22"/>
        </w:rPr>
      </w:pPr>
      <w:r w:rsidRPr="00394515">
        <w:rPr>
          <w:sz w:val="22"/>
          <w:szCs w:val="22"/>
        </w:rPr>
        <w:t xml:space="preserve">Средний продукт достигает максимальной величины, когда </w:t>
      </w:r>
      <w:r w:rsidRPr="00394515">
        <w:rPr>
          <w:sz w:val="22"/>
          <w:szCs w:val="22"/>
        </w:rPr>
        <w:t>занято:</w:t>
      </w:r>
    </w:p>
    <w:p w:rsidR="00C2476D" w:rsidRPr="00394515" w:rsidRDefault="00656589" w:rsidP="00DF14FF">
      <w:pPr>
        <w:pStyle w:val="a3"/>
        <w:tabs>
          <w:tab w:val="left" w:pos="0"/>
        </w:tabs>
        <w:jc w:val="left"/>
        <w:rPr>
          <w:sz w:val="22"/>
          <w:szCs w:val="22"/>
        </w:rPr>
      </w:pPr>
      <w:r w:rsidRPr="00394515">
        <w:rPr>
          <w:sz w:val="22"/>
          <w:szCs w:val="22"/>
        </w:rPr>
        <w:t>A) 6 рабочих.</w:t>
      </w:r>
    </w:p>
    <w:p w:rsidR="00C2476D" w:rsidRPr="00394515" w:rsidRDefault="00656589" w:rsidP="00DF14FF">
      <w:pPr>
        <w:pStyle w:val="a3"/>
        <w:tabs>
          <w:tab w:val="left" w:pos="0"/>
        </w:tabs>
        <w:jc w:val="left"/>
        <w:rPr>
          <w:sz w:val="22"/>
          <w:szCs w:val="22"/>
        </w:rPr>
      </w:pPr>
      <w:r w:rsidRPr="00394515">
        <w:rPr>
          <w:sz w:val="22"/>
          <w:szCs w:val="22"/>
        </w:rPr>
        <w:t>B) 5 рабочих.</w:t>
      </w:r>
    </w:p>
    <w:p w:rsidR="00C2476D" w:rsidRPr="00394515" w:rsidRDefault="00656589" w:rsidP="00DF14FF">
      <w:pPr>
        <w:pStyle w:val="a3"/>
        <w:tabs>
          <w:tab w:val="left" w:pos="0"/>
        </w:tabs>
        <w:jc w:val="left"/>
        <w:rPr>
          <w:sz w:val="22"/>
          <w:szCs w:val="22"/>
        </w:rPr>
      </w:pPr>
      <w:r w:rsidRPr="00394515">
        <w:rPr>
          <w:sz w:val="22"/>
          <w:szCs w:val="22"/>
        </w:rPr>
        <w:t>C) 4 рабочих.</w:t>
      </w:r>
    </w:p>
    <w:p w:rsidR="00C2476D" w:rsidRPr="00394515" w:rsidRDefault="00656589" w:rsidP="00DF14FF">
      <w:pPr>
        <w:pStyle w:val="a3"/>
        <w:tabs>
          <w:tab w:val="left" w:pos="0"/>
        </w:tabs>
        <w:jc w:val="left"/>
        <w:rPr>
          <w:sz w:val="22"/>
          <w:szCs w:val="22"/>
        </w:rPr>
      </w:pPr>
      <w:r w:rsidRPr="00394515">
        <w:rPr>
          <w:sz w:val="22"/>
          <w:szCs w:val="22"/>
        </w:rPr>
        <w:lastRenderedPageBreak/>
        <w:t>D) 3 рабочих.</w:t>
      </w:r>
    </w:p>
    <w:p w:rsidR="00C2476D" w:rsidRPr="00133BF5" w:rsidRDefault="00656589" w:rsidP="00DF14FF">
      <w:pPr>
        <w:pStyle w:val="3"/>
        <w:spacing w:after="0"/>
        <w:ind w:left="0"/>
        <w:rPr>
          <w:b/>
          <w:sz w:val="22"/>
          <w:szCs w:val="22"/>
        </w:rPr>
      </w:pPr>
      <w:r w:rsidRPr="00133BF5">
        <w:rPr>
          <w:b/>
          <w:sz w:val="22"/>
          <w:szCs w:val="22"/>
          <w:highlight w:val="yellow"/>
        </w:rPr>
        <w:t>E) 2 рабочих.</w:t>
      </w:r>
    </w:p>
    <w:p w:rsidR="00974A4E" w:rsidRPr="00394515" w:rsidRDefault="00656589" w:rsidP="00DF14FF">
      <w:pPr>
        <w:rPr>
          <w:sz w:val="22"/>
          <w:szCs w:val="22"/>
        </w:rPr>
      </w:pPr>
    </w:p>
    <w:p w:rsidR="00C2476D" w:rsidRPr="00394515" w:rsidRDefault="00656589" w:rsidP="00DF14FF">
      <w:pPr>
        <w:pStyle w:val="21"/>
        <w:widowControl/>
        <w:autoSpaceDE/>
        <w:autoSpaceDN/>
        <w:adjustRightInd/>
        <w:spacing w:after="0" w:line="240" w:lineRule="auto"/>
        <w:ind w:left="0"/>
        <w:rPr>
          <w:sz w:val="22"/>
          <w:szCs w:val="22"/>
        </w:rPr>
      </w:pPr>
      <w:r w:rsidRPr="00394515">
        <w:rPr>
          <w:sz w:val="22"/>
          <w:szCs w:val="22"/>
        </w:rPr>
        <w:t>299</w:t>
      </w:r>
      <w:r w:rsidRPr="00394515">
        <w:rPr>
          <w:sz w:val="22"/>
          <w:szCs w:val="22"/>
        </w:rPr>
        <w:t xml:space="preserve">. </w:t>
      </w:r>
      <w:r w:rsidRPr="00394515">
        <w:rPr>
          <w:sz w:val="22"/>
          <w:szCs w:val="22"/>
        </w:rPr>
        <w:t>Инфляция проявляется:</w:t>
      </w:r>
    </w:p>
    <w:p w:rsidR="00C2476D" w:rsidRPr="00394515" w:rsidRDefault="00656589" w:rsidP="00DF14FF">
      <w:pPr>
        <w:pStyle w:val="21"/>
        <w:spacing w:after="0" w:line="240" w:lineRule="auto"/>
        <w:ind w:left="0"/>
        <w:rPr>
          <w:sz w:val="22"/>
          <w:szCs w:val="22"/>
        </w:rPr>
      </w:pPr>
      <w:r w:rsidRPr="00394515">
        <w:rPr>
          <w:sz w:val="22"/>
          <w:szCs w:val="22"/>
        </w:rPr>
        <w:t>A) в росте общего уровня цен и росте реальных доходов населения</w:t>
      </w:r>
    </w:p>
    <w:p w:rsidR="00C2476D" w:rsidRPr="00133BF5" w:rsidRDefault="00656589" w:rsidP="00DF14FF">
      <w:pPr>
        <w:pStyle w:val="21"/>
        <w:spacing w:after="0" w:line="240" w:lineRule="auto"/>
        <w:ind w:left="0"/>
        <w:rPr>
          <w:b/>
          <w:sz w:val="22"/>
          <w:szCs w:val="22"/>
        </w:rPr>
      </w:pPr>
      <w:r w:rsidRPr="00133BF5">
        <w:rPr>
          <w:b/>
          <w:sz w:val="22"/>
          <w:szCs w:val="22"/>
          <w:highlight w:val="yellow"/>
        </w:rPr>
        <w:t>B) в росте общего уровня цен и падении реальных доходов населения</w:t>
      </w:r>
    </w:p>
    <w:p w:rsidR="00C2476D" w:rsidRPr="00394515" w:rsidRDefault="00656589" w:rsidP="00DF14FF">
      <w:pPr>
        <w:pStyle w:val="21"/>
        <w:spacing w:after="0" w:line="240" w:lineRule="auto"/>
        <w:ind w:left="0"/>
        <w:rPr>
          <w:sz w:val="22"/>
          <w:szCs w:val="22"/>
        </w:rPr>
      </w:pPr>
      <w:r w:rsidRPr="00394515">
        <w:rPr>
          <w:sz w:val="22"/>
          <w:szCs w:val="22"/>
        </w:rPr>
        <w:t xml:space="preserve">C) в росте реальных </w:t>
      </w:r>
      <w:r w:rsidRPr="00394515">
        <w:rPr>
          <w:sz w:val="22"/>
          <w:szCs w:val="22"/>
        </w:rPr>
        <w:t>и номинальных доходов населения</w:t>
      </w:r>
    </w:p>
    <w:p w:rsidR="00C2476D" w:rsidRPr="00394515" w:rsidRDefault="00656589" w:rsidP="00DF14FF">
      <w:pPr>
        <w:pStyle w:val="21"/>
        <w:spacing w:after="0" w:line="240" w:lineRule="auto"/>
        <w:ind w:left="0"/>
        <w:rPr>
          <w:sz w:val="22"/>
          <w:szCs w:val="22"/>
        </w:rPr>
      </w:pPr>
      <w:r w:rsidRPr="00394515">
        <w:rPr>
          <w:sz w:val="22"/>
          <w:szCs w:val="22"/>
        </w:rPr>
        <w:t>D) только в росте общего уровня цен без изменения реальных доходов</w:t>
      </w:r>
    </w:p>
    <w:p w:rsidR="00C2476D" w:rsidRPr="00394515" w:rsidRDefault="00656589" w:rsidP="00DF14FF">
      <w:pPr>
        <w:pStyle w:val="21"/>
        <w:spacing w:after="0" w:line="240" w:lineRule="auto"/>
        <w:ind w:left="0"/>
        <w:rPr>
          <w:sz w:val="22"/>
          <w:szCs w:val="22"/>
        </w:rPr>
      </w:pPr>
      <w:r w:rsidRPr="00394515">
        <w:rPr>
          <w:sz w:val="22"/>
          <w:szCs w:val="22"/>
        </w:rPr>
        <w:t>E) падение номинальных доходов населения.</w:t>
      </w:r>
    </w:p>
    <w:p w:rsidR="00974A4E" w:rsidRPr="00394515" w:rsidRDefault="00656589" w:rsidP="00DF14FF">
      <w:pPr>
        <w:rPr>
          <w:sz w:val="22"/>
          <w:szCs w:val="22"/>
        </w:rPr>
      </w:pPr>
    </w:p>
    <w:sectPr w:rsidR="00974A4E" w:rsidRPr="0039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1BEF"/>
    <w:multiLevelType w:val="multilevel"/>
    <w:tmpl w:val="FCB4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43B3"/>
    <w:rsid w:val="00133BF5"/>
    <w:rsid w:val="005E5BA7"/>
    <w:rsid w:val="00656589"/>
    <w:rsid w:val="00BB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</w:style>
  <w:style w:type="paragraph" w:styleId="1">
    <w:name w:val="heading 1"/>
    <w:basedOn w:val="a"/>
    <w:next w:val="a"/>
    <w:link w:val="10"/>
    <w:qFormat/>
    <w:rsid w:val="00DD7A73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DD7A73"/>
    <w:pPr>
      <w:keepNext/>
      <w:widowControl w:val="0"/>
      <w:tabs>
        <w:tab w:val="left" w:pos="0"/>
        <w:tab w:val="left" w:pos="567"/>
      </w:tabs>
      <w:autoSpaceDE w:val="0"/>
      <w:autoSpaceDN w:val="0"/>
      <w:adjustRightInd w:val="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D7A73"/>
    <w:pPr>
      <w:keepNext/>
      <w:widowControl w:val="0"/>
      <w:tabs>
        <w:tab w:val="num" w:pos="720"/>
      </w:tabs>
      <w:autoSpaceDE w:val="0"/>
      <w:autoSpaceDN w:val="0"/>
      <w:adjustRightInd w:val="0"/>
      <w:ind w:left="720" w:hanging="72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A73"/>
    <w:rPr>
      <w:rFonts w:ascii="Times New Roman" w:eastAsia="Times New Roman" w:hAnsi="Times New Roman" w:cs="Times New Roman"/>
      <w:b/>
      <w:sz w:val="28"/>
      <w:szCs w:val="20"/>
      <w:lang w:eastAsia="kk-KZ"/>
    </w:rPr>
  </w:style>
  <w:style w:type="character" w:customStyle="1" w:styleId="40">
    <w:name w:val="Заголовок 4 Знак"/>
    <w:basedOn w:val="a0"/>
    <w:link w:val="4"/>
    <w:rsid w:val="00DD7A73"/>
    <w:rPr>
      <w:rFonts w:ascii="Times New Roman" w:eastAsia="Times New Roman" w:hAnsi="Times New Roman" w:cs="Times New Roman"/>
      <w:sz w:val="28"/>
      <w:szCs w:val="20"/>
      <w:lang w:eastAsia="kk-KZ"/>
    </w:rPr>
  </w:style>
  <w:style w:type="character" w:customStyle="1" w:styleId="50">
    <w:name w:val="Заголовок 5 Знак"/>
    <w:basedOn w:val="a0"/>
    <w:link w:val="5"/>
    <w:rsid w:val="00DD7A73"/>
    <w:rPr>
      <w:rFonts w:ascii="Times New Roman" w:eastAsia="Times New Roman" w:hAnsi="Times New Roman" w:cs="Times New Roman"/>
      <w:sz w:val="28"/>
      <w:szCs w:val="20"/>
      <w:lang w:eastAsia="kk-KZ"/>
    </w:rPr>
  </w:style>
  <w:style w:type="paragraph" w:styleId="a3">
    <w:name w:val="Body Text"/>
    <w:basedOn w:val="a"/>
    <w:link w:val="a4"/>
    <w:rsid w:val="00DD7A73"/>
    <w:pPr>
      <w:jc w:val="both"/>
    </w:pPr>
    <w:rPr>
      <w:noProof/>
      <w:sz w:val="28"/>
    </w:rPr>
  </w:style>
  <w:style w:type="character" w:customStyle="1" w:styleId="a4">
    <w:name w:val="Основной текст Знак"/>
    <w:basedOn w:val="a0"/>
    <w:link w:val="a3"/>
    <w:rsid w:val="00DD7A73"/>
    <w:rPr>
      <w:rFonts w:ascii="Times New Roman" w:eastAsia="Times New Roman" w:hAnsi="Times New Roman" w:cs="Times New Roman"/>
      <w:noProof/>
      <w:sz w:val="28"/>
      <w:szCs w:val="20"/>
      <w:lang w:eastAsia="kk-KZ"/>
    </w:rPr>
  </w:style>
  <w:style w:type="paragraph" w:styleId="2">
    <w:name w:val="Body Text 2"/>
    <w:basedOn w:val="a"/>
    <w:link w:val="20"/>
    <w:rsid w:val="00DD7A73"/>
    <w:pPr>
      <w:widowControl w:val="0"/>
      <w:autoSpaceDE w:val="0"/>
      <w:autoSpaceDN w:val="0"/>
      <w:adjustRightInd w:val="0"/>
      <w:spacing w:after="120" w:line="480" w:lineRule="auto"/>
      <w:ind w:left="280"/>
    </w:pPr>
  </w:style>
  <w:style w:type="character" w:customStyle="1" w:styleId="20">
    <w:name w:val="Основной текст 2 Знак"/>
    <w:basedOn w:val="a0"/>
    <w:link w:val="2"/>
    <w:rsid w:val="00DD7A73"/>
    <w:rPr>
      <w:rFonts w:ascii="Times New Roman" w:eastAsia="Times New Roman" w:hAnsi="Times New Roman" w:cs="Times New Roman"/>
      <w:sz w:val="20"/>
      <w:szCs w:val="20"/>
      <w:lang w:eastAsia="kk-KZ"/>
    </w:rPr>
  </w:style>
  <w:style w:type="paragraph" w:styleId="a5">
    <w:name w:val="Body Text Indent"/>
    <w:basedOn w:val="a"/>
    <w:link w:val="a6"/>
    <w:rsid w:val="00DD7A73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D7A73"/>
    <w:rPr>
      <w:rFonts w:ascii="Times New Roman" w:eastAsia="Times New Roman" w:hAnsi="Times New Roman" w:cs="Times New Roman"/>
      <w:sz w:val="20"/>
      <w:szCs w:val="20"/>
      <w:lang w:eastAsia="kk-KZ"/>
    </w:rPr>
  </w:style>
  <w:style w:type="paragraph" w:styleId="21">
    <w:name w:val="Body Text Indent 2"/>
    <w:basedOn w:val="a"/>
    <w:link w:val="22"/>
    <w:rsid w:val="00DD7A7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D7A73"/>
    <w:rPr>
      <w:rFonts w:ascii="Times New Roman" w:eastAsia="Times New Roman" w:hAnsi="Times New Roman" w:cs="Times New Roman"/>
      <w:sz w:val="20"/>
      <w:szCs w:val="20"/>
      <w:lang w:eastAsia="kk-KZ"/>
    </w:rPr>
  </w:style>
  <w:style w:type="paragraph" w:styleId="3">
    <w:name w:val="Body Text Indent 3"/>
    <w:basedOn w:val="a"/>
    <w:link w:val="30"/>
    <w:rsid w:val="00DD7A73"/>
    <w:pPr>
      <w:widowControl w:val="0"/>
      <w:autoSpaceDE w:val="0"/>
      <w:autoSpaceDN w:val="0"/>
      <w:adjustRightInd w:val="0"/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rsid w:val="00DD7A73"/>
    <w:rPr>
      <w:rFonts w:ascii="Times New Roman" w:eastAsia="Times New Roman" w:hAnsi="Times New Roman" w:cs="Times New Roman"/>
      <w:sz w:val="16"/>
      <w:szCs w:val="20"/>
      <w:lang w:eastAsia="kk-KZ"/>
    </w:rPr>
  </w:style>
  <w:style w:type="table" w:styleId="a7">
    <w:name w:val="Table Grid"/>
    <w:basedOn w:val="a1"/>
    <w:uiPriority w:val="39"/>
    <w:rsid w:val="00DD7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cketheading1">
    <w:name w:val="ticketheading 1"/>
    <w:qFormat/>
    <w:rsid w:val="00BB43B3"/>
    <w:rPr>
      <w:rFonts w:asciiTheme="majorHAnsi" w:eastAsiaTheme="majorEastAsia" w:hAnsiTheme="majorHAnsi" w:cstheme="majorBidi"/>
      <w:b/>
      <w:color w:val="000000"/>
      <w:sz w:val="32"/>
    </w:rPr>
  </w:style>
  <w:style w:type="paragraph" w:customStyle="1" w:styleId="catheading1">
    <w:name w:val="catheading 1"/>
    <w:qFormat/>
    <w:rsid w:val="00BB43B3"/>
    <w:rPr>
      <w:rFonts w:asciiTheme="majorHAnsi" w:eastAsiaTheme="majorEastAsia" w:hAnsiTheme="majorHAnsi" w:cstheme="majorBidi"/>
      <w:b/>
      <w:color w:val="365F9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2019-05-08T06:53:00Z</dcterms:created>
  <dcterms:modified xsi:type="dcterms:W3CDTF">2019-05-08T07:43:00Z</dcterms:modified>
</cp:coreProperties>
</file>